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</w:pPr>
      <w:r>
        <w:rPr>
          <w:rFonts w:ascii="Hiragino Sans GB" w:hAnsi="Hiragino Sans GB" w:eastAsia="Hiragino Sans GB" w:cs="Hiragino Sans GB"/>
          <w:b/>
          <w:color w:val="2E74B5"/>
          <w:sz w:val="19"/>
        </w:rPr>
        <w:t>AI 客户端使用指南</w:t>
      </w:r>
    </w:p>
    <w:p>
      <w:pPr>
        <w:keepNext/>
        <w:spacing w:after="100"/>
      </w:pPr>
      <w:r>
        <w:rPr>
          <w:rFonts w:ascii="Hiragino Sans GB" w:hAnsi="Hiragino Sans GB" w:eastAsia="Hiragino Sans GB" w:cs="Hiragino Sans GB"/>
          <w:b/>
          <w:color w:val="0B2545"/>
          <w:sz w:val="42"/>
        </w:rPr>
        <w:t>Cherry Studio 图像生成配置</w:t>
      </w:r>
    </w:p>
    <w:p>
      <w:pPr>
        <w:keepNext/>
        <w:spacing w:after="100"/>
      </w:pPr>
      <w:r>
        <w:rPr>
          <w:rFonts w:ascii="Hiragino Sans GB" w:hAnsi="Hiragino Sans GB" w:eastAsia="Hiragino Sans GB" w:cs="Hiragino Sans GB"/>
          <w:color w:val="5F6368"/>
          <w:sz w:val="23"/>
        </w:rPr>
        <w:t>添加兼容模型服务与图像模型，从绘画入口完成一次生成验证。</w:t>
      </w:r>
    </w:p>
    <w:p>
      <w:pPr>
        <w:keepNext/>
        <w:spacing w:after="200"/>
      </w:pPr>
      <w:r>
        <w:rPr>
          <w:rFonts w:ascii="Hiragino Sans GB" w:hAnsi="Hiragino Sans GB" w:eastAsia="Hiragino Sans GB" w:cs="Hiragino Sans GB"/>
          <w:b/>
          <w:color w:val="2E74B5"/>
          <w:sz w:val="18"/>
        </w:rPr>
        <w:t>预计 10 分钟 · 难度 入门 · Windows / macOS / Linux · 更新 2026-07-13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本篇把图像生成服务添加到 Cherry Studio，并从“绘画”入口验证。当前推荐模型示例为 </w:t>
      </w:r>
      <w:r>
        <w:rPr>
          <w:rFonts w:ascii="Menlo" w:hAnsi="Menlo" w:eastAsia="Hiragino Sans GB" w:cs="Hiragino Sans GB"/>
          <w:b w:val="0"/>
          <w:color w:val="1F4D78"/>
          <w:sz w:val="20"/>
        </w:rPr>
        <w:t>gpt-image-2</w:t>
      </w:r>
      <w:r>
        <w:rPr>
          <w:rFonts w:ascii="Hiragino Sans GB" w:hAnsi="Hiragino Sans GB" w:eastAsia="Hiragino Sans GB" w:cs="Hiragino Sans GB"/>
          <w:b w:val="0"/>
        </w:rPr>
        <w:t>，该建议核验于 2026-07-13；实际可用模型以控制台实时清单为准。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1 步：安装 Cherry Studio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从</w:t>
      </w:r>
      <w:hyperlink r:id="rId11">
        <w:r>
          <w:rPr>
            <w:rFonts w:ascii="Hiragino Sans GB" w:hAnsi="Hiragino Sans GB" w:eastAsia="Hiragino Sans GB" w:cs="Hiragino Sans GB"/>
            <w:color w:val="0563C1"/>
            <w:u w:val="single"/>
          </w:rPr>
          <w:t>Cherry Studio 官方网站</w:t>
        </w:r>
      </w:hyperlink>
      <w:r>
        <w:rPr>
          <w:rFonts w:ascii="Hiragino Sans GB" w:hAnsi="Hiragino Sans GB" w:eastAsia="Hiragino Sans GB" w:cs="Hiragino Sans GB"/>
          <w:b w:val="0"/>
        </w:rPr>
        <w:t>下载适合系统的版本。安装后打开一次，确认能进入设置页面。</w:t>
      </w:r>
    </w:p>
    <w:p>
      <w:pPr>
        <w:pStyle w:val="Heading2"/>
      </w:pPr>
      <w:r>
        <w:rPr>
          <w:rFonts w:ascii="Calibri" w:hAnsi="Calibri" w:eastAsia="Hiragino Sans GB" w:cs="Hiragino Sans GB"/>
          <w:b w:val="0"/>
        </w:rPr>
        <w:t>Windows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使用官网提供的 Windows 安装包，完成安装后从开始菜单打开。</w:t>
      </w:r>
    </w:p>
    <w:p>
      <w:pPr>
        <w:pStyle w:val="Heading2"/>
      </w:pPr>
      <w:r>
        <w:rPr>
          <w:rFonts w:ascii="Calibri" w:hAnsi="Calibri" w:eastAsia="Hiragino Sans GB" w:cs="Hiragino Sans GB"/>
          <w:b w:val="0"/>
        </w:rPr>
        <w:t>macOS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使用与芯片架构匹配的安装包；首次打开若被系统拦截，请核对下载来源与签名。</w:t>
      </w:r>
    </w:p>
    <w:p>
      <w:pPr>
        <w:pStyle w:val="Heading2"/>
      </w:pPr>
      <w:r>
        <w:rPr>
          <w:rFonts w:ascii="Calibri" w:hAnsi="Calibri" w:eastAsia="Hiragino Sans GB" w:cs="Hiragino Sans GB"/>
          <w:b w:val="0"/>
        </w:rPr>
        <w:t>Linux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选择官网当前提供的 Linux 包格式，并按发行版要求授予运行权限。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2 步：添加模型服务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进入设置中的“模型服务”，选择支持 OpenAI-compatible 或 New API 的服务项。填写“使用密钥”弹窗给出的 API 地址与自己的密钥。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 descr="Cherry Studio 添加兼容模型服务" title="Cherry Studio 添加兼容模型服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Hiragino Sans GB" w:hAnsi="Hiragino Sans GB" w:eastAsia="Hiragino Sans GB" w:cs="Hiragino Sans GB"/>
          <w:b w:val="0"/>
        </w:rPr>
        <w:t>图：添加服务时核对 API 地址、密钥和连通性。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3 步：添加图像模型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点击获取模型列表，找到当前可用的图像模型。若使用 </w:t>
      </w:r>
      <w:r>
        <w:rPr>
          <w:rFonts w:ascii="Menlo" w:hAnsi="Menlo" w:eastAsia="Hiragino Sans GB" w:cs="Hiragino Sans GB"/>
          <w:b w:val="0"/>
          <w:color w:val="1F4D78"/>
          <w:sz w:val="20"/>
        </w:rPr>
        <w:t>gpt-image-2</w:t>
      </w:r>
      <w:r>
        <w:rPr>
          <w:rFonts w:ascii="Hiragino Sans GB" w:hAnsi="Hiragino Sans GB" w:eastAsia="Hiragino Sans GB" w:cs="Hiragino Sans GB"/>
          <w:b w:val="0"/>
        </w:rPr>
        <w:t>，将端点类型明确设为“图像生成”，再保存模型。</w:t>
      </w:r>
    </w:p>
    <w:p>
      <w:pPr>
        <w:keepLines/>
        <w:spacing w:before="80" w:after="160"/>
        <w:ind w:left="173" w:right="173"/>
        <w:shd w:fill="F4F6F9"/>
      </w:pPr>
      <w:r>
        <w:rPr>
          <w:rFonts w:ascii="Hiragino Sans GB" w:hAnsi="Hiragino Sans GB" w:eastAsia="Hiragino Sans GB" w:cs="Hiragino Sans GB"/>
          <w:b w:val="0"/>
        </w:rPr>
        <w:t>说明：模型名称相同不代表端点类型一定正确。必须确认它被保存为图像生成端点，而不是普通对话模型。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4 步：从绘画入口生成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新建任务并选择“绘画”，切换到刚添加的服务和图像模型。输入一个不含个人信息的简单提示词，然后发送。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2" name="Picture 2" descr="Cherry Studio 从绘画入口发送图像生成任务" title="Cherry Studio 从绘画入口发送图像生成任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Hiragino Sans GB" w:hAnsi="Hiragino Sans GB" w:eastAsia="Hiragino Sans GB" w:cs="Hiragino Sans GB"/>
          <w:b w:val="0"/>
        </w:rPr>
        <w:t>图：进入绘画，选择图像模型并发送提示词。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5 步：检查生成结果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等待结果完整显示，确认没有模型、端点或媒体加载错误。若请求成功但图片无法显示，先保留错误文字，不要反复提交同一任务。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模型不可用、媒体失败或状态码问题请查看统一排错指南。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Hiragino Sans GB" w:hAnsi="Hiragino Sans GB" w:eastAsia="Hiragino Sans GB" w:cs="Hiragino Sans GB"/>
        <w:color w:val="5F6368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Hiragino Sans GB" w:hAnsi="Hiragino Sans GB" w:eastAsia="Hiragino Sans GB" w:cs="Hiragino Sans GB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iragino Sans GB" w:hAnsi="Hiragino Sans GB" w:eastAsia="Hiragino Sans GB" w:cs="Hiragino Sans GB"/>
        <w:color w:val="5F6368"/>
        <w:sz w:val="17"/>
      </w:rPr>
      <w:t>AI 客户端使用指南 · Cherry Studio 图像生成配置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/>
      <w:spacing w:line="240" w:lineRule="auto" w:before="40" w:after="120"/>
      <w:jc w:val="center"/>
    </w:pPr>
    <w:rPr>
      <w:rFonts w:ascii="Calibri" w:hAnsi="Calibri" w:eastAsia="Hiragino Sans GB" w:cs="Hiragino Sans GB"/>
      <w:b/>
      <w:bCs/>
      <w:i w:val="0"/>
      <w:color w:val="5F63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herry-ai.com/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Cherry Studio 图像生成配置</dc:title>
  <dc:subject>AI 客户端配置教程</dc:subject>
  <dc:creator>AI 客户端使用指南</dc:creator>
  <cp:keywords/>
  <dc:description>generated by python-docx</dc:description>
  <cp:lastModifiedBy>AI 客户端使用指南</cp:lastModifiedBy>
  <cp:revision>1</cp:revision>
  <dcterms:created xsi:type="dcterms:W3CDTF">2026-07-10T00:00:00Z</dcterms:created>
  <dcterms:modified xsi:type="dcterms:W3CDTF">2026-07-10T00:00:00Z</dcterms:modified>
  <cp:category/>
</cp:coreProperties>
</file>