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5081" w:rsidRPr="00E156AC" w:rsidRDefault="00B05D45" w:rsidP="00095081">
      <w:pPr>
        <w:jc w:val="center"/>
        <w:rPr>
          <w:rFonts w:ascii="Times New Roman" w:hAnsi="Times New Roman" w:cs="Times New Roman"/>
          <w:b/>
          <w:sz w:val="40"/>
          <w:szCs w:val="40"/>
        </w:rPr>
      </w:pPr>
      <w:r>
        <w:rPr>
          <w:rFonts w:ascii="Times New Roman" w:hAnsi="Times New Roman" w:cs="Times New Roman"/>
          <w:b/>
          <w:sz w:val="40"/>
          <w:szCs w:val="40"/>
        </w:rPr>
        <w:t xml:space="preserve">A2C Auto </w:t>
      </w:r>
      <w:r w:rsidR="00095081" w:rsidRPr="00E156AC">
        <w:rPr>
          <w:rFonts w:ascii="Times New Roman" w:hAnsi="Times New Roman" w:cs="Times New Roman"/>
          <w:b/>
          <w:sz w:val="40"/>
          <w:szCs w:val="40"/>
        </w:rPr>
        <w:t>–TRIP PLANNER</w:t>
      </w:r>
    </w:p>
    <w:p w:rsidR="00095081" w:rsidRPr="00E156AC" w:rsidRDefault="00095081" w:rsidP="007B55C2">
      <w:pPr>
        <w:rPr>
          <w:rFonts w:ascii="Times New Roman" w:hAnsi="Times New Roman" w:cs="Times New Roman"/>
          <w:b/>
          <w:sz w:val="28"/>
          <w:szCs w:val="28"/>
        </w:rPr>
      </w:pPr>
    </w:p>
    <w:p w:rsidR="007B55C2" w:rsidRPr="00E156AC" w:rsidRDefault="007B55C2" w:rsidP="007B55C2">
      <w:pPr>
        <w:pStyle w:val="ListParagraph"/>
        <w:rPr>
          <w:rFonts w:ascii="Times New Roman" w:hAnsi="Times New Roman" w:cs="Times New Roman"/>
        </w:rPr>
      </w:pPr>
    </w:p>
    <w:p w:rsidR="007B55C2" w:rsidRPr="00E156AC" w:rsidRDefault="007B55C2" w:rsidP="007B55C2">
      <w:pPr>
        <w:pStyle w:val="ListParagraph"/>
        <w:suppressAutoHyphens/>
        <w:rPr>
          <w:rFonts w:ascii="Times New Roman" w:hAnsi="Times New Roman" w:cs="Times New Roman"/>
        </w:rPr>
      </w:pPr>
    </w:p>
    <w:p w:rsidR="007B55C2" w:rsidRPr="00E156AC" w:rsidRDefault="007B55C2" w:rsidP="007B55C2">
      <w:pPr>
        <w:rPr>
          <w:rFonts w:ascii="Times New Roman" w:hAnsi="Times New Roman" w:cs="Times New Roman"/>
          <w:b/>
          <w:sz w:val="28"/>
          <w:szCs w:val="28"/>
        </w:rPr>
      </w:pPr>
      <w:r w:rsidRPr="00E156AC">
        <w:rPr>
          <w:rFonts w:ascii="Times New Roman" w:hAnsi="Times New Roman" w:cs="Times New Roman"/>
          <w:b/>
          <w:sz w:val="28"/>
          <w:szCs w:val="28"/>
        </w:rPr>
        <w:t>Date:26-11-2025</w:t>
      </w:r>
    </w:p>
    <w:p w:rsidR="007B55C2" w:rsidRPr="00E156AC" w:rsidRDefault="00B05D45" w:rsidP="007B55C2">
      <w:pPr>
        <w:rPr>
          <w:rFonts w:ascii="Times New Roman" w:hAnsi="Times New Roman" w:cs="Times New Roman"/>
          <w:b/>
          <w:sz w:val="28"/>
          <w:szCs w:val="28"/>
        </w:rPr>
      </w:pPr>
      <w:r>
        <w:rPr>
          <w:rFonts w:ascii="Times New Roman" w:hAnsi="Times New Roman" w:cs="Times New Roman"/>
          <w:b/>
          <w:sz w:val="28"/>
          <w:szCs w:val="28"/>
        </w:rPr>
        <w:t>Our understandings</w:t>
      </w:r>
      <w:r w:rsidR="007B55C2" w:rsidRPr="00E156AC">
        <w:rPr>
          <w:rFonts w:ascii="Times New Roman" w:hAnsi="Times New Roman" w:cs="Times New Roman"/>
          <w:b/>
          <w:sz w:val="28"/>
          <w:szCs w:val="28"/>
        </w:rPr>
        <w:t>:</w:t>
      </w:r>
    </w:p>
    <w:p w:rsidR="000A62DE" w:rsidRPr="00E156AC" w:rsidRDefault="000A62DE" w:rsidP="00055A5A">
      <w:pPr>
        <w:jc w:val="both"/>
        <w:rPr>
          <w:rFonts w:ascii="Times New Roman" w:hAnsi="Times New Roman" w:cs="Times New Roman"/>
        </w:rPr>
      </w:pPr>
    </w:p>
    <w:p w:rsidR="00055A5A" w:rsidRPr="00E156AC" w:rsidRDefault="00055A5A" w:rsidP="00B57C07">
      <w:pPr>
        <w:pStyle w:val="ListParagraph"/>
        <w:numPr>
          <w:ilvl w:val="0"/>
          <w:numId w:val="2"/>
        </w:numPr>
        <w:rPr>
          <w:rFonts w:ascii="Times New Roman" w:hAnsi="Times New Roman" w:cs="Times New Roman"/>
          <w:sz w:val="24"/>
          <w:szCs w:val="24"/>
        </w:rPr>
      </w:pPr>
      <w:r w:rsidRPr="00E156AC">
        <w:rPr>
          <w:rFonts w:ascii="Times New Roman" w:hAnsi="Times New Roman" w:cs="Times New Roman"/>
          <w:sz w:val="24"/>
          <w:szCs w:val="24"/>
        </w:rPr>
        <w:t>Pickup scheduling must incorporate a 15</w:t>
      </w:r>
      <w:r w:rsidR="00027D9B">
        <w:rPr>
          <w:rFonts w:ascii="Times New Roman" w:hAnsi="Times New Roman" w:cs="Times New Roman"/>
          <w:sz w:val="24"/>
          <w:szCs w:val="24"/>
        </w:rPr>
        <w:t xml:space="preserve">-minute buffer before </w:t>
      </w:r>
      <w:r w:rsidRPr="00E156AC">
        <w:rPr>
          <w:rFonts w:ascii="Times New Roman" w:hAnsi="Times New Roman" w:cs="Times New Roman"/>
          <w:sz w:val="24"/>
          <w:szCs w:val="24"/>
        </w:rPr>
        <w:t>the tour’s start w</w:t>
      </w:r>
      <w:r w:rsidR="00027D9B">
        <w:rPr>
          <w:rFonts w:ascii="Times New Roman" w:hAnsi="Times New Roman" w:cs="Times New Roman"/>
          <w:sz w:val="24"/>
          <w:szCs w:val="24"/>
        </w:rPr>
        <w:t xml:space="preserve">indow, enabling early </w:t>
      </w:r>
      <w:r w:rsidR="00FF3FF1">
        <w:rPr>
          <w:rFonts w:ascii="Times New Roman" w:hAnsi="Times New Roman" w:cs="Times New Roman"/>
          <w:sz w:val="24"/>
          <w:szCs w:val="24"/>
        </w:rPr>
        <w:t xml:space="preserve"> when required(45 minutes).</w:t>
      </w:r>
      <w:r w:rsidR="00027D9B">
        <w:rPr>
          <w:rFonts w:ascii="Times New Roman" w:hAnsi="Times New Roman" w:cs="Times New Roman"/>
          <w:sz w:val="24"/>
          <w:szCs w:val="24"/>
        </w:rPr>
        <w:t>only early start we can do so the pickup must be start before 9.30 so that the bus can reutilise for city tour.</w:t>
      </w:r>
    </w:p>
    <w:p w:rsidR="00055A5A" w:rsidRPr="00E156AC" w:rsidRDefault="00055A5A" w:rsidP="00B57C07">
      <w:pPr>
        <w:pStyle w:val="ListParagraph"/>
        <w:rPr>
          <w:rFonts w:ascii="Times New Roman" w:hAnsi="Times New Roman" w:cs="Times New Roman"/>
          <w:sz w:val="24"/>
          <w:szCs w:val="24"/>
        </w:rPr>
      </w:pPr>
    </w:p>
    <w:p w:rsidR="00055A5A" w:rsidRPr="00E156AC" w:rsidRDefault="00055A5A" w:rsidP="00B57C07">
      <w:pPr>
        <w:pStyle w:val="ListParagraph"/>
        <w:numPr>
          <w:ilvl w:val="0"/>
          <w:numId w:val="2"/>
        </w:numPr>
        <w:rPr>
          <w:rFonts w:ascii="Times New Roman" w:hAnsi="Times New Roman" w:cs="Times New Roman"/>
          <w:sz w:val="24"/>
          <w:szCs w:val="24"/>
        </w:rPr>
      </w:pPr>
      <w:r w:rsidRPr="00E156AC">
        <w:rPr>
          <w:rFonts w:ascii="Times New Roman" w:hAnsi="Times New Roman" w:cs="Times New Roman"/>
          <w:sz w:val="24"/>
          <w:szCs w:val="24"/>
        </w:rPr>
        <w:t xml:space="preserve">The </w:t>
      </w:r>
      <w:proofErr w:type="gramStart"/>
      <w:r w:rsidRPr="00E156AC">
        <w:rPr>
          <w:rFonts w:ascii="Times New Roman" w:hAnsi="Times New Roman" w:cs="Times New Roman"/>
          <w:sz w:val="24"/>
          <w:szCs w:val="24"/>
        </w:rPr>
        <w:t>system first generate</w:t>
      </w:r>
      <w:proofErr w:type="gramEnd"/>
      <w:r w:rsidRPr="00E156AC">
        <w:rPr>
          <w:rFonts w:ascii="Times New Roman" w:hAnsi="Times New Roman" w:cs="Times New Roman"/>
          <w:sz w:val="24"/>
          <w:szCs w:val="24"/>
        </w:rPr>
        <w:t xml:space="preserve"> batch splits for each tour based on the daily data. By default </w:t>
      </w:r>
      <w:proofErr w:type="gramStart"/>
      <w:r w:rsidRPr="00E156AC">
        <w:rPr>
          <w:rFonts w:ascii="Times New Roman" w:hAnsi="Times New Roman" w:cs="Times New Roman"/>
          <w:sz w:val="24"/>
          <w:szCs w:val="24"/>
        </w:rPr>
        <w:t>the  standard</w:t>
      </w:r>
      <w:proofErr w:type="gramEnd"/>
      <w:r w:rsidRPr="00E156AC">
        <w:rPr>
          <w:rFonts w:ascii="Times New Roman" w:hAnsi="Times New Roman" w:cs="Times New Roman"/>
          <w:sz w:val="24"/>
          <w:szCs w:val="24"/>
        </w:rPr>
        <w:t xml:space="preserve"> seater vehicles should be assigned for all initial batch outputs.</w:t>
      </w:r>
    </w:p>
    <w:p w:rsidR="00055A5A" w:rsidRPr="00E156AC" w:rsidRDefault="00055A5A" w:rsidP="00B57C07">
      <w:pPr>
        <w:pStyle w:val="ListParagraph"/>
        <w:rPr>
          <w:rFonts w:ascii="Times New Roman" w:hAnsi="Times New Roman" w:cs="Times New Roman"/>
          <w:sz w:val="24"/>
          <w:szCs w:val="24"/>
        </w:rPr>
      </w:pPr>
    </w:p>
    <w:p w:rsidR="000A62DE" w:rsidRPr="00E156AC" w:rsidRDefault="000A62DE" w:rsidP="00B57C07">
      <w:pPr>
        <w:pStyle w:val="ListParagraph"/>
        <w:numPr>
          <w:ilvl w:val="0"/>
          <w:numId w:val="2"/>
        </w:numPr>
        <w:rPr>
          <w:rFonts w:ascii="Times New Roman" w:hAnsi="Times New Roman" w:cs="Times New Roman"/>
          <w:sz w:val="24"/>
          <w:szCs w:val="24"/>
        </w:rPr>
      </w:pPr>
      <w:r w:rsidRPr="00E156AC">
        <w:rPr>
          <w:rFonts w:ascii="Times New Roman" w:hAnsi="Times New Roman" w:cs="Times New Roman"/>
          <w:sz w:val="24"/>
          <w:szCs w:val="24"/>
        </w:rPr>
        <w:t>Users can select any number of vehicles for a given day then the system must verify whether the chosen vehicles are sufficient and then generate the full-day trip plan using  those vehicles by applying optimal reuse wherever possible.</w:t>
      </w:r>
    </w:p>
    <w:p w:rsidR="00E156AC" w:rsidRPr="00E156AC" w:rsidRDefault="003D60E4" w:rsidP="003D60E4">
      <w:pPr>
        <w:pStyle w:val="ListParagraph"/>
        <w:tabs>
          <w:tab w:val="left" w:pos="8205"/>
        </w:tabs>
        <w:rPr>
          <w:rFonts w:ascii="Times New Roman" w:hAnsi="Times New Roman" w:cs="Times New Roman"/>
          <w:sz w:val="24"/>
          <w:szCs w:val="24"/>
        </w:rPr>
      </w:pPr>
      <w:r>
        <w:rPr>
          <w:rFonts w:ascii="Times New Roman" w:hAnsi="Times New Roman" w:cs="Times New Roman"/>
          <w:sz w:val="24"/>
          <w:szCs w:val="24"/>
        </w:rPr>
        <w:tab/>
      </w:r>
    </w:p>
    <w:p w:rsidR="00E156AC" w:rsidRPr="00E156AC" w:rsidRDefault="00E156AC" w:rsidP="00B57C07">
      <w:pPr>
        <w:pStyle w:val="BodyText"/>
        <w:numPr>
          <w:ilvl w:val="0"/>
          <w:numId w:val="2"/>
        </w:numPr>
        <w:tabs>
          <w:tab w:val="left" w:pos="0"/>
        </w:tabs>
        <w:spacing w:before="105" w:after="0"/>
        <w:rPr>
          <w:rFonts w:ascii="Times New Roman" w:hAnsi="Times New Roman" w:cs="Times New Roman"/>
          <w:color w:val="050505"/>
          <w:sz w:val="24"/>
          <w:szCs w:val="24"/>
        </w:rPr>
      </w:pPr>
      <w:r w:rsidRPr="00E156AC">
        <w:rPr>
          <w:rFonts w:ascii="Times New Roman" w:hAnsi="Times New Roman" w:cs="Times New Roman"/>
          <w:color w:val="050505"/>
          <w:sz w:val="24"/>
          <w:szCs w:val="24"/>
        </w:rPr>
        <w:t>The coach usually has thre</w:t>
      </w:r>
      <w:r w:rsidR="00B57C07">
        <w:rPr>
          <w:rFonts w:ascii="Times New Roman" w:hAnsi="Times New Roman" w:cs="Times New Roman"/>
          <w:color w:val="050505"/>
          <w:sz w:val="24"/>
          <w:szCs w:val="24"/>
        </w:rPr>
        <w:t>e hotel pickup points. The feeder</w:t>
      </w:r>
      <w:r w:rsidRPr="00E156AC">
        <w:rPr>
          <w:rFonts w:ascii="Times New Roman" w:hAnsi="Times New Roman" w:cs="Times New Roman"/>
          <w:color w:val="050505"/>
          <w:sz w:val="24"/>
          <w:szCs w:val="24"/>
        </w:rPr>
        <w:t xml:space="preserve"> vehicles assigned to the last pickup point must arrive simultaneously at this location to transfer passengers. This coordination ensures all passengers from different routes are consolidated at the final pickup point before t</w:t>
      </w:r>
      <w:r w:rsidR="00B57C07">
        <w:rPr>
          <w:rFonts w:ascii="Times New Roman" w:hAnsi="Times New Roman" w:cs="Times New Roman"/>
          <w:color w:val="050505"/>
          <w:sz w:val="24"/>
          <w:szCs w:val="24"/>
        </w:rPr>
        <w:t>he tour begins. Therefore, Feeder</w:t>
      </w:r>
      <w:r w:rsidRPr="00E156AC">
        <w:rPr>
          <w:rFonts w:ascii="Times New Roman" w:hAnsi="Times New Roman" w:cs="Times New Roman"/>
          <w:color w:val="050505"/>
          <w:sz w:val="24"/>
          <w:szCs w:val="24"/>
        </w:rPr>
        <w:t xml:space="preserve"> vehicle allocation and pickup timing should be planned based on the coach’s last pickup point and its arrival time to ensure seamless synchronization.</w:t>
      </w:r>
    </w:p>
    <w:p w:rsidR="00E156AC" w:rsidRPr="00E156AC" w:rsidRDefault="00E156AC" w:rsidP="00B57C07">
      <w:pPr>
        <w:pStyle w:val="BodyText"/>
        <w:tabs>
          <w:tab w:val="left" w:pos="0"/>
        </w:tabs>
        <w:spacing w:before="105" w:after="0"/>
        <w:rPr>
          <w:rFonts w:ascii="Times New Roman" w:hAnsi="Times New Roman" w:cs="Times New Roman"/>
          <w:color w:val="050505"/>
          <w:sz w:val="24"/>
          <w:szCs w:val="24"/>
        </w:rPr>
      </w:pPr>
    </w:p>
    <w:p w:rsidR="00E156AC" w:rsidRDefault="00E156AC" w:rsidP="00B57C07">
      <w:pPr>
        <w:pStyle w:val="BodyText"/>
        <w:numPr>
          <w:ilvl w:val="0"/>
          <w:numId w:val="2"/>
        </w:numPr>
        <w:tabs>
          <w:tab w:val="left" w:pos="0"/>
        </w:tabs>
        <w:spacing w:before="105" w:after="0"/>
        <w:rPr>
          <w:rFonts w:ascii="Times New Roman" w:hAnsi="Times New Roman" w:cs="Times New Roman"/>
          <w:color w:val="050505"/>
          <w:sz w:val="24"/>
          <w:szCs w:val="24"/>
        </w:rPr>
      </w:pPr>
      <w:r w:rsidRPr="00E156AC">
        <w:rPr>
          <w:rFonts w:ascii="Times New Roman" w:hAnsi="Times New Roman" w:cs="Times New Roman"/>
          <w:color w:val="050505"/>
          <w:sz w:val="24"/>
          <w:szCs w:val="24"/>
        </w:rPr>
        <w:t>13-seater vehicles are not the standard transfer vehicles but can be utilized for full tours if there is limited availability of larger vehicles.</w:t>
      </w:r>
    </w:p>
    <w:p w:rsidR="00665101" w:rsidRDefault="00665101" w:rsidP="00665101">
      <w:pPr>
        <w:pStyle w:val="ListParagraph"/>
        <w:rPr>
          <w:rFonts w:ascii="Times New Roman" w:hAnsi="Times New Roman" w:cs="Times New Roman"/>
          <w:color w:val="050505"/>
          <w:sz w:val="24"/>
          <w:szCs w:val="24"/>
        </w:rPr>
      </w:pPr>
    </w:p>
    <w:p w:rsidR="00665101" w:rsidRDefault="00665101" w:rsidP="00665101">
      <w:pPr>
        <w:pStyle w:val="BodyText"/>
        <w:numPr>
          <w:ilvl w:val="0"/>
          <w:numId w:val="2"/>
        </w:numPr>
        <w:tabs>
          <w:tab w:val="left" w:pos="0"/>
        </w:tabs>
        <w:spacing w:before="105" w:after="0"/>
        <w:rPr>
          <w:rFonts w:ascii="Times New Roman" w:hAnsi="Times New Roman" w:cs="Times New Roman"/>
          <w:color w:val="050505"/>
          <w:sz w:val="24"/>
          <w:szCs w:val="24"/>
        </w:rPr>
      </w:pPr>
      <w:r>
        <w:rPr>
          <w:rFonts w:ascii="Times New Roman" w:hAnsi="Times New Roman" w:cs="Times New Roman"/>
          <w:color w:val="050505"/>
          <w:sz w:val="24"/>
          <w:szCs w:val="24"/>
        </w:rPr>
        <w:t>When a hotel has the highest passenger count, priority should be given to assigning a coach to that hotel first, as it can accommodate a large number of passengers efficiently.</w:t>
      </w:r>
    </w:p>
    <w:p w:rsidR="00665101" w:rsidRDefault="00665101" w:rsidP="00665101">
      <w:pPr>
        <w:pStyle w:val="BodyText"/>
        <w:numPr>
          <w:ilvl w:val="0"/>
          <w:numId w:val="2"/>
        </w:numPr>
        <w:tabs>
          <w:tab w:val="left" w:pos="0"/>
        </w:tabs>
        <w:spacing w:before="105" w:after="0"/>
        <w:rPr>
          <w:rFonts w:ascii="Times New Roman" w:hAnsi="Times New Roman" w:cs="Times New Roman"/>
          <w:color w:val="050505"/>
          <w:sz w:val="24"/>
          <w:szCs w:val="24"/>
        </w:rPr>
      </w:pPr>
      <w:r>
        <w:rPr>
          <w:rFonts w:ascii="Times New Roman" w:hAnsi="Times New Roman" w:cs="Times New Roman"/>
          <w:color w:val="050505"/>
          <w:sz w:val="24"/>
          <w:szCs w:val="24"/>
        </w:rPr>
        <w:t xml:space="preserve">It is important to identify which hotels serve as Coach pickup points and which serve as </w:t>
      </w:r>
      <w:proofErr w:type="spellStart"/>
      <w:r>
        <w:rPr>
          <w:rFonts w:ascii="Times New Roman" w:hAnsi="Times New Roman" w:cs="Times New Roman"/>
          <w:color w:val="050505"/>
          <w:sz w:val="24"/>
          <w:szCs w:val="24"/>
        </w:rPr>
        <w:t>Comfi</w:t>
      </w:r>
      <w:proofErr w:type="spellEnd"/>
      <w:r>
        <w:rPr>
          <w:rFonts w:ascii="Times New Roman" w:hAnsi="Times New Roman" w:cs="Times New Roman"/>
          <w:color w:val="050505"/>
          <w:sz w:val="24"/>
          <w:szCs w:val="24"/>
        </w:rPr>
        <w:t xml:space="preserve"> pickup points, especially since some hotels may lack adequate parking space for coaches. Historical data can be referenced to make practical and accurate vehicle allocation decisions.</w:t>
      </w:r>
    </w:p>
    <w:p w:rsidR="00665101" w:rsidRPr="00E156AC" w:rsidRDefault="00665101" w:rsidP="005B4A6D">
      <w:pPr>
        <w:pStyle w:val="BodyText"/>
        <w:tabs>
          <w:tab w:val="left" w:pos="0"/>
        </w:tabs>
        <w:spacing w:before="105" w:after="0"/>
        <w:ind w:left="360"/>
        <w:rPr>
          <w:rFonts w:ascii="Times New Roman" w:hAnsi="Times New Roman" w:cs="Times New Roman"/>
          <w:color w:val="050505"/>
          <w:sz w:val="24"/>
          <w:szCs w:val="24"/>
        </w:rPr>
      </w:pPr>
    </w:p>
    <w:p w:rsidR="00E156AC" w:rsidRPr="00E156AC" w:rsidRDefault="00E156AC" w:rsidP="00B57C07">
      <w:pPr>
        <w:pStyle w:val="BodyText"/>
        <w:tabs>
          <w:tab w:val="left" w:pos="0"/>
        </w:tabs>
        <w:spacing w:before="105" w:after="0"/>
        <w:rPr>
          <w:rFonts w:ascii="Times New Roman" w:hAnsi="Times New Roman" w:cs="Times New Roman"/>
          <w:color w:val="050505"/>
          <w:sz w:val="24"/>
          <w:szCs w:val="24"/>
        </w:rPr>
      </w:pPr>
    </w:p>
    <w:p w:rsidR="000A62DE" w:rsidRDefault="00E156AC" w:rsidP="00B57C07">
      <w:pPr>
        <w:pStyle w:val="BodyText"/>
        <w:numPr>
          <w:ilvl w:val="0"/>
          <w:numId w:val="2"/>
        </w:numPr>
        <w:tabs>
          <w:tab w:val="left" w:pos="0"/>
        </w:tabs>
        <w:spacing w:before="105" w:after="0"/>
        <w:rPr>
          <w:rFonts w:ascii="Times New Roman" w:hAnsi="Times New Roman" w:cs="Times New Roman"/>
          <w:color w:val="050505"/>
          <w:sz w:val="24"/>
          <w:szCs w:val="24"/>
        </w:rPr>
      </w:pPr>
      <w:r w:rsidRPr="00E156AC">
        <w:rPr>
          <w:rFonts w:ascii="Times New Roman" w:hAnsi="Times New Roman" w:cs="Times New Roman"/>
          <w:color w:val="050505"/>
          <w:sz w:val="24"/>
          <w:szCs w:val="24"/>
        </w:rPr>
        <w:t>The standard waiting time at each pickup point is set at 7 minutes.</w:t>
      </w:r>
    </w:p>
    <w:p w:rsidR="004279B2" w:rsidRDefault="004279B2" w:rsidP="00B57C07">
      <w:pPr>
        <w:pStyle w:val="ListParagraph"/>
        <w:rPr>
          <w:rFonts w:ascii="Times New Roman" w:hAnsi="Times New Roman" w:cs="Times New Roman"/>
          <w:color w:val="050505"/>
          <w:sz w:val="24"/>
          <w:szCs w:val="24"/>
        </w:rPr>
      </w:pPr>
    </w:p>
    <w:p w:rsidR="004279B2" w:rsidRPr="0002147C" w:rsidRDefault="000A62DE" w:rsidP="0002147C">
      <w:pPr>
        <w:pStyle w:val="BodyText"/>
        <w:numPr>
          <w:ilvl w:val="0"/>
          <w:numId w:val="2"/>
        </w:numPr>
        <w:tabs>
          <w:tab w:val="left" w:pos="0"/>
        </w:tabs>
        <w:spacing w:before="105" w:after="0"/>
        <w:rPr>
          <w:rFonts w:ascii="Times New Roman" w:hAnsi="Times New Roman" w:cs="Times New Roman"/>
          <w:color w:val="050505"/>
          <w:sz w:val="24"/>
          <w:szCs w:val="24"/>
        </w:rPr>
      </w:pPr>
      <w:r w:rsidRPr="004279B2">
        <w:rPr>
          <w:rFonts w:ascii="Times New Roman" w:hAnsi="Times New Roman" w:cs="Times New Roman"/>
          <w:sz w:val="24"/>
          <w:szCs w:val="24"/>
        </w:rPr>
        <w:t xml:space="preserve">If the user selects fewer vehicles than required, the system must utilize the available vehicles to their maximum capacity. Any batch that still cannot be covered must be clearly flagged as unassigned and </w:t>
      </w:r>
      <w:proofErr w:type="gramStart"/>
      <w:r w:rsidRPr="004279B2">
        <w:rPr>
          <w:rFonts w:ascii="Times New Roman" w:hAnsi="Times New Roman" w:cs="Times New Roman"/>
          <w:sz w:val="24"/>
          <w:szCs w:val="24"/>
        </w:rPr>
        <w:t>also  the</w:t>
      </w:r>
      <w:proofErr w:type="gramEnd"/>
      <w:r w:rsidRPr="004279B2">
        <w:rPr>
          <w:rFonts w:ascii="Times New Roman" w:hAnsi="Times New Roman" w:cs="Times New Roman"/>
          <w:sz w:val="24"/>
          <w:szCs w:val="24"/>
        </w:rPr>
        <w:t xml:space="preserve"> system must specify exactly which vehicle types and how many of each are needed to service those remaining batches.</w:t>
      </w:r>
    </w:p>
    <w:p w:rsidR="00E156AC" w:rsidRPr="00E156AC" w:rsidRDefault="00B57C07" w:rsidP="00B57C07">
      <w:pPr>
        <w:pStyle w:val="BodyText"/>
        <w:numPr>
          <w:ilvl w:val="0"/>
          <w:numId w:val="2"/>
        </w:numPr>
        <w:tabs>
          <w:tab w:val="left" w:pos="0"/>
        </w:tabs>
        <w:spacing w:before="105" w:after="0"/>
        <w:jc w:val="both"/>
        <w:rPr>
          <w:rFonts w:ascii="Times New Roman" w:hAnsi="Times New Roman" w:cs="Times New Roman"/>
          <w:color w:val="050505"/>
          <w:sz w:val="24"/>
          <w:szCs w:val="24"/>
        </w:rPr>
      </w:pPr>
      <w:r>
        <w:rPr>
          <w:rFonts w:ascii="Times New Roman" w:hAnsi="Times New Roman" w:cs="Times New Roman"/>
          <w:color w:val="050505"/>
          <w:sz w:val="24"/>
          <w:szCs w:val="24"/>
        </w:rPr>
        <w:t>For return trips, Feeder</w:t>
      </w:r>
      <w:r w:rsidR="00E156AC" w:rsidRPr="00E156AC">
        <w:rPr>
          <w:rFonts w:ascii="Times New Roman" w:hAnsi="Times New Roman" w:cs="Times New Roman"/>
          <w:color w:val="050505"/>
          <w:sz w:val="24"/>
          <w:szCs w:val="24"/>
        </w:rPr>
        <w:t xml:space="preserve"> vehicle allocation is not required; only coach allocations need to be planned.</w:t>
      </w:r>
    </w:p>
    <w:p w:rsidR="00E156AC" w:rsidRPr="00E156AC" w:rsidRDefault="00E156AC" w:rsidP="00B57C07">
      <w:pPr>
        <w:pStyle w:val="BodyText"/>
        <w:tabs>
          <w:tab w:val="left" w:pos="0"/>
        </w:tabs>
        <w:spacing w:before="105" w:after="0"/>
        <w:ind w:left="720"/>
        <w:jc w:val="both"/>
        <w:rPr>
          <w:rFonts w:ascii="Times New Roman" w:hAnsi="Times New Roman" w:cs="Times New Roman"/>
          <w:color w:val="050505"/>
          <w:sz w:val="24"/>
          <w:szCs w:val="24"/>
        </w:rPr>
      </w:pPr>
    </w:p>
    <w:p w:rsidR="00055A5A" w:rsidRDefault="00E156AC" w:rsidP="00B57C07">
      <w:pPr>
        <w:pStyle w:val="ListParagraph"/>
        <w:numPr>
          <w:ilvl w:val="0"/>
          <w:numId w:val="2"/>
        </w:numPr>
        <w:jc w:val="both"/>
        <w:rPr>
          <w:rFonts w:ascii="Times New Roman" w:hAnsi="Times New Roman" w:cs="Times New Roman"/>
          <w:sz w:val="24"/>
          <w:szCs w:val="24"/>
        </w:rPr>
      </w:pPr>
      <w:r w:rsidRPr="00E156AC">
        <w:rPr>
          <w:rFonts w:ascii="Times New Roman" w:hAnsi="Times New Roman" w:cs="Times New Roman"/>
          <w:sz w:val="24"/>
          <w:szCs w:val="24"/>
        </w:rPr>
        <w:t xml:space="preserve">All vehicles selected for the day must be fully utilized for SIC trips. </w:t>
      </w:r>
      <w:proofErr w:type="gramStart"/>
      <w:r w:rsidRPr="00E156AC">
        <w:rPr>
          <w:rFonts w:ascii="Times New Roman" w:hAnsi="Times New Roman" w:cs="Times New Roman"/>
          <w:sz w:val="24"/>
          <w:szCs w:val="24"/>
        </w:rPr>
        <w:t>This vehicles</w:t>
      </w:r>
      <w:proofErr w:type="gramEnd"/>
      <w:r w:rsidRPr="00E156AC">
        <w:rPr>
          <w:rFonts w:ascii="Times New Roman" w:hAnsi="Times New Roman" w:cs="Times New Roman"/>
          <w:sz w:val="24"/>
          <w:szCs w:val="24"/>
        </w:rPr>
        <w:t xml:space="preserve"> cannot be assigned to any other tour type at any time.</w:t>
      </w:r>
    </w:p>
    <w:p w:rsidR="00665101" w:rsidRPr="00665101" w:rsidRDefault="00665101" w:rsidP="00665101">
      <w:pPr>
        <w:pStyle w:val="ListParagraph"/>
        <w:rPr>
          <w:rFonts w:ascii="Times New Roman" w:hAnsi="Times New Roman" w:cs="Times New Roman"/>
          <w:sz w:val="24"/>
          <w:szCs w:val="24"/>
        </w:rPr>
      </w:pPr>
    </w:p>
    <w:p w:rsidR="00665101" w:rsidRDefault="00665101" w:rsidP="00665101">
      <w:pPr>
        <w:pStyle w:val="BodyText"/>
        <w:numPr>
          <w:ilvl w:val="0"/>
          <w:numId w:val="9"/>
        </w:numPr>
        <w:tabs>
          <w:tab w:val="left" w:pos="0"/>
        </w:tabs>
        <w:spacing w:before="105" w:after="0"/>
        <w:rPr>
          <w:rFonts w:ascii="Times New Roman" w:hAnsi="Times New Roman" w:cs="Times New Roman"/>
          <w:color w:val="050505"/>
          <w:sz w:val="24"/>
          <w:szCs w:val="24"/>
        </w:rPr>
      </w:pPr>
      <w:r>
        <w:rPr>
          <w:rFonts w:ascii="Times New Roman" w:hAnsi="Times New Roman" w:cs="Times New Roman"/>
          <w:color w:val="050505"/>
          <w:sz w:val="24"/>
          <w:szCs w:val="24"/>
        </w:rPr>
        <w:t>The overall vehicle allocation should be optimized by considering multiple factors simultaneously, including total travel time, destination distance, passenger counts at each pickup location, and parking limitations at certain hotels. These parameters should be processed collectively to enable the system to perform intelligent and efficient vehicle allocation across all trips for the day, maximizing vehicle utilization, minimizing unassigned passengers, and ensuring smooth operations.</w:t>
      </w:r>
    </w:p>
    <w:p w:rsidR="00665101" w:rsidRDefault="00665101" w:rsidP="00665101">
      <w:pPr>
        <w:pStyle w:val="ListParagraph"/>
        <w:numPr>
          <w:ilvl w:val="2"/>
          <w:numId w:val="9"/>
        </w:numPr>
        <w:suppressAutoHyphens/>
        <w:rPr>
          <w:rFonts w:ascii="Times New Roman" w:hAnsi="Times New Roman"/>
          <w:color w:val="050505"/>
          <w:sz w:val="24"/>
          <w:szCs w:val="24"/>
        </w:rPr>
      </w:pPr>
      <w:r>
        <w:rPr>
          <w:rFonts w:ascii="Times New Roman" w:hAnsi="Times New Roman" w:cs="Times New Roman"/>
          <w:color w:val="050505"/>
          <w:sz w:val="24"/>
          <w:szCs w:val="24"/>
        </w:rPr>
        <w:t xml:space="preserve">Coach &gt;13 </w:t>
      </w:r>
      <w:proofErr w:type="spellStart"/>
      <w:r>
        <w:rPr>
          <w:rFonts w:ascii="Times New Roman" w:hAnsi="Times New Roman" w:cs="Times New Roman"/>
          <w:color w:val="050505"/>
          <w:sz w:val="24"/>
          <w:szCs w:val="24"/>
        </w:rPr>
        <w:t>seater</w:t>
      </w:r>
      <w:proofErr w:type="spellEnd"/>
      <w:r>
        <w:rPr>
          <w:rFonts w:ascii="Times New Roman" w:hAnsi="Times New Roman" w:cs="Times New Roman"/>
          <w:color w:val="050505"/>
          <w:sz w:val="24"/>
          <w:szCs w:val="24"/>
        </w:rPr>
        <w:t xml:space="preserve">. </w:t>
      </w:r>
    </w:p>
    <w:p w:rsidR="000C49B3" w:rsidRPr="006653C9" w:rsidRDefault="00665101" w:rsidP="00B57C07">
      <w:pPr>
        <w:pStyle w:val="ListParagraph"/>
        <w:numPr>
          <w:ilvl w:val="2"/>
          <w:numId w:val="9"/>
        </w:numPr>
        <w:suppressAutoHyphens/>
        <w:jc w:val="both"/>
        <w:rPr>
          <w:rFonts w:ascii="Times New Roman" w:hAnsi="Times New Roman" w:cs="Times New Roman"/>
          <w:sz w:val="28"/>
          <w:szCs w:val="28"/>
        </w:rPr>
      </w:pPr>
      <w:proofErr w:type="spellStart"/>
      <w:r w:rsidRPr="006653C9">
        <w:rPr>
          <w:rFonts w:ascii="Times New Roman" w:hAnsi="Times New Roman" w:cs="Times New Roman"/>
          <w:color w:val="050505"/>
          <w:sz w:val="24"/>
          <w:szCs w:val="24"/>
        </w:rPr>
        <w:t>Comfi</w:t>
      </w:r>
      <w:proofErr w:type="spellEnd"/>
      <w:r w:rsidRPr="006653C9">
        <w:rPr>
          <w:rFonts w:ascii="Times New Roman" w:hAnsi="Times New Roman" w:cs="Times New Roman"/>
          <w:color w:val="050505"/>
          <w:sz w:val="24"/>
          <w:szCs w:val="24"/>
        </w:rPr>
        <w:t xml:space="preserve"> =&lt; 13 </w:t>
      </w:r>
      <w:proofErr w:type="spellStart"/>
      <w:r w:rsidRPr="006653C9">
        <w:rPr>
          <w:rFonts w:ascii="Times New Roman" w:hAnsi="Times New Roman" w:cs="Times New Roman"/>
          <w:color w:val="050505"/>
          <w:sz w:val="24"/>
          <w:szCs w:val="24"/>
        </w:rPr>
        <w:t>seater</w:t>
      </w:r>
      <w:proofErr w:type="spellEnd"/>
      <w:r w:rsidR="006653C9">
        <w:rPr>
          <w:rFonts w:ascii="Times New Roman" w:hAnsi="Times New Roman" w:cs="Times New Roman"/>
          <w:color w:val="050505"/>
          <w:sz w:val="24"/>
          <w:szCs w:val="24"/>
        </w:rPr>
        <w:t>.</w:t>
      </w:r>
      <w:bookmarkStart w:id="0" w:name="_GoBack"/>
      <w:bookmarkEnd w:id="0"/>
    </w:p>
    <w:p w:rsidR="000C49B3" w:rsidRPr="00E156AC" w:rsidRDefault="000C49B3" w:rsidP="00B57C07">
      <w:pPr>
        <w:jc w:val="both"/>
        <w:rPr>
          <w:rFonts w:ascii="Times New Roman" w:hAnsi="Times New Roman" w:cs="Times New Roman"/>
          <w:b/>
          <w:sz w:val="28"/>
          <w:szCs w:val="28"/>
        </w:rPr>
      </w:pPr>
      <w:r w:rsidRPr="00E156AC">
        <w:rPr>
          <w:rFonts w:ascii="Times New Roman" w:hAnsi="Times New Roman" w:cs="Times New Roman"/>
          <w:sz w:val="28"/>
          <w:szCs w:val="28"/>
        </w:rPr>
        <w:t xml:space="preserve">  </w:t>
      </w:r>
      <w:r w:rsidRPr="00E156AC">
        <w:rPr>
          <w:rFonts w:ascii="Times New Roman" w:hAnsi="Times New Roman" w:cs="Times New Roman"/>
          <w:b/>
          <w:sz w:val="28"/>
          <w:szCs w:val="28"/>
        </w:rPr>
        <w:t>Outcomes:</w:t>
      </w:r>
    </w:p>
    <w:p w:rsidR="000C49B3" w:rsidRPr="00E156AC" w:rsidRDefault="000C49B3" w:rsidP="00B57C07">
      <w:pPr>
        <w:pStyle w:val="ListParagraph"/>
        <w:numPr>
          <w:ilvl w:val="0"/>
          <w:numId w:val="4"/>
        </w:numPr>
        <w:jc w:val="both"/>
        <w:rPr>
          <w:rFonts w:ascii="Times New Roman" w:hAnsi="Times New Roman" w:cs="Times New Roman"/>
          <w:sz w:val="24"/>
          <w:szCs w:val="24"/>
        </w:rPr>
      </w:pPr>
      <w:r w:rsidRPr="00E156AC">
        <w:rPr>
          <w:rFonts w:ascii="Times New Roman" w:hAnsi="Times New Roman" w:cs="Times New Roman"/>
          <w:sz w:val="24"/>
          <w:szCs w:val="24"/>
        </w:rPr>
        <w:t>The pickup process becomes more reliable because the system automatically adjusts for early starts or small delays, reducing last-minute coordination issues.</w:t>
      </w:r>
    </w:p>
    <w:p w:rsidR="000C49B3" w:rsidRPr="00E156AC" w:rsidRDefault="000C49B3" w:rsidP="00B57C07">
      <w:pPr>
        <w:pStyle w:val="ListParagraph"/>
        <w:jc w:val="both"/>
        <w:rPr>
          <w:rFonts w:ascii="Times New Roman" w:hAnsi="Times New Roman" w:cs="Times New Roman"/>
          <w:sz w:val="24"/>
          <w:szCs w:val="24"/>
        </w:rPr>
      </w:pPr>
    </w:p>
    <w:p w:rsidR="000C49B3" w:rsidRPr="00E156AC" w:rsidRDefault="000C49B3" w:rsidP="00B57C07">
      <w:pPr>
        <w:pStyle w:val="ListParagraph"/>
        <w:numPr>
          <w:ilvl w:val="0"/>
          <w:numId w:val="4"/>
        </w:numPr>
        <w:jc w:val="both"/>
        <w:rPr>
          <w:rFonts w:ascii="Times New Roman" w:hAnsi="Times New Roman" w:cs="Times New Roman"/>
          <w:sz w:val="24"/>
          <w:szCs w:val="24"/>
        </w:rPr>
      </w:pPr>
      <w:r w:rsidRPr="00E156AC">
        <w:rPr>
          <w:rFonts w:ascii="Times New Roman" w:hAnsi="Times New Roman" w:cs="Times New Roman"/>
          <w:sz w:val="24"/>
          <w:szCs w:val="24"/>
        </w:rPr>
        <w:t>Batch creation becomes structured and consistent, ensuring every tour starts with a valid baseline plan using standard vehicles before any customization.</w:t>
      </w:r>
    </w:p>
    <w:p w:rsidR="006330A1" w:rsidRPr="00E156AC" w:rsidRDefault="006330A1" w:rsidP="00B57C07">
      <w:pPr>
        <w:pStyle w:val="ListParagraph"/>
        <w:jc w:val="both"/>
        <w:rPr>
          <w:rFonts w:ascii="Times New Roman" w:hAnsi="Times New Roman" w:cs="Times New Roman"/>
          <w:sz w:val="24"/>
          <w:szCs w:val="24"/>
        </w:rPr>
      </w:pPr>
    </w:p>
    <w:p w:rsidR="000C49B3" w:rsidRPr="00E156AC" w:rsidRDefault="000C49B3" w:rsidP="00B57C07">
      <w:pPr>
        <w:pStyle w:val="ListParagraph"/>
        <w:numPr>
          <w:ilvl w:val="0"/>
          <w:numId w:val="4"/>
        </w:numPr>
        <w:jc w:val="both"/>
        <w:rPr>
          <w:rFonts w:ascii="Times New Roman" w:hAnsi="Times New Roman" w:cs="Times New Roman"/>
          <w:sz w:val="24"/>
          <w:szCs w:val="24"/>
        </w:rPr>
      </w:pPr>
      <w:r w:rsidRPr="00E156AC">
        <w:rPr>
          <w:rFonts w:ascii="Times New Roman" w:hAnsi="Times New Roman" w:cs="Times New Roman"/>
          <w:sz w:val="24"/>
          <w:szCs w:val="24"/>
        </w:rPr>
        <w:t>Users get immediate validation of whether their selected vehicles can cover the day’s demand and the system produces a complete trip schedule using those vehicles with optimal reuse to avoid idle time.</w:t>
      </w:r>
    </w:p>
    <w:p w:rsidR="000C49B3" w:rsidRPr="00E156AC" w:rsidRDefault="000C49B3" w:rsidP="00B57C07">
      <w:pPr>
        <w:pStyle w:val="ListParagraph"/>
        <w:jc w:val="both"/>
        <w:rPr>
          <w:rFonts w:ascii="Times New Roman" w:hAnsi="Times New Roman" w:cs="Times New Roman"/>
          <w:sz w:val="24"/>
          <w:szCs w:val="24"/>
        </w:rPr>
      </w:pPr>
    </w:p>
    <w:p w:rsidR="006330A1" w:rsidRDefault="000C49B3" w:rsidP="00B57C07">
      <w:pPr>
        <w:pStyle w:val="ListParagraph"/>
        <w:numPr>
          <w:ilvl w:val="0"/>
          <w:numId w:val="4"/>
        </w:numPr>
        <w:jc w:val="both"/>
        <w:rPr>
          <w:rFonts w:ascii="Times New Roman" w:hAnsi="Times New Roman" w:cs="Times New Roman"/>
          <w:sz w:val="24"/>
          <w:szCs w:val="24"/>
        </w:rPr>
      </w:pPr>
      <w:r w:rsidRPr="00E156AC">
        <w:rPr>
          <w:rFonts w:ascii="Times New Roman" w:hAnsi="Times New Roman" w:cs="Times New Roman"/>
          <w:sz w:val="24"/>
          <w:szCs w:val="24"/>
        </w:rPr>
        <w:t>If the selected vehicles are insufficient, the system must flag all uncovered batches and specify the exact additional vehicle types and quantities required to complete the schedule. This eliminates guesswork and avoids operational gaps.</w:t>
      </w:r>
    </w:p>
    <w:p w:rsidR="004F4583" w:rsidRPr="004F4583" w:rsidRDefault="004F4583" w:rsidP="00B57C07">
      <w:pPr>
        <w:pStyle w:val="ListParagraph"/>
        <w:jc w:val="both"/>
        <w:rPr>
          <w:rFonts w:ascii="Times New Roman" w:hAnsi="Times New Roman" w:cs="Times New Roman"/>
          <w:sz w:val="24"/>
          <w:szCs w:val="24"/>
        </w:rPr>
      </w:pPr>
    </w:p>
    <w:p w:rsidR="004F4583" w:rsidRPr="004F4583" w:rsidRDefault="004F4583" w:rsidP="00B57C07">
      <w:pPr>
        <w:pStyle w:val="ListParagraph"/>
        <w:numPr>
          <w:ilvl w:val="0"/>
          <w:numId w:val="4"/>
        </w:numPr>
        <w:jc w:val="both"/>
        <w:rPr>
          <w:rFonts w:ascii="Times New Roman" w:hAnsi="Times New Roman" w:cs="Times New Roman"/>
          <w:sz w:val="24"/>
          <w:szCs w:val="24"/>
        </w:rPr>
      </w:pPr>
      <w:r w:rsidRPr="004F4583">
        <w:rPr>
          <w:rFonts w:ascii="Times New Roman" w:hAnsi="Times New Roman" w:cs="Times New Roman"/>
          <w:sz w:val="24"/>
          <w:szCs w:val="24"/>
        </w:rPr>
        <w:t xml:space="preserve">A complete end-to-end scheduling system that automatically generates daily pickup timings, batch plans, vehicle </w:t>
      </w:r>
      <w:proofErr w:type="gramStart"/>
      <w:r w:rsidRPr="004F4583">
        <w:rPr>
          <w:rFonts w:ascii="Times New Roman" w:hAnsi="Times New Roman" w:cs="Times New Roman"/>
          <w:sz w:val="24"/>
          <w:szCs w:val="24"/>
        </w:rPr>
        <w:t>assignments  enabling</w:t>
      </w:r>
      <w:proofErr w:type="gramEnd"/>
      <w:r w:rsidRPr="004F4583">
        <w:rPr>
          <w:rFonts w:ascii="Times New Roman" w:hAnsi="Times New Roman" w:cs="Times New Roman"/>
          <w:sz w:val="24"/>
          <w:szCs w:val="24"/>
        </w:rPr>
        <w:t xml:space="preserve"> faster operations and consistent accuracy across the entire day tour plan.</w:t>
      </w:r>
    </w:p>
    <w:p w:rsidR="004F4583" w:rsidRPr="004F4583" w:rsidRDefault="004F4583" w:rsidP="004F4583">
      <w:pPr>
        <w:pStyle w:val="ListParagraph"/>
        <w:rPr>
          <w:rFonts w:ascii="Times New Roman" w:hAnsi="Times New Roman" w:cs="Times New Roman"/>
          <w:sz w:val="24"/>
          <w:szCs w:val="24"/>
        </w:rPr>
      </w:pPr>
    </w:p>
    <w:p w:rsidR="004F4583" w:rsidRPr="00E156AC" w:rsidRDefault="004F4583" w:rsidP="004F4583">
      <w:pPr>
        <w:pStyle w:val="ListParagraph"/>
        <w:rPr>
          <w:rFonts w:ascii="Times New Roman" w:hAnsi="Times New Roman" w:cs="Times New Roman"/>
          <w:sz w:val="24"/>
          <w:szCs w:val="24"/>
        </w:rPr>
      </w:pPr>
    </w:p>
    <w:p w:rsidR="006330A1" w:rsidRPr="00E156AC" w:rsidRDefault="006330A1" w:rsidP="00B57C07"/>
    <w:sectPr w:rsidR="006330A1" w:rsidRPr="00E15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E7BB1"/>
    <w:multiLevelType w:val="multilevel"/>
    <w:tmpl w:val="19FE7CDC"/>
    <w:lvl w:ilvl="0">
      <w:start w:val="1"/>
      <w:numFmt w:val="bullet"/>
      <w:lvlText w:val=""/>
      <w:lvlJc w:val="left"/>
      <w:pPr>
        <w:tabs>
          <w:tab w:val="num" w:pos="0"/>
        </w:tabs>
        <w:ind w:left="786" w:hanging="360"/>
      </w:pPr>
      <w:rPr>
        <w:rFonts w:ascii="Wingdings" w:hAnsi="Wingdings" w:cs="Wingdings"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1">
    <w:nsid w:val="0B8B106B"/>
    <w:multiLevelType w:val="hybridMultilevel"/>
    <w:tmpl w:val="36EED3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70B4E62"/>
    <w:multiLevelType w:val="hybridMultilevel"/>
    <w:tmpl w:val="7200D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ACF64F5"/>
    <w:multiLevelType w:val="multilevel"/>
    <w:tmpl w:val="C31CB576"/>
    <w:lvl w:ilvl="0">
      <w:start w:val="1"/>
      <w:numFmt w:val="bullet"/>
      <w:suff w:val="nothing"/>
      <w:lvlText w:val=""/>
      <w:lvlJc w:val="left"/>
      <w:pPr>
        <w:tabs>
          <w:tab w:val="num" w:pos="0"/>
        </w:tabs>
        <w:ind w:left="0" w:firstLine="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nsid w:val="3D291E60"/>
    <w:multiLevelType w:val="multilevel"/>
    <w:tmpl w:val="10D638F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nsid w:val="519755D0"/>
    <w:multiLevelType w:val="multilevel"/>
    <w:tmpl w:val="83DC12A2"/>
    <w:lvl w:ilvl="0">
      <w:start w:val="1"/>
      <w:numFmt w:val="bullet"/>
      <w:suff w:val="nothing"/>
      <w:lvlText w:val=""/>
      <w:lvlJc w:val="left"/>
      <w:pPr>
        <w:tabs>
          <w:tab w:val="num" w:pos="0"/>
        </w:tabs>
        <w:ind w:left="0" w:firstLine="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nsid w:val="548A7D64"/>
    <w:multiLevelType w:val="multilevel"/>
    <w:tmpl w:val="7000144C"/>
    <w:lvl w:ilvl="0">
      <w:start w:val="1"/>
      <w:numFmt w:val="bullet"/>
      <w:suff w:val="nothing"/>
      <w:lvlText w:val=""/>
      <w:lvlJc w:val="left"/>
      <w:pPr>
        <w:tabs>
          <w:tab w:val="num" w:pos="0"/>
        </w:tabs>
        <w:ind w:left="0" w:firstLine="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nsid w:val="55D47FDA"/>
    <w:multiLevelType w:val="hybridMultilevel"/>
    <w:tmpl w:val="3B300D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BA1752A"/>
    <w:multiLevelType w:val="hybridMultilevel"/>
    <w:tmpl w:val="22CC4B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A8D3946"/>
    <w:multiLevelType w:val="hybridMultilevel"/>
    <w:tmpl w:val="EAAC7688"/>
    <w:lvl w:ilvl="0" w:tplc="4009000B">
      <w:start w:val="1"/>
      <w:numFmt w:val="bullet"/>
      <w:lvlText w:val=""/>
      <w:lvlJc w:val="left"/>
      <w:pPr>
        <w:ind w:left="774" w:hanging="360"/>
      </w:pPr>
      <w:rPr>
        <w:rFonts w:ascii="Wingdings" w:hAnsi="Wingdings" w:hint="default"/>
      </w:rPr>
    </w:lvl>
    <w:lvl w:ilvl="1" w:tplc="40090003">
      <w:start w:val="1"/>
      <w:numFmt w:val="bullet"/>
      <w:lvlText w:val="o"/>
      <w:lvlJc w:val="left"/>
      <w:pPr>
        <w:ind w:left="1494" w:hanging="360"/>
      </w:pPr>
      <w:rPr>
        <w:rFonts w:ascii="Courier New" w:hAnsi="Courier New" w:cs="Courier New" w:hint="default"/>
      </w:rPr>
    </w:lvl>
    <w:lvl w:ilvl="2" w:tplc="40090005">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num w:numId="1">
    <w:abstractNumId w:val="2"/>
  </w:num>
  <w:num w:numId="2">
    <w:abstractNumId w:val="8"/>
  </w:num>
  <w:num w:numId="3">
    <w:abstractNumId w:val="4"/>
  </w:num>
  <w:num w:numId="4">
    <w:abstractNumId w:val="7"/>
  </w:num>
  <w:num w:numId="5">
    <w:abstractNumId w:val="1"/>
  </w:num>
  <w:num w:numId="6">
    <w:abstractNumId w:val="3"/>
  </w:num>
  <w:num w:numId="7">
    <w:abstractNumId w:val="6"/>
  </w:num>
  <w:num w:numId="8">
    <w:abstractNumId w:val="5"/>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6D3"/>
    <w:rsid w:val="0002147C"/>
    <w:rsid w:val="00027D9B"/>
    <w:rsid w:val="00055A5A"/>
    <w:rsid w:val="00095081"/>
    <w:rsid w:val="000A62DE"/>
    <w:rsid w:val="000C49B3"/>
    <w:rsid w:val="0032516D"/>
    <w:rsid w:val="003D60E4"/>
    <w:rsid w:val="004279B2"/>
    <w:rsid w:val="004F4583"/>
    <w:rsid w:val="005763AF"/>
    <w:rsid w:val="005B4A6D"/>
    <w:rsid w:val="00601377"/>
    <w:rsid w:val="006330A1"/>
    <w:rsid w:val="0065620E"/>
    <w:rsid w:val="00665101"/>
    <w:rsid w:val="006653C9"/>
    <w:rsid w:val="007B55C2"/>
    <w:rsid w:val="008B56D3"/>
    <w:rsid w:val="00915989"/>
    <w:rsid w:val="00B05D45"/>
    <w:rsid w:val="00B57C07"/>
    <w:rsid w:val="00C4327C"/>
    <w:rsid w:val="00CD4DD2"/>
    <w:rsid w:val="00DD6808"/>
    <w:rsid w:val="00E156AC"/>
    <w:rsid w:val="00E1699B"/>
    <w:rsid w:val="00E92A73"/>
    <w:rsid w:val="00FC20DB"/>
    <w:rsid w:val="00FF3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377"/>
    <w:pPr>
      <w:ind w:left="720"/>
      <w:contextualSpacing/>
    </w:pPr>
  </w:style>
  <w:style w:type="paragraph" w:styleId="BodyText">
    <w:name w:val="Body Text"/>
    <w:basedOn w:val="Normal"/>
    <w:link w:val="BodyTextChar"/>
    <w:rsid w:val="00E156AC"/>
    <w:pPr>
      <w:suppressAutoHyphens/>
      <w:spacing w:after="140"/>
    </w:pPr>
  </w:style>
  <w:style w:type="character" w:customStyle="1" w:styleId="BodyTextChar">
    <w:name w:val="Body Text Char"/>
    <w:basedOn w:val="DefaultParagraphFont"/>
    <w:link w:val="BodyText"/>
    <w:rsid w:val="00E156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377"/>
    <w:pPr>
      <w:ind w:left="720"/>
      <w:contextualSpacing/>
    </w:pPr>
  </w:style>
  <w:style w:type="paragraph" w:styleId="BodyText">
    <w:name w:val="Body Text"/>
    <w:basedOn w:val="Normal"/>
    <w:link w:val="BodyTextChar"/>
    <w:rsid w:val="00E156AC"/>
    <w:pPr>
      <w:suppressAutoHyphens/>
      <w:spacing w:after="140"/>
    </w:pPr>
  </w:style>
  <w:style w:type="character" w:customStyle="1" w:styleId="BodyTextChar">
    <w:name w:val="Body Text Char"/>
    <w:basedOn w:val="DefaultParagraphFont"/>
    <w:link w:val="BodyText"/>
    <w:rsid w:val="00E15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6447922">
      <w:bodyDiv w:val="1"/>
      <w:marLeft w:val="0"/>
      <w:marRight w:val="0"/>
      <w:marTop w:val="0"/>
      <w:marBottom w:val="0"/>
      <w:divBdr>
        <w:top w:val="none" w:sz="0" w:space="0" w:color="auto"/>
        <w:left w:val="none" w:sz="0" w:space="0" w:color="auto"/>
        <w:bottom w:val="none" w:sz="0" w:space="0" w:color="auto"/>
        <w:right w:val="none" w:sz="0" w:space="0" w:color="auto"/>
      </w:divBdr>
    </w:div>
    <w:div w:id="760368789">
      <w:bodyDiv w:val="1"/>
      <w:marLeft w:val="0"/>
      <w:marRight w:val="0"/>
      <w:marTop w:val="0"/>
      <w:marBottom w:val="0"/>
      <w:divBdr>
        <w:top w:val="none" w:sz="0" w:space="0" w:color="auto"/>
        <w:left w:val="none" w:sz="0" w:space="0" w:color="auto"/>
        <w:bottom w:val="none" w:sz="0" w:space="0" w:color="auto"/>
        <w:right w:val="none" w:sz="0" w:space="0" w:color="auto"/>
      </w:divBdr>
    </w:div>
    <w:div w:id="1546410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6645">
          <w:marLeft w:val="0"/>
          <w:marRight w:val="0"/>
          <w:marTop w:val="0"/>
          <w:marBottom w:val="0"/>
          <w:divBdr>
            <w:top w:val="none" w:sz="0" w:space="0" w:color="auto"/>
            <w:left w:val="none" w:sz="0" w:space="0" w:color="auto"/>
            <w:bottom w:val="none" w:sz="0" w:space="0" w:color="auto"/>
            <w:right w:val="none" w:sz="0" w:space="0" w:color="auto"/>
          </w:divBdr>
          <w:divsChild>
            <w:div w:id="359478251">
              <w:marLeft w:val="0"/>
              <w:marRight w:val="0"/>
              <w:marTop w:val="0"/>
              <w:marBottom w:val="0"/>
              <w:divBdr>
                <w:top w:val="none" w:sz="0" w:space="0" w:color="auto"/>
                <w:left w:val="none" w:sz="0" w:space="0" w:color="auto"/>
                <w:bottom w:val="none" w:sz="0" w:space="0" w:color="auto"/>
                <w:right w:val="none" w:sz="0" w:space="0" w:color="auto"/>
              </w:divBdr>
              <w:divsChild>
                <w:div w:id="2142572082">
                  <w:marLeft w:val="0"/>
                  <w:marRight w:val="0"/>
                  <w:marTop w:val="0"/>
                  <w:marBottom w:val="0"/>
                  <w:divBdr>
                    <w:top w:val="none" w:sz="0" w:space="0" w:color="auto"/>
                    <w:left w:val="none" w:sz="0" w:space="0" w:color="auto"/>
                    <w:bottom w:val="none" w:sz="0" w:space="0" w:color="auto"/>
                    <w:right w:val="none" w:sz="0" w:space="0" w:color="auto"/>
                  </w:divBdr>
                  <w:divsChild>
                    <w:div w:id="649292427">
                      <w:marLeft w:val="0"/>
                      <w:marRight w:val="0"/>
                      <w:marTop w:val="0"/>
                      <w:marBottom w:val="0"/>
                      <w:divBdr>
                        <w:top w:val="none" w:sz="0" w:space="0" w:color="auto"/>
                        <w:left w:val="none" w:sz="0" w:space="0" w:color="auto"/>
                        <w:bottom w:val="none" w:sz="0" w:space="0" w:color="auto"/>
                        <w:right w:val="none" w:sz="0" w:space="0" w:color="auto"/>
                      </w:divBdr>
                      <w:divsChild>
                        <w:div w:id="162817416">
                          <w:marLeft w:val="0"/>
                          <w:marRight w:val="0"/>
                          <w:marTop w:val="0"/>
                          <w:marBottom w:val="0"/>
                          <w:divBdr>
                            <w:top w:val="none" w:sz="0" w:space="0" w:color="auto"/>
                            <w:left w:val="none" w:sz="0" w:space="0" w:color="auto"/>
                            <w:bottom w:val="none" w:sz="0" w:space="0" w:color="auto"/>
                            <w:right w:val="none" w:sz="0" w:space="0" w:color="auto"/>
                          </w:divBdr>
                          <w:divsChild>
                            <w:div w:id="1999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203831">
      <w:bodyDiv w:val="1"/>
      <w:marLeft w:val="0"/>
      <w:marRight w:val="0"/>
      <w:marTop w:val="0"/>
      <w:marBottom w:val="0"/>
      <w:divBdr>
        <w:top w:val="none" w:sz="0" w:space="0" w:color="auto"/>
        <w:left w:val="none" w:sz="0" w:space="0" w:color="auto"/>
        <w:bottom w:val="none" w:sz="0" w:space="0" w:color="auto"/>
        <w:right w:val="none" w:sz="0" w:space="0" w:color="auto"/>
      </w:divBdr>
    </w:div>
    <w:div w:id="1858494695">
      <w:bodyDiv w:val="1"/>
      <w:marLeft w:val="0"/>
      <w:marRight w:val="0"/>
      <w:marTop w:val="0"/>
      <w:marBottom w:val="0"/>
      <w:divBdr>
        <w:top w:val="none" w:sz="0" w:space="0" w:color="auto"/>
        <w:left w:val="none" w:sz="0" w:space="0" w:color="auto"/>
        <w:bottom w:val="none" w:sz="0" w:space="0" w:color="auto"/>
        <w:right w:val="none" w:sz="0" w:space="0" w:color="auto"/>
      </w:divBdr>
    </w:div>
    <w:div w:id="2049645514">
      <w:bodyDiv w:val="1"/>
      <w:marLeft w:val="0"/>
      <w:marRight w:val="0"/>
      <w:marTop w:val="0"/>
      <w:marBottom w:val="0"/>
      <w:divBdr>
        <w:top w:val="none" w:sz="0" w:space="0" w:color="auto"/>
        <w:left w:val="none" w:sz="0" w:space="0" w:color="auto"/>
        <w:bottom w:val="none" w:sz="0" w:space="0" w:color="auto"/>
        <w:right w:val="none" w:sz="0" w:space="0" w:color="auto"/>
      </w:divBdr>
    </w:div>
    <w:div w:id="212218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522</TotalTime>
  <Pages>3</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Balaseetha</dc:creator>
  <cp:lastModifiedBy>Balaseetha</cp:lastModifiedBy>
  <cp:revision>19</cp:revision>
  <dcterms:created xsi:type="dcterms:W3CDTF">2025-11-27T05:46:00Z</dcterms:created>
  <dcterms:modified xsi:type="dcterms:W3CDTF">2025-12-21T13:30:00Z</dcterms:modified>
</cp:coreProperties>
</file>