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EB8A" w14:textId="77777777" w:rsidR="006B7604" w:rsidRDefault="006B7604">
      <w:pPr>
        <w:rPr>
          <w:rFonts w:ascii="Georgia" w:hAnsi="Georgia"/>
          <w:b/>
          <w:bCs/>
          <w:sz w:val="32"/>
          <w:szCs w:val="32"/>
          <w:lang w:val="en-IN"/>
        </w:rPr>
      </w:pPr>
    </w:p>
    <w:p w14:paraId="66D45C75" w14:textId="7BEBEC03" w:rsidR="006B7604" w:rsidRDefault="006B7604">
      <w:pPr>
        <w:rPr>
          <w:rFonts w:ascii="Georgia" w:hAnsi="Georgia"/>
          <w:b/>
          <w:bCs/>
          <w:sz w:val="32"/>
          <w:szCs w:val="32"/>
          <w:lang w:val="en-IN"/>
        </w:rPr>
      </w:pPr>
    </w:p>
    <w:p w14:paraId="3FBE600F" w14:textId="264CAEA3" w:rsidR="0068152F" w:rsidRPr="00205C68" w:rsidRDefault="0068152F">
      <w:pPr>
        <w:rPr>
          <w:rFonts w:ascii="Georgia" w:hAnsi="Georgia"/>
          <w:b/>
          <w:bCs/>
          <w:sz w:val="32"/>
          <w:szCs w:val="32"/>
          <w:lang w:val="en-IN"/>
        </w:rPr>
      </w:pPr>
      <w:r w:rsidRPr="00205C68">
        <w:rPr>
          <w:rFonts w:ascii="Georgia" w:hAnsi="Georgia"/>
          <w:b/>
          <w:bCs/>
          <w:sz w:val="32"/>
          <w:szCs w:val="32"/>
          <w:lang w:val="en-IN"/>
        </w:rPr>
        <w:t>INTRODUTION</w:t>
      </w:r>
    </w:p>
    <w:p w14:paraId="1BD7CC26" w14:textId="3498CC2E" w:rsidR="0068152F" w:rsidRPr="00205C68" w:rsidRDefault="0068152F" w:rsidP="0068152F">
      <w:pPr>
        <w:pStyle w:val="ListParagraph"/>
        <w:numPr>
          <w:ilvl w:val="1"/>
          <w:numId w:val="1"/>
        </w:numPr>
        <w:rPr>
          <w:rFonts w:ascii="Constantia" w:hAnsi="Constantia"/>
          <w:b/>
          <w:bCs/>
          <w:sz w:val="32"/>
          <w:szCs w:val="32"/>
          <w:lang w:val="en-IN"/>
        </w:rPr>
      </w:pPr>
      <w:r w:rsidRPr="00205C68">
        <w:rPr>
          <w:rFonts w:ascii="Constantia" w:hAnsi="Constantia"/>
          <w:b/>
          <w:bCs/>
          <w:sz w:val="32"/>
          <w:szCs w:val="32"/>
          <w:lang w:val="en-IN"/>
        </w:rPr>
        <w:t>Overview</w:t>
      </w:r>
    </w:p>
    <w:p w14:paraId="75CCD4EC" w14:textId="3FA91BB5" w:rsidR="0068152F" w:rsidRDefault="0097111C" w:rsidP="0097111C">
      <w:pPr>
        <w:jc w:val="both"/>
        <w:rPr>
          <w:rFonts w:ascii="Georgia" w:hAnsi="Georgia"/>
          <w:sz w:val="32"/>
          <w:szCs w:val="32"/>
          <w:lang w:val="en-IN"/>
        </w:rPr>
      </w:pPr>
      <w:r>
        <w:rPr>
          <w:rFonts w:ascii="Georgia" w:hAnsi="Georgia"/>
          <w:sz w:val="32"/>
          <w:szCs w:val="32"/>
          <w:lang w:val="en-IN"/>
        </w:rPr>
        <w:t xml:space="preserve">                                       </w:t>
      </w:r>
      <w:r w:rsidR="00990278">
        <w:rPr>
          <w:rFonts w:ascii="Georgia" w:hAnsi="Georgia"/>
          <w:sz w:val="32"/>
          <w:szCs w:val="32"/>
          <w:lang w:val="en-IN"/>
        </w:rPr>
        <w:t>The Tableau HR Scorecard is a framework designed to measure and evaluate the success of talent, management, strategies</w:t>
      </w:r>
      <w:r>
        <w:rPr>
          <w:rFonts w:ascii="Georgia" w:hAnsi="Georgia"/>
          <w:sz w:val="32"/>
          <w:szCs w:val="32"/>
          <w:lang w:val="en-IN"/>
        </w:rPr>
        <w:t>, Stocks</w:t>
      </w:r>
      <w:r w:rsidR="00990278">
        <w:rPr>
          <w:rFonts w:ascii="Georgia" w:hAnsi="Georgia"/>
          <w:sz w:val="32"/>
          <w:szCs w:val="32"/>
          <w:lang w:val="en-IN"/>
        </w:rPr>
        <w:t xml:space="preserve"> within an Organization.</w:t>
      </w:r>
    </w:p>
    <w:p w14:paraId="0F6F949C" w14:textId="46A4D29A" w:rsidR="00990278" w:rsidRDefault="00990278" w:rsidP="0097111C">
      <w:pPr>
        <w:jc w:val="both"/>
        <w:rPr>
          <w:rFonts w:ascii="Georgia" w:hAnsi="Georgia"/>
          <w:sz w:val="32"/>
          <w:szCs w:val="32"/>
          <w:lang w:val="en-IN"/>
        </w:rPr>
      </w:pPr>
    </w:p>
    <w:p w14:paraId="3C30450C" w14:textId="547D5E55" w:rsidR="00990278" w:rsidRPr="00205C68" w:rsidRDefault="00990278" w:rsidP="00990278">
      <w:pPr>
        <w:pStyle w:val="ListParagraph"/>
        <w:numPr>
          <w:ilvl w:val="1"/>
          <w:numId w:val="1"/>
        </w:numPr>
        <w:rPr>
          <w:rFonts w:ascii="Constantia" w:hAnsi="Constantia"/>
          <w:b/>
          <w:bCs/>
          <w:sz w:val="32"/>
          <w:szCs w:val="32"/>
          <w:lang w:val="en-IN"/>
        </w:rPr>
      </w:pPr>
      <w:r w:rsidRPr="00205C68">
        <w:rPr>
          <w:rFonts w:ascii="Constantia" w:hAnsi="Constantia"/>
          <w:b/>
          <w:bCs/>
          <w:sz w:val="32"/>
          <w:szCs w:val="32"/>
          <w:lang w:val="en-IN"/>
        </w:rPr>
        <w:t>Purpose</w:t>
      </w:r>
    </w:p>
    <w:p w14:paraId="1B818FFB" w14:textId="0C56DE87" w:rsidR="00990278" w:rsidRDefault="00990278" w:rsidP="00990278">
      <w:pPr>
        <w:pStyle w:val="ListParagraph"/>
        <w:ind w:left="2265"/>
        <w:rPr>
          <w:rFonts w:ascii="Georgia" w:hAnsi="Georgia"/>
          <w:sz w:val="32"/>
          <w:szCs w:val="32"/>
          <w:lang w:val="en-IN"/>
        </w:rPr>
      </w:pPr>
      <w:r>
        <w:rPr>
          <w:rFonts w:ascii="Georgia" w:hAnsi="Georgia"/>
          <w:sz w:val="32"/>
          <w:szCs w:val="32"/>
          <w:lang w:val="en-IN"/>
        </w:rPr>
        <w:t xml:space="preserve">       </w:t>
      </w:r>
    </w:p>
    <w:p w14:paraId="728B1870" w14:textId="77777777" w:rsidR="0097111C" w:rsidRDefault="00990278" w:rsidP="0097111C">
      <w:pPr>
        <w:pStyle w:val="ListParagraph"/>
        <w:ind w:left="2265"/>
        <w:rPr>
          <w:rFonts w:ascii="Georgia" w:hAnsi="Georgia"/>
          <w:sz w:val="32"/>
          <w:szCs w:val="32"/>
          <w:lang w:val="en-IN"/>
        </w:rPr>
      </w:pPr>
      <w:r>
        <w:rPr>
          <w:rFonts w:ascii="Georgia" w:hAnsi="Georgia"/>
          <w:sz w:val="32"/>
          <w:szCs w:val="32"/>
          <w:lang w:val="en-IN"/>
        </w:rPr>
        <w:t xml:space="preserve">The HR scorecard is meant to leading </w:t>
      </w:r>
      <w:r w:rsidR="0097111C">
        <w:rPr>
          <w:rFonts w:ascii="Georgia" w:hAnsi="Georgia"/>
          <w:sz w:val="32"/>
          <w:szCs w:val="32"/>
          <w:lang w:val="en-IN"/>
        </w:rPr>
        <w:t xml:space="preserve">HR </w:t>
      </w:r>
    </w:p>
    <w:p w14:paraId="7BA3A3A7" w14:textId="7282FB21" w:rsidR="00990278" w:rsidRDefault="0097111C" w:rsidP="0097111C">
      <w:pPr>
        <w:rPr>
          <w:rFonts w:ascii="Georgia" w:hAnsi="Georgia"/>
          <w:sz w:val="32"/>
          <w:szCs w:val="32"/>
          <w:lang w:val="en-IN"/>
        </w:rPr>
      </w:pPr>
      <w:r>
        <w:rPr>
          <w:rFonts w:ascii="Georgia" w:hAnsi="Georgia"/>
          <w:sz w:val="32"/>
          <w:szCs w:val="32"/>
          <w:lang w:val="en-IN"/>
        </w:rPr>
        <w:t>Indicators of business performance.</w:t>
      </w:r>
    </w:p>
    <w:p w14:paraId="25E90D7D" w14:textId="78B7287B" w:rsidR="0097111C" w:rsidRDefault="0097111C" w:rsidP="0097111C">
      <w:pPr>
        <w:rPr>
          <w:rFonts w:ascii="Georgia" w:hAnsi="Georgia"/>
          <w:sz w:val="32"/>
          <w:szCs w:val="32"/>
          <w:lang w:val="en-IN"/>
        </w:rPr>
      </w:pPr>
    </w:p>
    <w:p w14:paraId="2599001B" w14:textId="30DF3B85" w:rsidR="0097111C" w:rsidRPr="00205C68" w:rsidRDefault="0097111C" w:rsidP="0097111C">
      <w:pPr>
        <w:rPr>
          <w:rFonts w:ascii="Georgia" w:hAnsi="Georgia"/>
          <w:b/>
          <w:bCs/>
          <w:sz w:val="32"/>
          <w:szCs w:val="32"/>
          <w:lang w:val="en-IN"/>
        </w:rPr>
      </w:pPr>
      <w:r w:rsidRPr="00205C68">
        <w:rPr>
          <w:rFonts w:ascii="Georgia" w:hAnsi="Georgia"/>
          <w:b/>
          <w:bCs/>
          <w:sz w:val="32"/>
          <w:szCs w:val="32"/>
          <w:lang w:val="en-IN"/>
        </w:rPr>
        <w:t>PROBLEMS DEFINITION AND DESIGN THINKING</w:t>
      </w:r>
    </w:p>
    <w:p w14:paraId="7EFB1D87" w14:textId="1CCE4D2A" w:rsidR="0097111C" w:rsidRPr="00205C68" w:rsidRDefault="0097111C" w:rsidP="0097111C">
      <w:pPr>
        <w:tabs>
          <w:tab w:val="left" w:pos="1664"/>
        </w:tabs>
        <w:rPr>
          <w:rFonts w:ascii="Constantia" w:hAnsi="Constantia"/>
          <w:b/>
          <w:bCs/>
          <w:sz w:val="32"/>
          <w:szCs w:val="32"/>
          <w:lang w:val="en-IN"/>
        </w:rPr>
      </w:pPr>
      <w:r>
        <w:rPr>
          <w:rFonts w:ascii="Georgia" w:hAnsi="Georgia"/>
          <w:sz w:val="32"/>
          <w:szCs w:val="32"/>
          <w:lang w:val="en-IN"/>
        </w:rPr>
        <w:tab/>
        <w:t xml:space="preserve">2.1   </w:t>
      </w:r>
      <w:r w:rsidRPr="00205C68">
        <w:rPr>
          <w:rFonts w:ascii="Constantia" w:hAnsi="Constantia"/>
          <w:b/>
          <w:bCs/>
          <w:sz w:val="32"/>
          <w:szCs w:val="32"/>
          <w:lang w:val="en-IN"/>
        </w:rPr>
        <w:t>Empathy Map</w:t>
      </w:r>
      <w:r w:rsidR="006B7604">
        <w:rPr>
          <w:rFonts w:ascii="Georgia" w:hAnsi="Georgia"/>
          <w:noProof/>
          <w:sz w:val="32"/>
          <w:szCs w:val="32"/>
          <w:lang w:val="en-IN"/>
        </w:rPr>
        <w:drawing>
          <wp:inline distT="0" distB="0" distL="0" distR="0" wp14:anchorId="31730BBE" wp14:editId="201DD2B5">
            <wp:extent cx="5943600" cy="3149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9569"/>
                    </a:xfrm>
                    <a:prstGeom prst="rect">
                      <a:avLst/>
                    </a:prstGeom>
                  </pic:spPr>
                </pic:pic>
              </a:graphicData>
            </a:graphic>
          </wp:inline>
        </w:drawing>
      </w:r>
    </w:p>
    <w:p w14:paraId="2C284D0D" w14:textId="77777777" w:rsidR="004C03AD" w:rsidRDefault="004C03AD" w:rsidP="0097111C">
      <w:pPr>
        <w:tabs>
          <w:tab w:val="left" w:pos="1664"/>
        </w:tabs>
        <w:rPr>
          <w:rFonts w:ascii="Georgia" w:hAnsi="Georgia"/>
          <w:sz w:val="32"/>
          <w:szCs w:val="32"/>
          <w:lang w:val="en-IN"/>
        </w:rPr>
      </w:pPr>
    </w:p>
    <w:p w14:paraId="67608CBC" w14:textId="2391D1BF" w:rsidR="00D0768C" w:rsidRDefault="0097111C" w:rsidP="0097111C">
      <w:pPr>
        <w:tabs>
          <w:tab w:val="left" w:pos="1664"/>
        </w:tabs>
        <w:rPr>
          <w:rFonts w:ascii="Georgia" w:hAnsi="Georgia"/>
          <w:sz w:val="32"/>
          <w:szCs w:val="32"/>
          <w:lang w:val="en-IN"/>
        </w:rPr>
      </w:pPr>
      <w:r>
        <w:rPr>
          <w:rFonts w:ascii="Georgia" w:hAnsi="Georgia"/>
          <w:sz w:val="32"/>
          <w:szCs w:val="32"/>
          <w:lang w:val="en-IN"/>
        </w:rPr>
        <w:t xml:space="preserve">        </w:t>
      </w:r>
      <w:r w:rsidR="006B7604">
        <w:rPr>
          <w:rFonts w:ascii="Georgia" w:hAnsi="Georgia"/>
          <w:sz w:val="32"/>
          <w:szCs w:val="32"/>
          <w:lang w:val="en-IN"/>
        </w:rPr>
        <w:t>2.2</w:t>
      </w:r>
      <w:r w:rsidR="006B7604">
        <w:rPr>
          <w:rFonts w:ascii="Constantia" w:hAnsi="Constantia"/>
          <w:sz w:val="32"/>
          <w:szCs w:val="32"/>
          <w:lang w:val="en-IN"/>
        </w:rPr>
        <w:t xml:space="preserve">   B</w:t>
      </w:r>
      <w:r w:rsidR="006B7604">
        <w:rPr>
          <w:rFonts w:ascii="Georgia" w:hAnsi="Georgia"/>
          <w:sz w:val="32"/>
          <w:szCs w:val="32"/>
          <w:lang w:val="en-IN"/>
        </w:rPr>
        <w:t>rainstorm Map</w:t>
      </w:r>
      <w:r w:rsidR="006B7604">
        <w:rPr>
          <w:rFonts w:ascii="Georgia" w:hAnsi="Georgia"/>
          <w:noProof/>
          <w:sz w:val="32"/>
          <w:szCs w:val="32"/>
          <w:lang w:val="en-IN"/>
        </w:rPr>
        <w:drawing>
          <wp:inline distT="0" distB="0" distL="0" distR="0" wp14:anchorId="54EA666D" wp14:editId="265F2984">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instrom.pdf - Adobe Reader 15-10-2023 01_28_1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rFonts w:ascii="Georgia" w:hAnsi="Georgia"/>
          <w:sz w:val="32"/>
          <w:szCs w:val="32"/>
          <w:lang w:val="en-IN"/>
        </w:rPr>
        <w:t xml:space="preserve">       </w:t>
      </w:r>
    </w:p>
    <w:p w14:paraId="335563FB" w14:textId="77777777" w:rsidR="00D0768C" w:rsidRPr="00D0768C" w:rsidRDefault="00D0768C" w:rsidP="00D0768C">
      <w:pPr>
        <w:rPr>
          <w:rFonts w:ascii="Georgia" w:hAnsi="Georgia"/>
          <w:sz w:val="32"/>
          <w:szCs w:val="32"/>
          <w:lang w:val="en-IN"/>
        </w:rPr>
      </w:pPr>
    </w:p>
    <w:p w14:paraId="350D3234" w14:textId="6DE95D9C" w:rsidR="00D0768C" w:rsidRDefault="00D0768C" w:rsidP="00D0768C">
      <w:pPr>
        <w:rPr>
          <w:rFonts w:ascii="Georgia" w:hAnsi="Georgia"/>
          <w:sz w:val="32"/>
          <w:szCs w:val="32"/>
          <w:lang w:val="en-IN"/>
        </w:rPr>
      </w:pPr>
    </w:p>
    <w:p w14:paraId="2CB92A2D" w14:textId="27B2B252" w:rsidR="0097111C" w:rsidRDefault="00630D59" w:rsidP="00D0768C">
      <w:pPr>
        <w:pStyle w:val="ListParagraph"/>
        <w:numPr>
          <w:ilvl w:val="0"/>
          <w:numId w:val="2"/>
        </w:numPr>
        <w:rPr>
          <w:rFonts w:ascii="Georgia" w:hAnsi="Georgia"/>
          <w:sz w:val="32"/>
          <w:szCs w:val="32"/>
          <w:lang w:val="en-IN"/>
        </w:rPr>
      </w:pPr>
      <w:r>
        <w:rPr>
          <w:rFonts w:ascii="Georgia" w:hAnsi="Georgia"/>
          <w:sz w:val="32"/>
          <w:szCs w:val="32"/>
          <w:lang w:val="en-IN"/>
        </w:rPr>
        <w:t>ADVANDAGES &amp; DISADVANDAGES</w:t>
      </w:r>
    </w:p>
    <w:p w14:paraId="41605752" w14:textId="77777777" w:rsidR="00C45B99" w:rsidRDefault="00C45B99" w:rsidP="00C45B99">
      <w:pPr>
        <w:pStyle w:val="ListParagraph"/>
        <w:tabs>
          <w:tab w:val="left" w:pos="1216"/>
        </w:tabs>
        <w:rPr>
          <w:rFonts w:ascii="Georgia" w:hAnsi="Georgia"/>
          <w:sz w:val="32"/>
          <w:szCs w:val="32"/>
          <w:lang w:val="en-IN"/>
        </w:rPr>
      </w:pPr>
      <w:r>
        <w:rPr>
          <w:rFonts w:ascii="Georgia" w:hAnsi="Georgia"/>
          <w:sz w:val="32"/>
          <w:szCs w:val="32"/>
          <w:lang w:val="en-IN"/>
        </w:rPr>
        <w:tab/>
      </w:r>
    </w:p>
    <w:p w14:paraId="0D6FAB8A" w14:textId="50936396" w:rsidR="00630D59" w:rsidRPr="00D0768C" w:rsidRDefault="00C45B99" w:rsidP="00C45B99">
      <w:pPr>
        <w:pStyle w:val="ListParagraph"/>
        <w:tabs>
          <w:tab w:val="left" w:pos="1216"/>
        </w:tabs>
        <w:rPr>
          <w:rFonts w:ascii="Georgia" w:hAnsi="Georgia"/>
          <w:sz w:val="32"/>
          <w:szCs w:val="32"/>
          <w:lang w:val="en-IN"/>
        </w:rPr>
      </w:pPr>
      <w:r>
        <w:rPr>
          <w:rFonts w:ascii="Georgia" w:hAnsi="Georgia"/>
          <w:sz w:val="32"/>
          <w:szCs w:val="32"/>
          <w:lang w:val="en-IN"/>
        </w:rPr>
        <w:t>Advantages:</w:t>
      </w:r>
    </w:p>
    <w:p w14:paraId="0B7AA21F" w14:textId="77777777" w:rsidR="00C45B99" w:rsidRDefault="00D0768C" w:rsidP="00C45B99">
      <w:pPr>
        <w:pStyle w:val="ListParagraph"/>
        <w:ind w:left="510"/>
        <w:jc w:val="both"/>
        <w:rPr>
          <w:rFonts w:ascii="Georgia" w:hAnsi="Georgia"/>
          <w:sz w:val="32"/>
          <w:szCs w:val="32"/>
          <w:lang w:val="en-IN"/>
        </w:rPr>
      </w:pPr>
      <w:r>
        <w:rPr>
          <w:rFonts w:ascii="Georgia" w:hAnsi="Georgia"/>
          <w:sz w:val="32"/>
          <w:szCs w:val="32"/>
          <w:lang w:val="en-IN"/>
        </w:rPr>
        <w:t xml:space="preserve">          </w:t>
      </w:r>
      <w:r w:rsidR="00630D59">
        <w:rPr>
          <w:rFonts w:ascii="Georgia" w:hAnsi="Georgia"/>
          <w:sz w:val="32"/>
          <w:szCs w:val="32"/>
          <w:lang w:val="en-IN"/>
        </w:rPr>
        <w:t xml:space="preserve">          </w:t>
      </w:r>
    </w:p>
    <w:p w14:paraId="275FE911" w14:textId="6EA8350A" w:rsidR="00DC781A" w:rsidRDefault="00630D59" w:rsidP="00DC781A">
      <w:pPr>
        <w:pStyle w:val="ListParagraph"/>
        <w:numPr>
          <w:ilvl w:val="0"/>
          <w:numId w:val="3"/>
        </w:numPr>
        <w:jc w:val="both"/>
        <w:rPr>
          <w:rFonts w:ascii="Georgia" w:hAnsi="Georgia"/>
          <w:sz w:val="32"/>
          <w:szCs w:val="32"/>
          <w:lang w:val="en-IN"/>
        </w:rPr>
      </w:pPr>
      <w:r>
        <w:rPr>
          <w:rFonts w:ascii="Georgia" w:hAnsi="Georgia"/>
          <w:sz w:val="32"/>
          <w:szCs w:val="32"/>
          <w:lang w:val="en-IN"/>
        </w:rPr>
        <w:t>Brings structure to Business strategy</w:t>
      </w:r>
      <w:r w:rsidR="00DC781A">
        <w:rPr>
          <w:rFonts w:ascii="Georgia" w:hAnsi="Georgia"/>
          <w:sz w:val="32"/>
          <w:szCs w:val="32"/>
          <w:lang w:val="en-IN"/>
        </w:rPr>
        <w:t>.</w:t>
      </w:r>
    </w:p>
    <w:p w14:paraId="4607A4E3" w14:textId="77777777" w:rsidR="00DC781A" w:rsidRPr="00DC781A" w:rsidRDefault="00DC781A" w:rsidP="00DC781A">
      <w:pPr>
        <w:pStyle w:val="ListParagraph"/>
        <w:ind w:left="2852"/>
        <w:jc w:val="both"/>
        <w:rPr>
          <w:rFonts w:ascii="Georgia" w:hAnsi="Georgia"/>
          <w:sz w:val="32"/>
          <w:szCs w:val="32"/>
          <w:lang w:val="en-IN"/>
        </w:rPr>
      </w:pPr>
    </w:p>
    <w:p w14:paraId="6A27178F" w14:textId="257CEE52" w:rsidR="00630D59" w:rsidRDefault="00630D59" w:rsidP="00C45B99">
      <w:pPr>
        <w:pStyle w:val="ListParagraph"/>
        <w:numPr>
          <w:ilvl w:val="0"/>
          <w:numId w:val="3"/>
        </w:numPr>
        <w:jc w:val="both"/>
        <w:rPr>
          <w:rFonts w:ascii="Georgia" w:hAnsi="Georgia"/>
          <w:sz w:val="32"/>
          <w:szCs w:val="32"/>
          <w:lang w:val="en-IN"/>
        </w:rPr>
      </w:pPr>
      <w:r>
        <w:rPr>
          <w:rFonts w:ascii="Georgia" w:hAnsi="Georgia"/>
          <w:sz w:val="32"/>
          <w:szCs w:val="32"/>
          <w:lang w:val="en-IN"/>
        </w:rPr>
        <w:t>Make Communications Easy.</w:t>
      </w:r>
    </w:p>
    <w:p w14:paraId="44CF7BA8" w14:textId="77777777" w:rsidR="00DC781A" w:rsidRDefault="00DC781A" w:rsidP="00DC781A">
      <w:pPr>
        <w:pStyle w:val="ListParagraph"/>
        <w:ind w:left="2852"/>
        <w:jc w:val="both"/>
        <w:rPr>
          <w:rFonts w:ascii="Georgia" w:hAnsi="Georgia"/>
          <w:sz w:val="32"/>
          <w:szCs w:val="32"/>
          <w:lang w:val="en-IN"/>
        </w:rPr>
      </w:pPr>
    </w:p>
    <w:p w14:paraId="163CB7CE" w14:textId="66C7BAE3" w:rsidR="00630D59" w:rsidRDefault="00630D59" w:rsidP="00C45B99">
      <w:pPr>
        <w:pStyle w:val="ListParagraph"/>
        <w:numPr>
          <w:ilvl w:val="0"/>
          <w:numId w:val="3"/>
        </w:numPr>
        <w:tabs>
          <w:tab w:val="left" w:pos="2188"/>
        </w:tabs>
        <w:jc w:val="both"/>
        <w:rPr>
          <w:rFonts w:ascii="Georgia" w:hAnsi="Georgia"/>
          <w:sz w:val="32"/>
          <w:szCs w:val="32"/>
          <w:lang w:val="en-IN"/>
        </w:rPr>
      </w:pPr>
      <w:r>
        <w:rPr>
          <w:rFonts w:ascii="Georgia" w:hAnsi="Georgia"/>
          <w:sz w:val="32"/>
          <w:szCs w:val="32"/>
          <w:lang w:val="en-IN"/>
        </w:rPr>
        <w:t>Facilitates better Alignment.</w:t>
      </w:r>
    </w:p>
    <w:p w14:paraId="17599506" w14:textId="77777777" w:rsidR="00DC781A" w:rsidRDefault="00DC781A" w:rsidP="00DC781A">
      <w:pPr>
        <w:pStyle w:val="ListParagraph"/>
        <w:tabs>
          <w:tab w:val="left" w:pos="2188"/>
        </w:tabs>
        <w:ind w:left="2852"/>
        <w:jc w:val="both"/>
        <w:rPr>
          <w:rFonts w:ascii="Georgia" w:hAnsi="Georgia"/>
          <w:sz w:val="32"/>
          <w:szCs w:val="32"/>
          <w:lang w:val="en-IN"/>
        </w:rPr>
      </w:pPr>
    </w:p>
    <w:p w14:paraId="15EFFE8B" w14:textId="77777777" w:rsidR="00DC781A" w:rsidRDefault="00630D59" w:rsidP="00C45B99">
      <w:pPr>
        <w:pStyle w:val="ListParagraph"/>
        <w:numPr>
          <w:ilvl w:val="0"/>
          <w:numId w:val="3"/>
        </w:numPr>
        <w:tabs>
          <w:tab w:val="left" w:pos="2188"/>
        </w:tabs>
        <w:jc w:val="both"/>
        <w:rPr>
          <w:rFonts w:ascii="Georgia" w:hAnsi="Georgia"/>
          <w:sz w:val="32"/>
          <w:szCs w:val="32"/>
          <w:lang w:val="en-IN"/>
        </w:rPr>
      </w:pPr>
      <w:r>
        <w:rPr>
          <w:rFonts w:ascii="Georgia" w:hAnsi="Georgia"/>
          <w:sz w:val="32"/>
          <w:szCs w:val="32"/>
          <w:lang w:val="en-IN"/>
        </w:rPr>
        <w:t>It must be tailored to the organization</w:t>
      </w:r>
    </w:p>
    <w:p w14:paraId="3EBADE28" w14:textId="2E4D73CE" w:rsidR="00630D59" w:rsidRDefault="00630D59" w:rsidP="00DC781A">
      <w:pPr>
        <w:pStyle w:val="ListParagraph"/>
        <w:tabs>
          <w:tab w:val="left" w:pos="2188"/>
        </w:tabs>
        <w:ind w:left="2852"/>
        <w:jc w:val="both"/>
        <w:rPr>
          <w:rFonts w:ascii="Georgia" w:hAnsi="Georgia"/>
          <w:sz w:val="32"/>
          <w:szCs w:val="32"/>
          <w:lang w:val="en-IN"/>
        </w:rPr>
      </w:pPr>
    </w:p>
    <w:p w14:paraId="68AEBF3D" w14:textId="6101464E" w:rsidR="00C45B99" w:rsidRPr="00C45B99" w:rsidRDefault="00630D59" w:rsidP="00C45B99">
      <w:pPr>
        <w:pStyle w:val="ListParagraph"/>
        <w:numPr>
          <w:ilvl w:val="0"/>
          <w:numId w:val="3"/>
        </w:numPr>
        <w:tabs>
          <w:tab w:val="left" w:pos="2188"/>
        </w:tabs>
        <w:jc w:val="both"/>
        <w:rPr>
          <w:rFonts w:ascii="Georgia" w:hAnsi="Georgia"/>
          <w:sz w:val="32"/>
          <w:szCs w:val="32"/>
          <w:lang w:val="en-IN"/>
        </w:rPr>
      </w:pPr>
      <w:r>
        <w:rPr>
          <w:rFonts w:ascii="Georgia" w:hAnsi="Georgia"/>
          <w:sz w:val="32"/>
          <w:szCs w:val="32"/>
          <w:lang w:val="en-IN"/>
        </w:rPr>
        <w:t xml:space="preserve">The ability to bring information into a single report, </w:t>
      </w:r>
      <w:r w:rsidR="00C45B99">
        <w:rPr>
          <w:rFonts w:ascii="Georgia" w:hAnsi="Georgia"/>
          <w:sz w:val="32"/>
          <w:szCs w:val="32"/>
          <w:lang w:val="en-IN"/>
        </w:rPr>
        <w:t>w</w:t>
      </w:r>
      <w:r>
        <w:rPr>
          <w:rFonts w:ascii="Georgia" w:hAnsi="Georgia"/>
          <w:sz w:val="32"/>
          <w:szCs w:val="32"/>
          <w:lang w:val="en-IN"/>
        </w:rPr>
        <w:t>hich can save time, money and resources</w:t>
      </w:r>
    </w:p>
    <w:p w14:paraId="5D79DAB1" w14:textId="53E29E3C" w:rsidR="00C45B99" w:rsidRDefault="00DC781A" w:rsidP="00DC781A">
      <w:pPr>
        <w:ind w:firstLine="720"/>
        <w:rPr>
          <w:rFonts w:ascii="Georgia" w:hAnsi="Georgia"/>
          <w:sz w:val="32"/>
          <w:szCs w:val="32"/>
          <w:lang w:val="en-IN"/>
        </w:rPr>
      </w:pPr>
      <w:r>
        <w:rPr>
          <w:rFonts w:ascii="Georgia" w:hAnsi="Georgia"/>
          <w:sz w:val="32"/>
          <w:szCs w:val="32"/>
          <w:lang w:val="en-IN"/>
        </w:rPr>
        <w:lastRenderedPageBreak/>
        <w:t>Disadvantages</w:t>
      </w:r>
      <w:r w:rsidR="00C45B99">
        <w:rPr>
          <w:rFonts w:ascii="Georgia" w:hAnsi="Georgia"/>
          <w:sz w:val="32"/>
          <w:szCs w:val="32"/>
          <w:lang w:val="en-IN"/>
        </w:rPr>
        <w:t>:</w:t>
      </w:r>
    </w:p>
    <w:p w14:paraId="55155485" w14:textId="440EDDA6" w:rsidR="00C45B99" w:rsidRDefault="00C45B99" w:rsidP="00C45B99">
      <w:pPr>
        <w:pStyle w:val="ListParagraph"/>
        <w:numPr>
          <w:ilvl w:val="0"/>
          <w:numId w:val="7"/>
        </w:numPr>
        <w:tabs>
          <w:tab w:val="left" w:pos="2076"/>
        </w:tabs>
        <w:rPr>
          <w:rFonts w:ascii="Georgia" w:hAnsi="Georgia"/>
          <w:sz w:val="32"/>
          <w:szCs w:val="32"/>
          <w:lang w:val="en-IN"/>
        </w:rPr>
      </w:pPr>
      <w:r>
        <w:rPr>
          <w:rFonts w:ascii="Georgia" w:hAnsi="Georgia"/>
          <w:sz w:val="32"/>
          <w:szCs w:val="32"/>
          <w:lang w:val="en-IN"/>
        </w:rPr>
        <w:t>Lack of specialization</w:t>
      </w:r>
    </w:p>
    <w:p w14:paraId="0959FB5B" w14:textId="77777777" w:rsidR="00DC781A" w:rsidRDefault="00DC781A" w:rsidP="00DC781A">
      <w:pPr>
        <w:pStyle w:val="ListParagraph"/>
        <w:tabs>
          <w:tab w:val="left" w:pos="2076"/>
        </w:tabs>
        <w:ind w:left="2796"/>
        <w:rPr>
          <w:rFonts w:ascii="Georgia" w:hAnsi="Georgia"/>
          <w:sz w:val="32"/>
          <w:szCs w:val="32"/>
          <w:lang w:val="en-IN"/>
        </w:rPr>
      </w:pPr>
    </w:p>
    <w:p w14:paraId="5AB33964" w14:textId="5C0C8190" w:rsidR="00C45B99" w:rsidRDefault="00C45B99" w:rsidP="00C45B99">
      <w:pPr>
        <w:pStyle w:val="ListParagraph"/>
        <w:numPr>
          <w:ilvl w:val="0"/>
          <w:numId w:val="7"/>
        </w:numPr>
        <w:tabs>
          <w:tab w:val="left" w:pos="2076"/>
        </w:tabs>
        <w:rPr>
          <w:rFonts w:ascii="Georgia" w:hAnsi="Georgia"/>
          <w:sz w:val="32"/>
          <w:szCs w:val="32"/>
          <w:lang w:val="en-IN"/>
        </w:rPr>
      </w:pPr>
      <w:r>
        <w:rPr>
          <w:rFonts w:ascii="Georgia" w:hAnsi="Georgia"/>
          <w:sz w:val="32"/>
          <w:szCs w:val="32"/>
          <w:lang w:val="en-IN"/>
        </w:rPr>
        <w:t>Measuring intangibles is difficult, if not impossible without imparting a degree of subjectivity on the part of HR staff.</w:t>
      </w:r>
    </w:p>
    <w:p w14:paraId="66D3514B" w14:textId="77777777" w:rsidR="00DC781A" w:rsidRDefault="00DC781A" w:rsidP="00DC781A">
      <w:pPr>
        <w:pStyle w:val="ListParagraph"/>
        <w:tabs>
          <w:tab w:val="left" w:pos="2076"/>
        </w:tabs>
        <w:ind w:left="2796"/>
        <w:rPr>
          <w:rFonts w:ascii="Georgia" w:hAnsi="Georgia"/>
          <w:sz w:val="32"/>
          <w:szCs w:val="32"/>
          <w:lang w:val="en-IN"/>
        </w:rPr>
      </w:pPr>
    </w:p>
    <w:p w14:paraId="3236563B" w14:textId="2120BC33" w:rsidR="00C45B99" w:rsidRDefault="004C03AD" w:rsidP="00C45B99">
      <w:pPr>
        <w:pStyle w:val="ListParagraph"/>
        <w:numPr>
          <w:ilvl w:val="0"/>
          <w:numId w:val="7"/>
        </w:numPr>
        <w:tabs>
          <w:tab w:val="left" w:pos="2076"/>
        </w:tabs>
        <w:rPr>
          <w:rFonts w:ascii="Georgia" w:hAnsi="Georgia"/>
          <w:sz w:val="32"/>
          <w:szCs w:val="32"/>
          <w:lang w:val="en-IN"/>
        </w:rPr>
      </w:pPr>
      <w:r>
        <w:rPr>
          <w:rFonts w:ascii="Georgia" w:hAnsi="Georgia"/>
          <w:sz w:val="32"/>
          <w:szCs w:val="32"/>
          <w:lang w:val="en-IN"/>
        </w:rPr>
        <w:t>It can’t be copied precisely from examples</w:t>
      </w:r>
    </w:p>
    <w:p w14:paraId="7FE0A726" w14:textId="25765E2C" w:rsidR="004A2756" w:rsidRDefault="004A2756" w:rsidP="004C03AD">
      <w:pPr>
        <w:pStyle w:val="ListParagraph"/>
        <w:tabs>
          <w:tab w:val="left" w:pos="2076"/>
        </w:tabs>
        <w:ind w:left="2796"/>
        <w:rPr>
          <w:rFonts w:ascii="Georgia" w:hAnsi="Georgia"/>
          <w:sz w:val="32"/>
          <w:szCs w:val="32"/>
          <w:lang w:val="en-IN"/>
        </w:rPr>
      </w:pPr>
    </w:p>
    <w:p w14:paraId="4907920E" w14:textId="3E9ADBFD" w:rsidR="00DC781A" w:rsidRDefault="00DC781A" w:rsidP="004A2756">
      <w:pPr>
        <w:rPr>
          <w:rFonts w:ascii="Georgia" w:hAnsi="Georgia"/>
          <w:b/>
          <w:bCs/>
          <w:sz w:val="32"/>
          <w:szCs w:val="32"/>
          <w:lang w:val="en-IN"/>
        </w:rPr>
      </w:pPr>
      <w:r>
        <w:rPr>
          <w:rFonts w:ascii="Georgia" w:hAnsi="Georgia"/>
          <w:b/>
          <w:bCs/>
          <w:sz w:val="32"/>
          <w:szCs w:val="32"/>
          <w:lang w:val="en-IN"/>
        </w:rPr>
        <w:t xml:space="preserve">4 </w:t>
      </w:r>
      <w:r w:rsidR="004A2756" w:rsidRPr="004A2756">
        <w:rPr>
          <w:rFonts w:ascii="Georgia" w:hAnsi="Georgia"/>
          <w:b/>
          <w:bCs/>
          <w:sz w:val="32"/>
          <w:szCs w:val="32"/>
          <w:lang w:val="en-IN"/>
        </w:rPr>
        <w:t>RESULT</w:t>
      </w:r>
    </w:p>
    <w:p w14:paraId="3B740607" w14:textId="77777777" w:rsidR="00DC781A" w:rsidRPr="00DC781A" w:rsidRDefault="00DC781A" w:rsidP="00DC781A">
      <w:pPr>
        <w:rPr>
          <w:rFonts w:ascii="Georgia" w:hAnsi="Georgia"/>
          <w:sz w:val="32"/>
          <w:szCs w:val="32"/>
          <w:lang w:val="en-IN"/>
        </w:rPr>
      </w:pPr>
    </w:p>
    <w:p w14:paraId="1222D9E0" w14:textId="6D1803F8" w:rsidR="00DC781A" w:rsidRDefault="00DC781A" w:rsidP="00DC781A">
      <w:pPr>
        <w:rPr>
          <w:rFonts w:ascii="Georgia" w:hAnsi="Georgia"/>
          <w:sz w:val="32"/>
          <w:szCs w:val="32"/>
          <w:lang w:val="en-IN"/>
        </w:rPr>
      </w:pPr>
    </w:p>
    <w:p w14:paraId="2E7C6E7C" w14:textId="67F063E9" w:rsidR="00DC781A" w:rsidRPr="00DC781A" w:rsidRDefault="00DC781A" w:rsidP="00DC781A">
      <w:pPr>
        <w:tabs>
          <w:tab w:val="left" w:pos="1253"/>
        </w:tabs>
        <w:rPr>
          <w:rFonts w:ascii="Georgia" w:hAnsi="Georgia"/>
          <w:sz w:val="32"/>
          <w:szCs w:val="32"/>
          <w:lang w:val="en-IN"/>
        </w:rPr>
      </w:pPr>
      <w:r>
        <w:rPr>
          <w:rFonts w:ascii="Georgia" w:hAnsi="Georgia"/>
          <w:sz w:val="32"/>
          <w:szCs w:val="32"/>
          <w:lang w:val="en-IN"/>
        </w:rPr>
        <w:tab/>
      </w:r>
      <w:r w:rsidRPr="00DC781A">
        <w:rPr>
          <w:rFonts w:ascii="Georgia" w:hAnsi="Georgia"/>
          <w:sz w:val="32"/>
          <w:szCs w:val="32"/>
          <w:lang w:val="en-IN"/>
        </w:rPr>
        <w:t xml:space="preserve">Dashboard </w:t>
      </w:r>
    </w:p>
    <w:p w14:paraId="0F3AC59D" w14:textId="77777777" w:rsidR="00DC781A" w:rsidRDefault="00DC781A" w:rsidP="00DC781A">
      <w:pPr>
        <w:tabs>
          <w:tab w:val="left" w:pos="1253"/>
        </w:tabs>
        <w:rPr>
          <w:rFonts w:ascii="Georgia" w:hAnsi="Georgia"/>
          <w:sz w:val="32"/>
          <w:szCs w:val="32"/>
          <w:lang w:val="en-IN"/>
        </w:rPr>
      </w:pPr>
    </w:p>
    <w:p w14:paraId="4D5D4198" w14:textId="2A23EA44" w:rsidR="00DC781A" w:rsidRDefault="00DC781A" w:rsidP="00DC781A">
      <w:pPr>
        <w:tabs>
          <w:tab w:val="left" w:pos="1253"/>
        </w:tabs>
        <w:rPr>
          <w:rFonts w:ascii="Georgia" w:hAnsi="Georgia"/>
          <w:sz w:val="32"/>
          <w:szCs w:val="32"/>
          <w:lang w:val="en-IN"/>
        </w:rPr>
      </w:pPr>
      <w:r>
        <w:rPr>
          <w:rFonts w:ascii="Georgia" w:hAnsi="Georgia"/>
          <w:noProof/>
          <w:sz w:val="32"/>
          <w:szCs w:val="32"/>
          <w:lang w:val="en-IN"/>
        </w:rPr>
        <w:drawing>
          <wp:inline distT="0" distB="0" distL="0" distR="0" wp14:anchorId="5C0BDF6C" wp14:editId="7310707C">
            <wp:extent cx="5943600" cy="298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aeu Dashboard PDF.pdf - Adobe Reader 15-10-2023 04_25_0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p w14:paraId="6B6CA900" w14:textId="77777777" w:rsidR="00DC781A" w:rsidRPr="00DC781A" w:rsidRDefault="00DC781A" w:rsidP="00DC781A">
      <w:pPr>
        <w:rPr>
          <w:rFonts w:ascii="Georgia" w:hAnsi="Georgia"/>
          <w:sz w:val="32"/>
          <w:szCs w:val="32"/>
          <w:lang w:val="en-IN"/>
        </w:rPr>
      </w:pPr>
    </w:p>
    <w:p w14:paraId="3EDF0114" w14:textId="429C5A30" w:rsidR="00DC781A" w:rsidRDefault="00DC781A" w:rsidP="00DC781A">
      <w:pPr>
        <w:rPr>
          <w:rFonts w:ascii="Georgia" w:hAnsi="Georgia"/>
          <w:sz w:val="32"/>
          <w:szCs w:val="32"/>
          <w:lang w:val="en-IN"/>
        </w:rPr>
      </w:pPr>
    </w:p>
    <w:p w14:paraId="033CC094" w14:textId="40DF45E9" w:rsidR="00DC781A" w:rsidRDefault="00DC781A" w:rsidP="00DC781A">
      <w:pPr>
        <w:ind w:firstLine="720"/>
        <w:rPr>
          <w:rFonts w:ascii="Georgia" w:hAnsi="Georgia"/>
          <w:sz w:val="32"/>
          <w:szCs w:val="32"/>
          <w:lang w:val="en-IN"/>
        </w:rPr>
      </w:pPr>
    </w:p>
    <w:p w14:paraId="13459946" w14:textId="77777777" w:rsidR="00DC781A" w:rsidRDefault="00DC781A">
      <w:pPr>
        <w:rPr>
          <w:rFonts w:ascii="Georgia" w:hAnsi="Georgia"/>
          <w:sz w:val="32"/>
          <w:szCs w:val="32"/>
          <w:lang w:val="en-IN"/>
        </w:rPr>
      </w:pPr>
      <w:r>
        <w:rPr>
          <w:rFonts w:ascii="Georgia" w:hAnsi="Georgia"/>
          <w:sz w:val="32"/>
          <w:szCs w:val="32"/>
          <w:lang w:val="en-IN"/>
        </w:rPr>
        <w:t>Story:</w:t>
      </w:r>
    </w:p>
    <w:p w14:paraId="04DB5B59" w14:textId="77777777" w:rsidR="00DC781A" w:rsidRDefault="00DC781A">
      <w:pPr>
        <w:rPr>
          <w:rFonts w:ascii="Georgia" w:hAnsi="Georgia"/>
          <w:sz w:val="32"/>
          <w:szCs w:val="32"/>
          <w:lang w:val="en-IN"/>
        </w:rPr>
      </w:pPr>
    </w:p>
    <w:p w14:paraId="78498FE7" w14:textId="77777777" w:rsidR="00DC781A" w:rsidRDefault="00DC781A">
      <w:pPr>
        <w:rPr>
          <w:rFonts w:ascii="Georgia" w:hAnsi="Georgia"/>
          <w:sz w:val="32"/>
          <w:szCs w:val="32"/>
          <w:lang w:val="en-IN"/>
        </w:rPr>
      </w:pPr>
    </w:p>
    <w:p w14:paraId="5089E332" w14:textId="67BDECB8" w:rsidR="00DC781A" w:rsidRDefault="00DC781A">
      <w:pPr>
        <w:rPr>
          <w:rFonts w:ascii="Georgia" w:hAnsi="Georgia"/>
          <w:sz w:val="32"/>
          <w:szCs w:val="32"/>
          <w:lang w:val="en-IN"/>
        </w:rPr>
      </w:pPr>
      <w:r>
        <w:rPr>
          <w:rFonts w:ascii="Georgia" w:hAnsi="Georgia"/>
          <w:noProof/>
          <w:sz w:val="32"/>
          <w:szCs w:val="32"/>
          <w:lang w:val="en-IN"/>
        </w:rPr>
        <w:drawing>
          <wp:inline distT="0" distB="0" distL="0" distR="0" wp14:anchorId="5137BEC6" wp14:editId="56E9F08B">
            <wp:extent cx="5944235" cy="2981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2981325"/>
                    </a:xfrm>
                    <a:prstGeom prst="rect">
                      <a:avLst/>
                    </a:prstGeom>
                    <a:noFill/>
                  </pic:spPr>
                </pic:pic>
              </a:graphicData>
            </a:graphic>
          </wp:inline>
        </w:drawing>
      </w:r>
    </w:p>
    <w:p w14:paraId="29D5DBAF" w14:textId="5ABF10A1" w:rsidR="00DC781A" w:rsidRDefault="00DC781A" w:rsidP="00DC781A">
      <w:pPr>
        <w:tabs>
          <w:tab w:val="left" w:pos="1197"/>
        </w:tabs>
        <w:rPr>
          <w:rFonts w:ascii="Georgia" w:hAnsi="Georgia"/>
          <w:sz w:val="32"/>
          <w:szCs w:val="32"/>
          <w:lang w:val="en-IN"/>
        </w:rPr>
      </w:pPr>
      <w:r>
        <w:rPr>
          <w:rFonts w:ascii="Georgia" w:hAnsi="Georgia"/>
          <w:sz w:val="32"/>
          <w:szCs w:val="32"/>
          <w:lang w:val="en-IN"/>
        </w:rPr>
        <w:tab/>
      </w:r>
    </w:p>
    <w:p w14:paraId="1599A278" w14:textId="77777777" w:rsidR="0084367C" w:rsidRDefault="0084367C">
      <w:pPr>
        <w:rPr>
          <w:rFonts w:ascii="Georgia" w:hAnsi="Georgia"/>
          <w:sz w:val="32"/>
          <w:szCs w:val="32"/>
          <w:lang w:val="en-IN"/>
        </w:rPr>
      </w:pPr>
      <w:r>
        <w:rPr>
          <w:rFonts w:ascii="Georgia" w:hAnsi="Georgia"/>
          <w:sz w:val="32"/>
          <w:szCs w:val="32"/>
          <w:lang w:val="en-IN"/>
        </w:rPr>
        <w:t>APPLICATIONS</w:t>
      </w:r>
    </w:p>
    <w:p w14:paraId="2D5546B8" w14:textId="77777777" w:rsidR="0084367C" w:rsidRDefault="0084367C">
      <w:pPr>
        <w:rPr>
          <w:rFonts w:ascii="Georgia" w:hAnsi="Georgia"/>
          <w:sz w:val="32"/>
          <w:szCs w:val="32"/>
          <w:lang w:val="en-IN"/>
        </w:rPr>
      </w:pPr>
      <w:r>
        <w:rPr>
          <w:rFonts w:ascii="Georgia" w:hAnsi="Georgia"/>
          <w:sz w:val="32"/>
          <w:szCs w:val="32"/>
          <w:lang w:val="en-IN"/>
        </w:rPr>
        <w:t xml:space="preserve">              </w:t>
      </w:r>
    </w:p>
    <w:p w14:paraId="1EB8D76A" w14:textId="572974D8" w:rsidR="0084367C" w:rsidRDefault="0084367C">
      <w:pPr>
        <w:rPr>
          <w:rFonts w:ascii="Georgia" w:hAnsi="Georgia"/>
          <w:sz w:val="32"/>
          <w:szCs w:val="32"/>
          <w:lang w:val="en-IN"/>
        </w:rPr>
      </w:pPr>
      <w:r>
        <w:rPr>
          <w:rFonts w:ascii="Georgia" w:hAnsi="Georgia"/>
          <w:sz w:val="32"/>
          <w:szCs w:val="32"/>
          <w:lang w:val="en-IN"/>
        </w:rPr>
        <w:t xml:space="preserve">                   Tableau can be used for forecasting retention by examining factors such as job satisfaction scores or whether employees feel appreciated by their managers. These metrices help predict who will leave first so that you can make    </w:t>
      </w:r>
      <w:proofErr w:type="gramStart"/>
      <w:r>
        <w:rPr>
          <w:rFonts w:ascii="Georgia" w:hAnsi="Georgia"/>
          <w:sz w:val="32"/>
          <w:szCs w:val="32"/>
          <w:lang w:val="en-IN"/>
        </w:rPr>
        <w:t>adjustments  before</w:t>
      </w:r>
      <w:proofErr w:type="gramEnd"/>
      <w:r>
        <w:rPr>
          <w:rFonts w:ascii="Georgia" w:hAnsi="Georgia"/>
          <w:sz w:val="32"/>
          <w:szCs w:val="32"/>
          <w:lang w:val="en-IN"/>
        </w:rPr>
        <w:t xml:space="preserve"> it happens.</w:t>
      </w:r>
    </w:p>
    <w:p w14:paraId="6C7473AF" w14:textId="77777777" w:rsidR="0084367C" w:rsidRDefault="0084367C">
      <w:pPr>
        <w:rPr>
          <w:rFonts w:ascii="Georgia" w:hAnsi="Georgia"/>
          <w:sz w:val="32"/>
          <w:szCs w:val="32"/>
          <w:lang w:val="en-IN"/>
        </w:rPr>
      </w:pPr>
    </w:p>
    <w:p w14:paraId="01F60615" w14:textId="77777777" w:rsidR="00D06E4C" w:rsidRDefault="00D06E4C">
      <w:pPr>
        <w:rPr>
          <w:rFonts w:ascii="Georgia" w:hAnsi="Georgia"/>
          <w:sz w:val="32"/>
          <w:szCs w:val="32"/>
          <w:lang w:val="en-IN"/>
        </w:rPr>
      </w:pPr>
    </w:p>
    <w:p w14:paraId="6DBEA9B8" w14:textId="77777777" w:rsidR="00D06E4C" w:rsidRDefault="00D06E4C">
      <w:pPr>
        <w:rPr>
          <w:rFonts w:ascii="Georgia" w:hAnsi="Georgia"/>
          <w:sz w:val="32"/>
          <w:szCs w:val="32"/>
          <w:lang w:val="en-IN"/>
        </w:rPr>
      </w:pPr>
    </w:p>
    <w:p w14:paraId="2D36A250" w14:textId="77777777" w:rsidR="00D06E4C" w:rsidRDefault="00D06E4C">
      <w:pPr>
        <w:rPr>
          <w:rFonts w:ascii="Georgia" w:hAnsi="Georgia"/>
          <w:sz w:val="32"/>
          <w:szCs w:val="32"/>
          <w:lang w:val="en-IN"/>
        </w:rPr>
      </w:pPr>
    </w:p>
    <w:p w14:paraId="6AA14F80" w14:textId="77777777" w:rsidR="00D06E4C" w:rsidRDefault="00D06E4C" w:rsidP="00D06E4C">
      <w:pPr>
        <w:rPr>
          <w:rFonts w:ascii="Georgia" w:hAnsi="Georgia"/>
          <w:sz w:val="32"/>
          <w:szCs w:val="32"/>
          <w:lang w:val="en-IN"/>
        </w:rPr>
      </w:pPr>
      <w:r>
        <w:rPr>
          <w:rFonts w:ascii="Georgia" w:hAnsi="Georgia"/>
          <w:sz w:val="32"/>
          <w:szCs w:val="32"/>
          <w:lang w:val="en-IN"/>
        </w:rPr>
        <w:lastRenderedPageBreak/>
        <w:t>Outcomes &amp; Activities</w:t>
      </w:r>
      <w:r w:rsidRPr="00D06E4C">
        <w:rPr>
          <w:rFonts w:ascii="Georgia" w:hAnsi="Georgia"/>
          <w:sz w:val="32"/>
          <w:szCs w:val="32"/>
          <w:lang w:val="en-IN"/>
        </w:rPr>
        <w:t xml:space="preserve"> </w:t>
      </w:r>
    </w:p>
    <w:p w14:paraId="7BC39DC9" w14:textId="77777777" w:rsidR="00D06E4C" w:rsidRDefault="00D06E4C" w:rsidP="00D06E4C">
      <w:pPr>
        <w:rPr>
          <w:rFonts w:ascii="Georgia" w:hAnsi="Georgia"/>
          <w:sz w:val="32"/>
          <w:szCs w:val="32"/>
          <w:lang w:val="en-IN"/>
        </w:rPr>
      </w:pPr>
    </w:p>
    <w:p w14:paraId="429832FF" w14:textId="0BE01B23" w:rsidR="00D06E4C" w:rsidRDefault="00D06E4C" w:rsidP="00D06E4C">
      <w:pPr>
        <w:rPr>
          <w:rFonts w:ascii="Georgia" w:hAnsi="Georgia"/>
          <w:sz w:val="32"/>
          <w:szCs w:val="32"/>
          <w:lang w:val="en-IN"/>
        </w:rPr>
      </w:pPr>
      <w:r>
        <w:rPr>
          <w:rFonts w:ascii="Georgia" w:hAnsi="Georgia"/>
          <w:sz w:val="32"/>
          <w:szCs w:val="32"/>
          <w:lang w:val="en-IN"/>
        </w:rPr>
        <w:t>The outcomes or targets of HR wo</w:t>
      </w:r>
      <w:r>
        <w:rPr>
          <w:rFonts w:ascii="Georgia" w:hAnsi="Georgia"/>
          <w:sz w:val="32"/>
          <w:szCs w:val="32"/>
          <w:lang w:val="en-IN"/>
        </w:rPr>
        <w:t>rk</w:t>
      </w:r>
    </w:p>
    <w:p w14:paraId="63E9281E" w14:textId="77777777" w:rsidR="00D06E4C" w:rsidRDefault="00D06E4C" w:rsidP="00D06E4C">
      <w:pPr>
        <w:pStyle w:val="ListParagraph"/>
        <w:numPr>
          <w:ilvl w:val="0"/>
          <w:numId w:val="8"/>
        </w:numPr>
        <w:rPr>
          <w:rFonts w:ascii="Georgia" w:hAnsi="Georgia"/>
          <w:sz w:val="32"/>
          <w:szCs w:val="32"/>
          <w:lang w:val="en-IN"/>
        </w:rPr>
      </w:pPr>
      <w:r>
        <w:rPr>
          <w:rFonts w:ascii="Georgia" w:hAnsi="Georgia"/>
          <w:sz w:val="32"/>
          <w:szCs w:val="32"/>
          <w:lang w:val="en-IN"/>
        </w:rPr>
        <w:t>Competence</w:t>
      </w:r>
    </w:p>
    <w:p w14:paraId="02B4EBAE" w14:textId="77777777" w:rsidR="00D06E4C" w:rsidRDefault="00D06E4C" w:rsidP="00D06E4C">
      <w:pPr>
        <w:pStyle w:val="ListParagraph"/>
        <w:numPr>
          <w:ilvl w:val="0"/>
          <w:numId w:val="8"/>
        </w:numPr>
        <w:rPr>
          <w:rFonts w:ascii="Georgia" w:hAnsi="Georgia"/>
          <w:sz w:val="32"/>
          <w:szCs w:val="32"/>
          <w:lang w:val="en-IN"/>
        </w:rPr>
      </w:pPr>
      <w:r>
        <w:rPr>
          <w:rFonts w:ascii="Georgia" w:hAnsi="Georgia"/>
          <w:sz w:val="32"/>
          <w:szCs w:val="32"/>
          <w:lang w:val="en-IN"/>
        </w:rPr>
        <w:t>Commitment</w:t>
      </w:r>
    </w:p>
    <w:p w14:paraId="71C23173" w14:textId="77777777" w:rsidR="00D06E4C" w:rsidRDefault="00D06E4C" w:rsidP="00D06E4C">
      <w:pPr>
        <w:pStyle w:val="ListParagraph"/>
        <w:numPr>
          <w:ilvl w:val="0"/>
          <w:numId w:val="8"/>
        </w:numPr>
        <w:rPr>
          <w:rFonts w:ascii="Georgia" w:hAnsi="Georgia"/>
          <w:sz w:val="32"/>
          <w:szCs w:val="32"/>
          <w:lang w:val="en-IN"/>
        </w:rPr>
      </w:pPr>
      <w:r>
        <w:rPr>
          <w:rFonts w:ascii="Georgia" w:hAnsi="Georgia"/>
          <w:sz w:val="32"/>
          <w:szCs w:val="32"/>
          <w:lang w:val="en-IN"/>
        </w:rPr>
        <w:t>Contribution</w:t>
      </w:r>
    </w:p>
    <w:p w14:paraId="41EFEE4F" w14:textId="77777777" w:rsidR="00D06E4C" w:rsidRDefault="00D06E4C" w:rsidP="00D06E4C">
      <w:pPr>
        <w:pStyle w:val="ListParagraph"/>
        <w:numPr>
          <w:ilvl w:val="0"/>
          <w:numId w:val="8"/>
        </w:numPr>
        <w:rPr>
          <w:rFonts w:ascii="Georgia" w:hAnsi="Georgia"/>
          <w:sz w:val="32"/>
          <w:szCs w:val="32"/>
          <w:lang w:val="en-IN"/>
        </w:rPr>
      </w:pPr>
      <w:r>
        <w:rPr>
          <w:rFonts w:ascii="Georgia" w:hAnsi="Georgia"/>
          <w:sz w:val="32"/>
          <w:szCs w:val="32"/>
          <w:lang w:val="en-IN"/>
        </w:rPr>
        <w:t>Organisation capability</w:t>
      </w:r>
    </w:p>
    <w:p w14:paraId="7C8F3DEB" w14:textId="2F7DD2CD" w:rsidR="0084367C" w:rsidRDefault="00D06E4C" w:rsidP="00D06E4C">
      <w:pPr>
        <w:pStyle w:val="ListParagraph"/>
        <w:numPr>
          <w:ilvl w:val="0"/>
          <w:numId w:val="8"/>
        </w:numPr>
        <w:rPr>
          <w:rFonts w:ascii="Georgia" w:hAnsi="Georgia"/>
          <w:sz w:val="32"/>
          <w:szCs w:val="32"/>
          <w:lang w:val="en-IN"/>
        </w:rPr>
      </w:pPr>
      <w:r w:rsidRPr="00D06E4C">
        <w:rPr>
          <w:rFonts w:ascii="Georgia" w:hAnsi="Georgia"/>
          <w:sz w:val="32"/>
          <w:szCs w:val="32"/>
          <w:lang w:val="en-IN"/>
        </w:rPr>
        <w:t>Leadership depth</w:t>
      </w:r>
    </w:p>
    <w:p w14:paraId="090CC816" w14:textId="66C5C239" w:rsidR="00D06E4C" w:rsidRDefault="00D06E4C" w:rsidP="00D06E4C">
      <w:pPr>
        <w:rPr>
          <w:rFonts w:ascii="Georgia" w:hAnsi="Georgia"/>
          <w:sz w:val="32"/>
          <w:szCs w:val="32"/>
          <w:lang w:val="en-IN"/>
        </w:rPr>
      </w:pPr>
    </w:p>
    <w:p w14:paraId="4BB8F89F" w14:textId="6EBD86C0" w:rsidR="00D06E4C" w:rsidRDefault="00D06E4C" w:rsidP="00D06E4C">
      <w:pPr>
        <w:rPr>
          <w:rFonts w:ascii="Georgia" w:hAnsi="Georgia"/>
          <w:sz w:val="32"/>
          <w:szCs w:val="32"/>
          <w:lang w:val="en-IN"/>
        </w:rPr>
      </w:pPr>
      <w:r>
        <w:rPr>
          <w:rFonts w:ascii="Georgia" w:hAnsi="Georgia"/>
          <w:sz w:val="32"/>
          <w:szCs w:val="32"/>
          <w:lang w:val="en-IN"/>
        </w:rPr>
        <w:t>DEVELOPMENT OF HR SCORECARD</w:t>
      </w:r>
    </w:p>
    <w:p w14:paraId="77E7790B" w14:textId="6F71FB92" w:rsidR="00D06E4C" w:rsidRPr="00D06E4C" w:rsidRDefault="00D06E4C" w:rsidP="00D06E4C">
      <w:pPr>
        <w:rPr>
          <w:rFonts w:ascii="Georgia" w:hAnsi="Georgia"/>
          <w:sz w:val="32"/>
          <w:szCs w:val="32"/>
          <w:lang w:val="en-IN"/>
        </w:rPr>
      </w:pPr>
    </w:p>
    <w:p w14:paraId="703FDD26" w14:textId="573514F2" w:rsidR="00D06E4C" w:rsidRDefault="00D06E4C" w:rsidP="00D06E4C">
      <w:pPr>
        <w:pStyle w:val="ListParagraph"/>
        <w:numPr>
          <w:ilvl w:val="0"/>
          <w:numId w:val="10"/>
        </w:numPr>
        <w:tabs>
          <w:tab w:val="left" w:pos="2674"/>
        </w:tabs>
        <w:rPr>
          <w:rFonts w:ascii="Georgia" w:hAnsi="Georgia"/>
          <w:sz w:val="32"/>
          <w:szCs w:val="32"/>
          <w:lang w:val="en-IN"/>
        </w:rPr>
      </w:pPr>
      <w:r>
        <w:rPr>
          <w:rFonts w:ascii="Georgia" w:hAnsi="Georgia"/>
          <w:sz w:val="32"/>
          <w:szCs w:val="32"/>
          <w:lang w:val="en-IN"/>
        </w:rPr>
        <w:t>A financial perspective</w:t>
      </w:r>
    </w:p>
    <w:p w14:paraId="2A717EFA" w14:textId="20C91E9D" w:rsidR="00D06E4C" w:rsidRDefault="00D06E4C" w:rsidP="00D06E4C">
      <w:pPr>
        <w:pStyle w:val="ListParagraph"/>
        <w:numPr>
          <w:ilvl w:val="0"/>
          <w:numId w:val="10"/>
        </w:numPr>
        <w:tabs>
          <w:tab w:val="left" w:pos="2674"/>
        </w:tabs>
        <w:rPr>
          <w:rFonts w:ascii="Georgia" w:hAnsi="Georgia"/>
          <w:sz w:val="32"/>
          <w:szCs w:val="32"/>
          <w:lang w:val="en-IN"/>
        </w:rPr>
      </w:pPr>
      <w:r>
        <w:rPr>
          <w:rFonts w:ascii="Georgia" w:hAnsi="Georgia"/>
          <w:sz w:val="32"/>
          <w:szCs w:val="32"/>
          <w:lang w:val="en-IN"/>
        </w:rPr>
        <w:t>A customer perspective</w:t>
      </w:r>
    </w:p>
    <w:p w14:paraId="3F43A2CB" w14:textId="01A54650" w:rsidR="00D06E4C" w:rsidRDefault="00D06E4C" w:rsidP="00D06E4C">
      <w:pPr>
        <w:pStyle w:val="ListParagraph"/>
        <w:numPr>
          <w:ilvl w:val="0"/>
          <w:numId w:val="10"/>
        </w:numPr>
        <w:tabs>
          <w:tab w:val="left" w:pos="2674"/>
        </w:tabs>
        <w:rPr>
          <w:rFonts w:ascii="Georgia" w:hAnsi="Georgia"/>
          <w:sz w:val="32"/>
          <w:szCs w:val="32"/>
          <w:lang w:val="en-IN"/>
        </w:rPr>
      </w:pPr>
      <w:r>
        <w:rPr>
          <w:rFonts w:ascii="Georgia" w:hAnsi="Georgia"/>
          <w:sz w:val="32"/>
          <w:szCs w:val="32"/>
          <w:lang w:val="en-IN"/>
        </w:rPr>
        <w:t>An internal perspective</w:t>
      </w:r>
    </w:p>
    <w:p w14:paraId="3C871B77" w14:textId="735514D8" w:rsidR="00D06E4C" w:rsidRDefault="00D06E4C" w:rsidP="00D06E4C">
      <w:pPr>
        <w:tabs>
          <w:tab w:val="left" w:pos="2674"/>
        </w:tabs>
        <w:rPr>
          <w:rFonts w:ascii="Georgia" w:hAnsi="Georgia"/>
          <w:sz w:val="32"/>
          <w:szCs w:val="32"/>
          <w:lang w:val="en-IN"/>
        </w:rPr>
      </w:pPr>
    </w:p>
    <w:p w14:paraId="0874BB49" w14:textId="527A31A5" w:rsidR="00D06E4C" w:rsidRDefault="00D06E4C" w:rsidP="008B690C">
      <w:pPr>
        <w:tabs>
          <w:tab w:val="left" w:pos="2674"/>
        </w:tabs>
        <w:rPr>
          <w:rFonts w:ascii="Georgia" w:hAnsi="Georgia"/>
          <w:sz w:val="32"/>
          <w:szCs w:val="32"/>
          <w:lang w:val="en-IN"/>
        </w:rPr>
      </w:pPr>
      <w:r>
        <w:rPr>
          <w:rFonts w:ascii="Georgia" w:hAnsi="Georgia"/>
          <w:sz w:val="32"/>
          <w:szCs w:val="32"/>
          <w:lang w:val="en-IN"/>
        </w:rPr>
        <w:t>HR employees can implement steps to align HR goals with the overall company mission, vision and business o</w:t>
      </w:r>
      <w:r w:rsidR="008B690C">
        <w:rPr>
          <w:rFonts w:ascii="Georgia" w:hAnsi="Georgia"/>
          <w:sz w:val="32"/>
          <w:szCs w:val="32"/>
          <w:lang w:val="en-IN"/>
        </w:rPr>
        <w:t>bjectives.</w:t>
      </w:r>
    </w:p>
    <w:p w14:paraId="34CF79E2" w14:textId="08A04612" w:rsidR="008B690C" w:rsidRDefault="008B690C" w:rsidP="008B690C">
      <w:pPr>
        <w:tabs>
          <w:tab w:val="left" w:pos="2674"/>
        </w:tabs>
        <w:rPr>
          <w:rFonts w:ascii="Georgia" w:hAnsi="Georgia"/>
          <w:sz w:val="32"/>
          <w:szCs w:val="32"/>
          <w:lang w:val="en-IN"/>
        </w:rPr>
      </w:pPr>
      <w:r>
        <w:rPr>
          <w:rFonts w:ascii="Georgia" w:hAnsi="Georgia"/>
          <w:sz w:val="32"/>
          <w:szCs w:val="32"/>
          <w:lang w:val="en-IN"/>
        </w:rPr>
        <w:t>CONCLUSION</w:t>
      </w:r>
    </w:p>
    <w:p w14:paraId="07ACDFEF" w14:textId="0E177A91" w:rsidR="008B690C" w:rsidRDefault="008B690C" w:rsidP="008B690C">
      <w:pPr>
        <w:tabs>
          <w:tab w:val="left" w:pos="2674"/>
        </w:tabs>
        <w:rPr>
          <w:rFonts w:ascii="Georgia" w:hAnsi="Georgia"/>
          <w:sz w:val="32"/>
          <w:szCs w:val="32"/>
          <w:lang w:val="en-IN"/>
        </w:rPr>
      </w:pPr>
    </w:p>
    <w:p w14:paraId="35C5BCA1" w14:textId="24860762" w:rsidR="008B690C" w:rsidRPr="008B690C" w:rsidRDefault="008B690C" w:rsidP="008B690C">
      <w:pPr>
        <w:tabs>
          <w:tab w:val="left" w:pos="2674"/>
        </w:tabs>
        <w:rPr>
          <w:rFonts w:ascii="Georgia" w:hAnsi="Georgia"/>
          <w:sz w:val="32"/>
          <w:szCs w:val="32"/>
          <w:lang w:val="en-IN"/>
        </w:rPr>
      </w:pPr>
      <w:r>
        <w:rPr>
          <w:rFonts w:ascii="Georgia" w:hAnsi="Georgia"/>
          <w:sz w:val="32"/>
          <w:szCs w:val="32"/>
          <w:lang w:val="en-IN"/>
        </w:rPr>
        <w:t xml:space="preserve">                   Though the dataset is complex or the dataset is very big in tableau, we can create dashboards very easily and within less time</w:t>
      </w:r>
      <w:bookmarkStart w:id="0" w:name="_GoBack"/>
      <w:bookmarkEnd w:id="0"/>
    </w:p>
    <w:p w14:paraId="5C836939" w14:textId="38689C21" w:rsidR="00DC781A" w:rsidRDefault="00DC781A" w:rsidP="00DC781A">
      <w:pPr>
        <w:rPr>
          <w:rFonts w:ascii="Georgia" w:hAnsi="Georgia"/>
          <w:sz w:val="32"/>
          <w:szCs w:val="32"/>
          <w:lang w:val="en-IN"/>
        </w:rPr>
      </w:pPr>
    </w:p>
    <w:p w14:paraId="203A7176" w14:textId="58ACFA24" w:rsidR="004C03AD" w:rsidRPr="00DC781A" w:rsidRDefault="004C03AD" w:rsidP="00DC781A">
      <w:pPr>
        <w:ind w:firstLine="720"/>
        <w:rPr>
          <w:rFonts w:ascii="Georgia" w:hAnsi="Georgia"/>
          <w:sz w:val="32"/>
          <w:szCs w:val="32"/>
          <w:lang w:val="en-IN"/>
        </w:rPr>
      </w:pPr>
    </w:p>
    <w:sectPr w:rsidR="004C03AD" w:rsidRPr="00DC781A" w:rsidSect="00630D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737E7" w14:textId="77777777" w:rsidR="00536F05" w:rsidRDefault="00536F05" w:rsidP="00205C68">
      <w:pPr>
        <w:spacing w:after="0" w:line="240" w:lineRule="auto"/>
      </w:pPr>
      <w:r>
        <w:separator/>
      </w:r>
    </w:p>
  </w:endnote>
  <w:endnote w:type="continuationSeparator" w:id="0">
    <w:p w14:paraId="135C5FED" w14:textId="77777777" w:rsidR="00536F05" w:rsidRDefault="00536F05" w:rsidP="0020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000A2" w14:textId="77777777" w:rsidR="00536F05" w:rsidRDefault="00536F05" w:rsidP="00205C68">
      <w:pPr>
        <w:spacing w:after="0" w:line="240" w:lineRule="auto"/>
      </w:pPr>
      <w:r>
        <w:separator/>
      </w:r>
    </w:p>
  </w:footnote>
  <w:footnote w:type="continuationSeparator" w:id="0">
    <w:p w14:paraId="1CD1C43F" w14:textId="77777777" w:rsidR="00536F05" w:rsidRDefault="00536F05" w:rsidP="00205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07D"/>
    <w:multiLevelType w:val="hybridMultilevel"/>
    <w:tmpl w:val="BE8A6A3C"/>
    <w:lvl w:ilvl="0" w:tplc="39B680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E266E"/>
    <w:multiLevelType w:val="hybridMultilevel"/>
    <w:tmpl w:val="090C4CF2"/>
    <w:lvl w:ilvl="0" w:tplc="04090001">
      <w:start w:val="1"/>
      <w:numFmt w:val="bullet"/>
      <w:lvlText w:val=""/>
      <w:lvlJc w:val="left"/>
      <w:pPr>
        <w:ind w:left="2796" w:hanging="360"/>
      </w:pPr>
      <w:rPr>
        <w:rFonts w:ascii="Symbol" w:hAnsi="Symbol" w:hint="default"/>
      </w:rPr>
    </w:lvl>
    <w:lvl w:ilvl="1" w:tplc="04090003" w:tentative="1">
      <w:start w:val="1"/>
      <w:numFmt w:val="bullet"/>
      <w:lvlText w:val="o"/>
      <w:lvlJc w:val="left"/>
      <w:pPr>
        <w:ind w:left="3516" w:hanging="360"/>
      </w:pPr>
      <w:rPr>
        <w:rFonts w:ascii="Courier New" w:hAnsi="Courier New" w:cs="Courier New" w:hint="default"/>
      </w:rPr>
    </w:lvl>
    <w:lvl w:ilvl="2" w:tplc="04090005" w:tentative="1">
      <w:start w:val="1"/>
      <w:numFmt w:val="bullet"/>
      <w:lvlText w:val=""/>
      <w:lvlJc w:val="left"/>
      <w:pPr>
        <w:ind w:left="4236" w:hanging="360"/>
      </w:pPr>
      <w:rPr>
        <w:rFonts w:ascii="Wingdings" w:hAnsi="Wingdings" w:hint="default"/>
      </w:rPr>
    </w:lvl>
    <w:lvl w:ilvl="3" w:tplc="04090001" w:tentative="1">
      <w:start w:val="1"/>
      <w:numFmt w:val="bullet"/>
      <w:lvlText w:val=""/>
      <w:lvlJc w:val="left"/>
      <w:pPr>
        <w:ind w:left="4956" w:hanging="360"/>
      </w:pPr>
      <w:rPr>
        <w:rFonts w:ascii="Symbol" w:hAnsi="Symbol" w:hint="default"/>
      </w:rPr>
    </w:lvl>
    <w:lvl w:ilvl="4" w:tplc="04090003" w:tentative="1">
      <w:start w:val="1"/>
      <w:numFmt w:val="bullet"/>
      <w:lvlText w:val="o"/>
      <w:lvlJc w:val="left"/>
      <w:pPr>
        <w:ind w:left="5676" w:hanging="360"/>
      </w:pPr>
      <w:rPr>
        <w:rFonts w:ascii="Courier New" w:hAnsi="Courier New" w:cs="Courier New" w:hint="default"/>
      </w:rPr>
    </w:lvl>
    <w:lvl w:ilvl="5" w:tplc="04090005" w:tentative="1">
      <w:start w:val="1"/>
      <w:numFmt w:val="bullet"/>
      <w:lvlText w:val=""/>
      <w:lvlJc w:val="left"/>
      <w:pPr>
        <w:ind w:left="6396" w:hanging="360"/>
      </w:pPr>
      <w:rPr>
        <w:rFonts w:ascii="Wingdings" w:hAnsi="Wingdings" w:hint="default"/>
      </w:rPr>
    </w:lvl>
    <w:lvl w:ilvl="6" w:tplc="04090001" w:tentative="1">
      <w:start w:val="1"/>
      <w:numFmt w:val="bullet"/>
      <w:lvlText w:val=""/>
      <w:lvlJc w:val="left"/>
      <w:pPr>
        <w:ind w:left="7116" w:hanging="360"/>
      </w:pPr>
      <w:rPr>
        <w:rFonts w:ascii="Symbol" w:hAnsi="Symbol" w:hint="default"/>
      </w:rPr>
    </w:lvl>
    <w:lvl w:ilvl="7" w:tplc="04090003" w:tentative="1">
      <w:start w:val="1"/>
      <w:numFmt w:val="bullet"/>
      <w:lvlText w:val="o"/>
      <w:lvlJc w:val="left"/>
      <w:pPr>
        <w:ind w:left="7836" w:hanging="360"/>
      </w:pPr>
      <w:rPr>
        <w:rFonts w:ascii="Courier New" w:hAnsi="Courier New" w:cs="Courier New" w:hint="default"/>
      </w:rPr>
    </w:lvl>
    <w:lvl w:ilvl="8" w:tplc="04090005" w:tentative="1">
      <w:start w:val="1"/>
      <w:numFmt w:val="bullet"/>
      <w:lvlText w:val=""/>
      <w:lvlJc w:val="left"/>
      <w:pPr>
        <w:ind w:left="8556" w:hanging="360"/>
      </w:pPr>
      <w:rPr>
        <w:rFonts w:ascii="Wingdings" w:hAnsi="Wingdings" w:hint="default"/>
      </w:rPr>
    </w:lvl>
  </w:abstractNum>
  <w:abstractNum w:abstractNumId="2" w15:restartNumberingAfterBreak="0">
    <w:nsid w:val="1379311D"/>
    <w:multiLevelType w:val="hybridMultilevel"/>
    <w:tmpl w:val="C2A26DEE"/>
    <w:lvl w:ilvl="0" w:tplc="04090009">
      <w:start w:val="1"/>
      <w:numFmt w:val="bullet"/>
      <w:lvlText w:val=""/>
      <w:lvlJc w:val="left"/>
      <w:pPr>
        <w:ind w:left="3394" w:hanging="360"/>
      </w:pPr>
      <w:rPr>
        <w:rFonts w:ascii="Wingdings" w:hAnsi="Wingdings" w:hint="default"/>
      </w:rPr>
    </w:lvl>
    <w:lvl w:ilvl="1" w:tplc="04090003" w:tentative="1">
      <w:start w:val="1"/>
      <w:numFmt w:val="bullet"/>
      <w:lvlText w:val="o"/>
      <w:lvlJc w:val="left"/>
      <w:pPr>
        <w:ind w:left="4114" w:hanging="360"/>
      </w:pPr>
      <w:rPr>
        <w:rFonts w:ascii="Courier New" w:hAnsi="Courier New" w:cs="Courier New" w:hint="default"/>
      </w:rPr>
    </w:lvl>
    <w:lvl w:ilvl="2" w:tplc="04090005" w:tentative="1">
      <w:start w:val="1"/>
      <w:numFmt w:val="bullet"/>
      <w:lvlText w:val=""/>
      <w:lvlJc w:val="left"/>
      <w:pPr>
        <w:ind w:left="4834" w:hanging="360"/>
      </w:pPr>
      <w:rPr>
        <w:rFonts w:ascii="Wingdings" w:hAnsi="Wingdings" w:hint="default"/>
      </w:rPr>
    </w:lvl>
    <w:lvl w:ilvl="3" w:tplc="04090001" w:tentative="1">
      <w:start w:val="1"/>
      <w:numFmt w:val="bullet"/>
      <w:lvlText w:val=""/>
      <w:lvlJc w:val="left"/>
      <w:pPr>
        <w:ind w:left="5554" w:hanging="360"/>
      </w:pPr>
      <w:rPr>
        <w:rFonts w:ascii="Symbol" w:hAnsi="Symbol" w:hint="default"/>
      </w:rPr>
    </w:lvl>
    <w:lvl w:ilvl="4" w:tplc="04090003" w:tentative="1">
      <w:start w:val="1"/>
      <w:numFmt w:val="bullet"/>
      <w:lvlText w:val="o"/>
      <w:lvlJc w:val="left"/>
      <w:pPr>
        <w:ind w:left="6274" w:hanging="360"/>
      </w:pPr>
      <w:rPr>
        <w:rFonts w:ascii="Courier New" w:hAnsi="Courier New" w:cs="Courier New" w:hint="default"/>
      </w:rPr>
    </w:lvl>
    <w:lvl w:ilvl="5" w:tplc="04090005" w:tentative="1">
      <w:start w:val="1"/>
      <w:numFmt w:val="bullet"/>
      <w:lvlText w:val=""/>
      <w:lvlJc w:val="left"/>
      <w:pPr>
        <w:ind w:left="6994" w:hanging="360"/>
      </w:pPr>
      <w:rPr>
        <w:rFonts w:ascii="Wingdings" w:hAnsi="Wingdings" w:hint="default"/>
      </w:rPr>
    </w:lvl>
    <w:lvl w:ilvl="6" w:tplc="04090001" w:tentative="1">
      <w:start w:val="1"/>
      <w:numFmt w:val="bullet"/>
      <w:lvlText w:val=""/>
      <w:lvlJc w:val="left"/>
      <w:pPr>
        <w:ind w:left="7714" w:hanging="360"/>
      </w:pPr>
      <w:rPr>
        <w:rFonts w:ascii="Symbol" w:hAnsi="Symbol" w:hint="default"/>
      </w:rPr>
    </w:lvl>
    <w:lvl w:ilvl="7" w:tplc="04090003" w:tentative="1">
      <w:start w:val="1"/>
      <w:numFmt w:val="bullet"/>
      <w:lvlText w:val="o"/>
      <w:lvlJc w:val="left"/>
      <w:pPr>
        <w:ind w:left="8434" w:hanging="360"/>
      </w:pPr>
      <w:rPr>
        <w:rFonts w:ascii="Courier New" w:hAnsi="Courier New" w:cs="Courier New" w:hint="default"/>
      </w:rPr>
    </w:lvl>
    <w:lvl w:ilvl="8" w:tplc="04090005" w:tentative="1">
      <w:start w:val="1"/>
      <w:numFmt w:val="bullet"/>
      <w:lvlText w:val=""/>
      <w:lvlJc w:val="left"/>
      <w:pPr>
        <w:ind w:left="9154" w:hanging="360"/>
      </w:pPr>
      <w:rPr>
        <w:rFonts w:ascii="Wingdings" w:hAnsi="Wingdings" w:hint="default"/>
      </w:rPr>
    </w:lvl>
  </w:abstractNum>
  <w:abstractNum w:abstractNumId="3" w15:restartNumberingAfterBreak="0">
    <w:nsid w:val="1B7C2796"/>
    <w:multiLevelType w:val="hybridMultilevel"/>
    <w:tmpl w:val="C9AEBABA"/>
    <w:lvl w:ilvl="0" w:tplc="04090001">
      <w:start w:val="1"/>
      <w:numFmt w:val="bullet"/>
      <w:lvlText w:val=""/>
      <w:lvlJc w:val="left"/>
      <w:pPr>
        <w:ind w:left="3207" w:hanging="360"/>
      </w:pPr>
      <w:rPr>
        <w:rFonts w:ascii="Symbol" w:hAnsi="Symbol" w:hint="default"/>
      </w:rPr>
    </w:lvl>
    <w:lvl w:ilvl="1" w:tplc="04090003" w:tentative="1">
      <w:start w:val="1"/>
      <w:numFmt w:val="bullet"/>
      <w:lvlText w:val="o"/>
      <w:lvlJc w:val="left"/>
      <w:pPr>
        <w:ind w:left="3927" w:hanging="360"/>
      </w:pPr>
      <w:rPr>
        <w:rFonts w:ascii="Courier New" w:hAnsi="Courier New" w:cs="Courier New" w:hint="default"/>
      </w:rPr>
    </w:lvl>
    <w:lvl w:ilvl="2" w:tplc="04090005" w:tentative="1">
      <w:start w:val="1"/>
      <w:numFmt w:val="bullet"/>
      <w:lvlText w:val=""/>
      <w:lvlJc w:val="left"/>
      <w:pPr>
        <w:ind w:left="4647" w:hanging="360"/>
      </w:pPr>
      <w:rPr>
        <w:rFonts w:ascii="Wingdings" w:hAnsi="Wingdings" w:hint="default"/>
      </w:rPr>
    </w:lvl>
    <w:lvl w:ilvl="3" w:tplc="04090001" w:tentative="1">
      <w:start w:val="1"/>
      <w:numFmt w:val="bullet"/>
      <w:lvlText w:val=""/>
      <w:lvlJc w:val="left"/>
      <w:pPr>
        <w:ind w:left="5367" w:hanging="360"/>
      </w:pPr>
      <w:rPr>
        <w:rFonts w:ascii="Symbol" w:hAnsi="Symbol" w:hint="default"/>
      </w:rPr>
    </w:lvl>
    <w:lvl w:ilvl="4" w:tplc="04090003" w:tentative="1">
      <w:start w:val="1"/>
      <w:numFmt w:val="bullet"/>
      <w:lvlText w:val="o"/>
      <w:lvlJc w:val="left"/>
      <w:pPr>
        <w:ind w:left="6087" w:hanging="360"/>
      </w:pPr>
      <w:rPr>
        <w:rFonts w:ascii="Courier New" w:hAnsi="Courier New" w:cs="Courier New" w:hint="default"/>
      </w:rPr>
    </w:lvl>
    <w:lvl w:ilvl="5" w:tplc="04090005" w:tentative="1">
      <w:start w:val="1"/>
      <w:numFmt w:val="bullet"/>
      <w:lvlText w:val=""/>
      <w:lvlJc w:val="left"/>
      <w:pPr>
        <w:ind w:left="6807" w:hanging="360"/>
      </w:pPr>
      <w:rPr>
        <w:rFonts w:ascii="Wingdings" w:hAnsi="Wingdings" w:hint="default"/>
      </w:rPr>
    </w:lvl>
    <w:lvl w:ilvl="6" w:tplc="04090001" w:tentative="1">
      <w:start w:val="1"/>
      <w:numFmt w:val="bullet"/>
      <w:lvlText w:val=""/>
      <w:lvlJc w:val="left"/>
      <w:pPr>
        <w:ind w:left="7527" w:hanging="360"/>
      </w:pPr>
      <w:rPr>
        <w:rFonts w:ascii="Symbol" w:hAnsi="Symbol" w:hint="default"/>
      </w:rPr>
    </w:lvl>
    <w:lvl w:ilvl="7" w:tplc="04090003" w:tentative="1">
      <w:start w:val="1"/>
      <w:numFmt w:val="bullet"/>
      <w:lvlText w:val="o"/>
      <w:lvlJc w:val="left"/>
      <w:pPr>
        <w:ind w:left="8247" w:hanging="360"/>
      </w:pPr>
      <w:rPr>
        <w:rFonts w:ascii="Courier New" w:hAnsi="Courier New" w:cs="Courier New" w:hint="default"/>
      </w:rPr>
    </w:lvl>
    <w:lvl w:ilvl="8" w:tplc="04090005" w:tentative="1">
      <w:start w:val="1"/>
      <w:numFmt w:val="bullet"/>
      <w:lvlText w:val=""/>
      <w:lvlJc w:val="left"/>
      <w:pPr>
        <w:ind w:left="8967" w:hanging="360"/>
      </w:pPr>
      <w:rPr>
        <w:rFonts w:ascii="Wingdings" w:hAnsi="Wingdings" w:hint="default"/>
      </w:rPr>
    </w:lvl>
  </w:abstractNum>
  <w:abstractNum w:abstractNumId="4" w15:restartNumberingAfterBreak="0">
    <w:nsid w:val="1BE546D0"/>
    <w:multiLevelType w:val="hybridMultilevel"/>
    <w:tmpl w:val="C2EC5D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779068A"/>
    <w:multiLevelType w:val="hybridMultilevel"/>
    <w:tmpl w:val="FFF2A06C"/>
    <w:lvl w:ilvl="0" w:tplc="04090009">
      <w:start w:val="1"/>
      <w:numFmt w:val="bullet"/>
      <w:lvlText w:val=""/>
      <w:lvlJc w:val="left"/>
      <w:pPr>
        <w:ind w:left="3656" w:hanging="360"/>
      </w:pPr>
      <w:rPr>
        <w:rFonts w:ascii="Wingdings" w:hAnsi="Wingdings" w:hint="default"/>
      </w:rPr>
    </w:lvl>
    <w:lvl w:ilvl="1" w:tplc="04090003" w:tentative="1">
      <w:start w:val="1"/>
      <w:numFmt w:val="bullet"/>
      <w:lvlText w:val="o"/>
      <w:lvlJc w:val="left"/>
      <w:pPr>
        <w:ind w:left="4376" w:hanging="360"/>
      </w:pPr>
      <w:rPr>
        <w:rFonts w:ascii="Courier New" w:hAnsi="Courier New" w:cs="Courier New" w:hint="default"/>
      </w:rPr>
    </w:lvl>
    <w:lvl w:ilvl="2" w:tplc="04090005" w:tentative="1">
      <w:start w:val="1"/>
      <w:numFmt w:val="bullet"/>
      <w:lvlText w:val=""/>
      <w:lvlJc w:val="left"/>
      <w:pPr>
        <w:ind w:left="5096" w:hanging="360"/>
      </w:pPr>
      <w:rPr>
        <w:rFonts w:ascii="Wingdings" w:hAnsi="Wingdings" w:hint="default"/>
      </w:rPr>
    </w:lvl>
    <w:lvl w:ilvl="3" w:tplc="04090001" w:tentative="1">
      <w:start w:val="1"/>
      <w:numFmt w:val="bullet"/>
      <w:lvlText w:val=""/>
      <w:lvlJc w:val="left"/>
      <w:pPr>
        <w:ind w:left="5816" w:hanging="360"/>
      </w:pPr>
      <w:rPr>
        <w:rFonts w:ascii="Symbol" w:hAnsi="Symbol" w:hint="default"/>
      </w:rPr>
    </w:lvl>
    <w:lvl w:ilvl="4" w:tplc="04090003" w:tentative="1">
      <w:start w:val="1"/>
      <w:numFmt w:val="bullet"/>
      <w:lvlText w:val="o"/>
      <w:lvlJc w:val="left"/>
      <w:pPr>
        <w:ind w:left="6536" w:hanging="360"/>
      </w:pPr>
      <w:rPr>
        <w:rFonts w:ascii="Courier New" w:hAnsi="Courier New" w:cs="Courier New" w:hint="default"/>
      </w:rPr>
    </w:lvl>
    <w:lvl w:ilvl="5" w:tplc="04090005" w:tentative="1">
      <w:start w:val="1"/>
      <w:numFmt w:val="bullet"/>
      <w:lvlText w:val=""/>
      <w:lvlJc w:val="left"/>
      <w:pPr>
        <w:ind w:left="7256" w:hanging="360"/>
      </w:pPr>
      <w:rPr>
        <w:rFonts w:ascii="Wingdings" w:hAnsi="Wingdings" w:hint="default"/>
      </w:rPr>
    </w:lvl>
    <w:lvl w:ilvl="6" w:tplc="04090001" w:tentative="1">
      <w:start w:val="1"/>
      <w:numFmt w:val="bullet"/>
      <w:lvlText w:val=""/>
      <w:lvlJc w:val="left"/>
      <w:pPr>
        <w:ind w:left="7976" w:hanging="360"/>
      </w:pPr>
      <w:rPr>
        <w:rFonts w:ascii="Symbol" w:hAnsi="Symbol" w:hint="default"/>
      </w:rPr>
    </w:lvl>
    <w:lvl w:ilvl="7" w:tplc="04090003" w:tentative="1">
      <w:start w:val="1"/>
      <w:numFmt w:val="bullet"/>
      <w:lvlText w:val="o"/>
      <w:lvlJc w:val="left"/>
      <w:pPr>
        <w:ind w:left="8696" w:hanging="360"/>
      </w:pPr>
      <w:rPr>
        <w:rFonts w:ascii="Courier New" w:hAnsi="Courier New" w:cs="Courier New" w:hint="default"/>
      </w:rPr>
    </w:lvl>
    <w:lvl w:ilvl="8" w:tplc="04090005" w:tentative="1">
      <w:start w:val="1"/>
      <w:numFmt w:val="bullet"/>
      <w:lvlText w:val=""/>
      <w:lvlJc w:val="left"/>
      <w:pPr>
        <w:ind w:left="9416" w:hanging="360"/>
      </w:pPr>
      <w:rPr>
        <w:rFonts w:ascii="Wingdings" w:hAnsi="Wingdings" w:hint="default"/>
      </w:rPr>
    </w:lvl>
  </w:abstractNum>
  <w:abstractNum w:abstractNumId="6" w15:restartNumberingAfterBreak="0">
    <w:nsid w:val="2B132470"/>
    <w:multiLevelType w:val="hybridMultilevel"/>
    <w:tmpl w:val="469E75C0"/>
    <w:lvl w:ilvl="0" w:tplc="04090001">
      <w:start w:val="1"/>
      <w:numFmt w:val="bullet"/>
      <w:lvlText w:val=""/>
      <w:lvlJc w:val="left"/>
      <w:pPr>
        <w:ind w:left="2927" w:hanging="360"/>
      </w:pPr>
      <w:rPr>
        <w:rFonts w:ascii="Symbol" w:hAnsi="Symbol" w:hint="default"/>
      </w:rPr>
    </w:lvl>
    <w:lvl w:ilvl="1" w:tplc="04090003" w:tentative="1">
      <w:start w:val="1"/>
      <w:numFmt w:val="bullet"/>
      <w:lvlText w:val="o"/>
      <w:lvlJc w:val="left"/>
      <w:pPr>
        <w:ind w:left="3647" w:hanging="360"/>
      </w:pPr>
      <w:rPr>
        <w:rFonts w:ascii="Courier New" w:hAnsi="Courier New" w:cs="Courier New" w:hint="default"/>
      </w:rPr>
    </w:lvl>
    <w:lvl w:ilvl="2" w:tplc="04090005" w:tentative="1">
      <w:start w:val="1"/>
      <w:numFmt w:val="bullet"/>
      <w:lvlText w:val=""/>
      <w:lvlJc w:val="left"/>
      <w:pPr>
        <w:ind w:left="4367" w:hanging="360"/>
      </w:pPr>
      <w:rPr>
        <w:rFonts w:ascii="Wingdings" w:hAnsi="Wingdings" w:hint="default"/>
      </w:rPr>
    </w:lvl>
    <w:lvl w:ilvl="3" w:tplc="04090001" w:tentative="1">
      <w:start w:val="1"/>
      <w:numFmt w:val="bullet"/>
      <w:lvlText w:val=""/>
      <w:lvlJc w:val="left"/>
      <w:pPr>
        <w:ind w:left="5087" w:hanging="360"/>
      </w:pPr>
      <w:rPr>
        <w:rFonts w:ascii="Symbol" w:hAnsi="Symbol" w:hint="default"/>
      </w:rPr>
    </w:lvl>
    <w:lvl w:ilvl="4" w:tplc="04090003" w:tentative="1">
      <w:start w:val="1"/>
      <w:numFmt w:val="bullet"/>
      <w:lvlText w:val="o"/>
      <w:lvlJc w:val="left"/>
      <w:pPr>
        <w:ind w:left="5807" w:hanging="360"/>
      </w:pPr>
      <w:rPr>
        <w:rFonts w:ascii="Courier New" w:hAnsi="Courier New" w:cs="Courier New" w:hint="default"/>
      </w:rPr>
    </w:lvl>
    <w:lvl w:ilvl="5" w:tplc="04090005" w:tentative="1">
      <w:start w:val="1"/>
      <w:numFmt w:val="bullet"/>
      <w:lvlText w:val=""/>
      <w:lvlJc w:val="left"/>
      <w:pPr>
        <w:ind w:left="6527" w:hanging="360"/>
      </w:pPr>
      <w:rPr>
        <w:rFonts w:ascii="Wingdings" w:hAnsi="Wingdings" w:hint="default"/>
      </w:rPr>
    </w:lvl>
    <w:lvl w:ilvl="6" w:tplc="04090001" w:tentative="1">
      <w:start w:val="1"/>
      <w:numFmt w:val="bullet"/>
      <w:lvlText w:val=""/>
      <w:lvlJc w:val="left"/>
      <w:pPr>
        <w:ind w:left="7247" w:hanging="360"/>
      </w:pPr>
      <w:rPr>
        <w:rFonts w:ascii="Symbol" w:hAnsi="Symbol" w:hint="default"/>
      </w:rPr>
    </w:lvl>
    <w:lvl w:ilvl="7" w:tplc="04090003" w:tentative="1">
      <w:start w:val="1"/>
      <w:numFmt w:val="bullet"/>
      <w:lvlText w:val="o"/>
      <w:lvlJc w:val="left"/>
      <w:pPr>
        <w:ind w:left="7967" w:hanging="360"/>
      </w:pPr>
      <w:rPr>
        <w:rFonts w:ascii="Courier New" w:hAnsi="Courier New" w:cs="Courier New" w:hint="default"/>
      </w:rPr>
    </w:lvl>
    <w:lvl w:ilvl="8" w:tplc="04090005" w:tentative="1">
      <w:start w:val="1"/>
      <w:numFmt w:val="bullet"/>
      <w:lvlText w:val=""/>
      <w:lvlJc w:val="left"/>
      <w:pPr>
        <w:ind w:left="8687" w:hanging="360"/>
      </w:pPr>
      <w:rPr>
        <w:rFonts w:ascii="Wingdings" w:hAnsi="Wingdings" w:hint="default"/>
      </w:rPr>
    </w:lvl>
  </w:abstractNum>
  <w:abstractNum w:abstractNumId="7" w15:restartNumberingAfterBreak="0">
    <w:nsid w:val="5D460160"/>
    <w:multiLevelType w:val="hybridMultilevel"/>
    <w:tmpl w:val="AE5C9B8C"/>
    <w:lvl w:ilvl="0" w:tplc="04090001">
      <w:start w:val="1"/>
      <w:numFmt w:val="bullet"/>
      <w:lvlText w:val=""/>
      <w:lvlJc w:val="left"/>
      <w:pPr>
        <w:ind w:left="2852" w:hanging="360"/>
      </w:pPr>
      <w:rPr>
        <w:rFonts w:ascii="Symbol" w:hAnsi="Symbol" w:hint="default"/>
      </w:rPr>
    </w:lvl>
    <w:lvl w:ilvl="1" w:tplc="04090003" w:tentative="1">
      <w:start w:val="1"/>
      <w:numFmt w:val="bullet"/>
      <w:lvlText w:val="o"/>
      <w:lvlJc w:val="left"/>
      <w:pPr>
        <w:ind w:left="3572" w:hanging="360"/>
      </w:pPr>
      <w:rPr>
        <w:rFonts w:ascii="Courier New" w:hAnsi="Courier New" w:cs="Courier New" w:hint="default"/>
      </w:rPr>
    </w:lvl>
    <w:lvl w:ilvl="2" w:tplc="04090005" w:tentative="1">
      <w:start w:val="1"/>
      <w:numFmt w:val="bullet"/>
      <w:lvlText w:val=""/>
      <w:lvlJc w:val="left"/>
      <w:pPr>
        <w:ind w:left="4292" w:hanging="360"/>
      </w:pPr>
      <w:rPr>
        <w:rFonts w:ascii="Wingdings" w:hAnsi="Wingdings" w:hint="default"/>
      </w:rPr>
    </w:lvl>
    <w:lvl w:ilvl="3" w:tplc="04090001" w:tentative="1">
      <w:start w:val="1"/>
      <w:numFmt w:val="bullet"/>
      <w:lvlText w:val=""/>
      <w:lvlJc w:val="left"/>
      <w:pPr>
        <w:ind w:left="5012" w:hanging="360"/>
      </w:pPr>
      <w:rPr>
        <w:rFonts w:ascii="Symbol" w:hAnsi="Symbol" w:hint="default"/>
      </w:rPr>
    </w:lvl>
    <w:lvl w:ilvl="4" w:tplc="04090003" w:tentative="1">
      <w:start w:val="1"/>
      <w:numFmt w:val="bullet"/>
      <w:lvlText w:val="o"/>
      <w:lvlJc w:val="left"/>
      <w:pPr>
        <w:ind w:left="5732" w:hanging="360"/>
      </w:pPr>
      <w:rPr>
        <w:rFonts w:ascii="Courier New" w:hAnsi="Courier New" w:cs="Courier New" w:hint="default"/>
      </w:rPr>
    </w:lvl>
    <w:lvl w:ilvl="5" w:tplc="04090005" w:tentative="1">
      <w:start w:val="1"/>
      <w:numFmt w:val="bullet"/>
      <w:lvlText w:val=""/>
      <w:lvlJc w:val="left"/>
      <w:pPr>
        <w:ind w:left="6452" w:hanging="360"/>
      </w:pPr>
      <w:rPr>
        <w:rFonts w:ascii="Wingdings" w:hAnsi="Wingdings" w:hint="default"/>
      </w:rPr>
    </w:lvl>
    <w:lvl w:ilvl="6" w:tplc="04090001" w:tentative="1">
      <w:start w:val="1"/>
      <w:numFmt w:val="bullet"/>
      <w:lvlText w:val=""/>
      <w:lvlJc w:val="left"/>
      <w:pPr>
        <w:ind w:left="7172" w:hanging="360"/>
      </w:pPr>
      <w:rPr>
        <w:rFonts w:ascii="Symbol" w:hAnsi="Symbol" w:hint="default"/>
      </w:rPr>
    </w:lvl>
    <w:lvl w:ilvl="7" w:tplc="04090003" w:tentative="1">
      <w:start w:val="1"/>
      <w:numFmt w:val="bullet"/>
      <w:lvlText w:val="o"/>
      <w:lvlJc w:val="left"/>
      <w:pPr>
        <w:ind w:left="7892" w:hanging="360"/>
      </w:pPr>
      <w:rPr>
        <w:rFonts w:ascii="Courier New" w:hAnsi="Courier New" w:cs="Courier New" w:hint="default"/>
      </w:rPr>
    </w:lvl>
    <w:lvl w:ilvl="8" w:tplc="04090005" w:tentative="1">
      <w:start w:val="1"/>
      <w:numFmt w:val="bullet"/>
      <w:lvlText w:val=""/>
      <w:lvlJc w:val="left"/>
      <w:pPr>
        <w:ind w:left="8612" w:hanging="360"/>
      </w:pPr>
      <w:rPr>
        <w:rFonts w:ascii="Wingdings" w:hAnsi="Wingdings" w:hint="default"/>
      </w:rPr>
    </w:lvl>
  </w:abstractNum>
  <w:abstractNum w:abstractNumId="8" w15:restartNumberingAfterBreak="0">
    <w:nsid w:val="6B641E20"/>
    <w:multiLevelType w:val="multilevel"/>
    <w:tmpl w:val="F550B292"/>
    <w:lvl w:ilvl="0">
      <w:start w:val="1"/>
      <w:numFmt w:val="decimal"/>
      <w:lvlText w:val="%1"/>
      <w:lvlJc w:val="left"/>
      <w:pPr>
        <w:ind w:left="510" w:hanging="510"/>
      </w:pPr>
      <w:rPr>
        <w:rFonts w:hint="default"/>
      </w:rPr>
    </w:lvl>
    <w:lvl w:ilvl="1">
      <w:start w:val="1"/>
      <w:numFmt w:val="decimal"/>
      <w:lvlText w:val="%1.%2"/>
      <w:lvlJc w:val="left"/>
      <w:pPr>
        <w:ind w:left="2265" w:hanging="720"/>
      </w:pPr>
      <w:rPr>
        <w:rFonts w:hint="default"/>
      </w:rPr>
    </w:lvl>
    <w:lvl w:ilvl="2">
      <w:start w:val="1"/>
      <w:numFmt w:val="decimal"/>
      <w:lvlText w:val="%1.%2.%3"/>
      <w:lvlJc w:val="left"/>
      <w:pPr>
        <w:ind w:left="4170" w:hanging="1080"/>
      </w:pPr>
      <w:rPr>
        <w:rFonts w:hint="default"/>
      </w:rPr>
    </w:lvl>
    <w:lvl w:ilvl="3">
      <w:start w:val="1"/>
      <w:numFmt w:val="decimal"/>
      <w:lvlText w:val="%1.%2.%3.%4"/>
      <w:lvlJc w:val="left"/>
      <w:pPr>
        <w:ind w:left="6075" w:hanging="1440"/>
      </w:pPr>
      <w:rPr>
        <w:rFonts w:hint="default"/>
      </w:rPr>
    </w:lvl>
    <w:lvl w:ilvl="4">
      <w:start w:val="1"/>
      <w:numFmt w:val="decimal"/>
      <w:lvlText w:val="%1.%2.%3.%4.%5"/>
      <w:lvlJc w:val="left"/>
      <w:pPr>
        <w:ind w:left="7620" w:hanging="1440"/>
      </w:pPr>
      <w:rPr>
        <w:rFonts w:hint="default"/>
      </w:rPr>
    </w:lvl>
    <w:lvl w:ilvl="5">
      <w:start w:val="1"/>
      <w:numFmt w:val="decimal"/>
      <w:lvlText w:val="%1.%2.%3.%4.%5.%6"/>
      <w:lvlJc w:val="left"/>
      <w:pPr>
        <w:ind w:left="9525" w:hanging="1800"/>
      </w:pPr>
      <w:rPr>
        <w:rFonts w:hint="default"/>
      </w:rPr>
    </w:lvl>
    <w:lvl w:ilvl="6">
      <w:start w:val="1"/>
      <w:numFmt w:val="decimal"/>
      <w:lvlText w:val="%1.%2.%3.%4.%5.%6.%7"/>
      <w:lvlJc w:val="left"/>
      <w:pPr>
        <w:ind w:left="11430" w:hanging="2160"/>
      </w:pPr>
      <w:rPr>
        <w:rFonts w:hint="default"/>
      </w:rPr>
    </w:lvl>
    <w:lvl w:ilvl="7">
      <w:start w:val="1"/>
      <w:numFmt w:val="decimal"/>
      <w:lvlText w:val="%1.%2.%3.%4.%5.%6.%7.%8"/>
      <w:lvlJc w:val="left"/>
      <w:pPr>
        <w:ind w:left="13335" w:hanging="2520"/>
      </w:pPr>
      <w:rPr>
        <w:rFonts w:hint="default"/>
      </w:rPr>
    </w:lvl>
    <w:lvl w:ilvl="8">
      <w:start w:val="1"/>
      <w:numFmt w:val="decimal"/>
      <w:lvlText w:val="%1.%2.%3.%4.%5.%6.%7.%8.%9"/>
      <w:lvlJc w:val="left"/>
      <w:pPr>
        <w:ind w:left="15240" w:hanging="2880"/>
      </w:pPr>
      <w:rPr>
        <w:rFonts w:hint="default"/>
      </w:rPr>
    </w:lvl>
  </w:abstractNum>
  <w:abstractNum w:abstractNumId="9" w15:restartNumberingAfterBreak="0">
    <w:nsid w:val="798A6EB4"/>
    <w:multiLevelType w:val="hybridMultilevel"/>
    <w:tmpl w:val="62388178"/>
    <w:lvl w:ilvl="0" w:tplc="04090009">
      <w:start w:val="1"/>
      <w:numFmt w:val="bullet"/>
      <w:lvlText w:val=""/>
      <w:lvlJc w:val="left"/>
      <w:pPr>
        <w:ind w:left="3189" w:hanging="360"/>
      </w:pPr>
      <w:rPr>
        <w:rFonts w:ascii="Wingdings" w:hAnsi="Wingdings" w:hint="default"/>
      </w:rPr>
    </w:lvl>
    <w:lvl w:ilvl="1" w:tplc="04090003" w:tentative="1">
      <w:start w:val="1"/>
      <w:numFmt w:val="bullet"/>
      <w:lvlText w:val="o"/>
      <w:lvlJc w:val="left"/>
      <w:pPr>
        <w:ind w:left="3909" w:hanging="360"/>
      </w:pPr>
      <w:rPr>
        <w:rFonts w:ascii="Courier New" w:hAnsi="Courier New" w:cs="Courier New" w:hint="default"/>
      </w:rPr>
    </w:lvl>
    <w:lvl w:ilvl="2" w:tplc="04090005" w:tentative="1">
      <w:start w:val="1"/>
      <w:numFmt w:val="bullet"/>
      <w:lvlText w:val=""/>
      <w:lvlJc w:val="left"/>
      <w:pPr>
        <w:ind w:left="4629" w:hanging="360"/>
      </w:pPr>
      <w:rPr>
        <w:rFonts w:ascii="Wingdings" w:hAnsi="Wingdings" w:hint="default"/>
      </w:rPr>
    </w:lvl>
    <w:lvl w:ilvl="3" w:tplc="04090001" w:tentative="1">
      <w:start w:val="1"/>
      <w:numFmt w:val="bullet"/>
      <w:lvlText w:val=""/>
      <w:lvlJc w:val="left"/>
      <w:pPr>
        <w:ind w:left="5349" w:hanging="360"/>
      </w:pPr>
      <w:rPr>
        <w:rFonts w:ascii="Symbol" w:hAnsi="Symbol" w:hint="default"/>
      </w:rPr>
    </w:lvl>
    <w:lvl w:ilvl="4" w:tplc="04090003" w:tentative="1">
      <w:start w:val="1"/>
      <w:numFmt w:val="bullet"/>
      <w:lvlText w:val="o"/>
      <w:lvlJc w:val="left"/>
      <w:pPr>
        <w:ind w:left="6069" w:hanging="360"/>
      </w:pPr>
      <w:rPr>
        <w:rFonts w:ascii="Courier New" w:hAnsi="Courier New" w:cs="Courier New" w:hint="default"/>
      </w:rPr>
    </w:lvl>
    <w:lvl w:ilvl="5" w:tplc="04090005" w:tentative="1">
      <w:start w:val="1"/>
      <w:numFmt w:val="bullet"/>
      <w:lvlText w:val=""/>
      <w:lvlJc w:val="left"/>
      <w:pPr>
        <w:ind w:left="6789" w:hanging="360"/>
      </w:pPr>
      <w:rPr>
        <w:rFonts w:ascii="Wingdings" w:hAnsi="Wingdings" w:hint="default"/>
      </w:rPr>
    </w:lvl>
    <w:lvl w:ilvl="6" w:tplc="04090001" w:tentative="1">
      <w:start w:val="1"/>
      <w:numFmt w:val="bullet"/>
      <w:lvlText w:val=""/>
      <w:lvlJc w:val="left"/>
      <w:pPr>
        <w:ind w:left="7509" w:hanging="360"/>
      </w:pPr>
      <w:rPr>
        <w:rFonts w:ascii="Symbol" w:hAnsi="Symbol" w:hint="default"/>
      </w:rPr>
    </w:lvl>
    <w:lvl w:ilvl="7" w:tplc="04090003" w:tentative="1">
      <w:start w:val="1"/>
      <w:numFmt w:val="bullet"/>
      <w:lvlText w:val="o"/>
      <w:lvlJc w:val="left"/>
      <w:pPr>
        <w:ind w:left="8229" w:hanging="360"/>
      </w:pPr>
      <w:rPr>
        <w:rFonts w:ascii="Courier New" w:hAnsi="Courier New" w:cs="Courier New" w:hint="default"/>
      </w:rPr>
    </w:lvl>
    <w:lvl w:ilvl="8" w:tplc="04090005" w:tentative="1">
      <w:start w:val="1"/>
      <w:numFmt w:val="bullet"/>
      <w:lvlText w:val=""/>
      <w:lvlJc w:val="left"/>
      <w:pPr>
        <w:ind w:left="8949"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3"/>
  </w:num>
  <w:num w:numId="6">
    <w:abstractNumId w:val="6"/>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2F"/>
    <w:rsid w:val="00092718"/>
    <w:rsid w:val="00205C68"/>
    <w:rsid w:val="0032203E"/>
    <w:rsid w:val="004305BF"/>
    <w:rsid w:val="00442488"/>
    <w:rsid w:val="004A2756"/>
    <w:rsid w:val="004C03AD"/>
    <w:rsid w:val="00536F05"/>
    <w:rsid w:val="00630D59"/>
    <w:rsid w:val="0068152F"/>
    <w:rsid w:val="006B7604"/>
    <w:rsid w:val="007B4650"/>
    <w:rsid w:val="008424E8"/>
    <w:rsid w:val="0084367C"/>
    <w:rsid w:val="0084503D"/>
    <w:rsid w:val="008B690C"/>
    <w:rsid w:val="0097111C"/>
    <w:rsid w:val="00990278"/>
    <w:rsid w:val="00C3760E"/>
    <w:rsid w:val="00C45B99"/>
    <w:rsid w:val="00D06E4C"/>
    <w:rsid w:val="00D0768C"/>
    <w:rsid w:val="00DC78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7F24"/>
  <w15:chartTrackingRefBased/>
  <w15:docId w15:val="{22E1858F-34F2-4B33-8468-85780BF2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2F"/>
    <w:pPr>
      <w:ind w:left="720"/>
      <w:contextualSpacing/>
    </w:pPr>
  </w:style>
  <w:style w:type="paragraph" w:styleId="Header">
    <w:name w:val="header"/>
    <w:basedOn w:val="Normal"/>
    <w:link w:val="HeaderChar"/>
    <w:uiPriority w:val="99"/>
    <w:unhideWhenUsed/>
    <w:rsid w:val="00205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68"/>
    <w:rPr>
      <w:rFonts w:cs="Latha"/>
    </w:rPr>
  </w:style>
  <w:style w:type="paragraph" w:styleId="Footer">
    <w:name w:val="footer"/>
    <w:basedOn w:val="Normal"/>
    <w:link w:val="FooterChar"/>
    <w:uiPriority w:val="99"/>
    <w:unhideWhenUsed/>
    <w:rsid w:val="00205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68"/>
    <w:rPr>
      <w:rFonts w:cs="Latha"/>
    </w:rPr>
  </w:style>
  <w:style w:type="paragraph" w:styleId="NoSpacing">
    <w:name w:val="No Spacing"/>
    <w:link w:val="NoSpacingChar"/>
    <w:uiPriority w:val="1"/>
    <w:qFormat/>
    <w:rsid w:val="006B760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6B7604"/>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the tableau hr scorecard</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tableau hr scorecard</dc:title>
  <dc:subject/>
  <dc:creator>ELCOT</dc:creator>
  <cp:keywords/>
  <dc:description/>
  <cp:lastModifiedBy>ELCOT</cp:lastModifiedBy>
  <cp:revision>2</cp:revision>
  <dcterms:created xsi:type="dcterms:W3CDTF">2023-10-15T00:11:00Z</dcterms:created>
  <dcterms:modified xsi:type="dcterms:W3CDTF">2023-10-15T00:11:00Z</dcterms:modified>
</cp:coreProperties>
</file>