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A8E45" w14:textId="77777777" w:rsidR="001023C9" w:rsidRPr="001023C9" w:rsidRDefault="001023C9" w:rsidP="001023C9">
      <w:r w:rsidRPr="001023C9">
        <w:t>Welcome to the Security Space Center's Ground School! </w:t>
      </w:r>
      <w:hyperlink r:id="rId6" w:history="1">
        <w:r w:rsidRPr="001023C9">
          <w:rPr>
            <w:rStyle w:val="Hyperlink"/>
          </w:rPr>
          <w:t>Ground School</w:t>
        </w:r>
      </w:hyperlink>
      <w:r w:rsidRPr="001023C9">
        <w:t> is targeted toward non-technical roles on product/offer teams (like product, program, and team managers), new hires with an interest in security, and anyone looking to improve their security skills.</w:t>
      </w:r>
    </w:p>
    <w:p w14:paraId="4780F18A" w14:textId="77777777" w:rsidR="001023C9" w:rsidRPr="001023C9" w:rsidRDefault="001023C9" w:rsidP="001023C9">
      <w:r w:rsidRPr="001023C9">
        <w:t>Ground School consists of approximately one hour of training presented via a combination of video and engaging content.</w:t>
      </w:r>
    </w:p>
    <w:p w14:paraId="38BF1A5E" w14:textId="77777777" w:rsidR="001023C9" w:rsidRPr="001023C9" w:rsidRDefault="001023C9" w:rsidP="001023C9">
      <w:r w:rsidRPr="001023C9">
        <w:t>Each module has been shaped by a Cisco-recognized expert on the topic followed by a short assessment. The course covers a range of security topics at a level that is easy to absorb, starting with a quick review of security fundamentals before diving into the way Cisco approaches software development lifecycles, industry certifications, incident response.</w:t>
      </w:r>
    </w:p>
    <w:p w14:paraId="16635CD2" w14:textId="77777777" w:rsidR="001023C9" w:rsidRPr="001023C9" w:rsidRDefault="001023C9" w:rsidP="001023C9">
      <w:r w:rsidRPr="001023C9">
        <w:t>To complete this course, the corresponding assessment must be passed for each module. Upon completion of Security Ground School, you will have a strong understanding of the teams and processes in place to help your team succeed in building a secure product/offering.</w:t>
      </w:r>
    </w:p>
    <w:p w14:paraId="7CECA181" w14:textId="77777777" w:rsidR="001023C9" w:rsidRPr="001023C9" w:rsidRDefault="001023C9" w:rsidP="001023C9">
      <w:r w:rsidRPr="001023C9">
        <w:t>You are encouraged to continue your voyage! If you're technical, choose Flight Academy for a deep dive into security when writing code, building hardware, or deploying cloud infrastructures. Alternatively, advance directly to Security Space Fleet to guide you through a vast set of new modules.</w:t>
      </w:r>
    </w:p>
    <w:p w14:paraId="48495E1C" w14:textId="77777777" w:rsidR="00FC1E68" w:rsidRDefault="00FC1E68"/>
    <w:sectPr w:rsidR="00FC1E6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E7FAC" w14:textId="77777777" w:rsidR="001023C9" w:rsidRDefault="001023C9" w:rsidP="001023C9">
      <w:pPr>
        <w:spacing w:after="0" w:line="240" w:lineRule="auto"/>
      </w:pPr>
      <w:r>
        <w:separator/>
      </w:r>
    </w:p>
  </w:endnote>
  <w:endnote w:type="continuationSeparator" w:id="0">
    <w:p w14:paraId="6E0DDF9C" w14:textId="77777777" w:rsidR="001023C9" w:rsidRDefault="001023C9" w:rsidP="0010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40058" w14:textId="5632B4C0" w:rsidR="001023C9" w:rsidRDefault="001023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4D0FA6" wp14:editId="2E60077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45271956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29610" w14:textId="6D73DA6C" w:rsidR="001023C9" w:rsidRPr="001023C9" w:rsidRDefault="001023C9" w:rsidP="001023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023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D0F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58F29610" w14:textId="6D73DA6C" w:rsidR="001023C9" w:rsidRPr="001023C9" w:rsidRDefault="001023C9" w:rsidP="001023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023C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E1CD9" w14:textId="18B77555" w:rsidR="001023C9" w:rsidRDefault="001023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1CFEFE" wp14:editId="5424F147">
              <wp:simplePos x="914400" y="10074303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446820271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8F0F49" w14:textId="154A1427" w:rsidR="001023C9" w:rsidRPr="001023C9" w:rsidRDefault="001023C9" w:rsidP="001023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023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CFE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128F0F49" w14:textId="154A1427" w:rsidR="001023C9" w:rsidRPr="001023C9" w:rsidRDefault="001023C9" w:rsidP="001023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023C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CF188" w14:textId="4426129A" w:rsidR="001023C9" w:rsidRDefault="001023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A46881" wp14:editId="40E5F6D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205179747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D3B129" w14:textId="33405985" w:rsidR="001023C9" w:rsidRPr="001023C9" w:rsidRDefault="001023C9" w:rsidP="001023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023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468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6BD3B129" w14:textId="33405985" w:rsidR="001023C9" w:rsidRPr="001023C9" w:rsidRDefault="001023C9" w:rsidP="001023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023C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93979" w14:textId="77777777" w:rsidR="001023C9" w:rsidRDefault="001023C9" w:rsidP="001023C9">
      <w:pPr>
        <w:spacing w:after="0" w:line="240" w:lineRule="auto"/>
      </w:pPr>
      <w:r>
        <w:separator/>
      </w:r>
    </w:p>
  </w:footnote>
  <w:footnote w:type="continuationSeparator" w:id="0">
    <w:p w14:paraId="0E2256D0" w14:textId="77777777" w:rsidR="001023C9" w:rsidRDefault="001023C9" w:rsidP="00102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C9"/>
    <w:rsid w:val="001023C9"/>
    <w:rsid w:val="002578B1"/>
    <w:rsid w:val="006A6D42"/>
    <w:rsid w:val="008C2291"/>
    <w:rsid w:val="00AC4522"/>
    <w:rsid w:val="00FC1E68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3348"/>
  <w15:chartTrackingRefBased/>
  <w15:docId w15:val="{23C4FBCC-5DD1-4172-BAEB-DD2336BF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3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23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3C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0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urityspacecenter.cisco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SREEDEVI SHANMUGAM -X (sakshanm - HCL TECHNOLOGIES LIMITED at Cisco)</dc:creator>
  <cp:keywords/>
  <dc:description/>
  <cp:lastModifiedBy>SAKTHI SREEDEVI SHANMUGAM -X (sakshanm - HCL TECHNOLOGIES LIMITED at Cisco)</cp:lastModifiedBy>
  <cp:revision>1</cp:revision>
  <dcterms:created xsi:type="dcterms:W3CDTF">2024-11-04T06:16:00Z</dcterms:created>
  <dcterms:modified xsi:type="dcterms:W3CDTF">2024-11-04T06:16:00Z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7a4bf1df,1afbf3d0,563cb9af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2024-11-04T06:16:56Z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a5bd8714-e5b8-40eb-9125-b8b53593ae20</vt:lpwstr>
  </property>
  <property fmtid="{D5CDD505-2E9C-101B-9397-08002B2CF9AE}" pid="11" name="MSIP_Label_c8f49a32-fde3-48a5-9266-b5b0972a22dc_ContentBits">
    <vt:lpwstr>2</vt:lpwstr>
  </property>
</Properties>
</file>