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0"/>
        <w:tblW w:w="87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75"/>
        <w:gridCol w:w="5490"/>
        <w:tblGridChange w:id="0">
          <w:tblGrid>
            <w:gridCol w:w="2983"/>
            <w:gridCol w:w="275"/>
            <w:gridCol w:w="549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J.SIVAKUMAR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Associate 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M.E,Ph.D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years and 6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Signal Processing, Image Processing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Digital Signal Processing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Electron Devices and Circuits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Signals and Systems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Microprocessor and its applications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Embedded Systems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Electronics and Microprocessor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Digital Principles and system Design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Advanced Digital Signal Processing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Electronic Circuits 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Breast Cancer Detection Using Watershed and Back Propagation Algorithm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Loghitha, S.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Preethi, S.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rtl w:val="0"/>
                </w:rPr>
                <w:t xml:space="preserve">Sivakumar, J.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5th International Conference on Innovative Trends in Information Technology, ICITIIT 2024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2024</w:t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The Optimization of PEM Fuel-Cell Operating Parameters with the Design of a Multiport High-Gain DC–DC Converter for Hybrid Electric Vehicle Application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 Karthikeyan, Palanisamy Ramasamy, M Pandi Maharajan, N Padmamalini,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J Sivakumar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Subhashree Choudhury, George Fernandez Savari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  Sustainability (Switzerland)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2024, 16(2), 872,2024</w:t>
            </w:r>
          </w:p>
          <w:p w:rsidR="00000000" w:rsidDel="00000000" w:rsidP="00000000" w:rsidRDefault="00000000" w:rsidRPr="00000000" w14:paraId="0000002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  <w:rtl w:val="0"/>
                </w:rPr>
                <w:t xml:space="preserve">Analysing the performance ceiling of RbSnGeI</w:t>
              </w:r>
            </w:hyperlink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  <w:vertAlign w:val="subscript"/>
                  <w:rtl w:val="0"/>
                </w:rPr>
                <w:t xml:space="preserve">3</w:t>
              </w:r>
            </w:hyperlink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  <w:rtl w:val="0"/>
                </w:rPr>
                <w:t xml:space="preserve">-based lead-free stable perovskite solar cell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Gomathi, J Sivapriya, M Kalaiyarasi,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 Sivakumar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SJ Rubavathy, ... Optical and Quantum Electronics 55 (8), 734,2023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  <w:rtl w:val="0"/>
                </w:rPr>
                <w:t xml:space="preserve">Mppt based Model Predictive Controlled Interleaved Boost Converter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 Sheeba,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 Sivakumar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D Kirubakaran, JF Roseline, D Ezhilarasan, ...5th International Conference on Inventive Research in Computing,2023</w:t>
            </w:r>
          </w:p>
          <w:p w:rsidR="00000000" w:rsidDel="00000000" w:rsidP="00000000" w:rsidRDefault="00000000" w:rsidRPr="00000000" w14:paraId="0000002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  <w:rtl w:val="0"/>
                </w:rPr>
                <w:t xml:space="preserve">Automatic detection of COVID-19 in chest radiographs using serially concatenated deep and handcrafted features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Rajesh Kannan,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 Sivakumar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P Ezhilarasi Journal of X-ray Science and technology 30 (2), 231-244.2022</w:t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  <w:rtl w:val="0"/>
                </w:rPr>
                <w:t xml:space="preserve">Automated classification of brain tumors into LGG/HGG using concatenated deep and handcrafted features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 Sivakumar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S Rajesh Kannan, KS Manic Frontiers of Artificial Intelligence in Medical Imaging, 7-1-7-14.2022</w:t>
            </w:r>
          </w:p>
          <w:p w:rsidR="00000000" w:rsidDel="00000000" w:rsidP="00000000" w:rsidRDefault="00000000" w:rsidRPr="00000000" w14:paraId="0000002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  <w:rtl w:val="0"/>
                </w:rPr>
                <w:t xml:space="preserve">Multi-Class SVM Prediction Model for Lung Cancer Diagnosis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 Lakshmi,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 Sivakumar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S Ramani International Conference on Artificial Intelligence for Smart Community.2022</w:t>
            </w:r>
          </w:p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  <w:rtl w:val="0"/>
                </w:rPr>
                <w:t xml:space="preserve">Construction of Malaria Disease Prediction System using Deep Learning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Sivakumar,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Sudhagar, D. , Vithya, V.T. , Narasimha Raju, K … International Conference on Automation, Computing and Renewable Systems,2022</w:t>
            </w:r>
          </w:p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  <w:rtl w:val="0"/>
                </w:rPr>
                <w:t xml:space="preserve">Intelligent exploration strategy for a mobile robot to reduce the repeated searches in an unknown environment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Haldorai, M Shakya, K Chanthirasekaran,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 Sivakumar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R Subbiah, ...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NVEO-NATURAL VOLATILES &amp; ESSENTIAL OILS Journal| NVEO, 1479-1487,2021 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  <w:rtl w:val="0"/>
                </w:rPr>
                <w:t xml:space="preserve">Location of Optic disk and Segmentation of Blood vessels in Retinal images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J.Sivakuma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r, M.Anitha 4th International Conference on "Electrical, Electronics, Instrumentation 2018</w:t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  <w:rtl w:val="0"/>
                </w:rPr>
                <w:t xml:space="preserve">A Soft Computing Approach towards Segmentation of Blood Vessels in Retinal Images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 Sivakumar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K Chitra Australian Journal of Basic and Applied Sciences 9 (5), 111-119,2015</w:t>
            </w:r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  <w:rtl w:val="0"/>
                </w:rPr>
                <w:t xml:space="preserve">Max Fusion of SFCM clusters to segment Blood Vessels in Retinal images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 Sivakumar,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K Chitra, C Selvakumar International Journal of Applied Engineering Research 10 (66), 39-42 2015</w:t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  <w:rtl w:val="0"/>
                </w:rPr>
                <w:t xml:space="preserve">Automated Extraction Of Blood Vessels In Retinal Image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 Sivakumar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J Jeno International Journal of Advanced Research in Electrical, Electronics and Instrumentation Engineering 2014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Soft Computing Techniques for Image Processing. MEPCO Schlenk Engineering College, July 6-7 2009.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Conference on Signals,Systems and Communication, College of Engineering Anna University, December 21-23 2009.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3.Advanced level intensive workshop on Neural Networks for Image and Signal Processing ,PSG College of Technology ,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Jan 10-11 2011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cholar.google.com/citations?view_op=view_citation&amp;hl=en&amp;user=hMs7ghMAAAAJ&amp;citation_for_view=hMs7ghMAAAAJ:d1gkVwhDpl0C" TargetMode="External"/><Relationship Id="rId11" Type="http://schemas.openxmlformats.org/officeDocument/2006/relationships/hyperlink" Target="https://scholar.google.com/citations?view_op=view_citation&amp;hl=en&amp;user=hMs7ghMAAAAJ&amp;citation_for_view=hMs7ghMAAAAJ:Y0pCki6q_DkC" TargetMode="External"/><Relationship Id="rId22" Type="http://schemas.openxmlformats.org/officeDocument/2006/relationships/hyperlink" Target="https://scholar.google.com/citations?view_op=view_citation&amp;hl=en&amp;user=hMs7ghMAAAAJ&amp;citation_for_view=hMs7ghMAAAAJ:u5HHmVD_uO8C" TargetMode="External"/><Relationship Id="rId10" Type="http://schemas.openxmlformats.org/officeDocument/2006/relationships/hyperlink" Target="https://scholar.google.com/citations?view_op=view_citation&amp;hl=en&amp;user=hMs7ghMAAAAJ&amp;citation_for_view=hMs7ghMAAAAJ:Y0pCki6q_DkC" TargetMode="External"/><Relationship Id="rId21" Type="http://schemas.openxmlformats.org/officeDocument/2006/relationships/hyperlink" Target="https://scholar.google.com/citations?view_op=view_citation&amp;hl=en&amp;user=hMs7ghMAAAAJ&amp;citation_for_view=hMs7ghMAAAAJ:u-x6o8ySG0sC" TargetMode="External"/><Relationship Id="rId13" Type="http://schemas.openxmlformats.org/officeDocument/2006/relationships/hyperlink" Target="https://scholar.google.com/citations?view_op=view_citation&amp;hl=en&amp;user=hMs7ghMAAAAJ&amp;citation_for_view=hMs7ghMAAAAJ:W7OEmFMy1HYC" TargetMode="External"/><Relationship Id="rId12" Type="http://schemas.openxmlformats.org/officeDocument/2006/relationships/hyperlink" Target="https://scholar.google.com/citations?view_op=view_citation&amp;hl=en&amp;user=hMs7ghMAAAAJ&amp;citation_for_view=hMs7ghMAAAAJ:Y0pCki6q_Dk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opus.com/authid/detail.uri?authorId=57982524000" TargetMode="External"/><Relationship Id="rId15" Type="http://schemas.openxmlformats.org/officeDocument/2006/relationships/hyperlink" Target="https://scholar.google.com/citations?view_op=view_citation&amp;hl=en&amp;user=hMs7ghMAAAAJ&amp;citation_for_view=hMs7ghMAAAAJ:zYLM7Y9cAGgC" TargetMode="External"/><Relationship Id="rId14" Type="http://schemas.openxmlformats.org/officeDocument/2006/relationships/hyperlink" Target="https://scholar.google.com/citations?view_op=view_citation&amp;hl=en&amp;user=hMs7ghMAAAAJ&amp;citation_for_view=hMs7ghMAAAAJ:IjCSPb-OGe4C" TargetMode="External"/><Relationship Id="rId17" Type="http://schemas.openxmlformats.org/officeDocument/2006/relationships/hyperlink" Target="https://scholar.google.com/citations?view_op=view_citation&amp;hl=en&amp;user=hMs7ghMAAAAJ&amp;citation_for_view=hMs7ghMAAAAJ:ufrVoPGSRksC" TargetMode="External"/><Relationship Id="rId16" Type="http://schemas.openxmlformats.org/officeDocument/2006/relationships/hyperlink" Target="https://scholar.google.com/citations?view_op=view_citation&amp;hl=en&amp;user=hMs7ghMAAAAJ&amp;citation_for_view=hMs7ghMAAAAJ:Tyk-4Ss8FVUC" TargetMode="External"/><Relationship Id="rId5" Type="http://schemas.openxmlformats.org/officeDocument/2006/relationships/styles" Target="styles.xml"/><Relationship Id="rId19" Type="http://schemas.openxmlformats.org/officeDocument/2006/relationships/hyperlink" Target="https://scholar.google.com/citations?view_op=view_citation&amp;hl=en&amp;user=hMs7ghMAAAAJ&amp;citation_for_view=hMs7ghMAAAAJ:2osOgNQ5qMEC" TargetMode="External"/><Relationship Id="rId6" Type="http://schemas.openxmlformats.org/officeDocument/2006/relationships/hyperlink" Target="https://www.scopus.com/authid/detail.uri?authorId=59227510400" TargetMode="External"/><Relationship Id="rId18" Type="http://schemas.openxmlformats.org/officeDocument/2006/relationships/hyperlink" Target="https://scholar.google.com/citations?view_op=view_citation&amp;hl=en&amp;user=hMs7ghMAAAAJ&amp;citation_for_view=hMs7ghMAAAAJ:eQOLeE2rZwMC" TargetMode="External"/><Relationship Id="rId7" Type="http://schemas.openxmlformats.org/officeDocument/2006/relationships/hyperlink" Target="https://www.scopus.com/authid/detail.uri?authorId=57214989335" TargetMode="External"/><Relationship Id="rId8" Type="http://schemas.openxmlformats.org/officeDocument/2006/relationships/hyperlink" Target="https://www.scopus.com/authid/detail.uri?authorId=57982524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