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3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7110"/>
        <w:tblGridChange w:id="0">
          <w:tblGrid>
            <w:gridCol w:w="2983"/>
            <w:gridCol w:w="275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M. SURESH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Associate Professor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M.E.,Ph.D.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 Years 6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Engineering, Soft Computing Techniques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342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Systems, Sensors and Transducers, Process Dynamics and Control, Digital Control System,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 and Distributed Control System,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Transducer Engineering,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Industrial Instrumentation – I &amp; II, Process Control,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Logic Circuits, Analytical Instrumentation, Mechanical Measurements – I &amp; II, Electronic Devices and Circuits,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Artificial Intelligence and Neural Networks,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 Instrumentation, Dynamics and Control,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Automotive Embedded System,Advanced Digital System and Design,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Vehicles and Power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G Sivagurunathan, R Kotteeswaran, </w:t>
            </w:r>
            <w:r w:rsidDel="00000000" w:rsidR="00000000" w:rsidRPr="00000000">
              <w:rPr>
                <w:b w:val="1"/>
                <w:rtl w:val="0"/>
              </w:rPr>
              <w:t xml:space="preserve">M Suresh</w:t>
            </w:r>
            <w:r w:rsidDel="00000000" w:rsidR="00000000" w:rsidRPr="00000000">
              <w:rPr>
                <w:rtl w:val="0"/>
              </w:rPr>
              <w:t xml:space="preserve">, A Kirthini Godweena, 2021, Design of centralized controller for multivariable process using MOPSO algorithm, Indian Journal Of Science And Technology, Volume: 14, Issue: 26, 2021, Pages: 2223-2237, DOI: 10.17485/IJST/v14i26.539. </w:t>
            </w:r>
          </w:p>
          <w:p w:rsidR="00000000" w:rsidDel="00000000" w:rsidP="00000000" w:rsidRDefault="00000000" w:rsidRPr="00000000" w14:paraId="00000021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Divya Perumal,</w:t>
            </w:r>
            <w:r w:rsidDel="00000000" w:rsidR="00000000" w:rsidRPr="00000000">
              <w:rPr>
                <w:b w:val="1"/>
                <w:rtl w:val="0"/>
              </w:rPr>
              <w:t xml:space="preserve"> M. Suresh</w:t>
            </w:r>
            <w:r w:rsidDel="00000000" w:rsidR="00000000" w:rsidRPr="00000000">
              <w:rPr>
                <w:rtl w:val="0"/>
              </w:rPr>
              <w:t xml:space="preserve">, 2020,  Automated BFT testing in LABCAR using ECU Test Tool, International Research Journal of Engineering and Technology (IRJET), Volume: 07 Issue: 05 | May 2020.</w:t>
            </w:r>
          </w:p>
          <w:p w:rsidR="00000000" w:rsidDel="00000000" w:rsidP="00000000" w:rsidRDefault="00000000" w:rsidRPr="00000000" w14:paraId="00000022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Palanisamy Boopathi Nevetha, </w:t>
            </w:r>
            <w:r w:rsidDel="00000000" w:rsidR="00000000" w:rsidRPr="00000000">
              <w:rPr>
                <w:b w:val="1"/>
                <w:rtl w:val="0"/>
              </w:rPr>
              <w:t xml:space="preserve">Maruthai Suresh</w:t>
            </w:r>
            <w:r w:rsidDel="00000000" w:rsidR="00000000" w:rsidRPr="00000000">
              <w:rPr>
                <w:rtl w:val="0"/>
              </w:rPr>
              <w:t xml:space="preserve">, 2016, ‘Design of Decoupler and Performance Analysis of Distillation Column’,    International Journal Of Innovative Research In Electrical, Electronics, Instrumentation And Control Engineering    Vol. 4, Issue 6, pp 40-43.</w:t>
            </w:r>
          </w:p>
          <w:p w:rsidR="00000000" w:rsidDel="00000000" w:rsidP="00000000" w:rsidRDefault="00000000" w:rsidRPr="00000000" w14:paraId="00000023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R. Ranjitha, Vijay Ramraj Rangam, </w:t>
            </w:r>
            <w:r w:rsidDel="00000000" w:rsidR="00000000" w:rsidRPr="00000000">
              <w:rPr>
                <w:b w:val="1"/>
                <w:rtl w:val="0"/>
              </w:rPr>
              <w:t xml:space="preserve">M. Suresh</w:t>
            </w:r>
            <w:r w:rsidDel="00000000" w:rsidR="00000000" w:rsidRPr="00000000">
              <w:rPr>
                <w:rtl w:val="0"/>
              </w:rPr>
              <w:t xml:space="preserve">, 2016, ‘Design Of Feed Forward Compensator For A Thermal Process’, International Journal of Science, Engineering and Technology Research, Vol 5, Issue 6, pp. 2014-2028, 2016. </w:t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  <w:tab/>
              <w:t xml:space="preserve">T. Babu, </w:t>
            </w:r>
            <w:r w:rsidDel="00000000" w:rsidR="00000000" w:rsidRPr="00000000">
              <w:rPr>
                <w:b w:val="1"/>
                <w:rtl w:val="0"/>
              </w:rPr>
              <w:t xml:space="preserve">M. Suresh</w:t>
            </w:r>
            <w:r w:rsidDel="00000000" w:rsidR="00000000" w:rsidRPr="00000000">
              <w:rPr>
                <w:rtl w:val="0"/>
              </w:rPr>
              <w:t xml:space="preserve"> and N. Pappa, 2015 ‘QFT Based Controller Design for Class of Nonlinear Uncertain System’, Middle-East Journal of Scientific Research 23 (Sensing, Signal Processing and Security): 249-256, 2015 ISSN 1990-9233, DOI: 10.5829/idosi.mejsr.2015.23.ssps.104. </w:t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Suresh, M,</w:t>
            </w:r>
            <w:r w:rsidDel="00000000" w:rsidR="00000000" w:rsidRPr="00000000">
              <w:rPr>
                <w:rtl w:val="0"/>
              </w:rPr>
              <w:t xml:space="preserve"> Selvakumar, C &amp; Rani Hemamalini, R 2013, ‘Active disturbance rejection control of nonlinear thermal process’, International review on mechanical engineering, International review of mechanical Engineering, vol. 7, no. 6, pp. 1213 – 1217.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ind w:right="357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Suresh, M</w:t>
            </w:r>
            <w:r w:rsidDel="00000000" w:rsidR="00000000" w:rsidRPr="00000000">
              <w:rPr>
                <w:rtl w:val="0"/>
              </w:rPr>
              <w:t xml:space="preserve">, Selvakumar, C &amp; Rani Hemamalini, R 2012, ‘Design of feedforward controller for a FOPDT nonlinear thermal process’, International review on modelling and simulations, vol. 5, No. 6, pp. 2507-2511.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</w:t>
              <w:tab/>
              <w:t xml:space="preserve">Suresh, M,</w:t>
            </w:r>
            <w:r w:rsidDel="00000000" w:rsidR="00000000" w:rsidRPr="00000000">
              <w:rPr>
                <w:rtl w:val="0"/>
              </w:rPr>
              <w:t xml:space="preserve"> Rani Hemamalini, R &amp; Srinivasan, GJ 2010,‘Limitations of feedback, feedforward and IMC controller for a first order nonlinear process with dead time’, Sensors &amp; Transducers Journal, vol. 121,  no.10, pp. 77-93.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Suresh, M</w:t>
            </w:r>
            <w:r w:rsidDel="00000000" w:rsidR="00000000" w:rsidRPr="00000000">
              <w:rPr>
                <w:rtl w:val="0"/>
              </w:rPr>
              <w:t xml:space="preserve">, Rani Hemamalini, R &amp; Srinivasan, GJ 2009, ‘Fuzzy logic based set-point weighted controller for an internal model based PID controller’, Sensors &amp; Transducers Journal, vol. 109, No. 10, pp. 29-42.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Suresh, M</w:t>
            </w:r>
            <w:r w:rsidDel="00000000" w:rsidR="00000000" w:rsidRPr="00000000">
              <w:rPr>
                <w:rtl w:val="0"/>
              </w:rPr>
              <w:t xml:space="preserve">, Rani Hemamalini, R &amp; Srinivasan, GJ 2009, ‘Integrated fuzzy logic based intelligent control of three tank system’, Serbian Journal of Electrical Engineering, vol. 6, No. 1, pp.1-14.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FDP on ‘Building Advanced Data Analytics Applications With cloud’ under Next Gen Employability Program from 18-12-2023 to 22-12-2023, Edunet Foundation.</w:t>
            </w:r>
          </w:p>
          <w:p w:rsidR="00000000" w:rsidDel="00000000" w:rsidP="00000000" w:rsidRDefault="00000000" w:rsidRPr="00000000" w14:paraId="0000002F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Online Elementary FDP on "Recent Trends in Electric Vehicles" from 05/07/2021 to09/07/2021  at National Institute of Technology, Arunachal Pradesh .</w:t>
            </w:r>
          </w:p>
          <w:p w:rsidR="00000000" w:rsidDel="00000000" w:rsidP="00000000" w:rsidRDefault="00000000" w:rsidRPr="00000000" w14:paraId="00000030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Online Elementary FDP on "Applications of Machine Learning for Autonomous futuristic Electric Vehicles" from 12/07/2021 to 16/07/2021  at National Institute of Technology, Calicut .</w:t>
            </w:r>
          </w:p>
          <w:p w:rsidR="00000000" w:rsidDel="00000000" w:rsidP="00000000" w:rsidRDefault="00000000" w:rsidRPr="00000000" w14:paraId="00000031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Online Elementary FDP on "Industry Oriented FDP on Artificial Intelligence" from 07/06/2021 to 11/06/2021 at MSME-Technology Development Centre (PPDC), Meerut.</w:t>
            </w:r>
          </w:p>
          <w:p w:rsidR="00000000" w:rsidDel="00000000" w:rsidP="00000000" w:rsidRDefault="00000000" w:rsidRPr="00000000" w14:paraId="00000032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Online Elementary FDP on "Cultivating Excellence in Implementation of Computational Science for Scientific and Technological Innovations" from 14/06/2021 to 18/06/2021  at National Institute of Technology Rourkela .</w:t>
            </w:r>
          </w:p>
          <w:p w:rsidR="00000000" w:rsidDel="00000000" w:rsidP="00000000" w:rsidRDefault="00000000" w:rsidRPr="00000000" w14:paraId="00000033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International Webinar on "Design of Wind Tower Cooling System with passive Evaporative cooling", conducted by SRMIST- ENFUSE on  </w:t>
              <w:tab/>
              <w:t xml:space="preserve">31st July 2020.</w:t>
            </w:r>
          </w:p>
          <w:p w:rsidR="00000000" w:rsidDel="00000000" w:rsidP="00000000" w:rsidRDefault="00000000" w:rsidRPr="00000000" w14:paraId="00000034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Webinar “Adaptive Tracker For N-Link Rigid Robotic Manipulators Via Sliding Mode Control” organized by the Department of Electrical Engineering, K. K. Wagh Institute of Engineering Education and Research Nashik on 28th July, 2020.</w:t>
            </w:r>
          </w:p>
          <w:p w:rsidR="00000000" w:rsidDel="00000000" w:rsidP="00000000" w:rsidRDefault="00000000" w:rsidRPr="00000000" w14:paraId="00000035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Online Webinar on  “IPR and Technology Transfer”, Institution’s Innovation Council Innovation Ambassadors (IA) Programme, R.M.K. Engineering College, 12-7-2020</w:t>
            </w:r>
          </w:p>
          <w:p w:rsidR="00000000" w:rsidDel="00000000" w:rsidP="00000000" w:rsidRDefault="00000000" w:rsidRPr="00000000" w14:paraId="00000036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Webinar on " Research aspects on Medical device development" conducted by EEE department, Nalla Narasimha Reddy Group of Institutions on 8th July 2020</w:t>
            </w:r>
          </w:p>
          <w:p w:rsidR="00000000" w:rsidDel="00000000" w:rsidP="00000000" w:rsidRDefault="00000000" w:rsidRPr="00000000" w14:paraId="00000037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Webinar on “Role of language as the ultimate &amp; vital factor for success in careers” organized by the Department of Electronics and Instrumentation Engineering, St. Joseph’s College of Engineering, Chennai-119 in  association with IEEE Control Systems Society on  June 11, 2020.</w:t>
            </w:r>
          </w:p>
          <w:p w:rsidR="00000000" w:rsidDel="00000000" w:rsidP="00000000" w:rsidRDefault="00000000" w:rsidRPr="00000000" w14:paraId="00000038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Webinar on “Role of language as the ultimate &amp; vital factor for success in careers” organized by the Department of Electronics and Instrumentation Engineering, St. Joseph’s College of Engineering, Chennai-119 in association with IEEE Control Systems Society on  June 11, 2020.</w:t>
            </w:r>
          </w:p>
          <w:p w:rsidR="00000000" w:rsidDel="00000000" w:rsidP="00000000" w:rsidRDefault="00000000" w:rsidRPr="00000000" w14:paraId="00000039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Webinar on smart factory automation with digital twin and live demonstration on skillon365, conducted by MTAB TECHNOLOGY CENTER P LTD, Organized by Department of Electronics and Instrumentation Engineering of KCG College of Technology on 10 June 2020.</w:t>
            </w:r>
          </w:p>
          <w:p w:rsidR="00000000" w:rsidDel="00000000" w:rsidP="00000000" w:rsidRDefault="00000000" w:rsidRPr="00000000" w14:paraId="0000003A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Future Electric Grid Organized by Chennai Institute of Technology on 08-06-2020.</w:t>
            </w:r>
          </w:p>
          <w:p w:rsidR="00000000" w:rsidDel="00000000" w:rsidP="00000000" w:rsidRDefault="00000000" w:rsidRPr="00000000" w14:paraId="0000003B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Research Trends in VLSI Design from 25-05-20 to 29-05-20 (One Week) Organized by Electronics and Communication Engineering Department NITTTR, Chandigarh.</w:t>
            </w:r>
          </w:p>
          <w:p w:rsidR="00000000" w:rsidDel="00000000" w:rsidP="00000000" w:rsidRDefault="00000000" w:rsidRPr="00000000" w14:paraId="0000003C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Strategic Planning for Entrepreneurship Promotion from 04-05-20 to 08-05-20 (One Week) Organized by Entrepreneurship Development and Industrial Coordination Department,  NITTTR, Chandigarh</w:t>
            </w:r>
          </w:p>
          <w:p w:rsidR="00000000" w:rsidDel="00000000" w:rsidP="00000000" w:rsidRDefault="00000000" w:rsidRPr="00000000" w14:paraId="0000003D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Scilab Programming from 14-04-20 to 18-04-20 (One Week) Organized by Computer Science and Engineering Department  NITTTR, Chandigarh</w:t>
            </w:r>
          </w:p>
          <w:p w:rsidR="00000000" w:rsidDel="00000000" w:rsidP="00000000" w:rsidRDefault="00000000" w:rsidRPr="00000000" w14:paraId="0000003E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Cloud, Fog and Edge Computing from 14-04-20 to 18-04-20 (One Week)  Organized by Computer Science and Engineering Department, NITTTR, Chandigarh.</w:t>
            </w:r>
          </w:p>
          <w:p w:rsidR="00000000" w:rsidDel="00000000" w:rsidP="00000000" w:rsidRDefault="00000000" w:rsidRPr="00000000" w14:paraId="0000003F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Neural Network and CNN, Conducted by Curriculum Development Centre Department, from 09/04/2020 to 13/04/2020 (One Week) at   NITTTR, Chandigarh</w:t>
            </w:r>
          </w:p>
          <w:p w:rsidR="00000000" w:rsidDel="00000000" w:rsidP="00000000" w:rsidRDefault="00000000" w:rsidRPr="00000000" w14:paraId="00000040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Integrated Approach for Cyber Security in Power Sector, at The Institution of Engineers (India), Tamilnadu State Centre, Chennai by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rtl w:val="0"/>
              </w:rPr>
              <w:t xml:space="preserve">NATIONAL POWER TRAINING INSTITUTE, (Ministry of Power, Govt. of India), Southern Region, Neyveli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on 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 November, 2018</w:t>
            </w:r>
          </w:p>
          <w:p w:rsidR="00000000" w:rsidDel="00000000" w:rsidP="00000000" w:rsidRDefault="00000000" w:rsidRPr="00000000" w14:paraId="00000041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Process Instrumentation Dynamics and Control, Anna University Sponsored FDP ,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222222"/>
                  <w:sz w:val="20"/>
                  <w:szCs w:val="20"/>
                  <w:highlight w:val="white"/>
                  <w:rtl w:val="0"/>
                </w:rPr>
                <w:t xml:space="preserve">  Dhaanish Ahmed College of Engineering – Chennai,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 4th Dec 2017 to 10th Dec 2017</w:t>
            </w:r>
          </w:p>
          <w:p w:rsidR="00000000" w:rsidDel="00000000" w:rsidP="00000000" w:rsidRDefault="00000000" w:rsidRPr="00000000" w14:paraId="00000042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Students Guidance and counseling, St. Peter’s Engineering College, Avadi, Chennai, 29.7.05, 30.7.05 &amp; 31.7.05</w:t>
            </w:r>
          </w:p>
          <w:p w:rsidR="00000000" w:rsidDel="00000000" w:rsidP="00000000" w:rsidRDefault="00000000" w:rsidRPr="00000000" w14:paraId="00000043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Industrial Instrumentation &amp; Process Control, Kongu Engineering College, Perundurai , 30.6.03 to 5.7.03.</w:t>
            </w:r>
          </w:p>
          <w:p w:rsidR="00000000" w:rsidDel="00000000" w:rsidP="00000000" w:rsidRDefault="00000000" w:rsidRPr="00000000" w14:paraId="00000044">
            <w:pPr>
              <w:spacing w:after="40" w:before="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Trends in Industrial Instrumentation, REC , Trichy, 10.8.02 &amp; 11.08.02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IoT-based automation for the purpose of monitoring temperature and vibration in processes and preventing accidents, 01/09/2023.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cryptography for secure cloud computing applications, 14/06/2024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haanish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ffd4d99c28f3f6ba59ed821727d338bcf54a171d3961717d9a1b04976cc004b4</vt:lpwstr>
  </property>
</Properties>
</file>