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4901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26998CB2" w14:textId="77777777" w:rsidR="005E1D57" w:rsidRDefault="00000000">
      <w:pPr>
        <w:jc w:val="center"/>
      </w:pPr>
      <w:r>
        <w:t>PROGRAM 17</w:t>
      </w:r>
      <w:r>
        <w:br/>
        <w:t>Explore the Titanic Dataset Using Bar Charts and a Histogram</w:t>
      </w:r>
    </w:p>
    <w:p w14:paraId="6BB760A1" w14:textId="77777777" w:rsidR="005E1D57" w:rsidRDefault="00000000">
      <w:r>
        <w:rPr>
          <w:b/>
        </w:rPr>
        <w:t>Aim:</w:t>
      </w:r>
    </w:p>
    <w:p w14:paraId="7502E3C4" w14:textId="77777777" w:rsidR="005E1D57" w:rsidRDefault="00000000">
      <w:r>
        <w:t>To explore survival patterns in the Titanic dataset using bar charts for class and gender and a histogram of age when age data is available.</w:t>
      </w:r>
    </w:p>
    <w:p w14:paraId="0AE8C9F9" w14:textId="77777777" w:rsidR="005E1D57" w:rsidRDefault="00000000">
      <w:r>
        <w:rPr>
          <w:b/>
        </w:rPr>
        <w:t>Procedure:</w:t>
      </w:r>
    </w:p>
    <w:p w14:paraId="1F98FB00" w14:textId="77777777" w:rsidR="00AA47F8" w:rsidRDefault="00000000">
      <w:pPr>
        <w:spacing w:after="120"/>
      </w:pPr>
      <w:r>
        <w:t>Step 1: Open RStudio or the R console on your computer.</w:t>
      </w:r>
    </w:p>
    <w:p w14:paraId="4AE1E28D" w14:textId="77777777" w:rsidR="00AA47F8" w:rsidRDefault="00000000">
      <w:pPr>
        <w:spacing w:after="120"/>
      </w:pPr>
      <w:r>
        <w:t>Step 2: Load the built-in Titanic dataset using data("Titanic").</w:t>
      </w:r>
    </w:p>
    <w:p w14:paraId="56BD13DD" w14:textId="77777777" w:rsidR="00AA47F8" w:rsidRDefault="00000000">
      <w:pPr>
        <w:spacing w:after="120"/>
      </w:pPr>
      <w:r>
        <w:t>Step 3: Convert the Titanic table into a data frame using as.data.frame().</w:t>
      </w:r>
    </w:p>
    <w:p w14:paraId="2EAFDA8E" w14:textId="77777777" w:rsidR="00AA47F8" w:rsidRDefault="00000000">
      <w:pPr>
        <w:spacing w:after="120"/>
      </w:pPr>
      <w:r>
        <w:t>Step 4: Create a bar plot to show the relationship between passenger Class and Survived using table().</w:t>
      </w:r>
    </w:p>
    <w:p w14:paraId="2B604830" w14:textId="77777777" w:rsidR="00AA47F8" w:rsidRDefault="00000000">
      <w:pPr>
        <w:spacing w:after="120"/>
      </w:pPr>
      <w:r>
        <w:t>Step 5: Create another bar plot to compare survival by Sex.</w:t>
      </w:r>
    </w:p>
    <w:p w14:paraId="27BE21AC" w14:textId="77777777" w:rsidR="00AA47F8" w:rsidRDefault="00000000">
      <w:pPr>
        <w:spacing w:after="120"/>
      </w:pPr>
      <w:r>
        <w:t>Step 6: Add suitable titles to both bar plots.</w:t>
      </w:r>
    </w:p>
    <w:p w14:paraId="441E7ADB" w14:textId="77777777" w:rsidR="00AA47F8" w:rsidRDefault="00000000">
      <w:pPr>
        <w:spacing w:after="120"/>
      </w:pPr>
      <w:r>
        <w:t>Step 7: Observe the plots to compare survival patterns across passenger classes and genders.</w:t>
      </w:r>
    </w:p>
    <w:p w14:paraId="605C0650" w14:textId="77777777" w:rsidR="00AA47F8" w:rsidRDefault="00000000">
      <w:pPr>
        <w:spacing w:after="120"/>
      </w:pPr>
      <w:r>
        <w:t>Step 8: Note: The built-in Titanic dataset contains grouped counts and does not include individual Age values; use a separate Titanic passenger dataset to create an age histogram.</w:t>
      </w:r>
    </w:p>
    <w:p w14:paraId="456B1456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37F808F3" w14:textId="0B06B1D7" w:rsidR="0067066E" w:rsidRDefault="00FB5917">
      <w:r>
        <w:rPr>
          <w:noProof/>
        </w:rPr>
        <w:lastRenderedPageBreak/>
        <w:drawing>
          <wp:inline distT="0" distB="0" distL="0" distR="0" wp14:anchorId="5CDB009F" wp14:editId="0EF5E960">
            <wp:extent cx="6309360" cy="3355340"/>
            <wp:effectExtent l="0" t="0" r="0" b="0"/>
            <wp:docPr id="1229510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3C341" wp14:editId="2AA6E733">
            <wp:extent cx="6309360" cy="3116580"/>
            <wp:effectExtent l="0" t="0" r="0" b="7620"/>
            <wp:docPr id="103339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26B9" w14:textId="77777777" w:rsidR="005E1D57" w:rsidRDefault="00000000">
      <w:r>
        <w:rPr>
          <w:b/>
        </w:rPr>
        <w:t>Result:</w:t>
      </w:r>
    </w:p>
    <w:p w14:paraId="52E655E2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1C1C0C"/>
    <w:rsid w:val="0029639D"/>
    <w:rsid w:val="00326F90"/>
    <w:rsid w:val="00395579"/>
    <w:rsid w:val="00420197"/>
    <w:rsid w:val="005E1D57"/>
    <w:rsid w:val="0067066E"/>
    <w:rsid w:val="00AA1D8D"/>
    <w:rsid w:val="00AA47F8"/>
    <w:rsid w:val="00B47730"/>
    <w:rsid w:val="00CB0664"/>
    <w:rsid w:val="00FB5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AD572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2026-10-14T04:29:00Z</dcterms:modified>
  <cp:category/>
</cp:coreProperties>
</file>