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EEEE" w14:textId="3857A0CC" w:rsidR="00921396" w:rsidRDefault="00921396" w:rsidP="0092139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21396">
        <w:rPr>
          <w:rFonts w:ascii="Times New Roman" w:hAnsi="Times New Roman" w:cs="Times New Roman"/>
          <w:b/>
          <w:bCs/>
          <w:sz w:val="52"/>
          <w:szCs w:val="52"/>
        </w:rPr>
        <w:t>SMART PUBLIC RESTROOM</w:t>
      </w:r>
    </w:p>
    <w:p w14:paraId="285F6747" w14:textId="77777777" w:rsidR="00921396" w:rsidRDefault="00921396" w:rsidP="0092139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A74FF9" w14:textId="686C9365" w:rsidR="00921396" w:rsidRPr="00921396" w:rsidRDefault="00921396" w:rsidP="0092139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21396">
        <w:rPr>
          <w:rFonts w:ascii="Times New Roman" w:hAnsi="Times New Roman" w:cs="Times New Roman"/>
          <w:b/>
          <w:bCs/>
          <w:sz w:val="40"/>
          <w:szCs w:val="40"/>
        </w:rPr>
        <w:t>FINAL PART</w:t>
      </w:r>
    </w:p>
    <w:p w14:paraId="6C704774" w14:textId="755BEF52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21396">
        <w:rPr>
          <w:rFonts w:ascii="Times New Roman" w:hAnsi="Times New Roman" w:cs="Times New Roman"/>
          <w:sz w:val="28"/>
          <w:szCs w:val="28"/>
        </w:rPr>
        <w:t>Designing a final module for a smart public restroom involves integrating various features that prioritize hygiene, efficiency, and user convenience. Here are components and features that could be part of this module:</w:t>
      </w:r>
    </w:p>
    <w:p w14:paraId="61298945" w14:textId="77777777" w:rsid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DDA32" w14:textId="34F2C983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 xml:space="preserve"> </w:t>
      </w:r>
      <w:r w:rsidRPr="00921396">
        <w:rPr>
          <w:rFonts w:ascii="Times New Roman" w:hAnsi="Times New Roman" w:cs="Times New Roman"/>
          <w:b/>
          <w:bCs/>
          <w:sz w:val="28"/>
          <w:szCs w:val="28"/>
        </w:rPr>
        <w:t>Occupancy Monitoring:</w:t>
      </w:r>
    </w:p>
    <w:p w14:paraId="3AB8A667" w14:textId="77777777" w:rsidR="00921396" w:rsidRPr="00921396" w:rsidRDefault="00921396" w:rsidP="009213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Sensors to detect occupancy and display availability.</w:t>
      </w:r>
    </w:p>
    <w:p w14:paraId="58D4892B" w14:textId="77777777" w:rsidR="00921396" w:rsidRPr="00921396" w:rsidRDefault="00921396" w:rsidP="009213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Green (vacant) or red (occupied) indicators outside the restroom.</w:t>
      </w:r>
    </w:p>
    <w:p w14:paraId="4FDB31B5" w14:textId="77777777" w:rsid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F28F6" w14:textId="083762EF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 xml:space="preserve"> </w:t>
      </w:r>
      <w:r w:rsidRPr="00921396">
        <w:rPr>
          <w:rFonts w:ascii="Times New Roman" w:hAnsi="Times New Roman" w:cs="Times New Roman"/>
          <w:b/>
          <w:bCs/>
          <w:sz w:val="28"/>
          <w:szCs w:val="28"/>
        </w:rPr>
        <w:t>Automated Entry/Exit:</w:t>
      </w:r>
    </w:p>
    <w:p w14:paraId="30F34640" w14:textId="77777777" w:rsidR="00921396" w:rsidRPr="00921396" w:rsidRDefault="00921396" w:rsidP="00921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Motion sensors or touchless systems for door opening/closing.</w:t>
      </w:r>
    </w:p>
    <w:p w14:paraId="7FDAD9D7" w14:textId="77777777" w:rsidR="00921396" w:rsidRPr="00921396" w:rsidRDefault="00921396" w:rsidP="00921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RFID or smartphone-based access for authorized users.</w:t>
      </w:r>
    </w:p>
    <w:p w14:paraId="32EFA791" w14:textId="77777777" w:rsidR="00921396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41015" w14:textId="136C0B06" w:rsidR="00921396" w:rsidRPr="00921396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396">
        <w:rPr>
          <w:rFonts w:ascii="Times New Roman" w:hAnsi="Times New Roman" w:cs="Times New Roman"/>
          <w:b/>
          <w:bCs/>
          <w:sz w:val="28"/>
          <w:szCs w:val="28"/>
        </w:rPr>
        <w:t>Hygiene Maintenance:</w:t>
      </w:r>
    </w:p>
    <w:p w14:paraId="0D49BC97" w14:textId="77777777" w:rsidR="00921396" w:rsidRPr="00921396" w:rsidRDefault="00921396" w:rsidP="009213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Automatic flush for toilets and urinals.</w:t>
      </w:r>
    </w:p>
    <w:p w14:paraId="60D4A0DB" w14:textId="77777777" w:rsidR="00921396" w:rsidRPr="00921396" w:rsidRDefault="00921396" w:rsidP="009213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Touchless faucets and soap dispensers.</w:t>
      </w:r>
    </w:p>
    <w:p w14:paraId="582BCDA5" w14:textId="77777777" w:rsidR="00921396" w:rsidRPr="00921396" w:rsidRDefault="00921396" w:rsidP="009213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Automated sanitizer or disinfectant dispensers for surfaces.</w:t>
      </w:r>
    </w:p>
    <w:p w14:paraId="237D15D9" w14:textId="77777777" w:rsidR="00921396" w:rsidRPr="00921396" w:rsidRDefault="00921396" w:rsidP="009213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Self-cleaning mechanisms for toilet seats and floors.</w:t>
      </w:r>
    </w:p>
    <w:p w14:paraId="1DBBC106" w14:textId="77777777" w:rsidR="00921396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BF6AF" w14:textId="2EFC3CF8" w:rsidR="00921396" w:rsidRPr="00921396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396">
        <w:rPr>
          <w:rFonts w:ascii="Times New Roman" w:hAnsi="Times New Roman" w:cs="Times New Roman"/>
          <w:b/>
          <w:bCs/>
          <w:sz w:val="28"/>
          <w:szCs w:val="28"/>
        </w:rPr>
        <w:t>Air Quality Control:</w:t>
      </w:r>
    </w:p>
    <w:p w14:paraId="15F34AAE" w14:textId="77777777" w:rsidR="00921396" w:rsidRPr="00921396" w:rsidRDefault="00921396" w:rsidP="009213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Air fresheners or purifiers to maintain good air quality.</w:t>
      </w:r>
    </w:p>
    <w:p w14:paraId="3184A40B" w14:textId="77777777" w:rsidR="00921396" w:rsidRPr="00921396" w:rsidRDefault="00921396" w:rsidP="009213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 xml:space="preserve">Motion-activated exhaust fans for efficient </w:t>
      </w:r>
      <w:proofErr w:type="spellStart"/>
      <w:r w:rsidRPr="00921396">
        <w:rPr>
          <w:rFonts w:ascii="Times New Roman" w:hAnsi="Times New Roman" w:cs="Times New Roman"/>
          <w:sz w:val="28"/>
          <w:szCs w:val="28"/>
        </w:rPr>
        <w:t>odor</w:t>
      </w:r>
      <w:proofErr w:type="spellEnd"/>
      <w:r w:rsidRPr="00921396">
        <w:rPr>
          <w:rFonts w:ascii="Times New Roman" w:hAnsi="Times New Roman" w:cs="Times New Roman"/>
          <w:sz w:val="28"/>
          <w:szCs w:val="28"/>
        </w:rPr>
        <w:t xml:space="preserve"> control.</w:t>
      </w:r>
    </w:p>
    <w:p w14:paraId="0CE5D6C2" w14:textId="77777777" w:rsid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601A1" w14:textId="2DAACF77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b/>
          <w:bCs/>
          <w:sz w:val="28"/>
          <w:szCs w:val="28"/>
        </w:rPr>
        <w:t>Maintenance Alerts:</w:t>
      </w:r>
    </w:p>
    <w:p w14:paraId="3DC949D7" w14:textId="77777777" w:rsidR="00921396" w:rsidRPr="00921396" w:rsidRDefault="00921396" w:rsidP="009213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Sensors to monitor soap, toilet paper, and paper towel levels, sending alerts for refill.</w:t>
      </w:r>
    </w:p>
    <w:p w14:paraId="6E229A77" w14:textId="77777777" w:rsidR="00921396" w:rsidRPr="00921396" w:rsidRDefault="00921396" w:rsidP="009213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Maintenance alerts for cleaning or repairs needed.</w:t>
      </w:r>
    </w:p>
    <w:p w14:paraId="408CAD82" w14:textId="7CD755A5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F36F4">
        <w:rPr>
          <w:rFonts w:ascii="Times New Roman" w:hAnsi="Times New Roman" w:cs="Times New Roman"/>
          <w:b/>
          <w:bCs/>
          <w:sz w:val="28"/>
          <w:szCs w:val="28"/>
        </w:rPr>
        <w:t>Energy Efficiency:</w:t>
      </w:r>
    </w:p>
    <w:p w14:paraId="6FE92BD1" w14:textId="77777777" w:rsidR="00921396" w:rsidRPr="00921396" w:rsidRDefault="00921396" w:rsidP="009213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LED lighting with motion sensors for energy conservation.</w:t>
      </w:r>
    </w:p>
    <w:p w14:paraId="5F42D7BA" w14:textId="77777777" w:rsidR="00921396" w:rsidRPr="00921396" w:rsidRDefault="00921396" w:rsidP="009213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Water-saving fixtures to minimize usage.</w:t>
      </w:r>
    </w:p>
    <w:p w14:paraId="2F9384BC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ADC81" w14:textId="0CBFA7C2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User Feedback Mechanism:</w:t>
      </w:r>
    </w:p>
    <w:p w14:paraId="12CA03DA" w14:textId="77777777" w:rsidR="00921396" w:rsidRPr="00921396" w:rsidRDefault="00921396" w:rsidP="009213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Digital feedback systems for users to rate cleanliness or report issues.</w:t>
      </w:r>
    </w:p>
    <w:p w14:paraId="641BC5E5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28481" w14:textId="4DA59396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Universal Accessibility:</w:t>
      </w:r>
    </w:p>
    <w:p w14:paraId="5AA23F8C" w14:textId="77777777" w:rsidR="00921396" w:rsidRPr="00921396" w:rsidRDefault="00921396" w:rsidP="009213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Design for users with disabilities, including grab bars, wider stalls, and lower sinks.</w:t>
      </w:r>
    </w:p>
    <w:p w14:paraId="1D6CD346" w14:textId="77777777" w:rsidR="00921396" w:rsidRPr="00921396" w:rsidRDefault="00921396" w:rsidP="009213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Voice-activated controls for those with mobility issues.</w:t>
      </w:r>
    </w:p>
    <w:p w14:paraId="292978DA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1F01B" w14:textId="131BB633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Data Analytics and Remote Monitoring:</w:t>
      </w:r>
    </w:p>
    <w:p w14:paraId="4695272E" w14:textId="77777777" w:rsidR="00921396" w:rsidRPr="00921396" w:rsidRDefault="00921396" w:rsidP="009213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Sensors to collect data on usage patterns, foot traffic, and supply needs.</w:t>
      </w:r>
    </w:p>
    <w:p w14:paraId="630CF4CA" w14:textId="77777777" w:rsidR="00921396" w:rsidRPr="00921396" w:rsidRDefault="00921396" w:rsidP="009213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Remote monitoring for efficient maintenance and management.</w:t>
      </w:r>
    </w:p>
    <w:p w14:paraId="54543953" w14:textId="77777777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7C480" w14:textId="31B3A881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Security and Safety:</w:t>
      </w:r>
    </w:p>
    <w:p w14:paraId="41DA112E" w14:textId="77777777" w:rsidR="00921396" w:rsidRPr="00921396" w:rsidRDefault="00921396" w:rsidP="009213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CCTV cameras for security.</w:t>
      </w:r>
    </w:p>
    <w:p w14:paraId="65D1F1C5" w14:textId="77777777" w:rsidR="00921396" w:rsidRPr="00921396" w:rsidRDefault="00921396" w:rsidP="009213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Emergency call buttons or systems.</w:t>
      </w:r>
    </w:p>
    <w:p w14:paraId="4059E437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4FE2A" w14:textId="2042DE61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Adaptability and Modularity:</w:t>
      </w:r>
    </w:p>
    <w:p w14:paraId="060764CF" w14:textId="77777777" w:rsidR="00921396" w:rsidRPr="00921396" w:rsidRDefault="00921396" w:rsidP="0092139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Modular design allowing easy integration or replacement of components.</w:t>
      </w:r>
    </w:p>
    <w:p w14:paraId="64B2FA9E" w14:textId="77777777" w:rsidR="00921396" w:rsidRPr="00921396" w:rsidRDefault="00921396" w:rsidP="0092139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Upgradable systems to incorporate future technologies.</w:t>
      </w:r>
    </w:p>
    <w:p w14:paraId="03D8E53C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559B0" w14:textId="0FD1EF60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Privacy Measures:</w:t>
      </w:r>
    </w:p>
    <w:p w14:paraId="1C8E8A0F" w14:textId="77777777" w:rsidR="00921396" w:rsidRPr="00921396" w:rsidRDefault="00921396" w:rsidP="0092139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Soundproofing or white noise features to enhance privacy within the restroom.</w:t>
      </w:r>
    </w:p>
    <w:p w14:paraId="28AE1726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34F6A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3221D" w14:textId="39BAC779" w:rsidR="00921396" w:rsidRPr="006F36F4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lastRenderedPageBreak/>
        <w:t>Sustainability:</w:t>
      </w:r>
    </w:p>
    <w:p w14:paraId="47508302" w14:textId="77777777" w:rsidR="00921396" w:rsidRPr="00921396" w:rsidRDefault="00921396" w:rsidP="0092139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Integration of sustainable materials and designs in construction.</w:t>
      </w:r>
    </w:p>
    <w:p w14:paraId="77BF6DD1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EC0B6" w14:textId="787D3DF9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COVID-19 Adaptations</w:t>
      </w:r>
      <w:r w:rsidRPr="00921396">
        <w:rPr>
          <w:rFonts w:ascii="Times New Roman" w:hAnsi="Times New Roman" w:cs="Times New Roman"/>
          <w:sz w:val="28"/>
          <w:szCs w:val="28"/>
        </w:rPr>
        <w:t>:</w:t>
      </w:r>
    </w:p>
    <w:p w14:paraId="0EF3EFEB" w14:textId="77777777" w:rsidR="00921396" w:rsidRPr="00921396" w:rsidRDefault="00921396" w:rsidP="0092139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Touchless temperature scanners or health check kiosks at the entrance.</w:t>
      </w:r>
    </w:p>
    <w:p w14:paraId="3F47D021" w14:textId="77777777" w:rsidR="00921396" w:rsidRPr="00921396" w:rsidRDefault="00921396" w:rsidP="0092139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UV sanitization mechanisms for high-touch surfaces.</w:t>
      </w:r>
    </w:p>
    <w:p w14:paraId="5B716DA0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85FF3" w14:textId="3AA15CC9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Integration with Mobile Apps</w:t>
      </w:r>
      <w:r w:rsidRPr="00921396">
        <w:rPr>
          <w:rFonts w:ascii="Times New Roman" w:hAnsi="Times New Roman" w:cs="Times New Roman"/>
          <w:sz w:val="28"/>
          <w:szCs w:val="28"/>
        </w:rPr>
        <w:t>:</w:t>
      </w:r>
    </w:p>
    <w:p w14:paraId="7955BE92" w14:textId="77777777" w:rsidR="00921396" w:rsidRPr="00921396" w:rsidRDefault="00921396" w:rsidP="009213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Integration with mobile apps for real-time restroom status and navigation.</w:t>
      </w:r>
    </w:p>
    <w:p w14:paraId="4BA58ED1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CEA50" w14:textId="2964BB9F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Community Engagement:</w:t>
      </w:r>
    </w:p>
    <w:p w14:paraId="7835E1E4" w14:textId="77777777" w:rsidR="00921396" w:rsidRPr="00921396" w:rsidRDefault="00921396" w:rsidP="009213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Interactive displays for public health awareness or local community messages.</w:t>
      </w:r>
    </w:p>
    <w:p w14:paraId="32A073CD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7D812" w14:textId="4BAC78BB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Aesthetics and User Experience:</w:t>
      </w:r>
    </w:p>
    <w:p w14:paraId="01990847" w14:textId="77777777" w:rsidR="00921396" w:rsidRPr="00921396" w:rsidRDefault="00921396" w:rsidP="009213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Pleasant aesthetics and design for a comfortable user experience.</w:t>
      </w:r>
    </w:p>
    <w:p w14:paraId="0247A7BA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F482F" w14:textId="7465D920" w:rsidR="00921396" w:rsidRPr="00921396" w:rsidRDefault="00921396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Maintenance and Cleaning Schedule Optimization:</w:t>
      </w:r>
    </w:p>
    <w:p w14:paraId="1EE11C5A" w14:textId="77777777" w:rsidR="00921396" w:rsidRPr="00921396" w:rsidRDefault="00921396" w:rsidP="009213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AI-driven systems to predict usage peaks for cleaning and maintenance scheduling.</w:t>
      </w:r>
    </w:p>
    <w:p w14:paraId="454B4524" w14:textId="77777777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96F81" w14:textId="11FA2ADE" w:rsidR="00921396" w:rsidRPr="00921396" w:rsidRDefault="00921396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396">
        <w:rPr>
          <w:rFonts w:ascii="Times New Roman" w:hAnsi="Times New Roman" w:cs="Times New Roman"/>
          <w:b/>
          <w:bCs/>
          <w:sz w:val="28"/>
          <w:szCs w:val="28"/>
        </w:rPr>
        <w:t>Emergency Response Protocols:</w:t>
      </w:r>
    </w:p>
    <w:p w14:paraId="2E07744B" w14:textId="77777777" w:rsidR="00921396" w:rsidRPr="00921396" w:rsidRDefault="00921396" w:rsidP="009213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396">
        <w:rPr>
          <w:rFonts w:ascii="Times New Roman" w:hAnsi="Times New Roman" w:cs="Times New Roman"/>
          <w:sz w:val="28"/>
          <w:szCs w:val="28"/>
        </w:rPr>
        <w:t>Clear protocols for emergency situations, easily accessible to users.</w:t>
      </w:r>
    </w:p>
    <w:p w14:paraId="1B90163A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9EC5E" w14:textId="2E01DCD0" w:rsidR="00921396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21396" w:rsidRPr="00921396">
        <w:rPr>
          <w:rFonts w:ascii="Times New Roman" w:hAnsi="Times New Roman" w:cs="Times New Roman"/>
          <w:sz w:val="28"/>
          <w:szCs w:val="28"/>
        </w:rPr>
        <w:t>Creating a final module for a smart public restroom involves combining these features to enhance hygiene, accessibility, and overall user experience, keeping in mind the needs of diverse user groups while prioritizing cleanliness, efficiency, and sustainability.</w:t>
      </w:r>
    </w:p>
    <w:p w14:paraId="23F3A286" w14:textId="77777777" w:rsidR="006F36F4" w:rsidRDefault="006F36F4" w:rsidP="00921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C2A093" w14:textId="77777777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F6E66" w14:textId="231593E1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t>IMPLEMENTATION OF TEMPERATURE SENSOR</w:t>
      </w:r>
    </w:p>
    <w:p w14:paraId="622FB328" w14:textId="27DED89B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287752" wp14:editId="21E82325">
            <wp:extent cx="5731510" cy="2945130"/>
            <wp:effectExtent l="0" t="0" r="2540" b="7620"/>
            <wp:docPr id="11764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93113" name="Picture 1176493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794" w14:textId="77777777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6B142" w14:textId="3C53E690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SCHEMATIC DIAGRAM:</w:t>
      </w:r>
    </w:p>
    <w:p w14:paraId="7B4B7933" w14:textId="77777777" w:rsidR="006F36F4" w:rsidRDefault="006F36F4" w:rsidP="00921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57B2A" w14:textId="526AC87C" w:rsidR="006F36F4" w:rsidRDefault="006F36F4" w:rsidP="006F36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6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9A2DBD" wp14:editId="66D98CB1">
            <wp:extent cx="5664491" cy="4102311"/>
            <wp:effectExtent l="0" t="0" r="0" b="0"/>
            <wp:docPr id="83063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39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FA0" w14:textId="737B3809" w:rsidR="006F36F4" w:rsidRDefault="006F36F4" w:rsidP="006F3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4E8CA865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"</w:t>
      </w:r>
    </w:p>
    <w:p w14:paraId="05250C7A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6F4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36F4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6F36F4">
        <w:rPr>
          <w:rFonts w:ascii="Times New Roman" w:hAnsi="Times New Roman" w:cs="Times New Roman"/>
          <w:sz w:val="24"/>
          <w:szCs w:val="24"/>
        </w:rPr>
        <w:t>8,7,6,5,4,3);</w:t>
      </w:r>
    </w:p>
    <w:p w14:paraId="795C595E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sensorPin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521C7D3" w14:textId="4435CB34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6F36F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F36F4">
        <w:rPr>
          <w:rFonts w:ascii="Times New Roman" w:hAnsi="Times New Roman" w:cs="Times New Roman"/>
          <w:sz w:val="24"/>
          <w:szCs w:val="24"/>
        </w:rPr>
        <w:t>)</w:t>
      </w:r>
    </w:p>
    <w:p w14:paraId="0BFBC6B7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>{</w:t>
      </w:r>
    </w:p>
    <w:p w14:paraId="550324E2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(9600);</w:t>
      </w:r>
    </w:p>
    <w:p w14:paraId="74AADA19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6F4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6F36F4">
        <w:rPr>
          <w:rFonts w:ascii="Times New Roman" w:hAnsi="Times New Roman" w:cs="Times New Roman"/>
          <w:sz w:val="24"/>
          <w:szCs w:val="24"/>
        </w:rPr>
        <w:t>(16,2);</w:t>
      </w:r>
    </w:p>
    <w:p w14:paraId="597DF5C7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>}</w:t>
      </w:r>
    </w:p>
    <w:p w14:paraId="5FD49580" w14:textId="5EC1574A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6F36F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F36F4">
        <w:rPr>
          <w:rFonts w:ascii="Times New Roman" w:hAnsi="Times New Roman" w:cs="Times New Roman"/>
          <w:sz w:val="24"/>
          <w:szCs w:val="24"/>
        </w:rPr>
        <w:t>)</w:t>
      </w:r>
    </w:p>
    <w:p w14:paraId="79783014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>{</w:t>
      </w:r>
    </w:p>
    <w:p w14:paraId="3B5C7758" w14:textId="10293FDA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int reading =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sensorPin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);</w:t>
      </w:r>
    </w:p>
    <w:p w14:paraId="6390359F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float voltage = reading * 4.68;</w:t>
      </w:r>
    </w:p>
    <w:p w14:paraId="2E65F5F2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voltage /= 1024.0;</w:t>
      </w:r>
    </w:p>
    <w:p w14:paraId="1E5E8297" w14:textId="6D6D3AA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 xml:space="preserve"> = (voltage - 0.5) * 100;</w:t>
      </w:r>
    </w:p>
    <w:p w14:paraId="2AC48E68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);</w:t>
      </w:r>
    </w:p>
    <w:p w14:paraId="5198046C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(" degrees C");</w:t>
      </w:r>
    </w:p>
    <w:p w14:paraId="0A91BB77" w14:textId="7B20DEDC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F36F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6F36F4">
        <w:rPr>
          <w:rFonts w:ascii="Times New Roman" w:hAnsi="Times New Roman" w:cs="Times New Roman"/>
          <w:sz w:val="24"/>
          <w:szCs w:val="24"/>
        </w:rPr>
        <w:t>(0,0);</w:t>
      </w:r>
    </w:p>
    <w:p w14:paraId="13D18C77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6F36F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6F4">
        <w:rPr>
          <w:rFonts w:ascii="Times New Roman" w:hAnsi="Times New Roman" w:cs="Times New Roman"/>
          <w:sz w:val="24"/>
          <w:szCs w:val="24"/>
        </w:rPr>
        <w:t>"Temperature Value ");</w:t>
      </w:r>
    </w:p>
    <w:p w14:paraId="6906689A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F36F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6F36F4">
        <w:rPr>
          <w:rFonts w:ascii="Times New Roman" w:hAnsi="Times New Roman" w:cs="Times New Roman"/>
          <w:sz w:val="24"/>
          <w:szCs w:val="24"/>
        </w:rPr>
        <w:t>(0,1);</w:t>
      </w:r>
    </w:p>
    <w:p w14:paraId="35E7BEB4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6F36F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6F4">
        <w:rPr>
          <w:rFonts w:ascii="Times New Roman" w:hAnsi="Times New Roman" w:cs="Times New Roman"/>
          <w:sz w:val="24"/>
          <w:szCs w:val="24"/>
        </w:rPr>
        <w:t>" degrees C");</w:t>
      </w:r>
    </w:p>
    <w:p w14:paraId="168BC24E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F36F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6F36F4">
        <w:rPr>
          <w:rFonts w:ascii="Times New Roman" w:hAnsi="Times New Roman" w:cs="Times New Roman"/>
          <w:sz w:val="24"/>
          <w:szCs w:val="24"/>
        </w:rPr>
        <w:t>(11,1);</w:t>
      </w:r>
    </w:p>
    <w:p w14:paraId="0AA9E5AF" w14:textId="77777777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6F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6F36F4">
        <w:rPr>
          <w:rFonts w:ascii="Times New Roman" w:hAnsi="Times New Roman" w:cs="Times New Roman"/>
          <w:sz w:val="24"/>
          <w:szCs w:val="24"/>
        </w:rPr>
        <w:t>);</w:t>
      </w:r>
    </w:p>
    <w:p w14:paraId="6707B3B4" w14:textId="37128F84" w:rsidR="006F36F4" w:rsidRP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36F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F36F4">
        <w:rPr>
          <w:rFonts w:ascii="Times New Roman" w:hAnsi="Times New Roman" w:cs="Times New Roman"/>
          <w:sz w:val="24"/>
          <w:szCs w:val="24"/>
        </w:rPr>
        <w:t>100);</w:t>
      </w:r>
    </w:p>
    <w:p w14:paraId="7D85568F" w14:textId="2D85F5F4" w:rsidR="006F36F4" w:rsidRDefault="006F36F4" w:rsidP="006F36F4">
      <w:pPr>
        <w:jc w:val="both"/>
        <w:rPr>
          <w:rFonts w:ascii="Times New Roman" w:hAnsi="Times New Roman" w:cs="Times New Roman"/>
          <w:sz w:val="24"/>
          <w:szCs w:val="24"/>
        </w:rPr>
      </w:pPr>
      <w:r w:rsidRPr="006F36F4">
        <w:rPr>
          <w:rFonts w:ascii="Times New Roman" w:hAnsi="Times New Roman" w:cs="Times New Roman"/>
          <w:sz w:val="24"/>
          <w:szCs w:val="24"/>
        </w:rPr>
        <w:t>}</w:t>
      </w:r>
    </w:p>
    <w:p w14:paraId="01368525" w14:textId="77777777" w:rsidR="00515BA1" w:rsidRDefault="00515BA1" w:rsidP="006F3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2BE337" w14:textId="77777777" w:rsidR="00515BA1" w:rsidRDefault="00515BA1" w:rsidP="006F3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6BF6F" w14:textId="77777777" w:rsidR="00515BA1" w:rsidRDefault="00515BA1" w:rsidP="006F3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DF759" w14:textId="77777777" w:rsidR="00515BA1" w:rsidRDefault="00515BA1" w:rsidP="006F3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86116" w14:textId="77777777" w:rsidR="00515BA1" w:rsidRDefault="00515BA1" w:rsidP="006F3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61182" w14:textId="08CF3231" w:rsidR="00515BA1" w:rsidRDefault="00920395" w:rsidP="006F3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 OF AUTOMATIC FLUSHING TOILET</w:t>
      </w:r>
    </w:p>
    <w:p w14:paraId="0372C3D4" w14:textId="62801294" w:rsidR="00826447" w:rsidRDefault="00C25D01" w:rsidP="006F3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55B1D2" wp14:editId="68E7FFBD">
            <wp:extent cx="5731510" cy="3193366"/>
            <wp:effectExtent l="0" t="0" r="2540" b="7620"/>
            <wp:docPr id="64535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5816" name="Picture 64535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78" cy="31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502F" w14:textId="77777777" w:rsidR="00C25D01" w:rsidRDefault="00C25D01" w:rsidP="006F3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72D07" w14:textId="77777777" w:rsidR="00680C32" w:rsidRDefault="00680C32" w:rsidP="00680C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SCHEMATIC DIAGRAM:</w:t>
      </w:r>
    </w:p>
    <w:p w14:paraId="503CE991" w14:textId="1CAA675A" w:rsidR="00680C32" w:rsidRDefault="00680C32" w:rsidP="006F3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4B98B3" wp14:editId="5A40EE71">
            <wp:extent cx="5731510" cy="4015105"/>
            <wp:effectExtent l="0" t="0" r="2540" b="4445"/>
            <wp:docPr id="1163156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56792" name="Picture 11631567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5E9" w14:textId="77777777" w:rsidR="00680C32" w:rsidRDefault="00680C32" w:rsidP="006F3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3A686" w14:textId="77777777" w:rsidR="00C62D85" w:rsidRDefault="00C62D85" w:rsidP="00C62D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3EAC7B64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&gt;</w:t>
      </w:r>
    </w:p>
    <w:p w14:paraId="68F00B94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2D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 xml:space="preserve"> = 2; // Define Trig pin</w:t>
      </w:r>
    </w:p>
    <w:p w14:paraId="5BF92DDE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2D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 xml:space="preserve"> = 3; // Define Echo pin</w:t>
      </w:r>
    </w:p>
    <w:p w14:paraId="01617638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; // Create a servo object</w:t>
      </w:r>
    </w:p>
    <w:p w14:paraId="1300EA49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>int distance; // Variable to hold distance value</w:t>
      </w:r>
    </w:p>
    <w:p w14:paraId="2263F119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62D85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) {</w:t>
      </w:r>
    </w:p>
    <w:p w14:paraId="6F25159F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(9600);</w:t>
      </w:r>
    </w:p>
    <w:p w14:paraId="7CBB6C88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servo.attach</w:t>
      </w:r>
      <w:proofErr w:type="spellEnd"/>
      <w:proofErr w:type="gramEnd"/>
      <w:r w:rsidRPr="00C62D85">
        <w:rPr>
          <w:rFonts w:ascii="Times New Roman" w:hAnsi="Times New Roman" w:cs="Times New Roman"/>
          <w:sz w:val="24"/>
          <w:szCs w:val="24"/>
        </w:rPr>
        <w:t>(9); // Attach servo signal to pin 9</w:t>
      </w:r>
    </w:p>
    <w:p w14:paraId="3D3F9810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D85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, OUTPUT);</w:t>
      </w:r>
    </w:p>
    <w:p w14:paraId="4BB984FD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D85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, INPUT);</w:t>
      </w:r>
    </w:p>
    <w:p w14:paraId="272FBC52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>}</w:t>
      </w:r>
    </w:p>
    <w:p w14:paraId="73FBCDF4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62D8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) {</w:t>
      </w:r>
    </w:p>
    <w:p w14:paraId="1E18EEDF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D85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, LOW);</w:t>
      </w:r>
    </w:p>
    <w:p w14:paraId="3D90A3C6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2);</w:t>
      </w:r>
    </w:p>
    <w:p w14:paraId="70E7B6B2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D85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, HIGH);</w:t>
      </w:r>
    </w:p>
    <w:p w14:paraId="0458CDB8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10);</w:t>
      </w:r>
    </w:p>
    <w:p w14:paraId="5DD8B37B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D85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, LOW);</w:t>
      </w:r>
    </w:p>
    <w:p w14:paraId="52FAF388" w14:textId="7C1F41A1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D85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 xml:space="preserve">, HIGH) / 58; // Calculate distance in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centimeters</w:t>
      </w:r>
      <w:proofErr w:type="spellEnd"/>
    </w:p>
    <w:p w14:paraId="1F3D9258" w14:textId="1D16417A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("Distance: ");</w:t>
      </w:r>
    </w:p>
    <w:p w14:paraId="182400B5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(distance);</w:t>
      </w:r>
    </w:p>
    <w:p w14:paraId="383BCD3C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2D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62D85">
        <w:rPr>
          <w:rFonts w:ascii="Times New Roman" w:hAnsi="Times New Roman" w:cs="Times New Roman"/>
          <w:sz w:val="24"/>
          <w:szCs w:val="24"/>
        </w:rPr>
        <w:t>(" cm");</w:t>
      </w:r>
    </w:p>
    <w:p w14:paraId="71C3DDF1" w14:textId="53AE6A10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if (distance &lt; 10) </w:t>
      </w:r>
      <w:proofErr w:type="gramStart"/>
      <w:r w:rsidRPr="00C62D8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/ If the distance is less than 10 cm (adjust as needed)</w:t>
      </w:r>
    </w:p>
    <w:p w14:paraId="02266389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C62D85">
        <w:rPr>
          <w:rFonts w:ascii="Times New Roman" w:hAnsi="Times New Roman" w:cs="Times New Roman"/>
          <w:sz w:val="24"/>
          <w:szCs w:val="24"/>
        </w:rPr>
        <w:t>(90); // Rotate the servo to simulate flushing</w:t>
      </w:r>
    </w:p>
    <w:p w14:paraId="15C53159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2D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1000); // Wait for the flush to complete</w:t>
      </w:r>
    </w:p>
    <w:p w14:paraId="4902EE1D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2D85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C62D85">
        <w:rPr>
          <w:rFonts w:ascii="Times New Roman" w:hAnsi="Times New Roman" w:cs="Times New Roman"/>
          <w:sz w:val="24"/>
          <w:szCs w:val="24"/>
        </w:rPr>
        <w:t>(0); // Return the servo to its initial position</w:t>
      </w:r>
    </w:p>
    <w:p w14:paraId="1075A3A8" w14:textId="77777777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D09122" w14:textId="291ECCB1" w:rsidR="00C62D85" w:rsidRP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2D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62D85">
        <w:rPr>
          <w:rFonts w:ascii="Times New Roman" w:hAnsi="Times New Roman" w:cs="Times New Roman"/>
          <w:sz w:val="24"/>
          <w:szCs w:val="24"/>
        </w:rPr>
        <w:t>100); // Delay for stability</w:t>
      </w:r>
    </w:p>
    <w:p w14:paraId="42EC250A" w14:textId="0B5CC8B4" w:rsidR="00680C32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 w:rsidRPr="00C62D85">
        <w:rPr>
          <w:rFonts w:ascii="Times New Roman" w:hAnsi="Times New Roman" w:cs="Times New Roman"/>
          <w:sz w:val="24"/>
          <w:szCs w:val="24"/>
        </w:rPr>
        <w:t>}</w:t>
      </w:r>
    </w:p>
    <w:p w14:paraId="5928B72D" w14:textId="77777777" w:rsid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7A92C" w14:textId="6052D53A" w:rsidR="003F459D" w:rsidRDefault="003F459D" w:rsidP="00C62D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IMPLEMENATION OF </w:t>
      </w:r>
      <w:r w:rsidR="00DE6999" w:rsidRPr="00DE6999">
        <w:rPr>
          <w:rFonts w:ascii="Times New Roman" w:hAnsi="Times New Roman" w:cs="Times New Roman"/>
          <w:b/>
          <w:bCs/>
          <w:sz w:val="28"/>
          <w:szCs w:val="28"/>
        </w:rPr>
        <w:t>OCCUPANCY MONITORING</w:t>
      </w:r>
    </w:p>
    <w:p w14:paraId="595E6915" w14:textId="13CDD6E2" w:rsidR="00DE6999" w:rsidRPr="00DE6999" w:rsidRDefault="00413B09" w:rsidP="00C62D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B95618" wp14:editId="7A6B8752">
            <wp:extent cx="5731510" cy="3087858"/>
            <wp:effectExtent l="0" t="0" r="2540" b="0"/>
            <wp:docPr id="340616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16599" name="Picture 340616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16" cy="30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2225" w14:textId="77777777" w:rsidR="00C62D85" w:rsidRDefault="00C62D85" w:rsidP="00C62D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A5792" w14:textId="77777777" w:rsidR="00413B09" w:rsidRDefault="00413B09" w:rsidP="0041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E514F" w14:textId="77777777" w:rsidR="00413B09" w:rsidRDefault="00413B09" w:rsidP="0041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SCHEMATIC DIAGRAM:</w:t>
      </w:r>
    </w:p>
    <w:p w14:paraId="69DBEFC5" w14:textId="47A25223" w:rsidR="00413B09" w:rsidRDefault="00DA3F58" w:rsidP="00C62D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5F536" wp14:editId="19D54325">
            <wp:extent cx="5340624" cy="4267419"/>
            <wp:effectExtent l="0" t="0" r="0" b="0"/>
            <wp:docPr id="120005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669" name="Picture 1200056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6E93" w14:textId="77777777" w:rsidR="00DA3F58" w:rsidRDefault="00DA3F58" w:rsidP="00DA3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00FF8BFB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3C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743C8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 xml:space="preserve"> = 2; // Trig pin of the ultrasonic sensor</w:t>
      </w:r>
    </w:p>
    <w:p w14:paraId="66A9C3D2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3C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743C8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 xml:space="preserve"> = 3; // Echo pin of the ultrasonic sensor</w:t>
      </w:r>
    </w:p>
    <w:p w14:paraId="19CA2C81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3C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743C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 xml:space="preserve"> = 7; // Pin to control the LED</w:t>
      </w:r>
    </w:p>
    <w:p w14:paraId="7C1A0E4D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>long duration;</w:t>
      </w:r>
    </w:p>
    <w:p w14:paraId="0EA39E15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>int distance;</w:t>
      </w:r>
    </w:p>
    <w:p w14:paraId="7470D423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743C8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743C8">
        <w:rPr>
          <w:rFonts w:ascii="Times New Roman" w:hAnsi="Times New Roman" w:cs="Times New Roman"/>
          <w:sz w:val="24"/>
          <w:szCs w:val="24"/>
        </w:rPr>
        <w:t>) {</w:t>
      </w:r>
    </w:p>
    <w:p w14:paraId="278728B2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OUTPUT);</w:t>
      </w:r>
    </w:p>
    <w:p w14:paraId="0730F063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INPUT);</w:t>
      </w:r>
    </w:p>
    <w:p w14:paraId="7B82B085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OUTPUT);</w:t>
      </w:r>
    </w:p>
    <w:p w14:paraId="5FBAE51C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43C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(9600);</w:t>
      </w:r>
    </w:p>
    <w:p w14:paraId="1FF45AAF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>}</w:t>
      </w:r>
    </w:p>
    <w:p w14:paraId="66CC77EE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743C8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743C8">
        <w:rPr>
          <w:rFonts w:ascii="Times New Roman" w:hAnsi="Times New Roman" w:cs="Times New Roman"/>
          <w:sz w:val="24"/>
          <w:szCs w:val="24"/>
        </w:rPr>
        <w:t>) {</w:t>
      </w:r>
    </w:p>
    <w:p w14:paraId="4D21D507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LOW);</w:t>
      </w:r>
    </w:p>
    <w:p w14:paraId="25F65924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3C8">
        <w:rPr>
          <w:rFonts w:ascii="Times New Roman" w:hAnsi="Times New Roman" w:cs="Times New Roman"/>
          <w:sz w:val="24"/>
          <w:szCs w:val="24"/>
        </w:rPr>
        <w:t>2);</w:t>
      </w:r>
    </w:p>
    <w:p w14:paraId="76C68D9F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HIGH);</w:t>
      </w:r>
    </w:p>
    <w:p w14:paraId="3A33FAE8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3C8">
        <w:rPr>
          <w:rFonts w:ascii="Times New Roman" w:hAnsi="Times New Roman" w:cs="Times New Roman"/>
          <w:sz w:val="24"/>
          <w:szCs w:val="24"/>
        </w:rPr>
        <w:t>10);</w:t>
      </w:r>
    </w:p>
    <w:p w14:paraId="772D70B7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LOW);</w:t>
      </w:r>
    </w:p>
    <w:p w14:paraId="254A25E7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duration =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HIGH);</w:t>
      </w:r>
    </w:p>
    <w:p w14:paraId="289CC77E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distance = duration * 0.034 / 2;</w:t>
      </w:r>
    </w:p>
    <w:p w14:paraId="417CDFBD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43C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("Distance: ");</w:t>
      </w:r>
    </w:p>
    <w:p w14:paraId="6EA03D5C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43C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(distance);</w:t>
      </w:r>
    </w:p>
    <w:p w14:paraId="160DDE39" w14:textId="7C118359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if (distance &lt; 50) { // Change the threshold according to your setup</w:t>
      </w:r>
    </w:p>
    <w:p w14:paraId="2D12FE7C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HIGH); // LED indicating occupancy</w:t>
      </w:r>
    </w:p>
    <w:p w14:paraId="4CB9A35A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8BC9867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3C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3C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43C8">
        <w:rPr>
          <w:rFonts w:ascii="Times New Roman" w:hAnsi="Times New Roman" w:cs="Times New Roman"/>
          <w:sz w:val="24"/>
          <w:szCs w:val="24"/>
        </w:rPr>
        <w:t>, LOW); // LED indicating vacancy</w:t>
      </w:r>
    </w:p>
    <w:p w14:paraId="2276CC97" w14:textId="70DD7D01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9374AD" w14:textId="77777777" w:rsidR="00F743C8" w:rsidRPr="00F743C8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43C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743C8">
        <w:rPr>
          <w:rFonts w:ascii="Times New Roman" w:hAnsi="Times New Roman" w:cs="Times New Roman"/>
          <w:sz w:val="24"/>
          <w:szCs w:val="24"/>
        </w:rPr>
        <w:t>1000); // Adjust the delay as necessary</w:t>
      </w:r>
    </w:p>
    <w:p w14:paraId="5EAAE182" w14:textId="2DEFF70D" w:rsidR="00DA3F58" w:rsidRPr="00C62D85" w:rsidRDefault="00F743C8" w:rsidP="00F743C8">
      <w:pPr>
        <w:jc w:val="both"/>
        <w:rPr>
          <w:rFonts w:ascii="Times New Roman" w:hAnsi="Times New Roman" w:cs="Times New Roman"/>
          <w:sz w:val="24"/>
          <w:szCs w:val="24"/>
        </w:rPr>
      </w:pPr>
      <w:r w:rsidRPr="00F743C8">
        <w:rPr>
          <w:rFonts w:ascii="Times New Roman" w:hAnsi="Times New Roman" w:cs="Times New Roman"/>
          <w:sz w:val="24"/>
          <w:szCs w:val="24"/>
        </w:rPr>
        <w:t>}</w:t>
      </w:r>
    </w:p>
    <w:sectPr w:rsidR="00DA3F58" w:rsidRPr="00C6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E86"/>
    <w:multiLevelType w:val="hybridMultilevel"/>
    <w:tmpl w:val="73F4E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D6C"/>
    <w:multiLevelType w:val="hybridMultilevel"/>
    <w:tmpl w:val="3DD68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860"/>
    <w:multiLevelType w:val="hybridMultilevel"/>
    <w:tmpl w:val="E8500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766C"/>
    <w:multiLevelType w:val="hybridMultilevel"/>
    <w:tmpl w:val="D4B81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615E2"/>
    <w:multiLevelType w:val="hybridMultilevel"/>
    <w:tmpl w:val="55B0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83D26"/>
    <w:multiLevelType w:val="hybridMultilevel"/>
    <w:tmpl w:val="5CEE7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0C8"/>
    <w:multiLevelType w:val="hybridMultilevel"/>
    <w:tmpl w:val="DF30E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93982"/>
    <w:multiLevelType w:val="hybridMultilevel"/>
    <w:tmpl w:val="ED706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E2B6D"/>
    <w:multiLevelType w:val="hybridMultilevel"/>
    <w:tmpl w:val="3A346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41EDB"/>
    <w:multiLevelType w:val="hybridMultilevel"/>
    <w:tmpl w:val="D136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F4156"/>
    <w:multiLevelType w:val="hybridMultilevel"/>
    <w:tmpl w:val="72AA5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C231B"/>
    <w:multiLevelType w:val="hybridMultilevel"/>
    <w:tmpl w:val="E470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35039"/>
    <w:multiLevelType w:val="hybridMultilevel"/>
    <w:tmpl w:val="D074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93732">
    <w:abstractNumId w:val="5"/>
  </w:num>
  <w:num w:numId="2" w16cid:durableId="656810546">
    <w:abstractNumId w:val="1"/>
  </w:num>
  <w:num w:numId="3" w16cid:durableId="1419138455">
    <w:abstractNumId w:val="4"/>
  </w:num>
  <w:num w:numId="4" w16cid:durableId="1024406518">
    <w:abstractNumId w:val="3"/>
  </w:num>
  <w:num w:numId="5" w16cid:durableId="371154295">
    <w:abstractNumId w:val="10"/>
  </w:num>
  <w:num w:numId="6" w16cid:durableId="131408603">
    <w:abstractNumId w:val="11"/>
  </w:num>
  <w:num w:numId="7" w16cid:durableId="2088988581">
    <w:abstractNumId w:val="7"/>
  </w:num>
  <w:num w:numId="8" w16cid:durableId="554659484">
    <w:abstractNumId w:val="2"/>
  </w:num>
  <w:num w:numId="9" w16cid:durableId="695547826">
    <w:abstractNumId w:val="12"/>
  </w:num>
  <w:num w:numId="10" w16cid:durableId="881013067">
    <w:abstractNumId w:val="6"/>
  </w:num>
  <w:num w:numId="11" w16cid:durableId="229922667">
    <w:abstractNumId w:val="8"/>
  </w:num>
  <w:num w:numId="12" w16cid:durableId="1719553762">
    <w:abstractNumId w:val="0"/>
  </w:num>
  <w:num w:numId="13" w16cid:durableId="1294404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96"/>
    <w:rsid w:val="003F459D"/>
    <w:rsid w:val="00413B09"/>
    <w:rsid w:val="00515BA1"/>
    <w:rsid w:val="00680C32"/>
    <w:rsid w:val="006F36F4"/>
    <w:rsid w:val="00826447"/>
    <w:rsid w:val="00920395"/>
    <w:rsid w:val="00921396"/>
    <w:rsid w:val="00C25D01"/>
    <w:rsid w:val="00C62D85"/>
    <w:rsid w:val="00DA3F58"/>
    <w:rsid w:val="00DE6999"/>
    <w:rsid w:val="00F7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010B"/>
  <w15:chartTrackingRefBased/>
  <w15:docId w15:val="{3F618DBE-618C-456D-88B3-F25E717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Bhaviya shree</dc:creator>
  <cp:keywords/>
  <dc:description/>
  <cp:lastModifiedBy>Bhaviya shree</cp:lastModifiedBy>
  <cp:revision>12</cp:revision>
  <dcterms:created xsi:type="dcterms:W3CDTF">2023-10-31T13:07:00Z</dcterms:created>
  <dcterms:modified xsi:type="dcterms:W3CDTF">2023-10-31T14:19:00Z</dcterms:modified>
</cp:coreProperties>
</file>