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22912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7280"/>
        <w:gridCol w:w="8162"/>
        <w:gridCol w:w="7470"/>
      </w:tblGrid>
      <w:tr w:rsidR="00677218" w:rsidTr="000C7496">
        <w:trPr>
          <w:trHeight w:val="3536"/>
        </w:trPr>
        <w:tc>
          <w:tcPr>
            <w:tcW w:w="22912" w:type="dxa"/>
            <w:gridSpan w:val="3"/>
          </w:tcPr>
          <w:p w:rsidR="00677218" w:rsidRPr="000C7496" w:rsidRDefault="000C7496" w:rsidP="000C7496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b/>
                <w:sz w:val="41"/>
                <w:szCs w:val="41"/>
              </w:rPr>
            </w:pPr>
            <w:r>
              <w:rPr>
                <w:rFonts w:ascii="NimbusRomNo9L-Medi" w:eastAsiaTheme="minorHAnsi" w:hAnsi="NimbusRomNo9L-Medi" w:cs="NimbusRomNo9L-Medi"/>
                <w:sz w:val="41"/>
                <w:szCs w:val="41"/>
              </w:rPr>
              <w:t xml:space="preserve">                                                 </w:t>
            </w:r>
            <w:r w:rsidRPr="000C7496">
              <w:rPr>
                <w:rFonts w:ascii="Times New Roman" w:eastAsiaTheme="minorHAnsi" w:hAnsi="Times New Roman" w:cs="Times New Roman"/>
                <w:b/>
                <w:sz w:val="41"/>
                <w:szCs w:val="41"/>
              </w:rPr>
              <w:t xml:space="preserve">FACE RECOGNITION ATTENDANCE </w:t>
            </w:r>
            <w:r w:rsidRPr="000C7496">
              <w:rPr>
                <w:rFonts w:ascii="Times New Roman" w:eastAsiaTheme="minorHAnsi" w:hAnsi="Times New Roman" w:cs="Times New Roman"/>
                <w:b/>
                <w:sz w:val="41"/>
                <w:szCs w:val="41"/>
              </w:rPr>
              <w:t>SYSTEM USING RASPBERRY PI</w:t>
            </w:r>
          </w:p>
          <w:p w:rsidR="000C7496" w:rsidRPr="007605C7" w:rsidRDefault="007605C7" w:rsidP="007605C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                                                                                                                                                      </w:t>
            </w:r>
            <w:r w:rsidR="000C7496" w:rsidRPr="007605C7"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 xml:space="preserve">ABHISH KUMAR D </w:t>
            </w:r>
            <w:r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 xml:space="preserve"> </w:t>
            </w:r>
            <w:bookmarkStart w:id="0" w:name="_GoBack"/>
            <w:bookmarkEnd w:id="0"/>
            <w:r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 xml:space="preserve">  </w:t>
            </w:r>
            <w:r w:rsidR="000C7496" w:rsidRPr="007605C7"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>2015105502</w:t>
            </w:r>
          </w:p>
          <w:p w:rsidR="007605C7" w:rsidRPr="007605C7" w:rsidRDefault="007605C7" w:rsidP="007605C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</w:pPr>
            <w:r w:rsidRPr="007605C7"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 xml:space="preserve"> </w:t>
            </w:r>
            <w:r w:rsidRPr="007605C7"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ab/>
              <w:t xml:space="preserve">                                                                                                                                            </w:t>
            </w:r>
            <w:r w:rsidRPr="007605C7"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 xml:space="preserve">SAKTHI SRI P </w:t>
            </w:r>
            <w:r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 xml:space="preserve">           </w:t>
            </w:r>
            <w:r w:rsidRPr="007605C7"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>2015105528</w:t>
            </w:r>
          </w:p>
          <w:p w:rsidR="007605C7" w:rsidRPr="007605C7" w:rsidRDefault="007605C7" w:rsidP="007605C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</w:pPr>
            <w:r w:rsidRPr="007605C7"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 xml:space="preserve">                                                                                                                                                       </w:t>
            </w:r>
            <w:r w:rsidRPr="007605C7"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 xml:space="preserve">SABARINATH M </w:t>
            </w:r>
            <w:r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 xml:space="preserve">       </w:t>
            </w:r>
            <w:r w:rsidRPr="007605C7"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>2015105558</w:t>
            </w:r>
          </w:p>
          <w:p w:rsidR="007605C7" w:rsidRPr="007605C7" w:rsidRDefault="007605C7" w:rsidP="007605C7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</w:pPr>
            <w:r w:rsidRPr="007605C7"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 xml:space="preserve">                                                                                                                                                       </w:t>
            </w:r>
            <w:r w:rsidRPr="007605C7"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>VAISHALI B</w:t>
            </w:r>
            <w:r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 xml:space="preserve">              </w:t>
            </w:r>
            <w:r w:rsidRPr="007605C7"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 xml:space="preserve"> 2015105566</w:t>
            </w:r>
          </w:p>
          <w:p w:rsidR="007605C7" w:rsidRPr="007605C7" w:rsidRDefault="007605C7" w:rsidP="007605C7">
            <w:pPr>
              <w:tabs>
                <w:tab w:val="left" w:pos="9500"/>
              </w:tabs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</w:pPr>
          </w:p>
          <w:p w:rsidR="00677218" w:rsidRDefault="00677218" w:rsidP="000C749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Under</w:t>
            </w:r>
          </w:p>
          <w:p w:rsidR="00677218" w:rsidRPr="00677218" w:rsidRDefault="00677218" w:rsidP="0067721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Dr. M. SHANMUGAPRIYA (Ass</w:t>
            </w:r>
            <w:r w:rsidR="00D36DD1">
              <w:rPr>
                <w:rFonts w:ascii="Times New Roman" w:hAnsi="Times New Roman" w:cs="Times New Roman"/>
                <w:b/>
                <w:sz w:val="24"/>
                <w:szCs w:val="24"/>
              </w:rPr>
              <w:t>t.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Professor, CEG)</w:t>
            </w:r>
          </w:p>
          <w:p w:rsidR="00677218" w:rsidRDefault="00677218" w:rsidP="0067721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77218" w:rsidRPr="00677218" w:rsidRDefault="00677218" w:rsidP="0067721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BACHELOR OF ENGINEERING IN ELECTRONICS AND COMMUNICATION, Department of Electronics and Communication Engineering, College of Engineering, Guindy, Chennai - 25</w:t>
            </w:r>
          </w:p>
          <w:p w:rsidR="00677218" w:rsidRPr="00677218" w:rsidRDefault="00677218">
            <w:pPr>
              <w:rPr>
                <w:b/>
              </w:rPr>
            </w:pPr>
          </w:p>
        </w:tc>
      </w:tr>
      <w:tr w:rsidR="000D5854" w:rsidTr="000C7496">
        <w:trPr>
          <w:trHeight w:val="10771"/>
        </w:trPr>
        <w:tc>
          <w:tcPr>
            <w:tcW w:w="7280" w:type="dxa"/>
          </w:tcPr>
          <w:p w:rsidR="00EA2F0F" w:rsidRDefault="00EA2F0F" w:rsidP="00EA2F0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677218" w:rsidRDefault="00EA2F0F" w:rsidP="00EA2F0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ABSTRACT</w:t>
            </w:r>
          </w:p>
          <w:p w:rsidR="00EA2F0F" w:rsidRDefault="00EA2F0F" w:rsidP="00EA2F0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EE0958" w:rsidRPr="00EE0958" w:rsidRDefault="00EE0958" w:rsidP="000C749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</w:pP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Attendance for the students is a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 xml:space="preserve">n important task in class. When 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done manually it generally wastes a lot o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 xml:space="preserve">f productive time of the class. This 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proposed solution for the current p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 xml:space="preserve">roblem is through automation of 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attendance system using face recognition. This project describes the</w:t>
            </w:r>
          </w:p>
          <w:p w:rsidR="00EA2F0F" w:rsidRPr="00EE0958" w:rsidRDefault="00EE0958" w:rsidP="000C749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</w:pPr>
            <w:proofErr w:type="gramStart"/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method</w:t>
            </w:r>
            <w:proofErr w:type="gramEnd"/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 xml:space="preserve"> of detecting and recognizing t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 xml:space="preserve">he face in real-time. </w:t>
            </w:r>
            <w:proofErr w:type="spellStart"/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Raspberry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Pi</w:t>
            </w:r>
            <w:proofErr w:type="spellEnd"/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 xml:space="preserve"> 3 model B is used for computation i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 xml:space="preserve">n the detection and recognition 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modules. This project describes an effici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 xml:space="preserve">ent algorithm using open source 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image proces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 xml:space="preserve">sing framework known as </w:t>
            </w:r>
            <w:proofErr w:type="spellStart"/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OpenCV.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This</w:t>
            </w:r>
            <w:proofErr w:type="spellEnd"/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 xml:space="preserve"> system is </w:t>
            </w:r>
            <w:proofErr w:type="spellStart"/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build</w:t>
            </w:r>
            <w:proofErr w:type="spellEnd"/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 xml:space="preserve"> by five mo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dules Face Detection, Face Pre-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processing, Face Training, Face Recog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 xml:space="preserve">nition and Attendance </w:t>
            </w:r>
            <w:proofErr w:type="spellStart"/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Database.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The</w:t>
            </w:r>
            <w:proofErr w:type="spellEnd"/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 xml:space="preserve"> face database is collected to recog</w:t>
            </w:r>
            <w:r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nize the faces of the students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 xml:space="preserve">. The system uses 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user friendly User interface to maximize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 xml:space="preserve"> the user experience while both training and </w:t>
            </w:r>
            <w:proofErr w:type="spellStart"/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testing.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This</w:t>
            </w:r>
            <w:proofErr w:type="spellEnd"/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 xml:space="preserve"> project uses (LBP histogr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ams) Local Binary Patterns His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tograms for face recognition and use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 xml:space="preserve">s MySQL to update the </w:t>
            </w:r>
            <w:proofErr w:type="spellStart"/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database.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The</w:t>
            </w:r>
            <w:proofErr w:type="spellEnd"/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 xml:space="preserve"> system will automatically update the students presence in the class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 xml:space="preserve"> </w:t>
            </w:r>
            <w:r w:rsidRPr="00EE0958">
              <w:rPr>
                <w:rFonts w:ascii="Times New Roman" w:eastAsia="Times New Roman" w:hAnsi="Times New Roman" w:cs="Times New Roman"/>
                <w:color w:val="222222"/>
                <w:sz w:val="24"/>
                <w:szCs w:val="28"/>
                <w:shd w:val="clear" w:color="auto" w:fill="FFFFFF"/>
                <w:lang w:bidi="ta-IN"/>
              </w:rPr>
              <w:t>to the students database.</w:t>
            </w:r>
          </w:p>
          <w:p w:rsidR="00D733A7" w:rsidRPr="00310868" w:rsidRDefault="00D733A7" w:rsidP="00D733A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222222"/>
                <w:sz w:val="28"/>
                <w:szCs w:val="28"/>
                <w:shd w:val="clear" w:color="auto" w:fill="FFFFFF"/>
                <w:lang w:bidi="ta-IN"/>
              </w:rPr>
              <w:t>PROPOSED WORK</w:t>
            </w:r>
          </w:p>
          <w:p w:rsidR="000C7496" w:rsidRPr="000C7496" w:rsidRDefault="000C7496" w:rsidP="000C7496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>The proposed system is used for taking attendance by using face</w:t>
            </w:r>
          </w:p>
          <w:p w:rsidR="000C7496" w:rsidRPr="000C7496" w:rsidRDefault="000C7496" w:rsidP="000C7496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>recognition and managing the attendance in suitable environments such</w:t>
            </w:r>
          </w:p>
          <w:p w:rsidR="000C7496" w:rsidRPr="000C7496" w:rsidRDefault="000C7496" w:rsidP="000C7496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proofErr w:type="gramStart"/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>as</w:t>
            </w:r>
            <w:proofErr w:type="gramEnd"/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colleges and offices. Raspberry Pi Camera Module V2 attached to</w:t>
            </w:r>
          </w:p>
          <w:p w:rsidR="000C7496" w:rsidRPr="000C7496" w:rsidRDefault="000C7496" w:rsidP="000C7496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>Raspberry Pi3 and it is placed where the people enter the class. Camera</w:t>
            </w:r>
          </w:p>
          <w:p w:rsidR="000C7496" w:rsidRPr="000C7496" w:rsidRDefault="000C7496" w:rsidP="000C7496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>Module is used to capture video from which images of human faces is</w:t>
            </w:r>
          </w:p>
          <w:p w:rsidR="000C7496" w:rsidRPr="000C7496" w:rsidRDefault="000C7496" w:rsidP="000C7496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>extr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acted.</w:t>
            </w:r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>Then</w:t>
            </w:r>
            <w:proofErr w:type="spellEnd"/>
            <w:proofErr w:type="gramEnd"/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face recognition takes place and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it automatically verifies </w:t>
            </w:r>
            <w:proofErr w:type="spellStart"/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with</w:t>
            </w:r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>the</w:t>
            </w:r>
            <w:proofErr w:type="spellEnd"/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existing database through library files present in </w:t>
            </w:r>
            <w:proofErr w:type="spellStart"/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>OpenCV</w:t>
            </w:r>
            <w:proofErr w:type="spellEnd"/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>. Face</w:t>
            </w:r>
          </w:p>
          <w:p w:rsidR="000C7496" w:rsidRPr="000C7496" w:rsidRDefault="000C7496" w:rsidP="000C7496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>Recognition is generally more advanced and efficient than other systems.</w:t>
            </w:r>
          </w:p>
          <w:p w:rsidR="000C7496" w:rsidRPr="000C7496" w:rsidRDefault="000C7496" w:rsidP="000C7496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>Another algorithm for Blink Detection is also implemented to avoid</w:t>
            </w:r>
          </w:p>
          <w:p w:rsidR="000C7496" w:rsidRPr="000C7496" w:rsidRDefault="000C7496" w:rsidP="000C7496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>fraudulent cases wherein a static photo can be used to enter attendance</w:t>
            </w:r>
          </w:p>
          <w:p w:rsidR="000C7496" w:rsidRPr="000C7496" w:rsidRDefault="000C7496" w:rsidP="000C7496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proofErr w:type="gramStart"/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>and</w:t>
            </w:r>
            <w:proofErr w:type="gramEnd"/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not by the actual person.</w:t>
            </w:r>
          </w:p>
          <w:p w:rsidR="00EA2F0F" w:rsidRPr="00D733A7" w:rsidRDefault="00EA2F0F" w:rsidP="000C7496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color w:val="222222"/>
                <w:sz w:val="28"/>
                <w:szCs w:val="28"/>
                <w:shd w:val="clear" w:color="auto" w:fill="FFFFFF"/>
                <w:lang w:bidi="ta-IN"/>
              </w:rPr>
            </w:pPr>
          </w:p>
        </w:tc>
        <w:tc>
          <w:tcPr>
            <w:tcW w:w="8162" w:type="dxa"/>
          </w:tcPr>
          <w:p w:rsidR="000C7496" w:rsidRPr="000C7496" w:rsidRDefault="000C7496" w:rsidP="000C7496">
            <w:pPr>
              <w:autoSpaceDE w:val="0"/>
              <w:autoSpaceDN w:val="0"/>
              <w:adjustRightInd w:val="0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Our framework </w:t>
            </w:r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>consists of three major components: 1</w:t>
            </w:r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) External Hardware 2) Data set Creator and Trainer and 3)Graphical User </w:t>
            </w:r>
            <w:proofErr w:type="spellStart"/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>Interface.</w:t>
            </w:r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>Over</w:t>
            </w:r>
            <w:proofErr w:type="spellEnd"/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 these system</w:t>
            </w:r>
          </w:p>
          <w:p w:rsidR="00D733A7" w:rsidRPr="000C7496" w:rsidRDefault="000C7496" w:rsidP="000C7496">
            <w:pPr>
              <w:autoSpaceDE w:val="0"/>
              <w:autoSpaceDN w:val="0"/>
              <w:adjustRightInd w:val="0"/>
              <w:rPr>
                <w:rFonts w:ascii="NimbusRomNo9L-Regu" w:eastAsiaTheme="minorHAnsi" w:hAnsi="NimbusRomNo9L-Regu" w:cs="NimbusRomNo9L-Regu"/>
                <w:sz w:val="29"/>
                <w:szCs w:val="29"/>
              </w:rPr>
            </w:pPr>
            <w:proofErr w:type="gramStart"/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>components</w:t>
            </w:r>
            <w:proofErr w:type="gramEnd"/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>, the entire algorithm runs in t</w:t>
            </w:r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hree phases: Data set </w:t>
            </w:r>
            <w:proofErr w:type="spellStart"/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>Creation,</w:t>
            </w:r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>Training</w:t>
            </w:r>
            <w:proofErr w:type="spellEnd"/>
            <w:r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, Verification </w:t>
            </w:r>
            <w:r w:rsidRPr="000C7496">
              <w:rPr>
                <w:rFonts w:ascii="Times New Roman" w:eastAsiaTheme="minorHAnsi" w:hAnsi="Times New Roman" w:cs="Times New Roman"/>
                <w:sz w:val="24"/>
                <w:szCs w:val="24"/>
              </w:rPr>
              <w:t>and Identification</w:t>
            </w:r>
            <w:r>
              <w:rPr>
                <w:rFonts w:ascii="NimbusRomNo9L-Regu" w:eastAsiaTheme="minorHAnsi" w:hAnsi="NimbusRomNo9L-Regu" w:cs="NimbusRomNo9L-Regu"/>
                <w:sz w:val="29"/>
                <w:szCs w:val="29"/>
              </w:rPr>
              <w:t>.</w:t>
            </w:r>
            <w:r w:rsidR="00EE095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682932B" wp14:editId="5A549FE0">
                  <wp:extent cx="4858603" cy="259307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9101" cy="2593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33A7" w:rsidRPr="00FA5B98" w:rsidRDefault="00D733A7" w:rsidP="00FA5B98">
            <w:pPr>
              <w:tabs>
                <w:tab w:val="center" w:pos="4873"/>
                <w:tab w:val="left" w:pos="703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5B9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Figure 1: </w:t>
            </w:r>
            <w:r w:rsidR="000C7496" w:rsidRPr="000C7496"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>ARCHITECTURE DIAGRAM</w:t>
            </w:r>
          </w:p>
          <w:p w:rsidR="000C7496" w:rsidRPr="000C7496" w:rsidRDefault="000C7496" w:rsidP="000C7496">
            <w:pPr>
              <w:autoSpaceDE w:val="0"/>
              <w:autoSpaceDN w:val="0"/>
              <w:adjustRightInd w:val="0"/>
              <w:jc w:val="both"/>
              <w:rPr>
                <w:rFonts w:ascii="NimbusRomNo9L-Regu" w:eastAsiaTheme="minorHAnsi" w:hAnsi="NimbusRomNo9L-Regu" w:cs="NimbusRomNo9L-Regu"/>
                <w:sz w:val="24"/>
                <w:szCs w:val="24"/>
              </w:rPr>
            </w:pPr>
            <w:r w:rsidRPr="000C7496">
              <w:rPr>
                <w:rFonts w:ascii="NimbusRomNo9L-Regu" w:eastAsiaTheme="minorHAnsi" w:hAnsi="NimbusRomNo9L-Regu" w:cs="NimbusRomNo9L-Regu"/>
                <w:sz w:val="24"/>
                <w:szCs w:val="24"/>
              </w:rPr>
              <w:t>The data set creation phase capture</w:t>
            </w:r>
            <w:r w:rsidRPr="000C7496">
              <w:rPr>
                <w:rFonts w:ascii="NimbusRomNo9L-Regu" w:eastAsiaTheme="minorHAnsi" w:hAnsi="NimbusRomNo9L-Regu" w:cs="NimbusRomNo9L-Regu"/>
                <w:sz w:val="24"/>
                <w:szCs w:val="24"/>
              </w:rPr>
              <w:t xml:space="preserve">s images from the video, detect </w:t>
            </w:r>
            <w:r w:rsidRPr="000C7496">
              <w:rPr>
                <w:rFonts w:ascii="NimbusRomNo9L-Regu" w:eastAsiaTheme="minorHAnsi" w:hAnsi="NimbusRomNo9L-Regu" w:cs="NimbusRomNo9L-Regu"/>
                <w:sz w:val="24"/>
                <w:szCs w:val="24"/>
              </w:rPr>
              <w:t>and crop faces if any and update the d</w:t>
            </w:r>
            <w:r w:rsidRPr="000C7496">
              <w:rPr>
                <w:rFonts w:ascii="NimbusRomNo9L-Regu" w:eastAsiaTheme="minorHAnsi" w:hAnsi="NimbusRomNo9L-Regu" w:cs="NimbusRomNo9L-Regu"/>
                <w:sz w:val="24"/>
                <w:szCs w:val="24"/>
              </w:rPr>
              <w:t xml:space="preserve">atabase. The images are sampled </w:t>
            </w:r>
            <w:r w:rsidRPr="000C7496">
              <w:rPr>
                <w:rFonts w:ascii="NimbusRomNo9L-Regu" w:eastAsiaTheme="minorHAnsi" w:hAnsi="NimbusRomNo9L-Regu" w:cs="NimbusRomNo9L-Regu"/>
                <w:sz w:val="24"/>
                <w:szCs w:val="24"/>
              </w:rPr>
              <w:t>at frame rates corresponding to the camera’</w:t>
            </w:r>
            <w:r w:rsidRPr="000C7496">
              <w:rPr>
                <w:rFonts w:ascii="NimbusRomNo9L-Regu" w:eastAsiaTheme="minorHAnsi" w:hAnsi="NimbusRomNo9L-Regu" w:cs="NimbusRomNo9L-Regu"/>
                <w:sz w:val="24"/>
                <w:szCs w:val="24"/>
              </w:rPr>
              <w:t xml:space="preserve">s specifications to avoid </w:t>
            </w:r>
            <w:r w:rsidRPr="000C7496">
              <w:rPr>
                <w:rFonts w:ascii="NimbusRomNo9L-Regu" w:eastAsiaTheme="minorHAnsi" w:hAnsi="NimbusRomNo9L-Regu" w:cs="NimbusRomNo9L-Regu"/>
                <w:sz w:val="24"/>
                <w:szCs w:val="24"/>
              </w:rPr>
              <w:t>uncertainties in image details. The Train</w:t>
            </w:r>
            <w:r w:rsidRPr="000C7496">
              <w:rPr>
                <w:rFonts w:ascii="NimbusRomNo9L-Regu" w:eastAsiaTheme="minorHAnsi" w:hAnsi="NimbusRomNo9L-Regu" w:cs="NimbusRomNo9L-Regu"/>
                <w:sz w:val="24"/>
                <w:szCs w:val="24"/>
              </w:rPr>
              <w:t xml:space="preserve">ing phase implements the chosen </w:t>
            </w:r>
            <w:r w:rsidRPr="000C7496">
              <w:rPr>
                <w:rFonts w:ascii="NimbusRomNo9L-Regu" w:eastAsiaTheme="minorHAnsi" w:hAnsi="NimbusRomNo9L-Regu" w:cs="NimbusRomNo9L-Regu"/>
                <w:sz w:val="24"/>
                <w:szCs w:val="24"/>
              </w:rPr>
              <w:t>algorithm to extract elements of interest (the elements which will be</w:t>
            </w:r>
          </w:p>
          <w:p w:rsidR="000C7496" w:rsidRDefault="000C7496" w:rsidP="000C7496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C7496">
              <w:rPr>
                <w:rFonts w:ascii="NimbusRomNo9L-Regu" w:eastAsiaTheme="minorHAnsi" w:hAnsi="NimbusRomNo9L-Regu" w:cs="NimbusRomNo9L-Regu"/>
                <w:sz w:val="24"/>
                <w:szCs w:val="24"/>
              </w:rPr>
              <w:t>compared</w:t>
            </w:r>
            <w:proofErr w:type="gramEnd"/>
            <w:r w:rsidRPr="000C7496">
              <w:rPr>
                <w:rFonts w:ascii="NimbusRomNo9L-Regu" w:eastAsiaTheme="minorHAnsi" w:hAnsi="NimbusRomNo9L-Regu" w:cs="NimbusRomNo9L-Regu"/>
                <w:sz w:val="24"/>
                <w:szCs w:val="24"/>
              </w:rPr>
              <w:t xml:space="preserve">) from the detected faces. The </w:t>
            </w:r>
            <w:r w:rsidRPr="000C7496">
              <w:rPr>
                <w:rFonts w:ascii="NimbusRomNo9L-Regu" w:eastAsiaTheme="minorHAnsi" w:hAnsi="NimbusRomNo9L-Regu" w:cs="NimbusRomNo9L-Regu"/>
                <w:sz w:val="24"/>
                <w:szCs w:val="24"/>
              </w:rPr>
              <w:t xml:space="preserve">verification and Identification </w:t>
            </w:r>
            <w:r w:rsidRPr="000C7496">
              <w:rPr>
                <w:rFonts w:ascii="NimbusRomNo9L-Regu" w:eastAsiaTheme="minorHAnsi" w:hAnsi="NimbusRomNo9L-Regu" w:cs="NimbusRomNo9L-Regu"/>
                <w:sz w:val="24"/>
                <w:szCs w:val="24"/>
              </w:rPr>
              <w:t>phase involves comparison of the detect</w:t>
            </w:r>
            <w:r w:rsidRPr="000C7496">
              <w:rPr>
                <w:rFonts w:ascii="NimbusRomNo9L-Regu" w:eastAsiaTheme="minorHAnsi" w:hAnsi="NimbusRomNo9L-Regu" w:cs="NimbusRomNo9L-Regu"/>
                <w:sz w:val="24"/>
                <w:szCs w:val="24"/>
              </w:rPr>
              <w:t xml:space="preserve">ed and trained data to identify </w:t>
            </w:r>
            <w:r w:rsidRPr="000C7496">
              <w:rPr>
                <w:rFonts w:ascii="NimbusRomNo9L-Regu" w:eastAsiaTheme="minorHAnsi" w:hAnsi="NimbusRomNo9L-Regu" w:cs="NimbusRomNo9L-Regu"/>
                <w:sz w:val="24"/>
                <w:szCs w:val="24"/>
              </w:rPr>
              <w:t>the person and hence update the attend</w:t>
            </w:r>
            <w:r w:rsidRPr="000C7496">
              <w:rPr>
                <w:rFonts w:ascii="NimbusRomNo9L-Regu" w:eastAsiaTheme="minorHAnsi" w:hAnsi="NimbusRomNo9L-Regu" w:cs="NimbusRomNo9L-Regu"/>
                <w:sz w:val="24"/>
                <w:szCs w:val="24"/>
              </w:rPr>
              <w:t xml:space="preserve">ance database. The GUI provides </w:t>
            </w:r>
            <w:proofErr w:type="gramStart"/>
            <w:r w:rsidRPr="000C7496">
              <w:rPr>
                <w:rFonts w:ascii="NimbusRomNo9L-Regu" w:eastAsiaTheme="minorHAnsi" w:hAnsi="NimbusRomNo9L-Regu" w:cs="NimbusRomNo9L-Regu"/>
                <w:sz w:val="24"/>
                <w:szCs w:val="24"/>
              </w:rPr>
              <w:t>an</w:t>
            </w:r>
            <w:proofErr w:type="gramEnd"/>
            <w:r w:rsidRPr="000C7496">
              <w:rPr>
                <w:rFonts w:ascii="NimbusRomNo9L-Regu" w:eastAsiaTheme="minorHAnsi" w:hAnsi="NimbusRomNo9L-Regu" w:cs="NimbusRomNo9L-Regu"/>
                <w:sz w:val="24"/>
                <w:szCs w:val="24"/>
              </w:rPr>
              <w:t xml:space="preserve"> user interface to view the updated data over an Web Application.</w:t>
            </w:r>
            <w:r w:rsidR="00ED2FB8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</w:t>
            </w:r>
          </w:p>
          <w:p w:rsidR="000C7496" w:rsidRDefault="000C7496" w:rsidP="000C7496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733A7" w:rsidRPr="000C7496" w:rsidRDefault="000C7496" w:rsidP="000C7496">
            <w:pPr>
              <w:autoSpaceDE w:val="0"/>
              <w:autoSpaceDN w:val="0"/>
              <w:adjustRightInd w:val="0"/>
              <w:jc w:val="both"/>
              <w:rPr>
                <w:rFonts w:ascii="NimbusRomNo9L-Regu" w:eastAsiaTheme="minorHAnsi" w:hAnsi="NimbusRomNo9L-Regu" w:cs="NimbusRomNo9L-Regu"/>
                <w:sz w:val="29"/>
                <w:szCs w:val="29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</w:t>
            </w:r>
            <w:r w:rsidR="00D733A7" w:rsidRPr="00D733A7">
              <w:rPr>
                <w:rFonts w:ascii="Times New Roman" w:hAnsi="Times New Roman" w:cs="Times New Roman"/>
                <w:b/>
                <w:sz w:val="28"/>
                <w:szCs w:val="28"/>
              </w:rPr>
              <w:t>RESULT AND DISCUSSIONS</w:t>
            </w:r>
          </w:p>
          <w:p w:rsidR="00ED2FB8" w:rsidRPr="00ED2FB8" w:rsidRDefault="00ED2FB8" w:rsidP="000C7496">
            <w:pPr>
              <w:autoSpaceDE w:val="0"/>
              <w:autoSpaceDN w:val="0"/>
              <w:adjustRightInd w:val="0"/>
              <w:jc w:val="both"/>
              <w:rPr>
                <w:rFonts w:ascii="Times New Roman" w:eastAsiaTheme="minorHAnsi" w:hAnsi="Times New Roman" w:cs="Times New Roman"/>
                <w:sz w:val="24"/>
                <w:szCs w:val="24"/>
              </w:rPr>
            </w:pPr>
            <w:r w:rsidRPr="00ED2FB8">
              <w:rPr>
                <w:rFonts w:ascii="Times New Roman" w:eastAsiaTheme="minorHAnsi" w:hAnsi="Times New Roman" w:cs="Times New Roman"/>
                <w:sz w:val="24"/>
                <w:szCs w:val="24"/>
              </w:rPr>
              <w:t>The performance of the system in correspond to the user’</w:t>
            </w:r>
            <w:r w:rsidRPr="00ED2FB8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s interaction </w:t>
            </w:r>
            <w:r w:rsidRPr="00ED2FB8">
              <w:rPr>
                <w:rFonts w:ascii="Times New Roman" w:eastAsiaTheme="minorHAnsi" w:hAnsi="Times New Roman" w:cs="Times New Roman"/>
                <w:sz w:val="24"/>
                <w:szCs w:val="24"/>
              </w:rPr>
              <w:t>with the system and the surroun</w:t>
            </w:r>
            <w:r w:rsidRPr="00ED2FB8">
              <w:rPr>
                <w:rFonts w:ascii="Times New Roman" w:eastAsiaTheme="minorHAnsi" w:hAnsi="Times New Roman" w:cs="Times New Roman"/>
                <w:sz w:val="24"/>
                <w:szCs w:val="24"/>
              </w:rPr>
              <w:t xml:space="preserve">ding environment for different </w:t>
            </w:r>
            <w:r w:rsidRPr="00ED2FB8">
              <w:rPr>
                <w:rFonts w:ascii="Times New Roman" w:eastAsiaTheme="minorHAnsi" w:hAnsi="Times New Roman" w:cs="Times New Roman"/>
                <w:sz w:val="24"/>
                <w:szCs w:val="24"/>
              </w:rPr>
              <w:t>conditions and cases are discussed below</w:t>
            </w:r>
          </w:p>
          <w:p w:rsidR="00CB5DD1" w:rsidRDefault="00CB5DD1" w:rsidP="00ED2FB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CB5DD1" w:rsidRPr="00D36DD1" w:rsidRDefault="00CB5DD1" w:rsidP="00CB5DD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7470" w:type="dxa"/>
          </w:tcPr>
          <w:tbl>
            <w:tblPr>
              <w:tblStyle w:val="TableGrid"/>
              <w:tblW w:w="0" w:type="auto"/>
              <w:tblInd w:w="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7237"/>
            </w:tblGrid>
            <w:tr w:rsidR="000D5854" w:rsidTr="00ED2FB8">
              <w:trPr>
                <w:trHeight w:val="2950"/>
              </w:trPr>
              <w:tc>
                <w:tcPr>
                  <w:tcW w:w="7237" w:type="dxa"/>
                </w:tcPr>
                <w:p w:rsidR="000D5854" w:rsidRPr="00CB5DD1" w:rsidRDefault="00ED2FB8" w:rsidP="000D5854">
                  <w:pPr>
                    <w:tabs>
                      <w:tab w:val="center" w:pos="4873"/>
                      <w:tab w:val="left" w:pos="7033"/>
                    </w:tabs>
                    <w:spacing w:line="36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  <w:drawing>
                      <wp:inline distT="0" distB="0" distL="0" distR="0" wp14:anchorId="24A750FE" wp14:editId="41DAEF53">
                        <wp:extent cx="2456597" cy="1760561"/>
                        <wp:effectExtent l="0" t="0" r="1270" b="0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56772" cy="176068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CB5DD1" w:rsidRDefault="00ED2FB8" w:rsidP="00ED2FB8">
            <w:pPr>
              <w:tabs>
                <w:tab w:val="center" w:pos="4873"/>
                <w:tab w:val="left" w:pos="7033"/>
              </w:tabs>
              <w:spacing w:line="360" w:lineRule="auto"/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 xml:space="preserve">                                  Figure 2:</w:t>
            </w:r>
            <w:r w:rsidRPr="00ED2FB8">
              <w:rPr>
                <w:rFonts w:ascii="Times New Roman" w:eastAsiaTheme="minorHAnsi" w:hAnsi="Times New Roman" w:cs="Times New Roman"/>
                <w:b/>
                <w:sz w:val="24"/>
                <w:szCs w:val="24"/>
              </w:rPr>
              <w:t>Multiple face detection</w:t>
            </w:r>
          </w:p>
          <w:p w:rsidR="00ED2FB8" w:rsidRPr="00ED2FB8" w:rsidRDefault="00ED2FB8" w:rsidP="00CB5DD1">
            <w:pPr>
              <w:tabs>
                <w:tab w:val="center" w:pos="4873"/>
                <w:tab w:val="left" w:pos="7033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071C0ED5" wp14:editId="5A71C663">
                  <wp:extent cx="2797790" cy="1528549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911" cy="152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5DD1" w:rsidRPr="00CB5DD1" w:rsidRDefault="00ED2FB8" w:rsidP="00ED2FB8">
            <w:pPr>
              <w:tabs>
                <w:tab w:val="center" w:pos="4873"/>
                <w:tab w:val="left" w:pos="7033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Figure 3</w:t>
            </w:r>
            <w:r w:rsidR="00CB5DD1" w:rsidRPr="00CB5DD1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B5DD1" w:rsidRPr="00CB5D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D2FB8">
              <w:rPr>
                <w:rFonts w:ascii="Times New Roman" w:hAnsi="Times New Roman" w:cs="Times New Roman"/>
                <w:b/>
                <w:sz w:val="24"/>
                <w:szCs w:val="24"/>
              </w:rPr>
              <w:t>Tracking the eye movement</w:t>
            </w:r>
          </w:p>
          <w:p w:rsidR="00FA5B98" w:rsidRDefault="00D36DD1" w:rsidP="00942CE4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CONCLUSION</w:t>
            </w:r>
          </w:p>
          <w:p w:rsidR="00EE0958" w:rsidRPr="00EE0958" w:rsidRDefault="00EE0958" w:rsidP="000C749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-Roman"/>
                <w:sz w:val="24"/>
                <w:szCs w:val="24"/>
              </w:rPr>
            </w:pPr>
            <w:r w:rsidRPr="00EE0958">
              <w:rPr>
                <w:rFonts w:ascii="Times New Roman" w:hAnsi="Times New Roman" w:cs="Times-Roman"/>
                <w:sz w:val="24"/>
                <w:szCs w:val="24"/>
              </w:rPr>
              <w:t>The face recognition was done using LBPH and raspberry pi platform.</w:t>
            </w:r>
          </w:p>
          <w:p w:rsidR="00EE0958" w:rsidRPr="00EE0958" w:rsidRDefault="00EE0958" w:rsidP="000C749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-Roman"/>
                <w:sz w:val="24"/>
                <w:szCs w:val="24"/>
              </w:rPr>
            </w:pPr>
            <w:r w:rsidRPr="00EE0958">
              <w:rPr>
                <w:rFonts w:ascii="Times New Roman" w:hAnsi="Times New Roman" w:cs="Times-Roman"/>
                <w:sz w:val="24"/>
                <w:szCs w:val="24"/>
              </w:rPr>
              <w:t>To reduce the false-positives drastically and increase the efficiency,</w:t>
            </w:r>
          </w:p>
          <w:p w:rsidR="00EE0958" w:rsidRPr="00EE0958" w:rsidRDefault="00EE0958" w:rsidP="000C749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-Roman"/>
                <w:sz w:val="24"/>
                <w:szCs w:val="24"/>
              </w:rPr>
            </w:pPr>
            <w:r w:rsidRPr="00EE0958">
              <w:rPr>
                <w:rFonts w:ascii="Times New Roman" w:hAnsi="Times New Roman" w:cs="Times-Roman"/>
                <w:sz w:val="24"/>
                <w:szCs w:val="24"/>
              </w:rPr>
              <w:t xml:space="preserve">in this research, we are using </w:t>
            </w:r>
            <w:proofErr w:type="spellStart"/>
            <w:r w:rsidRPr="00EE0958">
              <w:rPr>
                <w:rFonts w:ascii="Times New Roman" w:hAnsi="Times New Roman" w:cs="Times-Roman"/>
                <w:sz w:val="24"/>
                <w:szCs w:val="24"/>
              </w:rPr>
              <w:t>haar</w:t>
            </w:r>
            <w:proofErr w:type="spellEnd"/>
            <w:r w:rsidRPr="00EE0958">
              <w:rPr>
                <w:rFonts w:ascii="Times New Roman" w:hAnsi="Times New Roman" w:cs="Times-Roman"/>
                <w:sz w:val="24"/>
                <w:szCs w:val="24"/>
              </w:rPr>
              <w:t xml:space="preserve"> like features and for recognition</w:t>
            </w:r>
          </w:p>
          <w:p w:rsidR="00942CE4" w:rsidRDefault="00EE0958" w:rsidP="000C749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-Roman"/>
                <w:sz w:val="24"/>
                <w:szCs w:val="24"/>
              </w:rPr>
            </w:pPr>
            <w:proofErr w:type="gramStart"/>
            <w:r w:rsidRPr="00EE0958">
              <w:rPr>
                <w:rFonts w:ascii="Times New Roman" w:hAnsi="Times New Roman" w:cs="Times-Roman"/>
                <w:sz w:val="24"/>
                <w:szCs w:val="24"/>
              </w:rPr>
              <w:t>of</w:t>
            </w:r>
            <w:proofErr w:type="gramEnd"/>
            <w:r w:rsidRPr="00EE0958">
              <w:rPr>
                <w:rFonts w:ascii="Times New Roman" w:hAnsi="Times New Roman" w:cs="Times-Roman"/>
                <w:sz w:val="24"/>
                <w:szCs w:val="24"/>
              </w:rPr>
              <w:t xml:space="preserve"> face we are using LBPH This</w:t>
            </w:r>
            <w:r w:rsidR="00ED2FB8">
              <w:rPr>
                <w:rFonts w:ascii="Times New Roman" w:hAnsi="Times New Roman" w:cs="Times-Roman"/>
                <w:sz w:val="24"/>
                <w:szCs w:val="24"/>
              </w:rPr>
              <w:t xml:space="preserve"> </w:t>
            </w:r>
            <w:r w:rsidRPr="00EE0958">
              <w:rPr>
                <w:rFonts w:ascii="Times New Roman" w:hAnsi="Times New Roman" w:cs="Times-Roman"/>
                <w:sz w:val="24"/>
                <w:szCs w:val="24"/>
              </w:rPr>
              <w:t>reference design can be used for authentication in banks ,and other public</w:t>
            </w:r>
            <w:r w:rsidR="00ED2FB8">
              <w:rPr>
                <w:rFonts w:ascii="Times New Roman" w:hAnsi="Times New Roman" w:cs="Times-Roman"/>
                <w:sz w:val="24"/>
                <w:szCs w:val="24"/>
              </w:rPr>
              <w:t xml:space="preserve"> </w:t>
            </w:r>
            <w:proofErr w:type="spellStart"/>
            <w:r w:rsidRPr="00EE0958">
              <w:rPr>
                <w:rFonts w:ascii="Times New Roman" w:hAnsi="Times New Roman" w:cs="Times-Roman"/>
                <w:sz w:val="24"/>
                <w:szCs w:val="24"/>
              </w:rPr>
              <w:t>places.LBPH</w:t>
            </w:r>
            <w:proofErr w:type="spellEnd"/>
            <w:r w:rsidRPr="00EE0958">
              <w:rPr>
                <w:rFonts w:ascii="Times New Roman" w:hAnsi="Times New Roman" w:cs="Times-Roman"/>
                <w:sz w:val="24"/>
                <w:szCs w:val="24"/>
              </w:rPr>
              <w:t xml:space="preserve"> is one of the easiest face recognition algorithms. It is possible to get</w:t>
            </w:r>
            <w:r>
              <w:rPr>
                <w:rFonts w:ascii="Times New Roman" w:hAnsi="Times New Roman" w:cs="Times-Roman"/>
                <w:sz w:val="24"/>
                <w:szCs w:val="24"/>
              </w:rPr>
              <w:t xml:space="preserve"> </w:t>
            </w:r>
            <w:r w:rsidRPr="00EE0958">
              <w:rPr>
                <w:rFonts w:ascii="Times New Roman" w:hAnsi="Times New Roman" w:cs="Times-Roman"/>
                <w:sz w:val="24"/>
                <w:szCs w:val="24"/>
              </w:rPr>
              <w:t xml:space="preserve">great results (mainly in a controlled environment). It is robust. </w:t>
            </w:r>
          </w:p>
          <w:p w:rsidR="00ED2FB8" w:rsidRDefault="00ED2FB8" w:rsidP="000C7496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-Roman"/>
                <w:b/>
                <w:sz w:val="24"/>
                <w:szCs w:val="24"/>
              </w:rPr>
            </w:pPr>
          </w:p>
          <w:p w:rsidR="000C7496" w:rsidRDefault="000C7496" w:rsidP="000D5854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-Roman"/>
                <w:b/>
                <w:sz w:val="24"/>
                <w:szCs w:val="24"/>
              </w:rPr>
            </w:pPr>
          </w:p>
          <w:p w:rsidR="00942CE4" w:rsidRPr="00CB5DD1" w:rsidRDefault="00CB5DD1" w:rsidP="000D5854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-Bold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-Roman"/>
                <w:b/>
                <w:sz w:val="24"/>
                <w:szCs w:val="24"/>
              </w:rPr>
              <w:t>Student Signature                                                           Guide Signature</w:t>
            </w:r>
          </w:p>
        </w:tc>
      </w:tr>
    </w:tbl>
    <w:p w:rsidR="00652F84" w:rsidRDefault="00652F84"/>
    <w:sectPr w:rsidR="00652F84" w:rsidSect="00942CE4">
      <w:pgSz w:w="23814" w:h="16839" w:orient="landscape" w:code="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24F0" w:rsidRDefault="001E24F0" w:rsidP="00021D83">
      <w:pPr>
        <w:spacing w:after="0" w:line="240" w:lineRule="auto"/>
      </w:pPr>
      <w:r>
        <w:separator/>
      </w:r>
    </w:p>
  </w:endnote>
  <w:endnote w:type="continuationSeparator" w:id="0">
    <w:p w:rsidR="001E24F0" w:rsidRDefault="001E24F0" w:rsidP="00021D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Med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24F0" w:rsidRDefault="001E24F0" w:rsidP="00021D83">
      <w:pPr>
        <w:spacing w:after="0" w:line="240" w:lineRule="auto"/>
      </w:pPr>
      <w:r>
        <w:separator/>
      </w:r>
    </w:p>
  </w:footnote>
  <w:footnote w:type="continuationSeparator" w:id="0">
    <w:p w:rsidR="001E24F0" w:rsidRDefault="001E24F0" w:rsidP="00021D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D83"/>
    <w:rsid w:val="00021D83"/>
    <w:rsid w:val="000C7496"/>
    <w:rsid w:val="000D5854"/>
    <w:rsid w:val="0012023A"/>
    <w:rsid w:val="001E24F0"/>
    <w:rsid w:val="00310868"/>
    <w:rsid w:val="00652F84"/>
    <w:rsid w:val="00677218"/>
    <w:rsid w:val="007605C7"/>
    <w:rsid w:val="00766C1D"/>
    <w:rsid w:val="007E6B6C"/>
    <w:rsid w:val="00942CE4"/>
    <w:rsid w:val="00CB5DD1"/>
    <w:rsid w:val="00D36DD1"/>
    <w:rsid w:val="00D733A7"/>
    <w:rsid w:val="00EA2F0F"/>
    <w:rsid w:val="00ED2FB8"/>
    <w:rsid w:val="00EE0958"/>
    <w:rsid w:val="00FA5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1D83"/>
    <w:rPr>
      <w:rFonts w:ascii="Calibri" w:eastAsia="Calibri" w:hAnsi="Calibri" w:cs="SimSu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1D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1D83"/>
  </w:style>
  <w:style w:type="paragraph" w:styleId="Footer">
    <w:name w:val="footer"/>
    <w:basedOn w:val="Normal"/>
    <w:link w:val="FooterChar"/>
    <w:uiPriority w:val="99"/>
    <w:unhideWhenUsed/>
    <w:rsid w:val="00021D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1D83"/>
  </w:style>
  <w:style w:type="table" w:styleId="TableGrid">
    <w:name w:val="Table Grid"/>
    <w:basedOn w:val="TableNormal"/>
    <w:uiPriority w:val="59"/>
    <w:rsid w:val="006772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10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868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1D83"/>
    <w:rPr>
      <w:rFonts w:ascii="Calibri" w:eastAsia="Calibri" w:hAnsi="Calibri" w:cs="SimSu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1D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1D83"/>
  </w:style>
  <w:style w:type="paragraph" w:styleId="Footer">
    <w:name w:val="footer"/>
    <w:basedOn w:val="Normal"/>
    <w:link w:val="FooterChar"/>
    <w:uiPriority w:val="99"/>
    <w:unhideWhenUsed/>
    <w:rsid w:val="00021D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1D83"/>
  </w:style>
  <w:style w:type="table" w:styleId="TableGrid">
    <w:name w:val="Table Grid"/>
    <w:basedOn w:val="TableNormal"/>
    <w:uiPriority w:val="59"/>
    <w:rsid w:val="006772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10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868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30FAB7-6394-4535-915B-1207F9316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715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</dc:creator>
  <cp:lastModifiedBy>Pradeep</cp:lastModifiedBy>
  <cp:revision>2</cp:revision>
  <dcterms:created xsi:type="dcterms:W3CDTF">2019-04-18T15:48:00Z</dcterms:created>
  <dcterms:modified xsi:type="dcterms:W3CDTF">2019-04-18T15:48:00Z</dcterms:modified>
</cp:coreProperties>
</file>