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5638" w14:textId="77777777" w:rsidR="00CB60F3" w:rsidRDefault="00CB60F3" w:rsidP="00CB60F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09EE62F0" w14:textId="77777777" w:rsidR="00CB60F3" w:rsidRDefault="00CB60F3" w:rsidP="00CB60F3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19563455" w14:textId="77777777" w:rsidR="00CB60F3" w:rsidRDefault="00CB60F3" w:rsidP="00CB60F3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1B225BA0" w14:textId="5BCEA0A8" w:rsidR="00CB60F3" w:rsidRDefault="00CB60F3" w:rsidP="00CB60F3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</w:t>
      </w:r>
      <w:r>
        <w:rPr>
          <w:rFonts w:ascii="Arial Black" w:hAnsi="Arial Black"/>
          <w:sz w:val="32"/>
          <w:szCs w:val="32"/>
        </w:rPr>
        <w:t>8</w:t>
      </w:r>
    </w:p>
    <w:p w14:paraId="1021CC30" w14:textId="303CB238" w:rsidR="00CB60F3" w:rsidRDefault="00CB60F3" w:rsidP="00CB60F3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Network model for subnetting &amp; Class C addressing</w:t>
      </w:r>
    </w:p>
    <w:p w14:paraId="7BA316B7" w14:textId="77777777" w:rsidR="00CB60F3" w:rsidRDefault="00CB60F3" w:rsidP="00CB60F3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3AAB5D0C" w14:textId="77777777" w:rsidR="00CB60F3" w:rsidRDefault="00CB60F3" w:rsidP="00CB60F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5B1D64DB" w14:textId="0BB4DF08" w:rsidR="00CB60F3" w:rsidRDefault="00CB60F3" w:rsidP="00CB60F3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</w:t>
      </w:r>
      <w:r>
        <w:rPr>
          <w:rFonts w:ascii="Cascadia Mono SemiBold" w:hAnsi="Cascadia Mono SemiBold" w:cs="Cascadia Mono SemiBold"/>
          <w:sz w:val="32"/>
          <w:szCs w:val="32"/>
        </w:rPr>
        <w:t>To perform network model for subnetting &amp; Class C addressing using Packet tracer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11B31B0D" w14:textId="77777777" w:rsidR="00CB60F3" w:rsidRDefault="00CB60F3" w:rsidP="00CB60F3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1F216E02" w14:textId="77777777" w:rsidR="00CB60F3" w:rsidRDefault="00CB60F3" w:rsidP="00CB60F3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1.End device -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through which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we    can pass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086039D" w14:textId="77777777" w:rsidR="00CB60F3" w:rsidRDefault="00CB60F3" w:rsidP="00CB60F3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2.Switch/Hub -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045836B" w14:textId="77777777" w:rsidR="00CB60F3" w:rsidRDefault="00CB60F3" w:rsidP="00CB60F3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55CF4A21" w14:textId="77777777" w:rsidR="00CB60F3" w:rsidRDefault="00CB60F3" w:rsidP="00CB60F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0C5BBEEA" w14:textId="77777777" w:rsidR="00CB60F3" w:rsidRDefault="00CB60F3" w:rsidP="00CB60F3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36B7D234" w14:textId="77777777" w:rsidR="00CB60F3" w:rsidRDefault="00CB60F3" w:rsidP="00CB60F3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4507DB66" w14:textId="77777777" w:rsidR="00CB60F3" w:rsidRDefault="00CB60F3" w:rsidP="00CB60F3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5978AEF8" w14:textId="77777777" w:rsidR="00CB60F3" w:rsidRDefault="00CB60F3" w:rsidP="00CB60F3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lastRenderedPageBreak/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71627F7C" w14:textId="05DD54E9" w:rsidR="00607272" w:rsidRDefault="00CB60F3" w:rsidP="00CB60F3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17D5BE97" w14:textId="77777777" w:rsidR="00CB60F3" w:rsidRDefault="00CB60F3" w:rsidP="00CB60F3">
      <w:pPr>
        <w:rPr>
          <w:rFonts w:ascii="Cascadia Mono SemiBold" w:hAnsi="Cascadia Mono SemiBold"/>
          <w:kern w:val="0"/>
          <w14:ligatures w14:val="none"/>
        </w:rPr>
      </w:pPr>
    </w:p>
    <w:p w14:paraId="7C8D7464" w14:textId="16010EC1" w:rsidR="00CB60F3" w:rsidRDefault="00CB60F3" w:rsidP="00CB60F3">
      <w:r>
        <w:rPr>
          <w:rFonts w:ascii="Cascadia Mono SemiBold" w:hAnsi="Cascadia Mono SemiBold"/>
          <w:noProof/>
          <w:kern w:val="0"/>
          <w14:ligatures w14:val="none"/>
        </w:rPr>
        <w:drawing>
          <wp:inline distT="0" distB="0" distL="0" distR="0" wp14:anchorId="0DD7FCCC" wp14:editId="0BFA2243">
            <wp:extent cx="5730875" cy="2604770"/>
            <wp:effectExtent l="0" t="0" r="3175" b="5080"/>
            <wp:docPr id="10923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8034" w14:textId="77777777" w:rsidR="00CB60F3" w:rsidRDefault="00CB60F3" w:rsidP="00CB60F3"/>
    <w:p w14:paraId="4A2C19CF" w14:textId="77777777" w:rsidR="00CB60F3" w:rsidRDefault="00CB60F3" w:rsidP="00CB60F3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18E6F6D0" w14:textId="52736357" w:rsidR="00CB60F3" w:rsidRDefault="00CB60F3" w:rsidP="00CB60F3">
      <w:r>
        <w:rPr>
          <w:rFonts w:ascii="Cascadia Mono SemiBold" w:hAnsi="Cascadia Mono SemiBold" w:cs="Cascadia Mono SemiBold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32"/>
          <w:szCs w:val="32"/>
        </w:rPr>
        <w:t>N</w:t>
      </w:r>
      <w:r>
        <w:rPr>
          <w:rFonts w:ascii="Cascadia Mono SemiBold" w:hAnsi="Cascadia Mono SemiBold" w:cs="Cascadia Mono SemiBold"/>
          <w:sz w:val="32"/>
          <w:szCs w:val="32"/>
        </w:rPr>
        <w:t>etwork model for subnetting &amp; Class C addressing</w:t>
      </w:r>
      <w:r>
        <w:rPr>
          <w:rFonts w:ascii="Cascadia Mono SemiBold" w:hAnsi="Cascadia Mono SemiBold" w:cs="Cascadia Mono SemiBold"/>
          <w:sz w:val="28"/>
          <w:szCs w:val="28"/>
        </w:rPr>
        <w:t xml:space="preserve"> has been executed </w:t>
      </w:r>
      <w:r w:rsidRPr="00E6758C">
        <w:rPr>
          <w:rFonts w:ascii="Cascadia Mono SemiBold" w:hAnsi="Cascadia Mono SemiBold" w:cs="Cascadia Mono SemiBold"/>
          <w:sz w:val="28"/>
          <w:szCs w:val="28"/>
        </w:rPr>
        <w:t>using Packet Tracer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60680BAD" w14:textId="77777777" w:rsidR="00CB60F3" w:rsidRDefault="00CB60F3" w:rsidP="00CB60F3"/>
    <w:sectPr w:rsidR="00CB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F3"/>
    <w:rsid w:val="004434A6"/>
    <w:rsid w:val="00607272"/>
    <w:rsid w:val="00C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6D9E"/>
  <w15:chartTrackingRefBased/>
  <w15:docId w15:val="{9F5B1EE9-8D8B-445E-A41D-914E4897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60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60F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CB6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2023-06-04T11:05:00Z</dcterms:created>
  <dcterms:modified xsi:type="dcterms:W3CDTF">2023-06-04T11:12:00Z</dcterms:modified>
</cp:coreProperties>
</file>