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17-08-2026</w:t>
      </w:r>
    </w:p>
    <w:p/>
    <w:p>
      <w:r>
        <w:rPr>
          <w:b/>
          <w:sz w:val="26"/>
        </w:rPr>
        <w:t>Section A - K1 (Remember)</w:t>
      </w:r>
    </w:p>
    <w:p>
      <w:r>
        <w:t>1. Define an identifier in Python and list the rules for naming valid identifiers. [K1] (5 marks)</w:t>
      </w:r>
    </w:p>
    <w:p>
      <w:r>
        <w:t>2. List the fundamental built-in numeric types in Python and state how complex numbers are represented. [K1] (5 marks)</w:t>
      </w:r>
    </w:p>
    <w:p>
      <w:r>
        <w:t>3. State the purpose of comments in Python and write the syntax for single-line and multi-line comments. [K1] (5 marks)</w:t>
      </w:r>
    </w:p>
    <w:p>
      <w:r>
        <w:t>4. Name three built-in sequence types in Python and state whether each is mutable or immutable.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differences between lists and tuples in Python with appropriate examples. [K2] (5 marks)</w:t>
      </w:r>
    </w:p>
    <w:p>
      <w:r>
        <w:t>6. Describe the various standard type operators and built-in functions used for object type and identity checking in Python. [K2] (5 marks)</w:t>
      </w:r>
    </w:p>
    <w:p>
      <w:r>
        <w:t>7. Explain the execution flow of conditional statements (if, elif, else) and loops (for, while) in Python with syntax. [K2] (5 marks)</w:t>
      </w:r>
    </w:p>
    <w:p/>
    <w:p>
      <w:r>
        <w:rPr>
          <w:b/>
          <w:sz w:val="26"/>
        </w:rPr>
        <w:t>Section C - K3 (Apply)</w:t>
      </w:r>
    </w:p>
    <w:p>
      <w:r>
        <w:t>8. Write a Python program to demonstrate string slicing, concatenation, and at least two built-in string methods. [K3] (5 marks)</w:t>
      </w:r>
    </w:p>
    <w:p>
      <w:r>
        <w:t>9. Write a Python script using a loop and conditional statements to iterate through a list of integers, classify each as even or odd, and display the result. [K3] (5 marks)</w:t>
      </w:r>
    </w:p>
    <w:p>
      <w:r>
        <w:t>10. Demonstrate the application of numeric factory functions (int(), float(), complex()) and standard operators to perform type conversions and arithmetic operations on user-supplied numbers.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