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EB02AE1" w14:textId="7F34C579" w:rsidR="00517648" w:rsidRDefault="00517648" w:rsidP="00517648">
      <w:pPr>
        <w:pStyle w:val="NormalWeb"/>
        <w:spacing w:before="0" w:beforeAutospacing="0" w:after="225" w:afterAutospacing="0" w:line="330" w:lineRule="atLeast"/>
        <w:textAlignment w:val="baseline"/>
        <w:rPr>
          <w:rFonts w:ascii="roboto_slabregular" w:hAnsi="roboto_slabregular"/>
          <w:color w:val="58534F"/>
          <w:sz w:val="21"/>
          <w:szCs w:val="21"/>
        </w:rPr>
      </w:pPr>
      <w:r>
        <w:rPr>
          <w:rFonts w:ascii="roboto_slabregular" w:hAnsi="roboto_slabregular"/>
          <w:color w:val="58534F"/>
          <w:sz w:val="21"/>
          <w:szCs w:val="21"/>
        </w:rPr>
        <w:t>1.</w:t>
      </w:r>
    </w:p>
    <w:p w14:paraId="596946C1" w14:textId="6E6BF558" w:rsidR="00517648" w:rsidRPr="000D7294" w:rsidRDefault="00517648" w:rsidP="00517648">
      <w:pPr>
        <w:pStyle w:val="NormalWeb"/>
        <w:spacing w:before="0" w:beforeAutospacing="0" w:after="225" w:afterAutospacing="0" w:line="330" w:lineRule="atLeast"/>
        <w:textAlignment w:val="baseline"/>
        <w:rPr>
          <w:rFonts w:ascii="Arial" w:hAnsi="Arial" w:cs="Arial"/>
          <w:color w:val="58534F"/>
          <w:sz w:val="22"/>
          <w:szCs w:val="22"/>
        </w:rPr>
      </w:pPr>
      <w:r w:rsidRPr="000D7294">
        <w:rPr>
          <w:rFonts w:ascii="Arial" w:hAnsi="Arial" w:cs="Arial"/>
          <w:color w:val="58534F"/>
          <w:sz w:val="22"/>
          <w:szCs w:val="22"/>
        </w:rPr>
        <w:t>HTTP2 Vs. HTTP1 is not a debate at all. HTTP2 is much faster and more reliable than HTTP1. HTTP1 loads a single request for every TCP connection, while HTTP2 avoids network delay by using multiplexing.</w:t>
      </w:r>
    </w:p>
    <w:p w14:paraId="36CC4CE8" w14:textId="77777777" w:rsidR="00517648" w:rsidRPr="000D7294" w:rsidRDefault="00517648" w:rsidP="00517648">
      <w:pPr>
        <w:pStyle w:val="NormalWeb"/>
        <w:spacing w:before="0" w:beforeAutospacing="0" w:after="225" w:afterAutospacing="0" w:line="330" w:lineRule="atLeast"/>
        <w:textAlignment w:val="baseline"/>
        <w:rPr>
          <w:rFonts w:ascii="roboto_slabregular" w:hAnsi="roboto_slabregular"/>
          <w:color w:val="58534F"/>
          <w:sz w:val="22"/>
          <w:szCs w:val="22"/>
        </w:rPr>
      </w:pPr>
      <w:r w:rsidRPr="000D7294">
        <w:rPr>
          <w:rFonts w:ascii="Arial" w:hAnsi="Arial" w:cs="Arial"/>
          <w:color w:val="58534F"/>
          <w:sz w:val="22"/>
          <w:szCs w:val="22"/>
        </w:rPr>
        <w:t xml:space="preserve">HTTP is a network delay sensitive protocol in the sense that if there is less network delay, then the page loads faster. However, an impressive increase in network bandwidth only slightly improves page load time. This is key to understanding the differences in performance efficiencies between the different versions of HTTP. Back in the day when people used dial up </w:t>
      </w:r>
      <w:proofErr w:type="gramStart"/>
      <w:r w:rsidRPr="000D7294">
        <w:rPr>
          <w:rFonts w:ascii="Arial" w:hAnsi="Arial" w:cs="Arial"/>
          <w:color w:val="58534F"/>
          <w:sz w:val="22"/>
          <w:szCs w:val="22"/>
        </w:rPr>
        <w:t>modems</w:t>
      </w:r>
      <w:proofErr w:type="gramEnd"/>
      <w:r w:rsidRPr="000D7294">
        <w:rPr>
          <w:rFonts w:ascii="Arial" w:hAnsi="Arial" w:cs="Arial"/>
          <w:color w:val="58534F"/>
          <w:sz w:val="22"/>
          <w:szCs w:val="22"/>
        </w:rPr>
        <w:t xml:space="preserve"> web pages were simple and it was the actual data transfer between the server and the client that contributed towards the largest chunk of the page load time. Today the actual downloading of resources from server takes a negligible portion of the total page load time due to the tremendous increase in bandwidth availability. It is the time taken to establish the TCP connection and making requests that impacts performance. It was initially recommended to use only two connections per hostname but today most browsers use six connections per hostname. When we talk about http vs http2 in terms of performance it is important to note that a lot of performance optimizations adopted by HTTP/1.1 introduced complexities in terms of developmental efforts as well as network congestion that HTTP/2 attempts to address</w:t>
      </w:r>
      <w:r w:rsidRPr="000D7294">
        <w:rPr>
          <w:rFonts w:ascii="roboto_slabregular" w:hAnsi="roboto_slabregular"/>
          <w:color w:val="58534F"/>
          <w:sz w:val="22"/>
          <w:szCs w:val="22"/>
        </w:rPr>
        <w:t>.</w:t>
      </w:r>
    </w:p>
    <w:p w14:paraId="55CA4CD4" w14:textId="76773DA0" w:rsidR="002227B6" w:rsidRPr="000D7294" w:rsidRDefault="000D7294">
      <w:r w:rsidRPr="000D7294">
        <w:t>2.</w:t>
      </w:r>
    </w:p>
    <w:p w14:paraId="7E684342" w14:textId="50B994C2" w:rsidR="000D7294" w:rsidRPr="000D7294" w:rsidRDefault="000D7294" w:rsidP="000D7294">
      <w:pPr>
        <w:pStyle w:val="pw-post-body-paragraph"/>
        <w:shd w:val="clear" w:color="auto" w:fill="FFFFFF"/>
        <w:spacing w:before="480" w:beforeAutospacing="0" w:after="0" w:afterAutospacing="0" w:line="480" w:lineRule="atLeast"/>
        <w:rPr>
          <w:rFonts w:ascii="Georgia" w:hAnsi="Georgia"/>
          <w:color w:val="292929"/>
          <w:spacing w:val="-1"/>
        </w:rPr>
      </w:pPr>
      <w:r w:rsidRPr="000D7294">
        <w:rPr>
          <w:rFonts w:ascii="Georgia" w:hAnsi="Georgia"/>
          <w:color w:val="292929"/>
          <w:spacing w:val="-1"/>
        </w:rPr>
        <w:t xml:space="preserve">Objects, in JavaScript, is </w:t>
      </w:r>
      <w:proofErr w:type="spellStart"/>
      <w:proofErr w:type="gramStart"/>
      <w:r w:rsidRPr="000D7294">
        <w:rPr>
          <w:rFonts w:ascii="Georgia" w:hAnsi="Georgia"/>
          <w:color w:val="292929"/>
          <w:spacing w:val="-1"/>
        </w:rPr>
        <w:t>it’s</w:t>
      </w:r>
      <w:proofErr w:type="spellEnd"/>
      <w:proofErr w:type="gramEnd"/>
      <w:r w:rsidRPr="000D7294">
        <w:rPr>
          <w:rFonts w:ascii="Georgia" w:hAnsi="Georgia"/>
          <w:color w:val="292929"/>
          <w:spacing w:val="-1"/>
        </w:rPr>
        <w:t xml:space="preserve"> most important data-type and forms the building blocks for modern JavaScript. These objects are quite different from JavaScript’s primitive data-</w:t>
      </w:r>
      <w:proofErr w:type="gramStart"/>
      <w:r w:rsidRPr="000D7294">
        <w:rPr>
          <w:rFonts w:ascii="Georgia" w:hAnsi="Georgia"/>
          <w:color w:val="292929"/>
          <w:spacing w:val="-1"/>
        </w:rPr>
        <w:t>types(</w:t>
      </w:r>
      <w:proofErr w:type="gramEnd"/>
      <w:r w:rsidRPr="000D7294">
        <w:rPr>
          <w:rFonts w:ascii="Georgia" w:hAnsi="Georgia"/>
          <w:color w:val="292929"/>
          <w:spacing w:val="-1"/>
        </w:rPr>
        <w:t>Number, String, Boolean, null, undefined and symbol) in the sense that while these primitive data-types all store a single value each (depending on their types)Objects are more complex and each object may contain any combination of these primitive data-types as well as reference data-types.</w:t>
      </w:r>
      <w:r w:rsidRPr="000D7294">
        <w:rPr>
          <w:rFonts w:ascii="Georgia" w:hAnsi="Georgia"/>
          <w:color w:val="292929"/>
          <w:spacing w:val="-1"/>
        </w:rPr>
        <w:br/>
        <w:t xml:space="preserve">An object, is a reference data type. Variables that are assigned a reference value are given a reference or a pointer to that value. That reference or pointer points to the location in memory where the object is stored. The variables don’t actually store the </w:t>
      </w:r>
      <w:proofErr w:type="spellStart"/>
      <w:r w:rsidRPr="000D7294">
        <w:rPr>
          <w:rFonts w:ascii="Georgia" w:hAnsi="Georgia"/>
          <w:color w:val="292929"/>
          <w:spacing w:val="-1"/>
        </w:rPr>
        <w:t>value.Loosely</w:t>
      </w:r>
      <w:proofErr w:type="spellEnd"/>
      <w:r w:rsidRPr="000D7294">
        <w:rPr>
          <w:rFonts w:ascii="Georgia" w:hAnsi="Georgia"/>
          <w:color w:val="292929"/>
          <w:spacing w:val="-1"/>
        </w:rPr>
        <w:t xml:space="preserve"> speaking, objects in JavaScript may be defined as an unordered collection of related data, of primitive or reference types, in the form of “key: value” pairs. These keys can be variables or functions and are called properties and methods, respectively, in the context of an object.</w:t>
      </w:r>
    </w:p>
    <w:p w14:paraId="00E9399C" w14:textId="77777777" w:rsidR="000D7294" w:rsidRPr="000D7294" w:rsidRDefault="000D7294" w:rsidP="000D7294">
      <w:pPr>
        <w:pStyle w:val="pw-post-body-paragraph"/>
        <w:shd w:val="clear" w:color="auto" w:fill="FFFFFF"/>
        <w:spacing w:before="480" w:beforeAutospacing="0" w:after="0" w:afterAutospacing="0" w:line="480" w:lineRule="atLeast"/>
        <w:rPr>
          <w:rFonts w:ascii="Georgia" w:hAnsi="Georgia"/>
          <w:color w:val="292929"/>
          <w:spacing w:val="-1"/>
        </w:rPr>
      </w:pPr>
      <w:r w:rsidRPr="000D7294">
        <w:rPr>
          <w:rFonts w:ascii="Georgia" w:hAnsi="Georgia"/>
          <w:color w:val="292929"/>
          <w:spacing w:val="-1"/>
        </w:rPr>
        <w:lastRenderedPageBreak/>
        <w:t xml:space="preserve">For </w:t>
      </w:r>
      <w:proofErr w:type="spellStart"/>
      <w:r w:rsidRPr="000D7294">
        <w:rPr>
          <w:rFonts w:ascii="Georgia" w:hAnsi="Georgia"/>
          <w:color w:val="292929"/>
          <w:spacing w:val="-1"/>
        </w:rPr>
        <w:t>Eg.</w:t>
      </w:r>
      <w:proofErr w:type="spellEnd"/>
      <w:r w:rsidRPr="000D7294">
        <w:rPr>
          <w:rFonts w:ascii="Georgia" w:hAnsi="Georgia"/>
          <w:color w:val="292929"/>
          <w:spacing w:val="-1"/>
        </w:rPr>
        <w:t xml:space="preserve"> If your object is a student, it will have properties like name, age, address, id, etc and methods like </w:t>
      </w:r>
      <w:proofErr w:type="spellStart"/>
      <w:r w:rsidRPr="000D7294">
        <w:rPr>
          <w:rStyle w:val="HTMLCode"/>
          <w:color w:val="292929"/>
          <w:spacing w:val="-1"/>
          <w:sz w:val="24"/>
          <w:szCs w:val="24"/>
          <w:shd w:val="clear" w:color="auto" w:fill="F2F2F2"/>
        </w:rPr>
        <w:t>updateAddress</w:t>
      </w:r>
      <w:proofErr w:type="spellEnd"/>
      <w:r w:rsidRPr="000D7294">
        <w:rPr>
          <w:rFonts w:ascii="Georgia" w:hAnsi="Georgia"/>
          <w:color w:val="292929"/>
          <w:spacing w:val="-1"/>
        </w:rPr>
        <w:t>, </w:t>
      </w:r>
      <w:proofErr w:type="spellStart"/>
      <w:r w:rsidRPr="000D7294">
        <w:rPr>
          <w:rStyle w:val="HTMLCode"/>
          <w:color w:val="292929"/>
          <w:spacing w:val="-1"/>
          <w:sz w:val="24"/>
          <w:szCs w:val="24"/>
          <w:shd w:val="clear" w:color="auto" w:fill="F2F2F2"/>
        </w:rPr>
        <w:t>updateNam</w:t>
      </w:r>
      <w:proofErr w:type="spellEnd"/>
      <w:r w:rsidRPr="000D7294">
        <w:rPr>
          <w:rFonts w:ascii="Georgia" w:hAnsi="Georgia"/>
          <w:color w:val="292929"/>
          <w:spacing w:val="-1"/>
        </w:rPr>
        <w:t>, etc.</w:t>
      </w:r>
    </w:p>
    <w:p w14:paraId="57842174" w14:textId="77777777" w:rsidR="000D7294" w:rsidRDefault="000D7294"/>
    <w:sectPr w:rsidR="000D7294">
      <w:pgSz w:w="11906" w:h="16838"/>
      <w:pgMar w:top="1440" w:right="1440" w:bottom="1440" w:left="144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770A9A57" w14:textId="77777777" w:rsidR="00316A10" w:rsidRDefault="00316A10" w:rsidP="00517648">
      <w:pPr>
        <w:spacing w:after="0" w:line="240" w:lineRule="auto"/>
      </w:pPr>
      <w:r>
        <w:separator/>
      </w:r>
    </w:p>
  </w:endnote>
  <w:endnote w:type="continuationSeparator" w:id="0">
    <w:p w14:paraId="014F8DB6" w14:textId="77777777" w:rsidR="00316A10" w:rsidRDefault="00316A10" w:rsidP="00517648">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roboto_slabregular">
    <w:altName w:val="Arial"/>
    <w:panose1 w:val="00000000000000000000"/>
    <w:charset w:val="00"/>
    <w:family w:val="roman"/>
    <w:notTrueType/>
    <w:pitch w:val="default"/>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11E7171" w14:textId="77777777" w:rsidR="00316A10" w:rsidRDefault="00316A10" w:rsidP="00517648">
      <w:pPr>
        <w:spacing w:after="0" w:line="240" w:lineRule="auto"/>
      </w:pPr>
      <w:r>
        <w:separator/>
      </w:r>
    </w:p>
  </w:footnote>
  <w:footnote w:type="continuationSeparator" w:id="0">
    <w:p w14:paraId="3A187C98" w14:textId="77777777" w:rsidR="00316A10" w:rsidRDefault="00316A10" w:rsidP="00517648">
      <w:pPr>
        <w:spacing w:after="0" w:line="240" w:lineRule="auto"/>
      </w:pPr>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17648"/>
    <w:rsid w:val="000D7294"/>
    <w:rsid w:val="001F122E"/>
    <w:rsid w:val="002227B6"/>
    <w:rsid w:val="00316A10"/>
    <w:rsid w:val="004F256E"/>
    <w:rsid w:val="00517648"/>
    <w:rsid w:val="00603EDC"/>
    <w:rsid w:val="0078587A"/>
    <w:rsid w:val="008E5ECC"/>
    <w:rsid w:val="00BA42A3"/>
    <w:rsid w:val="00D771E2"/>
    <w:rsid w:val="00D93A39"/>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3B848D"/>
  <w15:chartTrackingRefBased/>
  <w15:docId w15:val="{6F7904DE-CD01-4ECA-B063-F8FFC812510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rmalWeb">
    <w:name w:val="Normal (Web)"/>
    <w:basedOn w:val="Normal"/>
    <w:uiPriority w:val="99"/>
    <w:semiHidden/>
    <w:unhideWhenUsed/>
    <w:rsid w:val="00517648"/>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paragraph" w:styleId="Header">
    <w:name w:val="header"/>
    <w:basedOn w:val="Normal"/>
    <w:link w:val="HeaderChar"/>
    <w:uiPriority w:val="99"/>
    <w:unhideWhenUsed/>
    <w:rsid w:val="00517648"/>
    <w:pPr>
      <w:tabs>
        <w:tab w:val="center" w:pos="4513"/>
        <w:tab w:val="right" w:pos="9026"/>
      </w:tabs>
      <w:spacing w:after="0" w:line="240" w:lineRule="auto"/>
    </w:pPr>
  </w:style>
  <w:style w:type="character" w:customStyle="1" w:styleId="HeaderChar">
    <w:name w:val="Header Char"/>
    <w:basedOn w:val="DefaultParagraphFont"/>
    <w:link w:val="Header"/>
    <w:uiPriority w:val="99"/>
    <w:rsid w:val="00517648"/>
  </w:style>
  <w:style w:type="paragraph" w:styleId="Footer">
    <w:name w:val="footer"/>
    <w:basedOn w:val="Normal"/>
    <w:link w:val="FooterChar"/>
    <w:uiPriority w:val="99"/>
    <w:unhideWhenUsed/>
    <w:rsid w:val="00517648"/>
    <w:pPr>
      <w:tabs>
        <w:tab w:val="center" w:pos="4513"/>
        <w:tab w:val="right" w:pos="9026"/>
      </w:tabs>
      <w:spacing w:after="0" w:line="240" w:lineRule="auto"/>
    </w:pPr>
  </w:style>
  <w:style w:type="character" w:customStyle="1" w:styleId="FooterChar">
    <w:name w:val="Footer Char"/>
    <w:basedOn w:val="DefaultParagraphFont"/>
    <w:link w:val="Footer"/>
    <w:uiPriority w:val="99"/>
    <w:rsid w:val="00517648"/>
  </w:style>
  <w:style w:type="paragraph" w:customStyle="1" w:styleId="pw-post-body-paragraph">
    <w:name w:val="pw-post-body-paragraph"/>
    <w:basedOn w:val="Normal"/>
    <w:rsid w:val="000D7294"/>
    <w:pPr>
      <w:spacing w:before="100" w:beforeAutospacing="1" w:after="100" w:afterAutospacing="1" w:line="240" w:lineRule="auto"/>
    </w:pPr>
    <w:rPr>
      <w:rFonts w:ascii="Times New Roman" w:eastAsia="Times New Roman" w:hAnsi="Times New Roman" w:cs="Times New Roman"/>
      <w:kern w:val="0"/>
      <w:sz w:val="24"/>
      <w:szCs w:val="24"/>
      <w:lang w:eastAsia="en-IN"/>
      <w14:ligatures w14:val="none"/>
    </w:rPr>
  </w:style>
  <w:style w:type="character" w:styleId="HTMLCode">
    <w:name w:val="HTML Code"/>
    <w:basedOn w:val="DefaultParagraphFont"/>
    <w:uiPriority w:val="99"/>
    <w:semiHidden/>
    <w:unhideWhenUsed/>
    <w:rsid w:val="000D7294"/>
    <w:rPr>
      <w:rFonts w:ascii="Courier New" w:eastAsia="Times New Roman" w:hAnsi="Courier New" w:cs="Courier New"/>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8690655">
      <w:bodyDiv w:val="1"/>
      <w:marLeft w:val="0"/>
      <w:marRight w:val="0"/>
      <w:marTop w:val="0"/>
      <w:marBottom w:val="0"/>
      <w:divBdr>
        <w:top w:val="none" w:sz="0" w:space="0" w:color="auto"/>
        <w:left w:val="none" w:sz="0" w:space="0" w:color="auto"/>
        <w:bottom w:val="none" w:sz="0" w:space="0" w:color="auto"/>
        <w:right w:val="none" w:sz="0" w:space="0" w:color="auto"/>
      </w:divBdr>
    </w:div>
    <w:div w:id="160530913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2</Pages>
  <Words>383</Words>
  <Characters>2186</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2564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sakthivelan P M</dc:creator>
  <cp:keywords/>
  <dc:description/>
  <cp:lastModifiedBy>sakthivelan P M</cp:lastModifiedBy>
  <cp:revision>2</cp:revision>
  <dcterms:created xsi:type="dcterms:W3CDTF">2023-03-20T16:47:00Z</dcterms:created>
  <dcterms:modified xsi:type="dcterms:W3CDTF">2023-03-20T16:47:00Z</dcterms:modified>
</cp:coreProperties>
</file>