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widowControl w:val="false"/>
        <w:spacing w:lineRule="auto" w:line="257"/>
        <w:ind w:left="3099" w:right="3635" w:firstLine="307"/>
        <w:rPr>
          <w:b/>
          <w:bCs/>
          <w:color w:val="000000"/>
          <w:sz w:val="24"/>
          <w:szCs w:val="24"/>
        </w:rPr>
      </w:pPr>
      <w:bookmarkStart w:id="0" w:name="_page_3_0"/>
      <w:r>
        <w:rPr>
          <w:b/>
          <w:bCs/>
          <w:color w:val="000000"/>
          <w:sz w:val="24"/>
          <w:szCs w:val="24"/>
        </w:rPr>
        <w:t>P</w:t>
      </w:r>
      <w:r>
        <w:rPr>
          <w:b/>
          <w:bCs/>
          <w:color w:val="000000"/>
          <w:w w:val="99"/>
          <w:sz w:val="24"/>
          <w:szCs w:val="24"/>
        </w:rPr>
        <w:t>r</w:t>
      </w:r>
      <w:r>
        <w:rPr>
          <w:b/>
          <w:bCs/>
          <w:color w:val="000000"/>
          <w:sz w:val="24"/>
          <w:szCs w:val="24"/>
        </w:rPr>
        <w:t>o</w:t>
      </w:r>
      <w:r>
        <w:rPr>
          <w:b/>
          <w:bCs/>
          <w:color w:val="000000"/>
          <w:spacing w:val="2"/>
          <w:w w:val="99"/>
          <w:sz w:val="24"/>
          <w:szCs w:val="24"/>
        </w:rPr>
        <w:t>j</w:t>
      </w:r>
      <w:r>
        <w:rPr>
          <w:b/>
          <w:bCs/>
          <w:color w:val="000000"/>
          <w:sz w:val="24"/>
          <w:szCs w:val="24"/>
        </w:rPr>
        <w:t>e</w:t>
      </w:r>
      <w:r>
        <w:rPr>
          <w:b/>
          <w:bCs/>
          <w:color w:val="000000"/>
          <w:w w:val="99"/>
          <w:sz w:val="24"/>
          <w:szCs w:val="24"/>
        </w:rPr>
        <w:t>c</w:t>
      </w:r>
      <w:r>
        <w:rPr>
          <w:b/>
          <w:bCs/>
          <w:color w:val="000000"/>
          <w:sz w:val="24"/>
          <w:szCs w:val="24"/>
        </w:rPr>
        <w:t>t</w:t>
      </w:r>
      <w:r>
        <w:rPr>
          <w:b/>
          <w:bCs/>
          <w:color w:val="000000"/>
          <w:spacing w:val="1"/>
          <w:sz w:val="24"/>
          <w:szCs w:val="24"/>
        </w:rPr>
        <w:t xml:space="preserve"> </w:t>
      </w:r>
      <w:r>
        <w:rPr>
          <w:b/>
          <w:bCs/>
          <w:color w:val="000000"/>
          <w:w w:val="99"/>
          <w:sz w:val="24"/>
          <w:szCs w:val="24"/>
        </w:rPr>
        <w:t>D</w:t>
      </w:r>
      <w:r>
        <w:rPr>
          <w:b/>
          <w:bCs/>
          <w:color w:val="000000"/>
          <w:sz w:val="24"/>
          <w:szCs w:val="24"/>
        </w:rPr>
        <w:t>e</w:t>
      </w:r>
      <w:r>
        <w:rPr>
          <w:b/>
          <w:bCs/>
          <w:color w:val="000000"/>
          <w:spacing w:val="-2"/>
          <w:sz w:val="24"/>
          <w:szCs w:val="24"/>
        </w:rPr>
        <w:t>s</w:t>
      </w:r>
      <w:r>
        <w:rPr>
          <w:b/>
          <w:bCs/>
          <w:color w:val="000000"/>
          <w:sz w:val="24"/>
          <w:szCs w:val="24"/>
        </w:rPr>
        <w:t>i</w:t>
      </w:r>
      <w:r>
        <w:rPr>
          <w:b/>
          <w:bCs/>
          <w:color w:val="000000"/>
          <w:w w:val="99"/>
          <w:sz w:val="24"/>
          <w:szCs w:val="24"/>
        </w:rPr>
        <w:t>g</w:t>
      </w:r>
      <w:r>
        <w:rPr>
          <w:b/>
          <w:bCs/>
          <w:color w:val="000000"/>
          <w:sz w:val="24"/>
          <w:szCs w:val="24"/>
        </w:rPr>
        <w:t>n</w:t>
      </w:r>
      <w:r>
        <w:rPr>
          <w:b/>
          <w:bCs/>
          <w:color w:val="000000"/>
          <w:spacing w:val="1"/>
          <w:sz w:val="24"/>
          <w:szCs w:val="24"/>
        </w:rPr>
        <w:t xml:space="preserve"> </w:t>
      </w:r>
      <w:r>
        <w:rPr>
          <w:b/>
          <w:bCs/>
          <w:color w:val="000000"/>
          <w:sz w:val="24"/>
          <w:szCs w:val="24"/>
        </w:rPr>
        <w:t>Phas</w:t>
      </w:r>
      <w:r>
        <w:rPr>
          <w:b/>
          <w:bCs/>
          <w:color w:val="000000"/>
          <w:spacing w:val="1"/>
          <w:sz w:val="24"/>
          <w:szCs w:val="24"/>
        </w:rPr>
        <w:t>e</w:t>
      </w:r>
      <w:r>
        <w:rPr>
          <w:b/>
          <w:bCs/>
          <w:color w:val="000000"/>
          <w:spacing w:val="1"/>
          <w:w w:val="99"/>
          <w:sz w:val="24"/>
          <w:szCs w:val="24"/>
        </w:rPr>
        <w:t>-</w:t>
      </w:r>
      <w:r>
        <w:rPr>
          <w:b/>
          <w:bCs/>
          <w:color w:val="000000"/>
          <w:sz w:val="24"/>
          <w:szCs w:val="24"/>
        </w:rPr>
        <w:t>I P</w:t>
      </w:r>
      <w:r>
        <w:rPr>
          <w:b/>
          <w:bCs/>
          <w:color w:val="000000"/>
          <w:w w:val="99"/>
          <w:sz w:val="24"/>
          <w:szCs w:val="24"/>
        </w:rPr>
        <w:t>r</w:t>
      </w:r>
      <w:r>
        <w:rPr>
          <w:b/>
          <w:bCs/>
          <w:color w:val="000000"/>
          <w:sz w:val="24"/>
          <w:szCs w:val="24"/>
        </w:rPr>
        <w:t>o</w:t>
      </w:r>
      <w:r>
        <w:rPr>
          <w:b/>
          <w:bCs/>
          <w:color w:val="000000"/>
          <w:spacing w:val="1"/>
          <w:sz w:val="24"/>
          <w:szCs w:val="24"/>
        </w:rPr>
        <w:t>p</w:t>
      </w:r>
      <w:r>
        <w:rPr>
          <w:b/>
          <w:bCs/>
          <w:color w:val="000000"/>
          <w:sz w:val="24"/>
          <w:szCs w:val="24"/>
        </w:rPr>
        <w:t xml:space="preserve">osed Solution </w:t>
      </w:r>
      <w:r>
        <w:rPr>
          <w:b/>
          <w:bCs/>
          <w:color w:val="000000"/>
          <w:spacing w:val="1"/>
          <w:sz w:val="24"/>
          <w:szCs w:val="24"/>
        </w:rPr>
        <w:t>T</w:t>
      </w:r>
      <w:r>
        <w:rPr>
          <w:b/>
          <w:bCs/>
          <w:color w:val="000000"/>
          <w:sz w:val="24"/>
          <w:szCs w:val="24"/>
        </w:rPr>
        <w:t>em</w:t>
      </w:r>
      <w:r>
        <w:rPr>
          <w:b/>
          <w:bCs/>
          <w:color w:val="000000"/>
          <w:spacing w:val="-2"/>
          <w:sz w:val="24"/>
          <w:szCs w:val="24"/>
        </w:rPr>
        <w:t>p</w:t>
      </w:r>
      <w:r>
        <w:rPr>
          <w:b/>
          <w:bCs/>
          <w:color w:val="000000"/>
          <w:sz w:val="24"/>
          <w:szCs w:val="24"/>
        </w:rPr>
        <w:t>late</w:t>
      </w:r>
    </w:p>
    <w:p>
      <w:pPr>
        <w:pStyle w:val="style0"/>
        <w:rPr/>
      </w:pPr>
    </w:p>
    <w:tbl>
      <w:tblPr>
        <w:tblStyle w:val="style154"/>
        <w:tblW w:w="0" w:type="auto"/>
        <w:jc w:val="center"/>
        <w:tblLook w:val="04A0" w:firstRow="1" w:lastRow="0" w:firstColumn="1" w:lastColumn="0" w:noHBand="0" w:noVBand="1"/>
      </w:tblPr>
      <w:tblGrid>
        <w:gridCol w:w="2547"/>
        <w:gridCol w:w="6469"/>
      </w:tblGrid>
      <w:tr>
        <w:trPr>
          <w:trHeight w:val="227" w:hRule="atLeast"/>
          <w:jc w:val="center"/>
        </w:trPr>
        <w:tc>
          <w:tcPr>
            <w:tcW w:w="2547" w:type="dxa"/>
            <w:tcBorders/>
            <w:vAlign w:val="center"/>
          </w:tcPr>
          <w:p>
            <w:pPr>
              <w:pStyle w:val="style0"/>
              <w:widowControl w:val="false"/>
              <w:ind w:left="113" w:right="-20"/>
              <w:jc w:val="center"/>
              <w:rPr>
                <w:rFonts w:ascii="Arial" w:cs="Arial" w:eastAsia="Arial" w:hAnsi="Arial"/>
                <w:color w:val="000000"/>
                <w:sz w:val="24"/>
                <w:szCs w:val="24"/>
              </w:rPr>
            </w:pPr>
            <w:r>
              <w:rPr>
                <w:rFonts w:ascii="Arial" w:cs="Arial" w:eastAsia="Arial" w:hAnsi="Arial"/>
                <w:color w:val="000000"/>
                <w:sz w:val="24"/>
                <w:szCs w:val="24"/>
              </w:rPr>
              <w:t>NAME</w:t>
            </w:r>
          </w:p>
        </w:tc>
        <w:tc>
          <w:tcPr>
            <w:tcW w:w="6469" w:type="dxa"/>
            <w:tcBorders/>
            <w:vAlign w:val="center"/>
          </w:tcPr>
          <w:p>
            <w:pPr>
              <w:pStyle w:val="style0"/>
              <w:jc w:val="center"/>
              <w:rPr>
                <w:rFonts w:ascii="Times New Roman" w:cs="Times New Roman" w:hAnsi="Times New Roman"/>
                <w:sz w:val="28"/>
                <w:szCs w:val="28"/>
              </w:rPr>
            </w:pPr>
            <w:r>
              <w:rPr>
                <w:rFonts w:ascii="Times New Roman" w:cs="Times New Roman" w:hAnsi="Times New Roman"/>
                <w:sz w:val="28"/>
                <w:szCs w:val="28"/>
              </w:rPr>
              <w:t>S.S</w:t>
            </w:r>
            <w:r>
              <w:rPr>
                <w:rFonts w:ascii="Times New Roman" w:cs="Times New Roman" w:hAnsi="Times New Roman"/>
                <w:sz w:val="28"/>
                <w:szCs w:val="28"/>
                <w:lang w:val="en-US"/>
              </w:rPr>
              <w:t>AKTHIVEL</w:t>
            </w:r>
          </w:p>
        </w:tc>
      </w:tr>
      <w:tr>
        <w:tblPrEx/>
        <w:trPr>
          <w:trHeight w:val="227" w:hRule="atLeast"/>
          <w:jc w:val="center"/>
        </w:trPr>
        <w:tc>
          <w:tcPr>
            <w:tcW w:w="2547" w:type="dxa"/>
            <w:tcBorders/>
            <w:vAlign w:val="center"/>
          </w:tcPr>
          <w:p>
            <w:pPr>
              <w:pStyle w:val="style0"/>
              <w:widowControl w:val="false"/>
              <w:ind w:left="113" w:right="-20"/>
              <w:jc w:val="center"/>
              <w:rPr>
                <w:rFonts w:ascii="Arial" w:cs="Arial" w:eastAsia="Arial" w:hAnsi="Arial"/>
                <w:color w:val="000000"/>
                <w:sz w:val="24"/>
                <w:szCs w:val="24"/>
              </w:rPr>
            </w:pPr>
            <w:r>
              <w:rPr>
                <w:rFonts w:ascii="Arial" w:cs="Arial" w:eastAsia="Arial" w:hAnsi="Arial"/>
                <w:color w:val="000000"/>
                <w:sz w:val="24"/>
                <w:szCs w:val="24"/>
              </w:rPr>
              <w:t>NM ID</w:t>
            </w:r>
          </w:p>
        </w:tc>
        <w:tc>
          <w:tcPr>
            <w:tcW w:w="6469" w:type="dxa"/>
            <w:tcBorders/>
            <w:vAlign w:val="center"/>
          </w:tcPr>
          <w:p>
            <w:pPr>
              <w:pStyle w:val="style0"/>
              <w:jc w:val="center"/>
              <w:rPr>
                <w:rFonts w:ascii="Times New Roman" w:cs="Times New Roman" w:hAnsi="Times New Roman"/>
                <w:sz w:val="28"/>
                <w:szCs w:val="28"/>
              </w:rPr>
            </w:pPr>
            <w:r>
              <w:rPr>
                <w:rFonts w:ascii="Times New Roman" w:cs="Times New Roman" w:hAnsi="Times New Roman"/>
                <w:sz w:val="28"/>
                <w:szCs w:val="28"/>
                <w:lang w:val="en-US"/>
              </w:rPr>
              <w:t>4F07E5A652C42CBA2034CBD38BFE3B33</w:t>
            </w:r>
          </w:p>
        </w:tc>
      </w:tr>
      <w:tr>
        <w:tblPrEx/>
        <w:trPr>
          <w:trHeight w:val="227" w:hRule="atLeast"/>
          <w:jc w:val="center"/>
        </w:trPr>
        <w:tc>
          <w:tcPr>
            <w:tcW w:w="2547" w:type="dxa"/>
            <w:tcBorders/>
            <w:vAlign w:val="center"/>
          </w:tcPr>
          <w:p>
            <w:pPr>
              <w:pStyle w:val="style0"/>
              <w:widowControl w:val="false"/>
              <w:ind w:left="113" w:right="-20"/>
              <w:jc w:val="center"/>
              <w:rPr>
                <w:rFonts w:ascii="Arial" w:cs="Arial" w:eastAsia="Arial" w:hAnsi="Arial"/>
                <w:color w:val="000000"/>
                <w:sz w:val="24"/>
                <w:szCs w:val="24"/>
              </w:rPr>
            </w:pPr>
            <w:r>
              <w:rPr>
                <w:rFonts w:ascii="Arial" w:cs="Arial" w:eastAsia="Arial" w:hAnsi="Arial"/>
                <w:color w:val="000000"/>
                <w:sz w:val="24"/>
                <w:szCs w:val="24"/>
              </w:rPr>
              <w:t>PROJECT NAME</w:t>
            </w:r>
          </w:p>
        </w:tc>
        <w:tc>
          <w:tcPr>
            <w:tcW w:w="6469" w:type="dxa"/>
            <w:tcBorders/>
            <w:vAlign w:val="center"/>
          </w:tcPr>
          <w:p>
            <w:pPr>
              <w:pStyle w:val="style0"/>
              <w:jc w:val="left"/>
              <w:rPr>
                <w:rFonts w:ascii="Arial" w:cs="Arial" w:hAnsi="Arial"/>
                <w:sz w:val="28"/>
                <w:szCs w:val="28"/>
              </w:rPr>
            </w:pPr>
            <w:r>
              <w:rPr>
                <w:rFonts w:ascii="Arial" w:cs="Arial" w:hAnsi="Arial"/>
                <w:sz w:val="28"/>
                <w:szCs w:val="28"/>
                <w:lang w:val="en-US"/>
              </w:rPr>
              <w:t>How to Create a Brand Promo Video Using Canva</w:t>
            </w:r>
          </w:p>
        </w:tc>
      </w:tr>
    </w:tbl>
    <w:p>
      <w:pPr>
        <w:pStyle w:val="style0"/>
        <w:rPr/>
      </w:pPr>
      <w:r>
        <w:t xml:space="preserve"> </w:t>
      </w:r>
    </w:p>
    <w:p>
      <w:pPr>
        <w:pStyle w:val="style0"/>
        <w:widowControl w:val="false"/>
        <w:spacing w:lineRule="auto" w:line="240"/>
        <w:ind w:right="-20"/>
        <w:rPr>
          <w:b/>
          <w:bCs/>
          <w:color w:val="000000"/>
        </w:rPr>
      </w:pPr>
      <w:r>
        <w:rPr>
          <w:b/>
          <w:bCs/>
          <w:color w:val="000000"/>
        </w:rPr>
        <w:t>Propo</w:t>
      </w:r>
      <w:r>
        <w:rPr>
          <w:b/>
          <w:bCs/>
          <w:color w:val="000000"/>
          <w:spacing w:val="-1"/>
        </w:rPr>
        <w:t xml:space="preserve">sed </w:t>
      </w:r>
      <w:r>
        <w:rPr>
          <w:b/>
          <w:bCs/>
          <w:color w:val="000000"/>
        </w:rPr>
        <w:t>Solu</w:t>
      </w:r>
      <w:r>
        <w:rPr>
          <w:b/>
          <w:bCs/>
          <w:color w:val="000000"/>
          <w:spacing w:val="-2"/>
        </w:rPr>
        <w:t>t</w:t>
      </w:r>
      <w:r>
        <w:rPr>
          <w:b/>
          <w:bCs/>
          <w:color w:val="000000"/>
          <w:spacing w:val="-1"/>
        </w:rPr>
        <w:t>io</w:t>
      </w:r>
      <w:r>
        <w:rPr>
          <w:b/>
          <w:bCs/>
          <w:color w:val="000000"/>
        </w:rPr>
        <w:t>n Tem</w:t>
      </w:r>
      <w:r>
        <w:rPr>
          <w:b/>
          <w:bCs/>
          <w:color w:val="000000"/>
          <w:spacing w:val="-2"/>
        </w:rPr>
        <w:t>p</w:t>
      </w:r>
      <w:r>
        <w:rPr>
          <w:b/>
          <w:bCs/>
          <w:color w:val="000000"/>
        </w:rPr>
        <w:t>late:</w:t>
      </w:r>
    </w:p>
    <w:tbl>
      <w:tblPr>
        <w:tblStyle w:val="style154"/>
        <w:tblpPr w:leftFromText="180" w:rightFromText="180" w:topFromText="0" w:bottomFromText="0" w:vertAnchor="text" w:horzAnchor="margin" w:tblpXSpec="left" w:tblpY="816"/>
        <w:tblW w:w="0" w:type="auto"/>
        <w:tblLook w:val="04A0" w:firstRow="1" w:lastRow="0" w:firstColumn="1" w:lastColumn="0" w:noHBand="0" w:noVBand="1"/>
      </w:tblPr>
      <w:tblGrid>
        <w:gridCol w:w="615"/>
        <w:gridCol w:w="3040"/>
        <w:gridCol w:w="5962"/>
      </w:tblGrid>
      <w:tr>
        <w:trPr>
          <w:trHeight w:val="0" w:hRule="auto"/>
        </w:trPr>
        <w:tc>
          <w:tcPr>
            <w:tcW w:w="0" w:type="auto"/>
            <w:tcBorders/>
            <w:vAlign w:val="center"/>
          </w:tcPr>
          <w:p>
            <w:pPr>
              <w:pStyle w:val="style0"/>
              <w:jc w:val="center"/>
              <w:rPr>
                <w:rFonts w:ascii="Segoe UI" w:cs="Segoe UI" w:eastAsia="Segoe UI" w:hAnsi="Segoe UI"/>
                <w:color w:val="374151"/>
                <w:sz w:val="24"/>
                <w:szCs w:val="24"/>
              </w:rPr>
            </w:pPr>
            <w:r>
              <w:rPr>
                <w:rFonts w:ascii="Calibri" w:cs="Calibri" w:eastAsia="Calibri" w:hAnsi="Calibri"/>
                <w:b/>
                <w:bCs/>
                <w:color w:val="000000"/>
              </w:rPr>
              <w:t>S.N</w:t>
            </w:r>
            <w:r>
              <w:rPr>
                <w:rFonts w:ascii="Calibri" w:cs="Calibri" w:eastAsia="Calibri" w:hAnsi="Calibri"/>
                <w:b/>
                <w:bCs/>
                <w:color w:val="000000"/>
                <w:spacing w:val="-1"/>
              </w:rPr>
              <w:t>o</w:t>
            </w:r>
            <w:r>
              <w:rPr>
                <w:rFonts w:ascii="Calibri" w:cs="Calibri" w:eastAsia="Calibri" w:hAnsi="Calibri"/>
                <w:b/>
                <w:bCs/>
                <w:color w:val="000000"/>
              </w:rPr>
              <w:t>.</w:t>
            </w:r>
          </w:p>
        </w:tc>
        <w:tc>
          <w:tcPr>
            <w:tcW w:w="3040" w:type="dxa"/>
            <w:tcBorders/>
            <w:vAlign w:val="center"/>
          </w:tcPr>
          <w:p>
            <w:pPr>
              <w:pStyle w:val="style0"/>
              <w:jc w:val="center"/>
              <w:rPr>
                <w:rFonts w:ascii="Segoe UI" w:cs="Segoe UI" w:eastAsia="Segoe UI" w:hAnsi="Segoe UI"/>
                <w:color w:val="374151"/>
                <w:sz w:val="24"/>
                <w:szCs w:val="24"/>
              </w:rPr>
            </w:pPr>
            <w:r>
              <w:rPr>
                <w:rFonts w:ascii="Calibri" w:cs="Calibri" w:eastAsia="Calibri" w:hAnsi="Calibri"/>
                <w:b/>
                <w:bCs/>
                <w:color w:val="000000"/>
              </w:rPr>
              <w:t>Par</w:t>
            </w:r>
            <w:r>
              <w:rPr>
                <w:rFonts w:ascii="Calibri" w:cs="Calibri" w:eastAsia="Calibri" w:hAnsi="Calibri"/>
                <w:b/>
                <w:bCs/>
                <w:color w:val="000000"/>
                <w:spacing w:val="-1"/>
              </w:rPr>
              <w:t>a</w:t>
            </w:r>
            <w:r>
              <w:rPr>
                <w:rFonts w:ascii="Calibri" w:cs="Calibri" w:eastAsia="Calibri" w:hAnsi="Calibri"/>
                <w:b/>
                <w:bCs/>
                <w:color w:val="000000"/>
              </w:rPr>
              <w:t>meter</w:t>
            </w:r>
          </w:p>
        </w:tc>
        <w:tc>
          <w:tcPr>
            <w:tcW w:w="5962" w:type="dxa"/>
            <w:tcBorders/>
            <w:vAlign w:val="center"/>
          </w:tcPr>
          <w:p>
            <w:pPr>
              <w:pStyle w:val="style0"/>
              <w:widowControl w:val="false"/>
              <w:tabs>
                <w:tab w:val="left" w:leader="none" w:pos="1013"/>
                <w:tab w:val="left" w:leader="none" w:pos="4673"/>
              </w:tabs>
              <w:ind w:left="113" w:right="-20"/>
              <w:jc w:val="center"/>
              <w:rPr>
                <w:b/>
                <w:bCs/>
                <w:color w:val="000000"/>
              </w:rPr>
            </w:pPr>
            <w:r>
              <w:rPr>
                <w:rFonts w:ascii="Calibri" w:cs="Calibri" w:eastAsia="Calibri" w:hAnsi="Calibri"/>
                <w:b/>
                <w:bCs/>
                <w:color w:val="000000"/>
              </w:rPr>
              <w:t>Descrip</w:t>
            </w:r>
            <w:r>
              <w:rPr>
                <w:rFonts w:ascii="Calibri" w:cs="Calibri" w:eastAsia="Calibri" w:hAnsi="Calibri"/>
                <w:b/>
                <w:bCs/>
                <w:color w:val="000000"/>
                <w:spacing w:val="-2"/>
              </w:rPr>
              <w:t>t</w:t>
            </w:r>
            <w:r>
              <w:rPr>
                <w:rFonts w:ascii="Calibri" w:cs="Calibri" w:eastAsia="Calibri" w:hAnsi="Calibri"/>
                <w:b/>
                <w:bCs/>
                <w:color w:val="000000"/>
              </w:rPr>
              <w:t>ion</w:t>
            </w:r>
          </w:p>
          <w:p>
            <w:pPr>
              <w:pStyle w:val="style0"/>
              <w:spacing w:after="60" w:lineRule="exact" w:line="240"/>
              <w:jc w:val="center"/>
              <w:rPr>
                <w:sz w:val="24"/>
                <w:szCs w:val="24"/>
              </w:rPr>
            </w:pPr>
          </w:p>
          <w:p>
            <w:pPr>
              <w:pStyle w:val="style0"/>
              <w:jc w:val="center"/>
              <w:rPr>
                <w:rFonts w:ascii="Segoe UI" w:cs="Segoe UI" w:eastAsia="Segoe UI" w:hAnsi="Segoe UI"/>
                <w:color w:val="374151"/>
                <w:sz w:val="24"/>
                <w:szCs w:val="24"/>
              </w:rPr>
            </w:pPr>
          </w:p>
        </w:tc>
      </w:tr>
      <w:tr>
        <w:tblPrEx/>
        <w:trPr>
          <w:trHeight w:val="1539" w:hRule="atLeast"/>
        </w:trPr>
        <w:tc>
          <w:tcPr>
            <w:tcW w:w="0" w:type="auto"/>
            <w:tcBorders/>
            <w:vAlign w:val="center"/>
          </w:tcPr>
          <w:p>
            <w:pPr>
              <w:pStyle w:val="style0"/>
              <w:jc w:val="center"/>
              <w:rPr>
                <w:rFonts w:ascii="Segoe UI" w:cs="Segoe UI" w:eastAsia="Segoe UI" w:hAnsi="Segoe UI"/>
                <w:color w:val="374151"/>
                <w:sz w:val="24"/>
                <w:szCs w:val="24"/>
              </w:rPr>
            </w:pPr>
            <w:r>
              <w:rPr>
                <w:rFonts w:ascii="Segoe UI" w:cs="Segoe UI" w:eastAsia="Segoe UI" w:hAnsi="Segoe UI"/>
                <w:color w:val="374151"/>
                <w:sz w:val="24"/>
                <w:szCs w:val="24"/>
              </w:rPr>
              <w:t>1</w:t>
            </w:r>
          </w:p>
        </w:tc>
        <w:tc>
          <w:tcPr>
            <w:tcW w:w="3040" w:type="dxa"/>
            <w:tcBorders/>
            <w:vAlign w:val="center"/>
          </w:tcPr>
          <w:p>
            <w:pPr>
              <w:pStyle w:val="style0"/>
              <w:widowControl w:val="false"/>
              <w:ind w:left="1013" w:right="-48" w:hanging="616"/>
              <w:jc w:val="center"/>
              <w:rPr>
                <w:color w:val="212121"/>
              </w:rPr>
            </w:pPr>
            <w:r>
              <w:rPr>
                <w:rFonts w:ascii="Calibri" w:cs="Calibri" w:eastAsia="Calibri" w:hAnsi="Calibri"/>
                <w:color w:val="212121"/>
                <w:spacing w:val="1"/>
              </w:rPr>
              <w:t>P</w:t>
            </w:r>
            <w:r>
              <w:rPr>
                <w:rFonts w:ascii="Calibri" w:cs="Calibri" w:eastAsia="Calibri" w:hAnsi="Calibri"/>
                <w:color w:val="212121"/>
              </w:rPr>
              <w:t>rob</w:t>
            </w:r>
            <w:r>
              <w:rPr>
                <w:rFonts w:ascii="Calibri" w:cs="Calibri" w:eastAsia="Calibri" w:hAnsi="Calibri"/>
                <w:color w:val="212121"/>
                <w:spacing w:val="-2"/>
              </w:rPr>
              <w:t>l</w:t>
            </w:r>
            <w:r>
              <w:rPr>
                <w:rFonts w:ascii="Calibri" w:cs="Calibri" w:eastAsia="Calibri" w:hAnsi="Calibri"/>
                <w:color w:val="212121"/>
              </w:rPr>
              <w:t>em Sta</w:t>
            </w:r>
            <w:r>
              <w:rPr>
                <w:rFonts w:ascii="Calibri" w:cs="Calibri" w:eastAsia="Calibri" w:hAnsi="Calibri"/>
                <w:color w:val="212121"/>
                <w:spacing w:val="-2"/>
              </w:rPr>
              <w:t>t</w:t>
            </w:r>
            <w:r>
              <w:rPr>
                <w:rFonts w:ascii="Calibri" w:cs="Calibri" w:eastAsia="Calibri" w:hAnsi="Calibri"/>
                <w:color w:val="212121"/>
              </w:rPr>
              <w:t>e</w:t>
            </w:r>
            <w:r>
              <w:rPr>
                <w:rFonts w:ascii="Calibri" w:cs="Calibri" w:eastAsia="Calibri" w:hAnsi="Calibri"/>
                <w:color w:val="212121"/>
                <w:spacing w:val="-1"/>
              </w:rPr>
              <w:t>m</w:t>
            </w:r>
            <w:r>
              <w:rPr>
                <w:rFonts w:ascii="Calibri" w:cs="Calibri" w:eastAsia="Calibri" w:hAnsi="Calibri"/>
                <w:color w:val="212121"/>
              </w:rPr>
              <w:t xml:space="preserve">ent </w:t>
            </w:r>
            <w:r>
              <w:rPr>
                <w:rFonts w:ascii="Calibri" w:cs="Calibri" w:eastAsia="Calibri" w:hAnsi="Calibri"/>
                <w:color w:val="212121"/>
                <w:spacing w:val="-1"/>
              </w:rPr>
              <w:t>(</w:t>
            </w:r>
            <w:r>
              <w:rPr>
                <w:rFonts w:ascii="Calibri" w:cs="Calibri" w:eastAsia="Calibri" w:hAnsi="Calibri"/>
                <w:color w:val="212121"/>
              </w:rPr>
              <w:t>P</w:t>
            </w:r>
            <w:r>
              <w:rPr>
                <w:rFonts w:ascii="Calibri" w:cs="Calibri" w:eastAsia="Calibri" w:hAnsi="Calibri"/>
                <w:color w:val="212121"/>
                <w:spacing w:val="-2"/>
              </w:rPr>
              <w:t>r</w:t>
            </w:r>
            <w:r>
              <w:rPr>
                <w:rFonts w:ascii="Calibri" w:cs="Calibri" w:eastAsia="Calibri" w:hAnsi="Calibri"/>
                <w:color w:val="212121"/>
              </w:rPr>
              <w:t>obl</w:t>
            </w:r>
            <w:r>
              <w:rPr>
                <w:rFonts w:ascii="Calibri" w:cs="Calibri" w:eastAsia="Calibri" w:hAnsi="Calibri"/>
                <w:color w:val="212121"/>
                <w:spacing w:val="-1"/>
              </w:rPr>
              <w:t>e</w:t>
            </w:r>
            <w:r>
              <w:rPr>
                <w:rFonts w:ascii="Calibri" w:cs="Calibri" w:eastAsia="Calibri" w:hAnsi="Calibri"/>
                <w:color w:val="212121"/>
              </w:rPr>
              <w:t>m</w:t>
            </w:r>
            <w:r>
              <w:rPr>
                <w:rFonts w:ascii="Calibri" w:cs="Calibri" w:eastAsia="Calibri" w:hAnsi="Calibri"/>
                <w:color w:val="212121"/>
                <w:spacing w:val="1"/>
              </w:rPr>
              <w:t xml:space="preserve"> </w:t>
            </w:r>
            <w:r>
              <w:rPr>
                <w:rFonts w:ascii="Calibri" w:cs="Calibri" w:eastAsia="Calibri" w:hAnsi="Calibri"/>
                <w:color w:val="212121"/>
                <w:spacing w:val="-1"/>
              </w:rPr>
              <w:t>t</w:t>
            </w:r>
            <w:r>
              <w:rPr>
                <w:rFonts w:ascii="Calibri" w:cs="Calibri" w:eastAsia="Calibri" w:hAnsi="Calibri"/>
                <w:color w:val="212121"/>
              </w:rPr>
              <w:t>o</w:t>
            </w:r>
            <w:r>
              <w:rPr>
                <w:rFonts w:ascii="Calibri" w:cs="Calibri" w:eastAsia="Calibri" w:hAnsi="Calibri"/>
                <w:color w:val="212121"/>
                <w:spacing w:val="1"/>
              </w:rPr>
              <w:t xml:space="preserve"> </w:t>
            </w:r>
            <w:r>
              <w:rPr>
                <w:rFonts w:ascii="Calibri" w:cs="Calibri" w:eastAsia="Calibri" w:hAnsi="Calibri"/>
                <w:color w:val="212121"/>
              </w:rPr>
              <w:t>be s</w:t>
            </w:r>
            <w:r>
              <w:rPr>
                <w:rFonts w:ascii="Calibri" w:cs="Calibri" w:eastAsia="Calibri" w:hAnsi="Calibri"/>
                <w:color w:val="212121"/>
                <w:spacing w:val="1"/>
              </w:rPr>
              <w:t>o</w:t>
            </w:r>
            <w:r>
              <w:rPr>
                <w:rFonts w:ascii="Calibri" w:cs="Calibri" w:eastAsia="Calibri" w:hAnsi="Calibri"/>
                <w:color w:val="212121"/>
              </w:rPr>
              <w:t>l</w:t>
            </w:r>
            <w:r>
              <w:rPr>
                <w:rFonts w:ascii="Calibri" w:cs="Calibri" w:eastAsia="Calibri" w:hAnsi="Calibri"/>
                <w:color w:val="212121"/>
                <w:spacing w:val="-1"/>
              </w:rPr>
              <w:t>v</w:t>
            </w:r>
            <w:r>
              <w:rPr>
                <w:rFonts w:ascii="Calibri" w:cs="Calibri" w:eastAsia="Calibri" w:hAnsi="Calibri"/>
                <w:color w:val="212121"/>
              </w:rPr>
              <w:t>ed)</w:t>
            </w:r>
          </w:p>
          <w:p>
            <w:pPr>
              <w:pStyle w:val="style0"/>
              <w:widowControl w:val="false"/>
              <w:ind w:left="1013" w:right="-48" w:hanging="616"/>
              <w:jc w:val="center"/>
              <w:rPr>
                <w:rFonts w:ascii="Segoe UI" w:cs="Segoe UI" w:eastAsia="Segoe UI" w:hAnsi="Segoe UI"/>
                <w:color w:val="374151"/>
                <w:sz w:val="24"/>
                <w:szCs w:val="24"/>
              </w:rPr>
            </w:pPr>
          </w:p>
        </w:tc>
        <w:tc>
          <w:tcPr>
            <w:tcW w:w="5962" w:type="dxa"/>
            <w:tcBorders/>
            <w:vAlign w:val="center"/>
          </w:tcPr>
          <w:p>
            <w:pPr>
              <w:pStyle w:val="style0"/>
              <w:jc w:val="center"/>
              <w:rPr>
                <w:rFonts w:cs="Calibri" w:eastAsia="Segoe UI"/>
                <w:color w:val="374151"/>
                <w:sz w:val="24"/>
                <w:szCs w:val="24"/>
              </w:rPr>
            </w:pPr>
            <w:r>
              <w:rPr>
                <w:rFonts w:cs="Calibri" w:eastAsia="Segoe UI"/>
                <w:color w:val="374151"/>
                <w:sz w:val="24"/>
                <w:szCs w:val="24"/>
                <w:lang w:val="en-US"/>
              </w:rPr>
              <w:t xml:space="preserve">Well, to provide you with a proposed solution, I'll need to know the problem you're trying to address. Could you please provide me with the problem statement? Once you do, I'll be happy to assist you in proposing a solution! </w:t>
            </w:r>
          </w:p>
        </w:tc>
      </w:tr>
      <w:tr>
        <w:tblPrEx/>
        <w:trPr/>
        <w:tc>
          <w:tcPr>
            <w:tcW w:w="0" w:type="auto"/>
            <w:tcBorders/>
            <w:vAlign w:val="center"/>
          </w:tcPr>
          <w:p>
            <w:pPr>
              <w:pStyle w:val="style0"/>
              <w:jc w:val="center"/>
              <w:rPr>
                <w:rFonts w:ascii="Segoe UI" w:cs="Segoe UI" w:eastAsia="Segoe UI" w:hAnsi="Segoe UI"/>
                <w:color w:val="374151"/>
                <w:sz w:val="24"/>
                <w:szCs w:val="24"/>
              </w:rPr>
            </w:pPr>
            <w:r>
              <w:rPr>
                <w:rFonts w:ascii="Segoe UI" w:cs="Segoe UI" w:eastAsia="Segoe UI" w:hAnsi="Segoe UI"/>
                <w:color w:val="374151"/>
                <w:sz w:val="24"/>
                <w:szCs w:val="24"/>
              </w:rPr>
              <w:t>2</w:t>
            </w:r>
          </w:p>
        </w:tc>
        <w:tc>
          <w:tcPr>
            <w:tcW w:w="3040" w:type="dxa"/>
            <w:tcBorders/>
            <w:vAlign w:val="center"/>
          </w:tcPr>
          <w:p>
            <w:pPr>
              <w:pStyle w:val="style0"/>
              <w:jc w:val="center"/>
              <w:rPr>
                <w:rFonts w:ascii="Segoe UI" w:cs="Segoe UI" w:eastAsia="Segoe UI" w:hAnsi="Segoe UI"/>
                <w:color w:val="374151"/>
                <w:sz w:val="24"/>
                <w:szCs w:val="24"/>
              </w:rPr>
            </w:pPr>
            <w:r>
              <w:rPr>
                <w:rFonts w:ascii="Calibri" w:cs="Calibri" w:eastAsia="Calibri" w:hAnsi="Calibri"/>
                <w:color w:val="212121"/>
              </w:rPr>
              <w:t>I</w:t>
            </w:r>
            <w:r>
              <w:rPr>
                <w:rFonts w:ascii="Calibri" w:cs="Calibri" w:eastAsia="Calibri" w:hAnsi="Calibri"/>
                <w:color w:val="212121"/>
                <w:spacing w:val="-1"/>
              </w:rPr>
              <w:t>d</w:t>
            </w:r>
            <w:r>
              <w:rPr>
                <w:rFonts w:ascii="Calibri" w:cs="Calibri" w:eastAsia="Calibri" w:hAnsi="Calibri"/>
                <w:color w:val="212121"/>
              </w:rPr>
              <w:t xml:space="preserve">ea </w:t>
            </w:r>
            <w:r>
              <w:rPr>
                <w:rFonts w:ascii="Calibri" w:cs="Calibri" w:eastAsia="Calibri" w:hAnsi="Calibri"/>
                <w:color w:val="212121"/>
                <w:spacing w:val="1"/>
              </w:rPr>
              <w:t xml:space="preserve">/ </w:t>
            </w:r>
            <w:r>
              <w:rPr>
                <w:rFonts w:ascii="Calibri" w:cs="Calibri" w:eastAsia="Calibri" w:hAnsi="Calibri"/>
                <w:color w:val="212121"/>
                <w:spacing w:val="-1"/>
              </w:rPr>
              <w:t>S</w:t>
            </w:r>
            <w:r>
              <w:rPr>
                <w:rFonts w:ascii="Calibri" w:cs="Calibri" w:eastAsia="Calibri" w:hAnsi="Calibri"/>
                <w:color w:val="212121"/>
              </w:rPr>
              <w:t>olut</w:t>
            </w:r>
            <w:r>
              <w:rPr>
                <w:rFonts w:ascii="Calibri" w:cs="Calibri" w:eastAsia="Calibri" w:hAnsi="Calibri"/>
                <w:color w:val="212121"/>
                <w:spacing w:val="-1"/>
              </w:rPr>
              <w:t>i</w:t>
            </w:r>
            <w:r>
              <w:rPr>
                <w:rFonts w:ascii="Calibri" w:cs="Calibri" w:eastAsia="Calibri" w:hAnsi="Calibri"/>
                <w:color w:val="212121"/>
              </w:rPr>
              <w:t>on descri</w:t>
            </w:r>
            <w:r>
              <w:rPr>
                <w:rFonts w:ascii="Calibri" w:cs="Calibri" w:eastAsia="Calibri" w:hAnsi="Calibri"/>
                <w:color w:val="212121"/>
                <w:spacing w:val="-1"/>
              </w:rPr>
              <w:t>p</w:t>
            </w:r>
            <w:r>
              <w:rPr>
                <w:rFonts w:ascii="Calibri" w:cs="Calibri" w:eastAsia="Calibri" w:hAnsi="Calibri"/>
                <w:color w:val="212121"/>
              </w:rPr>
              <w:t>t</w:t>
            </w:r>
            <w:r>
              <w:rPr>
                <w:rFonts w:ascii="Calibri" w:cs="Calibri" w:eastAsia="Calibri" w:hAnsi="Calibri"/>
                <w:color w:val="212121"/>
                <w:spacing w:val="-2"/>
              </w:rPr>
              <w:t>i</w:t>
            </w:r>
            <w:r>
              <w:rPr>
                <w:rFonts w:ascii="Calibri" w:cs="Calibri" w:eastAsia="Calibri" w:hAnsi="Calibri"/>
                <w:color w:val="212121"/>
              </w:rPr>
              <w:t>on</w:t>
            </w:r>
          </w:p>
        </w:tc>
        <w:tc>
          <w:tcPr>
            <w:tcW w:w="5962" w:type="dxa"/>
            <w:tcBorders/>
            <w:vAlign w:val="center"/>
          </w:tcPr>
          <w:p>
            <w:pPr>
              <w:pStyle w:val="style0"/>
              <w:jc w:val="center"/>
              <w:rPr>
                <w:rFonts w:cs="Calibri" w:eastAsia="Segoe UI"/>
                <w:color w:val="374151"/>
                <w:sz w:val="24"/>
                <w:szCs w:val="24"/>
              </w:rPr>
            </w:pPr>
            <w:r>
              <w:rPr>
                <w:rFonts w:cs="Calibri" w:eastAsia="Segoe UI"/>
                <w:color w:val="374151"/>
                <w:sz w:val="24"/>
                <w:szCs w:val="24"/>
                <w:lang w:val="en-US"/>
              </w:rPr>
              <w:t xml:space="preserve">Awesome! I'm excited to hear your idea or solution description! Please go ahead and share the details with me </w:t>
            </w:r>
          </w:p>
        </w:tc>
      </w:tr>
      <w:tr>
        <w:tblPrEx/>
        <w:trPr/>
        <w:tc>
          <w:tcPr>
            <w:tcW w:w="0" w:type="auto"/>
            <w:tcBorders/>
            <w:vAlign w:val="center"/>
          </w:tcPr>
          <w:p>
            <w:pPr>
              <w:pStyle w:val="style0"/>
              <w:jc w:val="center"/>
              <w:rPr>
                <w:rFonts w:ascii="Segoe UI" w:cs="Segoe UI" w:eastAsia="Segoe UI" w:hAnsi="Segoe UI"/>
                <w:color w:val="374151"/>
                <w:sz w:val="24"/>
                <w:szCs w:val="24"/>
              </w:rPr>
            </w:pPr>
            <w:r>
              <w:rPr>
                <w:rFonts w:ascii="Segoe UI" w:cs="Segoe UI" w:eastAsia="Segoe UI" w:hAnsi="Segoe UI"/>
                <w:color w:val="374151"/>
                <w:sz w:val="24"/>
                <w:szCs w:val="24"/>
              </w:rPr>
              <w:t>3</w:t>
            </w:r>
          </w:p>
        </w:tc>
        <w:tc>
          <w:tcPr>
            <w:tcW w:w="3040" w:type="dxa"/>
            <w:tcBorders/>
            <w:vAlign w:val="center"/>
          </w:tcPr>
          <w:p>
            <w:pPr>
              <w:pStyle w:val="style0"/>
              <w:jc w:val="center"/>
              <w:rPr>
                <w:rFonts w:ascii="Segoe UI" w:cs="Segoe UI" w:eastAsia="Segoe UI" w:hAnsi="Segoe UI"/>
                <w:color w:val="374151"/>
                <w:sz w:val="24"/>
                <w:szCs w:val="24"/>
              </w:rPr>
            </w:pPr>
            <w:r>
              <w:rPr>
                <w:rFonts w:ascii="Calibri" w:cs="Calibri" w:eastAsia="Calibri" w:hAnsi="Calibri"/>
                <w:color w:val="212121"/>
                <w:spacing w:val="-1"/>
              </w:rPr>
              <w:t>N</w:t>
            </w:r>
            <w:r>
              <w:rPr>
                <w:rFonts w:ascii="Calibri" w:cs="Calibri" w:eastAsia="Calibri" w:hAnsi="Calibri"/>
                <w:color w:val="212121"/>
              </w:rPr>
              <w:t>ove</w:t>
            </w:r>
            <w:r>
              <w:rPr>
                <w:rFonts w:ascii="Calibri" w:cs="Calibri" w:eastAsia="Calibri" w:hAnsi="Calibri"/>
                <w:color w:val="212121"/>
                <w:spacing w:val="-1"/>
              </w:rPr>
              <w:t>l</w:t>
            </w:r>
            <w:r>
              <w:rPr>
                <w:rFonts w:ascii="Calibri" w:cs="Calibri" w:eastAsia="Calibri" w:hAnsi="Calibri"/>
                <w:color w:val="212121"/>
              </w:rPr>
              <w:t>ty</w:t>
            </w:r>
            <w:r>
              <w:rPr>
                <w:rFonts w:ascii="Calibri" w:cs="Calibri" w:eastAsia="Calibri" w:hAnsi="Calibri"/>
                <w:color w:val="212121"/>
                <w:spacing w:val="-1"/>
              </w:rPr>
              <w:t xml:space="preserve"> </w:t>
            </w:r>
            <w:r>
              <w:rPr>
                <w:rFonts w:ascii="Calibri" w:cs="Calibri" w:eastAsia="Calibri" w:hAnsi="Calibri"/>
                <w:color w:val="212121"/>
              </w:rPr>
              <w:t>/ U</w:t>
            </w:r>
            <w:r>
              <w:rPr>
                <w:rFonts w:ascii="Calibri" w:cs="Calibri" w:eastAsia="Calibri" w:hAnsi="Calibri"/>
                <w:color w:val="212121"/>
                <w:spacing w:val="-1"/>
              </w:rPr>
              <w:t>n</w:t>
            </w:r>
            <w:r>
              <w:rPr>
                <w:rFonts w:ascii="Calibri" w:cs="Calibri" w:eastAsia="Calibri" w:hAnsi="Calibri"/>
                <w:color w:val="212121"/>
              </w:rPr>
              <w:t>i</w:t>
            </w:r>
            <w:r>
              <w:rPr>
                <w:rFonts w:ascii="Calibri" w:cs="Calibri" w:eastAsia="Calibri" w:hAnsi="Calibri"/>
                <w:color w:val="212121"/>
                <w:spacing w:val="-1"/>
              </w:rPr>
              <w:t>q</w:t>
            </w:r>
            <w:r>
              <w:rPr>
                <w:rFonts w:ascii="Calibri" w:cs="Calibri" w:eastAsia="Calibri" w:hAnsi="Calibri"/>
                <w:color w:val="212121"/>
              </w:rPr>
              <w:t>ueness</w:t>
            </w:r>
          </w:p>
        </w:tc>
        <w:tc>
          <w:tcPr>
            <w:tcW w:w="5962" w:type="dxa"/>
            <w:tcBorders/>
            <w:vAlign w:val="center"/>
          </w:tcPr>
          <w:p>
            <w:pPr>
              <w:pStyle w:val="style0"/>
              <w:jc w:val="center"/>
              <w:rPr>
                <w:rFonts w:cs="Calibri" w:eastAsia="Segoe UI"/>
                <w:color w:val="374151"/>
                <w:sz w:val="24"/>
                <w:szCs w:val="24"/>
              </w:rPr>
            </w:pPr>
            <w:r>
              <w:rPr>
                <w:rFonts w:cs="Calibri" w:eastAsia="Segoe UI"/>
                <w:color w:val="374151"/>
                <w:sz w:val="24"/>
                <w:szCs w:val="24"/>
              </w:rPr>
              <w:t xml:space="preserve">To create a captivating landing page in HubSpot, focus on novelty and uniqueness. Craft compelling content that grabs visitors' attention, presenting fresh ideas, exclusive offers, or innovative solutions. Employ striking visuals, custom designs, and interactive elements to set your page apart. Tailor </w:t>
            </w:r>
            <w:r>
              <w:rPr>
                <w:rFonts w:cs="Calibri" w:eastAsia="Segoe UI"/>
                <w:color w:val="374151"/>
                <w:sz w:val="24"/>
                <w:szCs w:val="24"/>
              </w:rPr>
              <w:t>your</w:t>
            </w:r>
            <w:r>
              <w:rPr>
                <w:rFonts w:cs="Calibri" w:eastAsia="Segoe UI"/>
                <w:color w:val="374151"/>
                <w:sz w:val="24"/>
                <w:szCs w:val="24"/>
              </w:rPr>
              <w:t xml:space="preserve"> messaging to resonate with your audience's distinct needs and interests. Implement cutting-edge features like personalized user experiences or dynamic content. Utilize A/B testing to refine your page based on what truly resonates with your audience. By infusing novelty and uniqueness into your landing page, you'll engage visitors, encourage conversions, and leave a lasting impression.</w:t>
            </w:r>
          </w:p>
        </w:tc>
      </w:tr>
      <w:tr>
        <w:tblPrEx/>
        <w:trPr>
          <w:trHeight w:val="2133" w:hRule="atLeast"/>
        </w:trPr>
        <w:tc>
          <w:tcPr>
            <w:tcW w:w="0" w:type="auto"/>
            <w:tcBorders/>
            <w:vAlign w:val="center"/>
          </w:tcPr>
          <w:p>
            <w:pPr>
              <w:pStyle w:val="style0"/>
              <w:jc w:val="center"/>
              <w:rPr>
                <w:rFonts w:ascii="Segoe UI" w:cs="Segoe UI" w:eastAsia="Segoe UI" w:hAnsi="Segoe UI"/>
                <w:color w:val="374151"/>
                <w:sz w:val="24"/>
                <w:szCs w:val="24"/>
              </w:rPr>
            </w:pPr>
            <w:r>
              <w:rPr>
                <w:rFonts w:ascii="Segoe UI" w:cs="Segoe UI" w:eastAsia="Segoe UI" w:hAnsi="Segoe UI"/>
                <w:color w:val="374151"/>
                <w:sz w:val="24"/>
                <w:szCs w:val="24"/>
              </w:rPr>
              <w:t>4</w:t>
            </w:r>
          </w:p>
        </w:tc>
        <w:tc>
          <w:tcPr>
            <w:tcW w:w="3040" w:type="dxa"/>
            <w:tcBorders/>
            <w:vAlign w:val="center"/>
          </w:tcPr>
          <w:p>
            <w:pPr>
              <w:pStyle w:val="style0"/>
              <w:widowControl w:val="false"/>
              <w:tabs>
                <w:tab w:val="left" w:leader="none" w:pos="1013"/>
              </w:tabs>
              <w:ind w:left="396" w:right="-20"/>
              <w:rPr>
                <w:color w:val="212121"/>
              </w:rPr>
            </w:pPr>
            <w:r>
              <w:rPr>
                <w:rFonts w:ascii="Calibri" w:cs="Calibri" w:eastAsia="Calibri" w:hAnsi="Calibri" w:hint="default"/>
                <w:b w:val="false"/>
                <w:bCs w:val="false"/>
                <w:i w:val="false"/>
                <w:iCs w:val="false"/>
                <w:color w:val="212121"/>
                <w:sz w:val="22"/>
                <w:szCs w:val="22"/>
                <w:highlight w:val="none"/>
                <w:vertAlign w:val="baseline"/>
                <w:em w:val="none"/>
                <w:lang w:val="en-IN" w:eastAsia="en-IN"/>
              </w:rPr>
              <w:t>Social</w:t>
            </w:r>
            <w:r>
              <w:rPr>
                <w:rFonts w:ascii="Calibri" w:cs="Calibri" w:eastAsia="Calibri" w:hAnsi="Calibri" w:hint="default"/>
                <w:b w:val="false"/>
                <w:bCs w:val="false"/>
                <w:i w:val="false"/>
                <w:iCs w:val="false"/>
                <w:color w:val="212121"/>
                <w:sz w:val="22"/>
                <w:szCs w:val="22"/>
                <w:highlight w:val="none"/>
                <w:vertAlign w:val="baseline"/>
                <w:em w:val="none"/>
                <w:lang w:val="en-IN" w:eastAsia="en-IN"/>
              </w:rPr>
              <w:t xml:space="preserve"> </w:t>
            </w:r>
            <w:r>
              <w:rPr>
                <w:rFonts w:ascii="Calibri" w:cs="Calibri" w:eastAsia="Calibri" w:hAnsi="Calibri" w:hint="default"/>
                <w:b w:val="false"/>
                <w:bCs w:val="false"/>
                <w:i w:val="false"/>
                <w:iCs w:val="false"/>
                <w:color w:val="212121"/>
                <w:spacing w:val="-2"/>
                <w:sz w:val="22"/>
                <w:szCs w:val="22"/>
                <w:highlight w:val="none"/>
                <w:vertAlign w:val="baseline"/>
                <w:em w:val="none"/>
                <w:lang w:val="en-IN" w:eastAsia="en-IN"/>
              </w:rPr>
              <w:t>I</w:t>
            </w:r>
            <w:r>
              <w:rPr>
                <w:rFonts w:ascii="Calibri" w:cs="Calibri" w:eastAsia="Calibri" w:hAnsi="Calibri" w:hint="default"/>
                <w:b w:val="false"/>
                <w:bCs w:val="false"/>
                <w:i w:val="false"/>
                <w:iCs w:val="false"/>
                <w:color w:val="212121"/>
                <w:sz w:val="22"/>
                <w:szCs w:val="22"/>
                <w:highlight w:val="none"/>
                <w:vertAlign w:val="baseline"/>
                <w:em w:val="none"/>
                <w:lang w:val="en-IN" w:eastAsia="en-IN"/>
              </w:rPr>
              <w:t>mpact</w:t>
            </w:r>
            <w:r>
              <w:rPr>
                <w:rFonts w:ascii="Calibri" w:cs="Calibri" w:eastAsia="Calibri" w:hAnsi="Calibri" w:hint="default"/>
                <w:b w:val="false"/>
                <w:bCs w:val="false"/>
                <w:i w:val="false"/>
                <w:iCs w:val="false"/>
                <w:color w:val="212121"/>
                <w:sz w:val="22"/>
                <w:szCs w:val="22"/>
                <w:highlight w:val="none"/>
                <w:vertAlign w:val="baseline"/>
                <w:em w:val="none"/>
                <w:lang w:val="en-IN" w:eastAsia="en-IN"/>
              </w:rPr>
              <w:t xml:space="preserve"> </w:t>
            </w:r>
            <w:r>
              <w:rPr>
                <w:rFonts w:ascii="Calibri" w:cs="Calibri" w:eastAsia="Calibri" w:hAnsi="Calibri" w:hint="default"/>
                <w:b w:val="false"/>
                <w:bCs w:val="false"/>
                <w:i w:val="false"/>
                <w:iCs w:val="false"/>
                <w:color w:val="212121"/>
                <w:sz w:val="22"/>
                <w:szCs w:val="22"/>
                <w:highlight w:val="none"/>
                <w:vertAlign w:val="baseline"/>
                <w:em w:val="none"/>
                <w:lang w:val="en-IN" w:eastAsia="en-IN"/>
              </w:rPr>
              <w:t>/</w:t>
            </w:r>
            <w:r>
              <w:rPr>
                <w:rFonts w:ascii="Calibri" w:cs="Calibri" w:eastAsia="Calibri" w:hAnsi="Calibri" w:hint="default"/>
                <w:b w:val="false"/>
                <w:bCs w:val="false"/>
                <w:i w:val="false"/>
                <w:iCs w:val="false"/>
                <w:color w:val="212121"/>
                <w:sz w:val="22"/>
                <w:szCs w:val="22"/>
                <w:highlight w:val="none"/>
                <w:vertAlign w:val="baseline"/>
                <w:em w:val="none"/>
                <w:lang w:val="en-IN" w:eastAsia="en-IN"/>
              </w:rPr>
              <w:t xml:space="preserve"> </w:t>
            </w:r>
            <w:r>
              <w:rPr>
                <w:rFonts w:ascii="Calibri" w:cs="Calibri" w:eastAsia="Calibri" w:hAnsi="Calibri" w:hint="default"/>
                <w:b w:val="false"/>
                <w:bCs w:val="false"/>
                <w:i w:val="false"/>
                <w:iCs w:val="false"/>
                <w:color w:val="212121"/>
                <w:sz w:val="22"/>
                <w:szCs w:val="22"/>
                <w:highlight w:val="none"/>
                <w:vertAlign w:val="baseline"/>
                <w:em w:val="none"/>
                <w:lang w:val="en-IN" w:eastAsia="en-IN"/>
              </w:rPr>
              <w:t>Cu</w:t>
            </w:r>
            <w:r>
              <w:rPr>
                <w:rFonts w:ascii="Calibri" w:cs="Calibri" w:eastAsia="Calibri" w:hAnsi="Calibri" w:hint="default"/>
                <w:b w:val="false"/>
                <w:bCs w:val="false"/>
                <w:i w:val="false"/>
                <w:iCs w:val="false"/>
                <w:color w:val="212121"/>
                <w:spacing w:val="-1"/>
                <w:sz w:val="22"/>
                <w:szCs w:val="22"/>
                <w:highlight w:val="none"/>
                <w:vertAlign w:val="baseline"/>
                <w:em w:val="none"/>
                <w:lang w:val="en-IN" w:eastAsia="en-IN"/>
              </w:rPr>
              <w:t>s</w:t>
            </w:r>
            <w:r>
              <w:rPr>
                <w:rFonts w:ascii="Calibri" w:cs="Calibri" w:eastAsia="Calibri" w:hAnsi="Calibri" w:hint="default"/>
                <w:b w:val="false"/>
                <w:bCs w:val="false"/>
                <w:i w:val="false"/>
                <w:iCs w:val="false"/>
                <w:color w:val="212121"/>
                <w:sz w:val="22"/>
                <w:szCs w:val="22"/>
                <w:highlight w:val="none"/>
                <w:vertAlign w:val="baseline"/>
                <w:em w:val="none"/>
                <w:lang w:val="en-IN" w:eastAsia="en-IN"/>
              </w:rPr>
              <w:t>to</w:t>
            </w:r>
            <w:r>
              <w:rPr>
                <w:rFonts w:ascii="Calibri" w:cs="Calibri" w:eastAsia="Calibri" w:hAnsi="Calibri" w:hint="default"/>
                <w:b w:val="false"/>
                <w:bCs w:val="false"/>
                <w:i w:val="false"/>
                <w:iCs w:val="false"/>
                <w:color w:val="212121"/>
                <w:spacing w:val="-1"/>
                <w:sz w:val="22"/>
                <w:szCs w:val="22"/>
                <w:highlight w:val="none"/>
                <w:vertAlign w:val="baseline"/>
                <w:em w:val="none"/>
                <w:lang w:val="en-IN" w:eastAsia="en-IN"/>
              </w:rPr>
              <w:t>m</w:t>
            </w:r>
            <w:r>
              <w:rPr>
                <w:rFonts w:ascii="Calibri" w:cs="Calibri" w:eastAsia="Calibri" w:hAnsi="Calibri" w:hint="default"/>
                <w:b w:val="false"/>
                <w:bCs w:val="false"/>
                <w:i w:val="false"/>
                <w:iCs w:val="false"/>
                <w:color w:val="212121"/>
                <w:sz w:val="22"/>
                <w:szCs w:val="22"/>
                <w:highlight w:val="none"/>
                <w:vertAlign w:val="baseline"/>
                <w:em w:val="none"/>
                <w:lang w:val="en-IN" w:eastAsia="en-IN"/>
              </w:rPr>
              <w:t>er</w:t>
            </w:r>
            <w:r>
              <w:rPr>
                <w:rFonts w:ascii="Calibri" w:cs="Calibri" w:eastAsia="Calibri" w:hAnsi="Calibri" w:hint="default"/>
                <w:b w:val="false"/>
                <w:bCs w:val="false"/>
                <w:i w:val="false"/>
                <w:iCs w:val="false"/>
                <w:color w:val="212121"/>
                <w:sz w:val="22"/>
                <w:szCs w:val="22"/>
                <w:highlight w:val="none"/>
                <w:vertAlign w:val="baseline"/>
                <w:em w:val="none"/>
                <w:lang w:val="en-IN" w:eastAsia="en-IN"/>
              </w:rPr>
              <w:t xml:space="preserve"> </w:t>
            </w:r>
            <w:r>
              <w:rPr>
                <w:rFonts w:ascii="Calibri" w:cs="Calibri" w:eastAsia="Calibri" w:hAnsi="Calibri" w:hint="default"/>
                <w:b w:val="false"/>
                <w:bCs w:val="false"/>
                <w:i w:val="false"/>
                <w:iCs w:val="false"/>
                <w:color w:val="212121"/>
                <w:spacing w:val="-1"/>
                <w:sz w:val="22"/>
                <w:szCs w:val="22"/>
                <w:highlight w:val="none"/>
                <w:vertAlign w:val="baseline"/>
                <w:em w:val="none"/>
                <w:lang w:val="en-IN" w:eastAsia="en-IN"/>
              </w:rPr>
              <w:t>S</w:t>
            </w:r>
            <w:r>
              <w:rPr>
                <w:rFonts w:ascii="Calibri" w:cs="Calibri" w:eastAsia="Calibri" w:hAnsi="Calibri" w:hint="default"/>
                <w:b w:val="false"/>
                <w:bCs w:val="false"/>
                <w:i w:val="false"/>
                <w:iCs w:val="false"/>
                <w:color w:val="212121"/>
                <w:sz w:val="22"/>
                <w:szCs w:val="22"/>
                <w:highlight w:val="none"/>
                <w:vertAlign w:val="baseline"/>
                <w:em w:val="none"/>
                <w:lang w:val="en-IN" w:eastAsia="en-IN"/>
              </w:rPr>
              <w:t>atisfact</w:t>
            </w:r>
            <w:r>
              <w:rPr>
                <w:rFonts w:ascii="Calibri" w:cs="Calibri" w:eastAsia="Calibri" w:hAnsi="Calibri" w:hint="default"/>
                <w:b w:val="false"/>
                <w:bCs w:val="false"/>
                <w:i w:val="false"/>
                <w:iCs w:val="false"/>
                <w:color w:val="212121"/>
                <w:spacing w:val="-2"/>
                <w:sz w:val="22"/>
                <w:szCs w:val="22"/>
                <w:highlight w:val="none"/>
                <w:vertAlign w:val="baseline"/>
                <w:em w:val="none"/>
                <w:lang w:val="en-IN" w:eastAsia="en-IN"/>
              </w:rPr>
              <w:t>i</w:t>
            </w:r>
            <w:r>
              <w:rPr>
                <w:rFonts w:ascii="Calibri" w:cs="Calibri" w:eastAsia="Calibri" w:hAnsi="Calibri" w:hint="default"/>
                <w:b w:val="false"/>
                <w:bCs w:val="false"/>
                <w:i w:val="false"/>
                <w:iCs w:val="false"/>
                <w:color w:val="212121"/>
                <w:sz w:val="22"/>
                <w:szCs w:val="22"/>
                <w:highlight w:val="none"/>
                <w:vertAlign w:val="baseline"/>
                <w:em w:val="none"/>
                <w:lang w:val="en-IN" w:eastAsia="en-IN"/>
              </w:rPr>
              <w:t>on</w:t>
            </w:r>
          </w:p>
          <w:p>
            <w:pPr>
              <w:pStyle w:val="style0"/>
              <w:jc w:val="center"/>
              <w:rPr>
                <w:rFonts w:ascii="Segoe UI" w:cs="Segoe UI" w:eastAsia="Segoe UI" w:hAnsi="Segoe UI"/>
                <w:color w:val="374151"/>
                <w:sz w:val="24"/>
                <w:szCs w:val="24"/>
              </w:rPr>
            </w:pPr>
          </w:p>
        </w:tc>
        <w:tc>
          <w:tcPr>
            <w:tcW w:w="5962" w:type="dxa"/>
            <w:tcBorders/>
            <w:vAlign w:val="center"/>
          </w:tcPr>
          <w:p>
            <w:pPr>
              <w:pStyle w:val="style0"/>
              <w:jc w:val="center"/>
              <w:rPr>
                <w:rFonts w:ascii="Segoe UI" w:cs="Segoe UI" w:eastAsia="Segoe UI" w:hAnsi="Segoe UI"/>
                <w:color w:val="374151"/>
                <w:sz w:val="24"/>
                <w:szCs w:val="24"/>
              </w:rPr>
            </w:pPr>
            <w:r>
              <w:rPr>
                <w:rFonts w:cs="Segoe UI" w:eastAsia="Segoe UI" w:hAnsi="Segoe UI"/>
                <w:color w:val="374151"/>
                <w:sz w:val="24"/>
                <w:szCs w:val="24"/>
                <w:lang w:val="en-US"/>
              </w:rPr>
              <w:t xml:space="preserve">That's great! Social impact and customer satisfaction are vital for any business or organization. Can you please provide more information about the specific problem you're addressing or the solution you've come up with? I'd love to hear more so I can provide relevant suggestions or insights </w:t>
            </w:r>
          </w:p>
        </w:tc>
      </w:tr>
      <w:tr>
        <w:tblPrEx/>
        <w:trPr/>
        <w:tc>
          <w:tcPr>
            <w:tcW w:w="0" w:type="auto"/>
            <w:tcBorders/>
            <w:vAlign w:val="center"/>
          </w:tcPr>
          <w:p>
            <w:pPr>
              <w:pStyle w:val="style0"/>
              <w:jc w:val="center"/>
              <w:rPr>
                <w:rFonts w:ascii="Segoe UI" w:cs="Segoe UI" w:eastAsia="Segoe UI" w:hAnsi="Segoe UI"/>
                <w:color w:val="374151"/>
                <w:sz w:val="24"/>
                <w:szCs w:val="24"/>
              </w:rPr>
            </w:pPr>
            <w:r>
              <w:rPr>
                <w:rFonts w:ascii="Segoe UI" w:cs="Segoe UI" w:eastAsia="Segoe UI" w:hAnsi="Segoe UI"/>
                <w:color w:val="374151"/>
                <w:sz w:val="24"/>
                <w:szCs w:val="24"/>
              </w:rPr>
              <w:t>5</w:t>
            </w:r>
          </w:p>
        </w:tc>
        <w:tc>
          <w:tcPr>
            <w:tcW w:w="3040" w:type="dxa"/>
            <w:tcBorders/>
            <w:vAlign w:val="center"/>
          </w:tcPr>
          <w:p>
            <w:pPr>
              <w:pStyle w:val="style0"/>
              <w:jc w:val="center"/>
              <w:rPr>
                <w:rFonts w:ascii="Segoe UI" w:cs="Segoe UI" w:eastAsia="Segoe UI" w:hAnsi="Segoe UI"/>
                <w:color w:val="374151"/>
                <w:sz w:val="24"/>
                <w:szCs w:val="24"/>
              </w:rPr>
            </w:pPr>
            <w:r>
              <w:rPr>
                <w:rFonts w:ascii="Calibri" w:cs="Calibri" w:eastAsia="Calibri" w:hAnsi="Calibri"/>
                <w:color w:val="212121"/>
                <w:position w:val="5"/>
              </w:rPr>
              <w:t>B</w:t>
            </w:r>
            <w:r>
              <w:rPr>
                <w:rFonts w:ascii="Calibri" w:cs="Calibri" w:eastAsia="Calibri" w:hAnsi="Calibri"/>
                <w:color w:val="212121"/>
                <w:spacing w:val="-1"/>
                <w:position w:val="5"/>
              </w:rPr>
              <w:t>u</w:t>
            </w:r>
            <w:r>
              <w:rPr>
                <w:rFonts w:ascii="Calibri" w:cs="Calibri" w:eastAsia="Calibri" w:hAnsi="Calibri"/>
                <w:color w:val="212121"/>
                <w:position w:val="5"/>
              </w:rPr>
              <w:t>siness M</w:t>
            </w:r>
            <w:r>
              <w:rPr>
                <w:rFonts w:ascii="Calibri" w:cs="Calibri" w:eastAsia="Calibri" w:hAnsi="Calibri"/>
                <w:color w:val="212121"/>
                <w:spacing w:val="1"/>
                <w:position w:val="5"/>
              </w:rPr>
              <w:t>o</w:t>
            </w:r>
            <w:r>
              <w:rPr>
                <w:rFonts w:ascii="Calibri" w:cs="Calibri" w:eastAsia="Calibri" w:hAnsi="Calibri"/>
                <w:color w:val="212121"/>
                <w:position w:val="5"/>
              </w:rPr>
              <w:t>del</w:t>
            </w:r>
            <w:r>
              <w:rPr>
                <w:rFonts w:ascii="Calibri" w:cs="Calibri" w:eastAsia="Calibri" w:hAnsi="Calibri"/>
                <w:color w:val="212121"/>
                <w:spacing w:val="-2"/>
                <w:position w:val="5"/>
              </w:rPr>
              <w:t xml:space="preserve"> </w:t>
            </w:r>
            <w:r>
              <w:rPr>
                <w:rFonts w:ascii="Calibri" w:cs="Calibri" w:eastAsia="Calibri" w:hAnsi="Calibri"/>
                <w:color w:val="212121"/>
                <w:position w:val="5"/>
              </w:rPr>
              <w:t>(R</w:t>
            </w:r>
            <w:r>
              <w:rPr>
                <w:rFonts w:ascii="Calibri" w:cs="Calibri" w:eastAsia="Calibri" w:hAnsi="Calibri"/>
                <w:color w:val="212121"/>
                <w:spacing w:val="-1"/>
                <w:position w:val="5"/>
              </w:rPr>
              <w:t>e</w:t>
            </w:r>
            <w:r>
              <w:rPr>
                <w:rFonts w:ascii="Calibri" w:cs="Calibri" w:eastAsia="Calibri" w:hAnsi="Calibri"/>
                <w:color w:val="212121"/>
                <w:position w:val="5"/>
              </w:rPr>
              <w:t>ven</w:t>
            </w:r>
            <w:r>
              <w:rPr>
                <w:rFonts w:ascii="Calibri" w:cs="Calibri" w:eastAsia="Calibri" w:hAnsi="Calibri"/>
                <w:color w:val="212121"/>
                <w:spacing w:val="-1"/>
                <w:position w:val="5"/>
              </w:rPr>
              <w:t>u</w:t>
            </w:r>
            <w:r>
              <w:rPr>
                <w:rFonts w:ascii="Calibri" w:cs="Calibri" w:eastAsia="Calibri" w:hAnsi="Calibri"/>
                <w:color w:val="212121"/>
                <w:position w:val="5"/>
              </w:rPr>
              <w:t>e</w:t>
            </w:r>
            <w:r>
              <w:rPr>
                <w:rFonts w:ascii="Calibri" w:cs="Calibri" w:eastAsia="Calibri" w:hAnsi="Calibri"/>
                <w:color w:val="212121"/>
                <w:spacing w:val="-3"/>
                <w:position w:val="5"/>
              </w:rPr>
              <w:t xml:space="preserve"> </w:t>
            </w:r>
            <w:r>
              <w:rPr>
                <w:rFonts w:ascii="Calibri" w:cs="Calibri" w:eastAsia="Calibri" w:hAnsi="Calibri"/>
                <w:color w:val="212121"/>
                <w:position w:val="5"/>
              </w:rPr>
              <w:t>M</w:t>
            </w:r>
            <w:r>
              <w:rPr>
                <w:rFonts w:ascii="Calibri" w:cs="Calibri" w:eastAsia="Calibri" w:hAnsi="Calibri"/>
                <w:color w:val="212121"/>
                <w:spacing w:val="1"/>
                <w:position w:val="5"/>
              </w:rPr>
              <w:t>o</w:t>
            </w:r>
            <w:r>
              <w:rPr>
                <w:rFonts w:ascii="Calibri" w:cs="Calibri" w:eastAsia="Calibri" w:hAnsi="Calibri"/>
                <w:color w:val="212121"/>
                <w:position w:val="5"/>
              </w:rPr>
              <w:t>de</w:t>
            </w:r>
            <w:r>
              <w:rPr>
                <w:rFonts w:ascii="Calibri" w:cs="Calibri" w:eastAsia="Calibri" w:hAnsi="Calibri"/>
                <w:color w:val="212121"/>
                <w:spacing w:val="-2"/>
                <w:position w:val="5"/>
              </w:rPr>
              <w:t>l</w:t>
            </w:r>
            <w:r>
              <w:rPr>
                <w:rFonts w:ascii="Calibri" w:cs="Calibri" w:eastAsia="Calibri" w:hAnsi="Calibri"/>
                <w:color w:val="212121"/>
                <w:position w:val="5"/>
              </w:rPr>
              <w:t>)</w:t>
            </w:r>
          </w:p>
        </w:tc>
        <w:tc>
          <w:tcPr>
            <w:tcW w:w="5962" w:type="dxa"/>
            <w:tcBorders/>
            <w:vAlign w:val="center"/>
          </w:tcPr>
          <w:p>
            <w:pPr>
              <w:pStyle w:val="style0"/>
              <w:jc w:val="left"/>
              <w:rPr>
                <w:rFonts w:cs="Calibri" w:eastAsia="Segoe UI"/>
                <w:color w:val="374151"/>
                <w:sz w:val="24"/>
                <w:szCs w:val="24"/>
              </w:rPr>
            </w:pPr>
            <w:r>
              <w:rPr>
                <w:rFonts w:cs="Calibri" w:eastAsia="Segoe UI"/>
                <w:color w:val="374151"/>
                <w:sz w:val="24"/>
                <w:szCs w:val="24"/>
                <w:lang w:val="en-US"/>
              </w:rPr>
              <w:t>, the revenue model, a crucial component of any business. There are various revenue models you can explore depending on your business nature. Here are a few popular ones:</w:t>
            </w:r>
          </w:p>
          <w:p>
            <w:pPr>
              <w:pStyle w:val="style0"/>
              <w:jc w:val="center"/>
              <w:rPr>
                <w:rFonts w:cs="Calibri" w:eastAsia="Segoe UI"/>
                <w:color w:val="374151"/>
                <w:sz w:val="24"/>
                <w:szCs w:val="24"/>
              </w:rPr>
            </w:pPr>
          </w:p>
          <w:p>
            <w:pPr>
              <w:pStyle w:val="style0"/>
              <w:jc w:val="center"/>
              <w:rPr>
                <w:rFonts w:cs="Calibri" w:eastAsia="Segoe UI"/>
                <w:color w:val="374151"/>
                <w:sz w:val="24"/>
                <w:szCs w:val="24"/>
              </w:rPr>
            </w:pPr>
            <w:r>
              <w:rPr>
                <w:rFonts w:cs="Calibri" w:eastAsia="Segoe UI"/>
                <w:color w:val="374151"/>
                <w:sz w:val="24"/>
                <w:szCs w:val="24"/>
                <w:lang w:val="en-US"/>
              </w:rPr>
              <w:t>Direct Sales: You sell products or services directly to customers at a set price. Subscription Model: Customers pay a recurring fee to access your product or servicesregular basis.</w:t>
            </w:r>
          </w:p>
          <w:p>
            <w:pPr>
              <w:pStyle w:val="style0"/>
              <w:jc w:val="center"/>
              <w:rPr>
                <w:rFonts w:cs="Calibri" w:eastAsia="Segoe UI"/>
                <w:color w:val="374151"/>
                <w:sz w:val="24"/>
                <w:szCs w:val="24"/>
              </w:rPr>
            </w:pPr>
          </w:p>
          <w:p>
            <w:pPr>
              <w:pStyle w:val="style0"/>
              <w:jc w:val="center"/>
              <w:rPr>
                <w:rFonts w:cs="Calibri" w:eastAsia="Segoe UI"/>
                <w:color w:val="374151"/>
                <w:sz w:val="24"/>
                <w:szCs w:val="24"/>
              </w:rPr>
            </w:pPr>
            <w:r>
              <w:rPr>
                <w:rFonts w:cs="Calibri" w:eastAsia="Segoe UI"/>
                <w:color w:val="374151"/>
                <w:sz w:val="24"/>
                <w:szCs w:val="24"/>
                <w:lang w:val="en-US"/>
              </w:rPr>
              <w:t>Freemium Model: You offer a basic version of your product or service for free and charge for additional features or enhanced offerings.Advertising Model: You generate revenue by displaying advertisements on your platform or website.Licensing Model: You license your product or intellectual property to other companies in exchange for a fee or royalty.</w:t>
            </w:r>
          </w:p>
          <w:p>
            <w:pPr>
              <w:pStyle w:val="style0"/>
              <w:jc w:val="center"/>
              <w:rPr>
                <w:rFonts w:cs="Calibri" w:eastAsia="Segoe UI"/>
                <w:color w:val="374151"/>
                <w:sz w:val="24"/>
                <w:szCs w:val="24"/>
              </w:rPr>
            </w:pPr>
          </w:p>
        </w:tc>
      </w:tr>
      <w:tr>
        <w:tblPrEx/>
        <w:trPr/>
        <w:tc>
          <w:tcPr>
            <w:tcW w:w="0" w:type="auto"/>
            <w:tcBorders/>
            <w:vAlign w:val="center"/>
          </w:tcPr>
          <w:p>
            <w:pPr>
              <w:pStyle w:val="style0"/>
              <w:jc w:val="center"/>
              <w:rPr>
                <w:rFonts w:ascii="Segoe UI" w:cs="Segoe UI" w:eastAsia="Segoe UI" w:hAnsi="Segoe UI"/>
                <w:color w:val="374151"/>
                <w:sz w:val="24"/>
                <w:szCs w:val="24"/>
              </w:rPr>
            </w:pPr>
            <w:r>
              <w:rPr>
                <w:rFonts w:ascii="Segoe UI" w:cs="Segoe UI" w:eastAsia="Segoe UI" w:hAnsi="Segoe UI"/>
                <w:color w:val="374151"/>
                <w:sz w:val="24"/>
                <w:szCs w:val="24"/>
              </w:rPr>
              <w:t>6</w:t>
            </w:r>
          </w:p>
        </w:tc>
        <w:tc>
          <w:tcPr>
            <w:tcW w:w="3040" w:type="dxa"/>
            <w:tcBorders/>
            <w:vAlign w:val="center"/>
          </w:tcPr>
          <w:p>
            <w:pPr>
              <w:pStyle w:val="style0"/>
              <w:jc w:val="center"/>
              <w:rPr>
                <w:rFonts w:ascii="Segoe UI" w:cs="Segoe UI" w:eastAsia="Segoe UI" w:hAnsi="Segoe UI"/>
                <w:color w:val="374151"/>
                <w:sz w:val="24"/>
                <w:szCs w:val="24"/>
              </w:rPr>
            </w:pPr>
            <w:r>
              <w:rPr>
                <w:rFonts w:ascii="Calibri" w:cs="Calibri" w:eastAsia="Calibri" w:hAnsi="Calibri"/>
                <w:color w:val="212121"/>
                <w:position w:val="5"/>
              </w:rPr>
              <w:t>Scala</w:t>
            </w:r>
            <w:r>
              <w:rPr>
                <w:rFonts w:ascii="Calibri" w:cs="Calibri" w:eastAsia="Calibri" w:hAnsi="Calibri"/>
                <w:color w:val="212121"/>
                <w:spacing w:val="-1"/>
                <w:position w:val="5"/>
              </w:rPr>
              <w:t>b</w:t>
            </w:r>
            <w:r>
              <w:rPr>
                <w:rFonts w:ascii="Calibri" w:cs="Calibri" w:eastAsia="Calibri" w:hAnsi="Calibri"/>
                <w:color w:val="212121"/>
                <w:position w:val="5"/>
              </w:rPr>
              <w:t>ility</w:t>
            </w:r>
            <w:r>
              <w:rPr>
                <w:rFonts w:ascii="Calibri" w:cs="Calibri" w:eastAsia="Calibri" w:hAnsi="Calibri"/>
                <w:color w:val="212121"/>
                <w:spacing w:val="-1"/>
                <w:position w:val="5"/>
              </w:rPr>
              <w:t xml:space="preserve"> </w:t>
            </w:r>
            <w:r>
              <w:rPr>
                <w:rFonts w:ascii="Calibri" w:cs="Calibri" w:eastAsia="Calibri" w:hAnsi="Calibri"/>
                <w:color w:val="212121"/>
                <w:position w:val="5"/>
              </w:rPr>
              <w:t xml:space="preserve">of </w:t>
            </w:r>
            <w:r>
              <w:rPr>
                <w:rFonts w:ascii="Calibri" w:cs="Calibri" w:eastAsia="Calibri" w:hAnsi="Calibri"/>
                <w:color w:val="212121"/>
                <w:spacing w:val="1"/>
                <w:position w:val="5"/>
              </w:rPr>
              <w:t>t</w:t>
            </w:r>
            <w:r>
              <w:rPr>
                <w:rFonts w:ascii="Calibri" w:cs="Calibri" w:eastAsia="Calibri" w:hAnsi="Calibri"/>
                <w:color w:val="212121"/>
                <w:spacing w:val="-3"/>
                <w:position w:val="5"/>
              </w:rPr>
              <w:t>h</w:t>
            </w:r>
            <w:r>
              <w:rPr>
                <w:rFonts w:ascii="Calibri" w:cs="Calibri" w:eastAsia="Calibri" w:hAnsi="Calibri"/>
                <w:color w:val="212121"/>
                <w:position w:val="5"/>
              </w:rPr>
              <w:t>e S</w:t>
            </w:r>
            <w:r>
              <w:rPr>
                <w:rFonts w:ascii="Calibri" w:cs="Calibri" w:eastAsia="Calibri" w:hAnsi="Calibri"/>
                <w:color w:val="212121"/>
                <w:spacing w:val="1"/>
                <w:position w:val="5"/>
              </w:rPr>
              <w:t>o</w:t>
            </w:r>
            <w:r>
              <w:rPr>
                <w:rFonts w:ascii="Calibri" w:cs="Calibri" w:eastAsia="Calibri" w:hAnsi="Calibri"/>
                <w:color w:val="212121"/>
                <w:position w:val="5"/>
              </w:rPr>
              <w:t>lut</w:t>
            </w:r>
            <w:r>
              <w:rPr>
                <w:rFonts w:ascii="Calibri" w:cs="Calibri" w:eastAsia="Calibri" w:hAnsi="Calibri"/>
                <w:color w:val="212121"/>
                <w:spacing w:val="-1"/>
                <w:position w:val="5"/>
              </w:rPr>
              <w:t>i</w:t>
            </w:r>
            <w:r>
              <w:rPr>
                <w:rFonts w:ascii="Calibri" w:cs="Calibri" w:eastAsia="Calibri" w:hAnsi="Calibri"/>
                <w:color w:val="212121"/>
                <w:position w:val="5"/>
              </w:rPr>
              <w:t>on</w:t>
            </w:r>
          </w:p>
        </w:tc>
        <w:tc>
          <w:tcPr>
            <w:tcW w:w="5962" w:type="dxa"/>
            <w:tcBorders/>
            <w:vAlign w:val="center"/>
          </w:tcPr>
          <w:p>
            <w:pPr>
              <w:pStyle w:val="style0"/>
              <w:jc w:val="center"/>
              <w:rPr>
                <w:rFonts w:cs="Calibri" w:eastAsia="Segoe UI"/>
                <w:color w:val="374151"/>
                <w:sz w:val="24"/>
                <w:szCs w:val="24"/>
              </w:rPr>
            </w:pPr>
            <w:r>
              <w:rPr>
                <w:rFonts w:cs="Calibri" w:eastAsia="Segoe UI"/>
                <w:color w:val="374151"/>
                <w:sz w:val="24"/>
                <w:szCs w:val="24"/>
                <w:lang w:val="en-US"/>
              </w:rPr>
              <w:t>Ah, scalability, the ability to grow and adapt withoutcompromising performance or efficiency. It's an important aspect to consider when building a solution. Here are a few factors that contribute to the scalability of a solution:Infrastructure: Ensure your solution is built on a flexible and scalable infrastructure, such as cloud computing services, that can handle and traffic.</w:t>
            </w:r>
          </w:p>
          <w:p>
            <w:pPr>
              <w:pStyle w:val="style0"/>
              <w:jc w:val="center"/>
              <w:rPr>
                <w:rFonts w:cs="Calibri" w:eastAsia="Segoe UI"/>
                <w:color w:val="374151"/>
                <w:sz w:val="24"/>
                <w:szCs w:val="24"/>
              </w:rPr>
            </w:pPr>
            <w:r>
              <w:rPr>
                <w:rFonts w:cs="Calibri" w:eastAsia="Segoe UI"/>
                <w:color w:val="374151"/>
                <w:sz w:val="24"/>
                <w:szCs w:val="24"/>
                <w:lang w:val="en-US"/>
              </w:rPr>
              <w:t>Architecture: Design your system with scalability in mind, using modular and distributed architectures like microservices or serverless architecture. This allows you to scale different components independently. Database Optimization: Choose a database that can handle growing data volumes and access patterns efficiently. Consider techniques like data sharding and cachingperformance.</w:t>
            </w:r>
          </w:p>
          <w:p>
            <w:pPr>
              <w:pStyle w:val="style0"/>
              <w:jc w:val="left"/>
              <w:rPr>
                <w:rFonts w:cs="Calibri" w:eastAsia="Segoe UI"/>
                <w:color w:val="374151"/>
                <w:sz w:val="24"/>
                <w:szCs w:val="24"/>
              </w:rPr>
            </w:pPr>
            <w:r>
              <w:rPr>
                <w:rFonts w:cs="Calibri" w:eastAsia="Segoe UI"/>
                <w:color w:val="374151"/>
                <w:sz w:val="24"/>
                <w:szCs w:val="24"/>
                <w:lang w:val="en-US"/>
              </w:rPr>
              <w:t>Load Balancing: Distribute incoming requests across multiple servers to avoid bottlenecks and ensure optimal resource utilization. Automation: Implement automated processes for deploying, scaling, and monitoring your solution. This helps you to adapt quickly to changing demands.Horizontal Scaling: Consider scaling horizontally by adding more servers or instances instead of relying solely on vertical scaling (upgrading hardware). This allows for better resource utilization and cost-effectiveness.</w:t>
            </w:r>
          </w:p>
          <w:p>
            <w:pPr>
              <w:pStyle w:val="style0"/>
              <w:jc w:val="center"/>
              <w:rPr>
                <w:rFonts w:cs="Calibri" w:eastAsia="Segoe UI"/>
                <w:color w:val="374151"/>
                <w:sz w:val="24"/>
                <w:szCs w:val="24"/>
              </w:rPr>
            </w:pPr>
          </w:p>
          <w:p>
            <w:pPr>
              <w:pStyle w:val="style0"/>
              <w:jc w:val="center"/>
              <w:rPr>
                <w:rFonts w:cs="Calibri" w:eastAsia="Segoe UI"/>
                <w:color w:val="374151"/>
                <w:sz w:val="24"/>
                <w:szCs w:val="24"/>
              </w:rPr>
            </w:pPr>
          </w:p>
        </w:tc>
      </w:tr>
    </w:tbl>
    <w:p>
      <w:pPr>
        <w:pStyle w:val="style0"/>
        <w:rPr/>
        <w:sectPr>
          <w:type w:val="continuous"/>
          <w:pgSz w:w="11906" w:h="16838" w:orient="portrait"/>
          <w:pgMar w:top="851" w:right="850" w:bottom="0" w:left="1440" w:header="0" w:footer="0" w:gutter="0"/>
          <w:cols w:space="708"/>
        </w:sectPr>
      </w:pPr>
    </w:p>
    <w:bookmarkStart w:id="1" w:name="_page_17_0"/>
    <w:bookmarkEnd w:id="0"/>
    <w:p>
      <w:pPr>
        <w:pStyle w:val="style0"/>
        <w:widowControl w:val="false"/>
        <w:spacing w:lineRule="auto" w:line="239"/>
        <w:ind w:right="2209"/>
        <w:rPr>
          <w:rFonts w:ascii="Segoe UI" w:cs="Segoe UI" w:eastAsia="Segoe UI" w:hAnsi="Segoe UI"/>
          <w:color w:val="374151"/>
        </w:rPr>
        <w:sectPr>
          <w:pgSz w:w="11906" w:h="16838" w:orient="portrait"/>
          <w:pgMar w:top="861" w:right="850" w:bottom="0" w:left="1701" w:header="0" w:footer="0" w:gutter="0"/>
          <w:cols w:space="708"/>
        </w:sectPr>
      </w:pPr>
    </w:p>
    <w:bookmarkEnd w:id="1"/>
    <w:p>
      <w:pPr>
        <w:pStyle w:val="style0"/>
        <w:rPr>
          <w:rFonts w:ascii="Segoe UI" w:cs="Segoe UI" w:eastAsia="Segoe UI" w:hAnsi="Segoe UI"/>
          <w:color w:val="374151"/>
          <w:sz w:val="24"/>
          <w:szCs w:val="24"/>
        </w:rPr>
      </w:pPr>
    </w:p>
    <w:sectPr>
      <w:type w:val="continuous"/>
      <w:pgSz w:w="11906" w:h="16838" w:orient="portrait"/>
      <w:pgMar w:top="861" w:right="850" w:bottom="0" w:left="1701" w:header="0" w:footer="0" w:gutter="0"/>
      <w:cols w:equalWidth="0" w:space="708" w:num="2">
        <w:col w:w="4955" w:space="177"/>
        <w:col w:w="422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ta-IN" w:eastAsia="en-IN"/>
      </w:rPr>
    </w:rPrDefault>
    <w:pPrDefault>
      <w:pPr>
        <w:spacing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lineRule="auto" w:line="240"/>
    </w:pPr>
    <w:rPr>
      <w:rFonts w:ascii="Calibri" w:cs="Latha" w:eastAsia="Calibri" w:hAnsi="Calibri"/>
      <w:kern w:val="2"/>
      <w:lang w:eastAsia="en-US"/>
      <w14:ligatures xmlns:w14="http://schemas.microsoft.com/office/word/2010/wordml"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3BD08-9AFF-458A-983B-A3E482D12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538</Words>
  <Pages>3</Pages>
  <Characters>3176</Characters>
  <Application>WPS Office</Application>
  <DocSecurity>0</DocSecurity>
  <Paragraphs>57</Paragraphs>
  <ScaleCrop>false</ScaleCrop>
  <LinksUpToDate>false</LinksUpToDate>
  <CharactersWithSpaces>3685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2023-11-02T16:29:00Z</dcterms:created>
  <dc:creator>ELCOT</dc:creator>
  <lastModifiedBy>CPH2127</lastModifiedBy>
  <dcterms:modified xsi:type="dcterms:W3CDTF">2023-11-03T18:50:19Z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f02897093bc047eb94039c479da10bd8</vt:lpwstr>
  </property>
</Properties>
</file>