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083A9654" w14:textId="73BF2C5E" w:rsidR="00643D3D" w:rsidRPr="00E140FA" w:rsidRDefault="000563AD">
          <w:pPr>
            <w:pStyle w:val="Sisluet2"/>
            <w:tabs>
              <w:tab w:val="right" w:leader="dot" w:pos="9019"/>
            </w:tabs>
            <w:rPr>
              <w:rFonts w:asciiTheme="minorHAnsi" w:eastAsiaTheme="minorEastAsia" w:hAnsiTheme="minorHAnsi" w:cstheme="minorBidi"/>
              <w:noProof/>
              <w:kern w:val="2"/>
              <w:sz w:val="24"/>
              <w:szCs w:val="24"/>
              <w14:ligatures w14:val="standardContextual"/>
            </w:rPr>
          </w:pPr>
          <w:r w:rsidRPr="00E140FA">
            <w:fldChar w:fldCharType="begin"/>
          </w:r>
          <w:r w:rsidRPr="00E140FA">
            <w:instrText xml:space="preserve"> TOC \o "1-3" \h \z \u </w:instrText>
          </w:r>
          <w:r w:rsidRPr="00E140FA">
            <w:fldChar w:fldCharType="separate"/>
          </w:r>
          <w:hyperlink w:anchor="_Toc224052980" w:history="1">
            <w:r w:rsidR="00643D3D" w:rsidRPr="00E140FA">
              <w:rPr>
                <w:rStyle w:val="Hyperlinkki"/>
                <w:noProof/>
              </w:rPr>
              <w:t>1. Executive Summary, Quick overview</w:t>
            </w:r>
            <w:r w:rsidR="00643D3D" w:rsidRPr="00E140FA">
              <w:rPr>
                <w:noProof/>
                <w:webHidden/>
              </w:rPr>
              <w:tab/>
            </w:r>
            <w:r w:rsidR="00643D3D" w:rsidRPr="00E140FA">
              <w:rPr>
                <w:noProof/>
                <w:webHidden/>
              </w:rPr>
              <w:fldChar w:fldCharType="begin"/>
            </w:r>
            <w:r w:rsidR="00643D3D" w:rsidRPr="00E140FA">
              <w:rPr>
                <w:noProof/>
                <w:webHidden/>
              </w:rPr>
              <w:instrText xml:space="preserve"> PAGEREF _Toc224052980 \h </w:instrText>
            </w:r>
            <w:r w:rsidR="00643D3D" w:rsidRPr="00E140FA">
              <w:rPr>
                <w:noProof/>
                <w:webHidden/>
              </w:rPr>
            </w:r>
            <w:r w:rsidR="00643D3D" w:rsidRPr="00E140FA">
              <w:rPr>
                <w:noProof/>
                <w:webHidden/>
              </w:rPr>
              <w:fldChar w:fldCharType="separate"/>
            </w:r>
            <w:r w:rsidR="00643D3D" w:rsidRPr="00E140FA">
              <w:rPr>
                <w:noProof/>
                <w:webHidden/>
              </w:rPr>
              <w:t>6</w:t>
            </w:r>
            <w:r w:rsidR="00643D3D" w:rsidRPr="00E140FA">
              <w:rPr>
                <w:noProof/>
                <w:webHidden/>
              </w:rPr>
              <w:fldChar w:fldCharType="end"/>
            </w:r>
          </w:hyperlink>
        </w:p>
        <w:p w14:paraId="4AA5D780" w14:textId="520735A7"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1" w:history="1">
            <w:r w:rsidRPr="00E140FA">
              <w:rPr>
                <w:rStyle w:val="Hyperlinkki"/>
                <w:noProof/>
              </w:rPr>
              <w:t>2. Target Audience</w:t>
            </w:r>
            <w:r w:rsidRPr="00E140FA">
              <w:rPr>
                <w:noProof/>
                <w:webHidden/>
              </w:rPr>
              <w:tab/>
            </w:r>
            <w:r w:rsidRPr="00E140FA">
              <w:rPr>
                <w:noProof/>
                <w:webHidden/>
              </w:rPr>
              <w:fldChar w:fldCharType="begin"/>
            </w:r>
            <w:r w:rsidRPr="00E140FA">
              <w:rPr>
                <w:noProof/>
                <w:webHidden/>
              </w:rPr>
              <w:instrText xml:space="preserve"> PAGEREF _Toc224052981 \h </w:instrText>
            </w:r>
            <w:r w:rsidRPr="00E140FA">
              <w:rPr>
                <w:noProof/>
                <w:webHidden/>
              </w:rPr>
            </w:r>
            <w:r w:rsidRPr="00E140FA">
              <w:rPr>
                <w:noProof/>
                <w:webHidden/>
              </w:rPr>
              <w:fldChar w:fldCharType="separate"/>
            </w:r>
            <w:r w:rsidRPr="00E140FA">
              <w:rPr>
                <w:noProof/>
                <w:webHidden/>
              </w:rPr>
              <w:t>7</w:t>
            </w:r>
            <w:r w:rsidRPr="00E140FA">
              <w:rPr>
                <w:noProof/>
                <w:webHidden/>
              </w:rPr>
              <w:fldChar w:fldCharType="end"/>
            </w:r>
          </w:hyperlink>
        </w:p>
        <w:p w14:paraId="5749322C" w14:textId="5A627B9D"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2" w:history="1">
            <w:r w:rsidRPr="00E140FA">
              <w:rPr>
                <w:rStyle w:val="Hyperlinkki"/>
                <w:noProof/>
              </w:rPr>
              <w:t>3. Main Characters</w:t>
            </w:r>
            <w:r w:rsidRPr="00E140FA">
              <w:rPr>
                <w:noProof/>
                <w:webHidden/>
              </w:rPr>
              <w:tab/>
            </w:r>
            <w:r w:rsidRPr="00E140FA">
              <w:rPr>
                <w:noProof/>
                <w:webHidden/>
              </w:rPr>
              <w:fldChar w:fldCharType="begin"/>
            </w:r>
            <w:r w:rsidRPr="00E140FA">
              <w:rPr>
                <w:noProof/>
                <w:webHidden/>
              </w:rPr>
              <w:instrText xml:space="preserve"> PAGEREF _Toc224052982 \h </w:instrText>
            </w:r>
            <w:r w:rsidRPr="00E140FA">
              <w:rPr>
                <w:noProof/>
                <w:webHidden/>
              </w:rPr>
            </w:r>
            <w:r w:rsidRPr="00E140FA">
              <w:rPr>
                <w:noProof/>
                <w:webHidden/>
              </w:rPr>
              <w:fldChar w:fldCharType="separate"/>
            </w:r>
            <w:r w:rsidRPr="00E140FA">
              <w:rPr>
                <w:noProof/>
                <w:webHidden/>
              </w:rPr>
              <w:t>8</w:t>
            </w:r>
            <w:r w:rsidRPr="00E140FA">
              <w:rPr>
                <w:noProof/>
                <w:webHidden/>
              </w:rPr>
              <w:fldChar w:fldCharType="end"/>
            </w:r>
          </w:hyperlink>
        </w:p>
        <w:p w14:paraId="2E16B8AC" w14:textId="52D7673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3" w:history="1">
            <w:r w:rsidRPr="00E140FA">
              <w:rPr>
                <w:rStyle w:val="Hyperlinkki"/>
                <w:noProof/>
              </w:rPr>
              <w:t>4. Main Features</w:t>
            </w:r>
            <w:r w:rsidRPr="00E140FA">
              <w:rPr>
                <w:noProof/>
                <w:webHidden/>
              </w:rPr>
              <w:tab/>
            </w:r>
            <w:r w:rsidRPr="00E140FA">
              <w:rPr>
                <w:noProof/>
                <w:webHidden/>
              </w:rPr>
              <w:fldChar w:fldCharType="begin"/>
            </w:r>
            <w:r w:rsidRPr="00E140FA">
              <w:rPr>
                <w:noProof/>
                <w:webHidden/>
              </w:rPr>
              <w:instrText xml:space="preserve"> PAGEREF _Toc224052983 \h </w:instrText>
            </w:r>
            <w:r w:rsidRPr="00E140FA">
              <w:rPr>
                <w:noProof/>
                <w:webHidden/>
              </w:rPr>
            </w:r>
            <w:r w:rsidRPr="00E140FA">
              <w:rPr>
                <w:noProof/>
                <w:webHidden/>
              </w:rPr>
              <w:fldChar w:fldCharType="separate"/>
            </w:r>
            <w:r w:rsidRPr="00E140FA">
              <w:rPr>
                <w:noProof/>
                <w:webHidden/>
              </w:rPr>
              <w:t>11</w:t>
            </w:r>
            <w:r w:rsidRPr="00E140FA">
              <w:rPr>
                <w:noProof/>
                <w:webHidden/>
              </w:rPr>
              <w:fldChar w:fldCharType="end"/>
            </w:r>
          </w:hyperlink>
        </w:p>
        <w:p w14:paraId="38B76D89" w14:textId="15FEF46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4" w:history="1">
            <w:r w:rsidRPr="00E140FA">
              <w:rPr>
                <w:rStyle w:val="Hyperlinkki"/>
                <w:noProof/>
              </w:rPr>
              <w:t>4.1.1. UI and UX</w:t>
            </w:r>
            <w:r w:rsidRPr="00E140FA">
              <w:rPr>
                <w:noProof/>
                <w:webHidden/>
              </w:rPr>
              <w:tab/>
            </w:r>
            <w:r w:rsidRPr="00E140FA">
              <w:rPr>
                <w:noProof/>
                <w:webHidden/>
              </w:rPr>
              <w:fldChar w:fldCharType="begin"/>
            </w:r>
            <w:r w:rsidRPr="00E140FA">
              <w:rPr>
                <w:noProof/>
                <w:webHidden/>
              </w:rPr>
              <w:instrText xml:space="preserve"> PAGEREF _Toc224052984 \h </w:instrText>
            </w:r>
            <w:r w:rsidRPr="00E140FA">
              <w:rPr>
                <w:noProof/>
                <w:webHidden/>
              </w:rPr>
            </w:r>
            <w:r w:rsidRPr="00E140FA">
              <w:rPr>
                <w:noProof/>
                <w:webHidden/>
              </w:rPr>
              <w:fldChar w:fldCharType="separate"/>
            </w:r>
            <w:r w:rsidRPr="00E140FA">
              <w:rPr>
                <w:noProof/>
                <w:webHidden/>
              </w:rPr>
              <w:t>11</w:t>
            </w:r>
            <w:r w:rsidRPr="00E140FA">
              <w:rPr>
                <w:noProof/>
                <w:webHidden/>
              </w:rPr>
              <w:fldChar w:fldCharType="end"/>
            </w:r>
          </w:hyperlink>
        </w:p>
        <w:p w14:paraId="6FF1EC72" w14:textId="0C96C384"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5" w:history="1">
            <w:r w:rsidRPr="00E140FA">
              <w:rPr>
                <w:rStyle w:val="Hyperlinkki"/>
                <w:noProof/>
              </w:rPr>
              <w:t>4.1.2. Audio Presentation and Soundscapes</w:t>
            </w:r>
            <w:r w:rsidRPr="00E140FA">
              <w:rPr>
                <w:noProof/>
                <w:webHidden/>
              </w:rPr>
              <w:tab/>
            </w:r>
            <w:r w:rsidRPr="00E140FA">
              <w:rPr>
                <w:noProof/>
                <w:webHidden/>
              </w:rPr>
              <w:fldChar w:fldCharType="begin"/>
            </w:r>
            <w:r w:rsidRPr="00E140FA">
              <w:rPr>
                <w:noProof/>
                <w:webHidden/>
              </w:rPr>
              <w:instrText xml:space="preserve"> PAGEREF _Toc224052985 \h </w:instrText>
            </w:r>
            <w:r w:rsidRPr="00E140FA">
              <w:rPr>
                <w:noProof/>
                <w:webHidden/>
              </w:rPr>
            </w:r>
            <w:r w:rsidRPr="00E140FA">
              <w:rPr>
                <w:noProof/>
                <w:webHidden/>
              </w:rPr>
              <w:fldChar w:fldCharType="separate"/>
            </w:r>
            <w:r w:rsidRPr="00E140FA">
              <w:rPr>
                <w:noProof/>
                <w:webHidden/>
              </w:rPr>
              <w:t>15</w:t>
            </w:r>
            <w:r w:rsidRPr="00E140FA">
              <w:rPr>
                <w:noProof/>
                <w:webHidden/>
              </w:rPr>
              <w:fldChar w:fldCharType="end"/>
            </w:r>
          </w:hyperlink>
        </w:p>
        <w:p w14:paraId="2F08BCCA" w14:textId="74B320F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6" w:history="1">
            <w:r w:rsidRPr="00E140FA">
              <w:rPr>
                <w:rStyle w:val="Hyperlinkki"/>
                <w:noProof/>
              </w:rPr>
              <w:t>4.2 Core Gameplay Loop</w:t>
            </w:r>
            <w:r w:rsidRPr="00E140FA">
              <w:rPr>
                <w:noProof/>
                <w:webHidden/>
              </w:rPr>
              <w:tab/>
            </w:r>
            <w:r w:rsidRPr="00E140FA">
              <w:rPr>
                <w:noProof/>
                <w:webHidden/>
              </w:rPr>
              <w:fldChar w:fldCharType="begin"/>
            </w:r>
            <w:r w:rsidRPr="00E140FA">
              <w:rPr>
                <w:noProof/>
                <w:webHidden/>
              </w:rPr>
              <w:instrText xml:space="preserve"> PAGEREF _Toc224052986 \h </w:instrText>
            </w:r>
            <w:r w:rsidRPr="00E140FA">
              <w:rPr>
                <w:noProof/>
                <w:webHidden/>
              </w:rPr>
            </w:r>
            <w:r w:rsidRPr="00E140FA">
              <w:rPr>
                <w:noProof/>
                <w:webHidden/>
              </w:rPr>
              <w:fldChar w:fldCharType="separate"/>
            </w:r>
            <w:r w:rsidRPr="00E140FA">
              <w:rPr>
                <w:noProof/>
                <w:webHidden/>
              </w:rPr>
              <w:t>16</w:t>
            </w:r>
            <w:r w:rsidRPr="00E140FA">
              <w:rPr>
                <w:noProof/>
                <w:webHidden/>
              </w:rPr>
              <w:fldChar w:fldCharType="end"/>
            </w:r>
          </w:hyperlink>
        </w:p>
        <w:p w14:paraId="7D3F5018" w14:textId="03FB393A"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87" w:history="1">
            <w:r w:rsidRPr="00E140FA">
              <w:rPr>
                <w:rStyle w:val="Hyperlinkki"/>
                <w:noProof/>
              </w:rPr>
              <w:t>4.3 Game Entity Characters, Operative Agencies, and Action Economy (Revised)</w:t>
            </w:r>
            <w:r w:rsidRPr="00E140FA">
              <w:rPr>
                <w:noProof/>
                <w:webHidden/>
              </w:rPr>
              <w:tab/>
            </w:r>
            <w:r w:rsidRPr="00E140FA">
              <w:rPr>
                <w:noProof/>
                <w:webHidden/>
              </w:rPr>
              <w:fldChar w:fldCharType="begin"/>
            </w:r>
            <w:r w:rsidRPr="00E140FA">
              <w:rPr>
                <w:noProof/>
                <w:webHidden/>
              </w:rPr>
              <w:instrText xml:space="preserve"> PAGEREF _Toc224052987 \h </w:instrText>
            </w:r>
            <w:r w:rsidRPr="00E140FA">
              <w:rPr>
                <w:noProof/>
                <w:webHidden/>
              </w:rPr>
            </w:r>
            <w:r w:rsidRPr="00E140FA">
              <w:rPr>
                <w:noProof/>
                <w:webHidden/>
              </w:rPr>
              <w:fldChar w:fldCharType="separate"/>
            </w:r>
            <w:r w:rsidRPr="00E140FA">
              <w:rPr>
                <w:noProof/>
                <w:webHidden/>
              </w:rPr>
              <w:t>17</w:t>
            </w:r>
            <w:r w:rsidRPr="00E140FA">
              <w:rPr>
                <w:noProof/>
                <w:webHidden/>
              </w:rPr>
              <w:fldChar w:fldCharType="end"/>
            </w:r>
          </w:hyperlink>
        </w:p>
        <w:p w14:paraId="00F0AA33" w14:textId="4183A578"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8" w:history="1">
            <w:r w:rsidRPr="00E140FA">
              <w:rPr>
                <w:rStyle w:val="Hyperlinkki"/>
                <w:noProof/>
              </w:rPr>
              <w:t>4.3.1 Role hierarchy (agency model)</w:t>
            </w:r>
            <w:r w:rsidRPr="00E140FA">
              <w:rPr>
                <w:noProof/>
                <w:webHidden/>
              </w:rPr>
              <w:tab/>
            </w:r>
            <w:r w:rsidRPr="00E140FA">
              <w:rPr>
                <w:noProof/>
                <w:webHidden/>
              </w:rPr>
              <w:fldChar w:fldCharType="begin"/>
            </w:r>
            <w:r w:rsidRPr="00E140FA">
              <w:rPr>
                <w:noProof/>
                <w:webHidden/>
              </w:rPr>
              <w:instrText xml:space="preserve"> PAGEREF _Toc224052988 \h </w:instrText>
            </w:r>
            <w:r w:rsidRPr="00E140FA">
              <w:rPr>
                <w:noProof/>
                <w:webHidden/>
              </w:rPr>
            </w:r>
            <w:r w:rsidRPr="00E140FA">
              <w:rPr>
                <w:noProof/>
                <w:webHidden/>
              </w:rPr>
              <w:fldChar w:fldCharType="separate"/>
            </w:r>
            <w:r w:rsidRPr="00E140FA">
              <w:rPr>
                <w:noProof/>
                <w:webHidden/>
              </w:rPr>
              <w:t>18</w:t>
            </w:r>
            <w:r w:rsidRPr="00E140FA">
              <w:rPr>
                <w:noProof/>
                <w:webHidden/>
              </w:rPr>
              <w:fldChar w:fldCharType="end"/>
            </w:r>
          </w:hyperlink>
        </w:p>
        <w:p w14:paraId="2BBE1536" w14:textId="43421756"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89" w:history="1">
            <w:r w:rsidRPr="00E140FA">
              <w:rPr>
                <w:rStyle w:val="Hyperlinkki"/>
                <w:noProof/>
              </w:rPr>
              <w:t>4.3.2 Collectives</w:t>
            </w:r>
            <w:r w:rsidRPr="00E140FA">
              <w:rPr>
                <w:noProof/>
                <w:webHidden/>
              </w:rPr>
              <w:tab/>
            </w:r>
            <w:r w:rsidRPr="00E140FA">
              <w:rPr>
                <w:noProof/>
                <w:webHidden/>
              </w:rPr>
              <w:fldChar w:fldCharType="begin"/>
            </w:r>
            <w:r w:rsidRPr="00E140FA">
              <w:rPr>
                <w:noProof/>
                <w:webHidden/>
              </w:rPr>
              <w:instrText xml:space="preserve"> PAGEREF _Toc224052989 \h </w:instrText>
            </w:r>
            <w:r w:rsidRPr="00E140FA">
              <w:rPr>
                <w:noProof/>
                <w:webHidden/>
              </w:rPr>
            </w:r>
            <w:r w:rsidRPr="00E140FA">
              <w:rPr>
                <w:noProof/>
                <w:webHidden/>
              </w:rPr>
              <w:fldChar w:fldCharType="separate"/>
            </w:r>
            <w:r w:rsidRPr="00E140FA">
              <w:rPr>
                <w:noProof/>
                <w:webHidden/>
              </w:rPr>
              <w:t>19</w:t>
            </w:r>
            <w:r w:rsidRPr="00E140FA">
              <w:rPr>
                <w:noProof/>
                <w:webHidden/>
              </w:rPr>
              <w:fldChar w:fldCharType="end"/>
            </w:r>
          </w:hyperlink>
        </w:p>
        <w:p w14:paraId="36407250" w14:textId="06B302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0" w:history="1">
            <w:r w:rsidRPr="00E140FA">
              <w:rPr>
                <w:rStyle w:val="Hyperlinkki"/>
                <w:noProof/>
              </w:rPr>
              <w:t>4.3.3 Collective actions → character actions (season structure)</w:t>
            </w:r>
            <w:r w:rsidRPr="00E140FA">
              <w:rPr>
                <w:noProof/>
                <w:webHidden/>
              </w:rPr>
              <w:tab/>
            </w:r>
            <w:r w:rsidRPr="00E140FA">
              <w:rPr>
                <w:noProof/>
                <w:webHidden/>
              </w:rPr>
              <w:fldChar w:fldCharType="begin"/>
            </w:r>
            <w:r w:rsidRPr="00E140FA">
              <w:rPr>
                <w:noProof/>
                <w:webHidden/>
              </w:rPr>
              <w:instrText xml:space="preserve"> PAGEREF _Toc224052990 \h </w:instrText>
            </w:r>
            <w:r w:rsidRPr="00E140FA">
              <w:rPr>
                <w:noProof/>
                <w:webHidden/>
              </w:rPr>
            </w:r>
            <w:r w:rsidRPr="00E140FA">
              <w:rPr>
                <w:noProof/>
                <w:webHidden/>
              </w:rPr>
              <w:fldChar w:fldCharType="separate"/>
            </w:r>
            <w:r w:rsidRPr="00E140FA">
              <w:rPr>
                <w:noProof/>
                <w:webHidden/>
              </w:rPr>
              <w:t>19</w:t>
            </w:r>
            <w:r w:rsidRPr="00E140FA">
              <w:rPr>
                <w:noProof/>
                <w:webHidden/>
              </w:rPr>
              <w:fldChar w:fldCharType="end"/>
            </w:r>
          </w:hyperlink>
        </w:p>
        <w:p w14:paraId="616E4728" w14:textId="4C655E68"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1" w:history="1">
            <w:r w:rsidRPr="00E140FA">
              <w:rPr>
                <w:rStyle w:val="Hyperlinkki"/>
                <w:noProof/>
              </w:rPr>
              <w:t>4.3.4 Action economy (2:3 rule) and resolution overview</w:t>
            </w:r>
            <w:r w:rsidRPr="00E140FA">
              <w:rPr>
                <w:noProof/>
                <w:webHidden/>
              </w:rPr>
              <w:tab/>
            </w:r>
            <w:r w:rsidRPr="00E140FA">
              <w:rPr>
                <w:noProof/>
                <w:webHidden/>
              </w:rPr>
              <w:fldChar w:fldCharType="begin"/>
            </w:r>
            <w:r w:rsidRPr="00E140FA">
              <w:rPr>
                <w:noProof/>
                <w:webHidden/>
              </w:rPr>
              <w:instrText xml:space="preserve"> PAGEREF _Toc224052991 \h </w:instrText>
            </w:r>
            <w:r w:rsidRPr="00E140FA">
              <w:rPr>
                <w:noProof/>
                <w:webHidden/>
              </w:rPr>
            </w:r>
            <w:r w:rsidRPr="00E140FA">
              <w:rPr>
                <w:noProof/>
                <w:webHidden/>
              </w:rPr>
              <w:fldChar w:fldCharType="separate"/>
            </w:r>
            <w:r w:rsidRPr="00E140FA">
              <w:rPr>
                <w:noProof/>
                <w:webHidden/>
              </w:rPr>
              <w:t>20</w:t>
            </w:r>
            <w:r w:rsidRPr="00E140FA">
              <w:rPr>
                <w:noProof/>
                <w:webHidden/>
              </w:rPr>
              <w:fldChar w:fldCharType="end"/>
            </w:r>
          </w:hyperlink>
        </w:p>
        <w:p w14:paraId="5EACB4D4" w14:textId="2123841C"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2" w:history="1">
            <w:r w:rsidRPr="00E140FA">
              <w:rPr>
                <w:rStyle w:val="Hyperlinkki"/>
                <w:noProof/>
              </w:rPr>
              <w:t>4.4 Aspects, Ideas and Conveyance</w:t>
            </w:r>
            <w:r w:rsidRPr="00E140FA">
              <w:rPr>
                <w:noProof/>
                <w:webHidden/>
              </w:rPr>
              <w:tab/>
            </w:r>
            <w:r w:rsidRPr="00E140FA">
              <w:rPr>
                <w:noProof/>
                <w:webHidden/>
              </w:rPr>
              <w:fldChar w:fldCharType="begin"/>
            </w:r>
            <w:r w:rsidRPr="00E140FA">
              <w:rPr>
                <w:noProof/>
                <w:webHidden/>
              </w:rPr>
              <w:instrText xml:space="preserve"> PAGEREF _Toc224052992 \h </w:instrText>
            </w:r>
            <w:r w:rsidRPr="00E140FA">
              <w:rPr>
                <w:noProof/>
                <w:webHidden/>
              </w:rPr>
            </w:r>
            <w:r w:rsidRPr="00E140FA">
              <w:rPr>
                <w:noProof/>
                <w:webHidden/>
              </w:rPr>
              <w:fldChar w:fldCharType="separate"/>
            </w:r>
            <w:r w:rsidRPr="00E140FA">
              <w:rPr>
                <w:noProof/>
                <w:webHidden/>
              </w:rPr>
              <w:t>23</w:t>
            </w:r>
            <w:r w:rsidRPr="00E140FA">
              <w:rPr>
                <w:noProof/>
                <w:webHidden/>
              </w:rPr>
              <w:fldChar w:fldCharType="end"/>
            </w:r>
          </w:hyperlink>
        </w:p>
        <w:p w14:paraId="22A2070E" w14:textId="2BEE035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3" w:history="1">
            <w:r w:rsidRPr="00E140FA">
              <w:rPr>
                <w:rStyle w:val="Hyperlinkki"/>
                <w:noProof/>
              </w:rPr>
              <w:t>4.5 Tags (Emotional / Ideological systems)</w:t>
            </w:r>
            <w:r w:rsidRPr="00E140FA">
              <w:rPr>
                <w:noProof/>
                <w:webHidden/>
              </w:rPr>
              <w:tab/>
            </w:r>
            <w:r w:rsidRPr="00E140FA">
              <w:rPr>
                <w:noProof/>
                <w:webHidden/>
              </w:rPr>
              <w:fldChar w:fldCharType="begin"/>
            </w:r>
            <w:r w:rsidRPr="00E140FA">
              <w:rPr>
                <w:noProof/>
                <w:webHidden/>
              </w:rPr>
              <w:instrText xml:space="preserve"> PAGEREF _Toc224052993 \h </w:instrText>
            </w:r>
            <w:r w:rsidRPr="00E140FA">
              <w:rPr>
                <w:noProof/>
                <w:webHidden/>
              </w:rPr>
            </w:r>
            <w:r w:rsidRPr="00E140FA">
              <w:rPr>
                <w:noProof/>
                <w:webHidden/>
              </w:rPr>
              <w:fldChar w:fldCharType="separate"/>
            </w:r>
            <w:r w:rsidRPr="00E140FA">
              <w:rPr>
                <w:noProof/>
                <w:webHidden/>
              </w:rPr>
              <w:t>24</w:t>
            </w:r>
            <w:r w:rsidRPr="00E140FA">
              <w:rPr>
                <w:noProof/>
                <w:webHidden/>
              </w:rPr>
              <w:fldChar w:fldCharType="end"/>
            </w:r>
          </w:hyperlink>
        </w:p>
        <w:p w14:paraId="3CF555FD" w14:textId="5530F185"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4" w:history="1">
            <w:r w:rsidRPr="00E140FA">
              <w:rPr>
                <w:rStyle w:val="Hyperlinkki"/>
                <w:noProof/>
              </w:rPr>
              <w:t>4.6 Tag-Pairs and genre specific systems</w:t>
            </w:r>
            <w:r w:rsidRPr="00E140FA">
              <w:rPr>
                <w:noProof/>
                <w:webHidden/>
              </w:rPr>
              <w:tab/>
            </w:r>
            <w:r w:rsidRPr="00E140FA">
              <w:rPr>
                <w:noProof/>
                <w:webHidden/>
              </w:rPr>
              <w:fldChar w:fldCharType="begin"/>
            </w:r>
            <w:r w:rsidRPr="00E140FA">
              <w:rPr>
                <w:noProof/>
                <w:webHidden/>
              </w:rPr>
              <w:instrText xml:space="preserve"> PAGEREF _Toc224052994 \h </w:instrText>
            </w:r>
            <w:r w:rsidRPr="00E140FA">
              <w:rPr>
                <w:noProof/>
                <w:webHidden/>
              </w:rPr>
            </w:r>
            <w:r w:rsidRPr="00E140FA">
              <w:rPr>
                <w:noProof/>
                <w:webHidden/>
              </w:rPr>
              <w:fldChar w:fldCharType="separate"/>
            </w:r>
            <w:r w:rsidRPr="00E140FA">
              <w:rPr>
                <w:noProof/>
                <w:webHidden/>
              </w:rPr>
              <w:t>28</w:t>
            </w:r>
            <w:r w:rsidRPr="00E140FA">
              <w:rPr>
                <w:noProof/>
                <w:webHidden/>
              </w:rPr>
              <w:fldChar w:fldCharType="end"/>
            </w:r>
          </w:hyperlink>
        </w:p>
        <w:p w14:paraId="2AF0A3B4" w14:textId="2861AD11"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5" w:history="1">
            <w:r w:rsidRPr="00E140FA">
              <w:rPr>
                <w:rStyle w:val="Hyperlinkki"/>
                <w:noProof/>
              </w:rPr>
              <w:t>4.7. TRUE vs true, novelty, and gravity</w:t>
            </w:r>
            <w:r w:rsidRPr="00E140FA">
              <w:rPr>
                <w:noProof/>
                <w:webHidden/>
              </w:rPr>
              <w:tab/>
            </w:r>
            <w:r w:rsidRPr="00E140FA">
              <w:rPr>
                <w:noProof/>
                <w:webHidden/>
              </w:rPr>
              <w:fldChar w:fldCharType="begin"/>
            </w:r>
            <w:r w:rsidRPr="00E140FA">
              <w:rPr>
                <w:noProof/>
                <w:webHidden/>
              </w:rPr>
              <w:instrText xml:space="preserve"> PAGEREF _Toc224052995 \h </w:instrText>
            </w:r>
            <w:r w:rsidRPr="00E140FA">
              <w:rPr>
                <w:noProof/>
                <w:webHidden/>
              </w:rPr>
            </w:r>
            <w:r w:rsidRPr="00E140FA">
              <w:rPr>
                <w:noProof/>
                <w:webHidden/>
              </w:rPr>
              <w:fldChar w:fldCharType="separate"/>
            </w:r>
            <w:r w:rsidRPr="00E140FA">
              <w:rPr>
                <w:noProof/>
                <w:webHidden/>
              </w:rPr>
              <w:t>28</w:t>
            </w:r>
            <w:r w:rsidRPr="00E140FA">
              <w:rPr>
                <w:noProof/>
                <w:webHidden/>
              </w:rPr>
              <w:fldChar w:fldCharType="end"/>
            </w:r>
          </w:hyperlink>
        </w:p>
        <w:p w14:paraId="6CC4ED3B" w14:textId="1A9E2BDF"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6" w:history="1">
            <w:r w:rsidRPr="00E140FA">
              <w:rPr>
                <w:rStyle w:val="Hyperlinkki"/>
                <w:noProof/>
              </w:rPr>
              <w:t>4.8 Track Construction and Recording</w:t>
            </w:r>
            <w:r w:rsidRPr="00E140FA">
              <w:rPr>
                <w:noProof/>
                <w:webHidden/>
              </w:rPr>
              <w:tab/>
            </w:r>
            <w:r w:rsidRPr="00E140FA">
              <w:rPr>
                <w:noProof/>
                <w:webHidden/>
              </w:rPr>
              <w:fldChar w:fldCharType="begin"/>
            </w:r>
            <w:r w:rsidRPr="00E140FA">
              <w:rPr>
                <w:noProof/>
                <w:webHidden/>
              </w:rPr>
              <w:instrText xml:space="preserve"> PAGEREF _Toc224052996 \h </w:instrText>
            </w:r>
            <w:r w:rsidRPr="00E140FA">
              <w:rPr>
                <w:noProof/>
                <w:webHidden/>
              </w:rPr>
            </w:r>
            <w:r w:rsidRPr="00E140FA">
              <w:rPr>
                <w:noProof/>
                <w:webHidden/>
              </w:rPr>
              <w:fldChar w:fldCharType="separate"/>
            </w:r>
            <w:r w:rsidRPr="00E140FA">
              <w:rPr>
                <w:noProof/>
                <w:webHidden/>
              </w:rPr>
              <w:t>31</w:t>
            </w:r>
            <w:r w:rsidRPr="00E140FA">
              <w:rPr>
                <w:noProof/>
                <w:webHidden/>
              </w:rPr>
              <w:fldChar w:fldCharType="end"/>
            </w:r>
          </w:hyperlink>
        </w:p>
        <w:p w14:paraId="59CDDD27" w14:textId="1842880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2997" w:history="1">
            <w:r w:rsidRPr="00E140FA">
              <w:rPr>
                <w:rStyle w:val="Hyperlinkki"/>
                <w:noProof/>
              </w:rPr>
              <w:t>4.9 Collective Systems</w:t>
            </w:r>
            <w:r w:rsidRPr="00E140FA">
              <w:rPr>
                <w:noProof/>
                <w:webHidden/>
              </w:rPr>
              <w:tab/>
            </w:r>
            <w:r w:rsidRPr="00E140FA">
              <w:rPr>
                <w:noProof/>
                <w:webHidden/>
              </w:rPr>
              <w:fldChar w:fldCharType="begin"/>
            </w:r>
            <w:r w:rsidRPr="00E140FA">
              <w:rPr>
                <w:noProof/>
                <w:webHidden/>
              </w:rPr>
              <w:instrText xml:space="preserve"> PAGEREF _Toc224052997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49AA1096" w14:textId="377A1F3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8" w:history="1">
            <w:r w:rsidRPr="00E140FA">
              <w:rPr>
                <w:rStyle w:val="Hyperlinkki"/>
                <w:noProof/>
              </w:rPr>
              <w:t>4.9.1 Bands as collectives</w:t>
            </w:r>
            <w:r w:rsidRPr="00E140FA">
              <w:rPr>
                <w:noProof/>
                <w:webHidden/>
              </w:rPr>
              <w:tab/>
            </w:r>
            <w:r w:rsidRPr="00E140FA">
              <w:rPr>
                <w:noProof/>
                <w:webHidden/>
              </w:rPr>
              <w:fldChar w:fldCharType="begin"/>
            </w:r>
            <w:r w:rsidRPr="00E140FA">
              <w:rPr>
                <w:noProof/>
                <w:webHidden/>
              </w:rPr>
              <w:instrText xml:space="preserve"> PAGEREF _Toc224052998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1C4B2828" w14:textId="7CFF386B"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2999" w:history="1">
            <w:r w:rsidRPr="00E140FA">
              <w:rPr>
                <w:rStyle w:val="Hyperlinkki"/>
                <w:noProof/>
              </w:rPr>
              <w:t>4.9.2 Seasonal posture: collective action states</w:t>
            </w:r>
            <w:r w:rsidRPr="00E140FA">
              <w:rPr>
                <w:noProof/>
                <w:webHidden/>
              </w:rPr>
              <w:tab/>
            </w:r>
            <w:r w:rsidRPr="00E140FA">
              <w:rPr>
                <w:noProof/>
                <w:webHidden/>
              </w:rPr>
              <w:fldChar w:fldCharType="begin"/>
            </w:r>
            <w:r w:rsidRPr="00E140FA">
              <w:rPr>
                <w:noProof/>
                <w:webHidden/>
              </w:rPr>
              <w:instrText xml:space="preserve"> PAGEREF _Toc224052999 \h </w:instrText>
            </w:r>
            <w:r w:rsidRPr="00E140FA">
              <w:rPr>
                <w:noProof/>
                <w:webHidden/>
              </w:rPr>
            </w:r>
            <w:r w:rsidRPr="00E140FA">
              <w:rPr>
                <w:noProof/>
                <w:webHidden/>
              </w:rPr>
              <w:fldChar w:fldCharType="separate"/>
            </w:r>
            <w:r w:rsidRPr="00E140FA">
              <w:rPr>
                <w:noProof/>
                <w:webHidden/>
              </w:rPr>
              <w:t>33</w:t>
            </w:r>
            <w:r w:rsidRPr="00E140FA">
              <w:rPr>
                <w:noProof/>
                <w:webHidden/>
              </w:rPr>
              <w:fldChar w:fldCharType="end"/>
            </w:r>
          </w:hyperlink>
        </w:p>
        <w:p w14:paraId="0A503BF5" w14:textId="1A2EC45D"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0" w:history="1">
            <w:r w:rsidRPr="00E140FA">
              <w:rPr>
                <w:rStyle w:val="Hyperlinkki"/>
                <w:noProof/>
              </w:rPr>
              <w:t>4.9.3 Internal sharing rules (ideas, tags, and coordination)</w:t>
            </w:r>
            <w:r w:rsidRPr="00E140FA">
              <w:rPr>
                <w:noProof/>
                <w:webHidden/>
              </w:rPr>
              <w:tab/>
            </w:r>
            <w:r w:rsidRPr="00E140FA">
              <w:rPr>
                <w:noProof/>
                <w:webHidden/>
              </w:rPr>
              <w:fldChar w:fldCharType="begin"/>
            </w:r>
            <w:r w:rsidRPr="00E140FA">
              <w:rPr>
                <w:noProof/>
                <w:webHidden/>
              </w:rPr>
              <w:instrText xml:space="preserve"> PAGEREF _Toc224053000 \h </w:instrText>
            </w:r>
            <w:r w:rsidRPr="00E140FA">
              <w:rPr>
                <w:noProof/>
                <w:webHidden/>
              </w:rPr>
            </w:r>
            <w:r w:rsidRPr="00E140FA">
              <w:rPr>
                <w:noProof/>
                <w:webHidden/>
              </w:rPr>
              <w:fldChar w:fldCharType="separate"/>
            </w:r>
            <w:r w:rsidRPr="00E140FA">
              <w:rPr>
                <w:noProof/>
                <w:webHidden/>
              </w:rPr>
              <w:t>34</w:t>
            </w:r>
            <w:r w:rsidRPr="00E140FA">
              <w:rPr>
                <w:noProof/>
                <w:webHidden/>
              </w:rPr>
              <w:fldChar w:fldCharType="end"/>
            </w:r>
          </w:hyperlink>
        </w:p>
        <w:p w14:paraId="4318ED09" w14:textId="397BD5D9"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1" w:history="1">
            <w:r w:rsidRPr="00E140FA">
              <w:rPr>
                <w:rStyle w:val="Hyperlinkki"/>
                <w:noProof/>
              </w:rPr>
              <w:t>4.9.4 Tape trade as the scene’s bloodstream</w:t>
            </w:r>
            <w:r w:rsidRPr="00E140FA">
              <w:rPr>
                <w:noProof/>
                <w:webHidden/>
              </w:rPr>
              <w:tab/>
            </w:r>
            <w:r w:rsidRPr="00E140FA">
              <w:rPr>
                <w:noProof/>
                <w:webHidden/>
              </w:rPr>
              <w:fldChar w:fldCharType="begin"/>
            </w:r>
            <w:r w:rsidRPr="00E140FA">
              <w:rPr>
                <w:noProof/>
                <w:webHidden/>
              </w:rPr>
              <w:instrText xml:space="preserve"> PAGEREF _Toc224053001 \h </w:instrText>
            </w:r>
            <w:r w:rsidRPr="00E140FA">
              <w:rPr>
                <w:noProof/>
                <w:webHidden/>
              </w:rPr>
            </w:r>
            <w:r w:rsidRPr="00E140FA">
              <w:rPr>
                <w:noProof/>
                <w:webHidden/>
              </w:rPr>
              <w:fldChar w:fldCharType="separate"/>
            </w:r>
            <w:r w:rsidRPr="00E140FA">
              <w:rPr>
                <w:noProof/>
                <w:webHidden/>
              </w:rPr>
              <w:t>34</w:t>
            </w:r>
            <w:r w:rsidRPr="00E140FA">
              <w:rPr>
                <w:noProof/>
                <w:webHidden/>
              </w:rPr>
              <w:fldChar w:fldCharType="end"/>
            </w:r>
          </w:hyperlink>
        </w:p>
        <w:p w14:paraId="2E4A539A" w14:textId="303099B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2" w:history="1">
            <w:r w:rsidRPr="00E140FA">
              <w:rPr>
                <w:rStyle w:val="Hyperlinkki"/>
                <w:noProof/>
              </w:rPr>
              <w:t>4.9.5 The Hole as institutional choke point and Keeper actions</w:t>
            </w:r>
            <w:r w:rsidRPr="00E140FA">
              <w:rPr>
                <w:noProof/>
                <w:webHidden/>
              </w:rPr>
              <w:tab/>
            </w:r>
            <w:r w:rsidRPr="00E140FA">
              <w:rPr>
                <w:noProof/>
                <w:webHidden/>
              </w:rPr>
              <w:fldChar w:fldCharType="begin"/>
            </w:r>
            <w:r w:rsidRPr="00E140FA">
              <w:rPr>
                <w:noProof/>
                <w:webHidden/>
              </w:rPr>
              <w:instrText xml:space="preserve"> PAGEREF _Toc224053002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747612E9" w14:textId="6CDDCC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3" w:history="1">
            <w:r w:rsidRPr="00E140FA">
              <w:rPr>
                <w:rStyle w:val="Hyperlinkki"/>
                <w:noProof/>
              </w:rPr>
              <w:t>4.9.6 The Antagonist: The Society and The Man</w:t>
            </w:r>
            <w:r w:rsidRPr="00E140FA">
              <w:rPr>
                <w:noProof/>
                <w:webHidden/>
              </w:rPr>
              <w:tab/>
            </w:r>
            <w:r w:rsidRPr="00E140FA">
              <w:rPr>
                <w:noProof/>
                <w:webHidden/>
              </w:rPr>
              <w:fldChar w:fldCharType="begin"/>
            </w:r>
            <w:r w:rsidRPr="00E140FA">
              <w:rPr>
                <w:noProof/>
                <w:webHidden/>
              </w:rPr>
              <w:instrText xml:space="preserve"> PAGEREF _Toc224053003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70C057EC" w14:textId="5C57975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4" w:history="1">
            <w:r w:rsidRPr="00E140FA">
              <w:rPr>
                <w:rStyle w:val="Hyperlinkki"/>
                <w:noProof/>
              </w:rPr>
              <w:t>4.9.7 Others</w:t>
            </w:r>
            <w:r w:rsidRPr="00E140FA">
              <w:rPr>
                <w:noProof/>
                <w:webHidden/>
              </w:rPr>
              <w:tab/>
            </w:r>
            <w:r w:rsidRPr="00E140FA">
              <w:rPr>
                <w:noProof/>
                <w:webHidden/>
              </w:rPr>
              <w:fldChar w:fldCharType="begin"/>
            </w:r>
            <w:r w:rsidRPr="00E140FA">
              <w:rPr>
                <w:noProof/>
                <w:webHidden/>
              </w:rPr>
              <w:instrText xml:space="preserve"> PAGEREF _Toc224053004 \h </w:instrText>
            </w:r>
            <w:r w:rsidRPr="00E140FA">
              <w:rPr>
                <w:noProof/>
                <w:webHidden/>
              </w:rPr>
            </w:r>
            <w:r w:rsidRPr="00E140FA">
              <w:rPr>
                <w:noProof/>
                <w:webHidden/>
              </w:rPr>
              <w:fldChar w:fldCharType="separate"/>
            </w:r>
            <w:r w:rsidRPr="00E140FA">
              <w:rPr>
                <w:noProof/>
                <w:webHidden/>
              </w:rPr>
              <w:t>35</w:t>
            </w:r>
            <w:r w:rsidRPr="00E140FA">
              <w:rPr>
                <w:noProof/>
                <w:webHidden/>
              </w:rPr>
              <w:fldChar w:fldCharType="end"/>
            </w:r>
          </w:hyperlink>
        </w:p>
        <w:p w14:paraId="1DF9EC80" w14:textId="3CB23C74"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5" w:history="1">
            <w:r w:rsidRPr="00E140FA">
              <w:rPr>
                <w:rStyle w:val="Hyperlinkki"/>
                <w:noProof/>
              </w:rPr>
              <w:t>4.10 Items and Item Mechanisms</w:t>
            </w:r>
            <w:r w:rsidRPr="00E140FA">
              <w:rPr>
                <w:noProof/>
                <w:webHidden/>
              </w:rPr>
              <w:tab/>
            </w:r>
            <w:r w:rsidRPr="00E140FA">
              <w:rPr>
                <w:noProof/>
                <w:webHidden/>
              </w:rPr>
              <w:fldChar w:fldCharType="begin"/>
            </w:r>
            <w:r w:rsidRPr="00E140FA">
              <w:rPr>
                <w:noProof/>
                <w:webHidden/>
              </w:rPr>
              <w:instrText xml:space="preserve"> PAGEREF _Toc224053005 \h </w:instrText>
            </w:r>
            <w:r w:rsidRPr="00E140FA">
              <w:rPr>
                <w:noProof/>
                <w:webHidden/>
              </w:rPr>
            </w:r>
            <w:r w:rsidRPr="00E140FA">
              <w:rPr>
                <w:noProof/>
                <w:webHidden/>
              </w:rPr>
              <w:fldChar w:fldCharType="separate"/>
            </w:r>
            <w:r w:rsidRPr="00E140FA">
              <w:rPr>
                <w:noProof/>
                <w:webHidden/>
              </w:rPr>
              <w:t>37</w:t>
            </w:r>
            <w:r w:rsidRPr="00E140FA">
              <w:rPr>
                <w:noProof/>
                <w:webHidden/>
              </w:rPr>
              <w:fldChar w:fldCharType="end"/>
            </w:r>
          </w:hyperlink>
        </w:p>
        <w:p w14:paraId="17F2B668" w14:textId="708C83A0"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6" w:history="1">
            <w:r w:rsidRPr="00E140FA">
              <w:rPr>
                <w:rStyle w:val="Hyperlinkki"/>
                <w:noProof/>
              </w:rPr>
              <w:t>4.11 Multiplayer Mode (The only game in town)</w:t>
            </w:r>
            <w:r w:rsidRPr="00E140FA">
              <w:rPr>
                <w:noProof/>
                <w:webHidden/>
              </w:rPr>
              <w:tab/>
            </w:r>
            <w:r w:rsidRPr="00E140FA">
              <w:rPr>
                <w:noProof/>
                <w:webHidden/>
              </w:rPr>
              <w:fldChar w:fldCharType="begin"/>
            </w:r>
            <w:r w:rsidRPr="00E140FA">
              <w:rPr>
                <w:noProof/>
                <w:webHidden/>
              </w:rPr>
              <w:instrText xml:space="preserve"> PAGEREF _Toc224053006 \h </w:instrText>
            </w:r>
            <w:r w:rsidRPr="00E140FA">
              <w:rPr>
                <w:noProof/>
                <w:webHidden/>
              </w:rPr>
            </w:r>
            <w:r w:rsidRPr="00E140FA">
              <w:rPr>
                <w:noProof/>
                <w:webHidden/>
              </w:rPr>
              <w:fldChar w:fldCharType="separate"/>
            </w:r>
            <w:r w:rsidRPr="00E140FA">
              <w:rPr>
                <w:noProof/>
                <w:webHidden/>
              </w:rPr>
              <w:t>38</w:t>
            </w:r>
            <w:r w:rsidRPr="00E140FA">
              <w:rPr>
                <w:noProof/>
                <w:webHidden/>
              </w:rPr>
              <w:fldChar w:fldCharType="end"/>
            </w:r>
          </w:hyperlink>
        </w:p>
        <w:p w14:paraId="554C6755" w14:textId="4ADF4A29"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7" w:history="1">
            <w:r w:rsidRPr="00E140FA">
              <w:rPr>
                <w:rStyle w:val="Hyperlinkki"/>
                <w:noProof/>
              </w:rPr>
              <w:t>5. Genre, Setting</w:t>
            </w:r>
            <w:r w:rsidRPr="00E140FA">
              <w:rPr>
                <w:noProof/>
                <w:webHidden/>
              </w:rPr>
              <w:tab/>
            </w:r>
            <w:r w:rsidRPr="00E140FA">
              <w:rPr>
                <w:noProof/>
                <w:webHidden/>
              </w:rPr>
              <w:fldChar w:fldCharType="begin"/>
            </w:r>
            <w:r w:rsidRPr="00E140FA">
              <w:rPr>
                <w:noProof/>
                <w:webHidden/>
              </w:rPr>
              <w:instrText xml:space="preserve"> PAGEREF _Toc224053007 \h </w:instrText>
            </w:r>
            <w:r w:rsidRPr="00E140FA">
              <w:rPr>
                <w:noProof/>
                <w:webHidden/>
              </w:rPr>
            </w:r>
            <w:r w:rsidRPr="00E140FA">
              <w:rPr>
                <w:noProof/>
                <w:webHidden/>
              </w:rPr>
              <w:fldChar w:fldCharType="separate"/>
            </w:r>
            <w:r w:rsidRPr="00E140FA">
              <w:rPr>
                <w:noProof/>
                <w:webHidden/>
              </w:rPr>
              <w:t>39</w:t>
            </w:r>
            <w:r w:rsidRPr="00E140FA">
              <w:rPr>
                <w:noProof/>
                <w:webHidden/>
              </w:rPr>
              <w:fldChar w:fldCharType="end"/>
            </w:r>
          </w:hyperlink>
        </w:p>
        <w:p w14:paraId="6F250084" w14:textId="19AE1561"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08" w:history="1">
            <w:r w:rsidRPr="00E140FA">
              <w:rPr>
                <w:rStyle w:val="Hyperlinkki"/>
                <w:noProof/>
              </w:rPr>
              <w:t>6 Enemies, NPCs, Other Objects (Full Chapter AI PLACEHOLDER )</w:t>
            </w:r>
            <w:r w:rsidRPr="00E140FA">
              <w:rPr>
                <w:noProof/>
                <w:webHidden/>
              </w:rPr>
              <w:tab/>
            </w:r>
            <w:r w:rsidRPr="00E140FA">
              <w:rPr>
                <w:noProof/>
                <w:webHidden/>
              </w:rPr>
              <w:fldChar w:fldCharType="begin"/>
            </w:r>
            <w:r w:rsidRPr="00E140FA">
              <w:rPr>
                <w:noProof/>
                <w:webHidden/>
              </w:rPr>
              <w:instrText xml:space="preserve"> PAGEREF _Toc224053008 \h </w:instrText>
            </w:r>
            <w:r w:rsidRPr="00E140FA">
              <w:rPr>
                <w:noProof/>
                <w:webHidden/>
              </w:rPr>
            </w:r>
            <w:r w:rsidRPr="00E140FA">
              <w:rPr>
                <w:noProof/>
                <w:webHidden/>
              </w:rPr>
              <w:fldChar w:fldCharType="separate"/>
            </w:r>
            <w:r w:rsidRPr="00E140FA">
              <w:rPr>
                <w:noProof/>
                <w:webHidden/>
              </w:rPr>
              <w:t>41</w:t>
            </w:r>
            <w:r w:rsidRPr="00E140FA">
              <w:rPr>
                <w:noProof/>
                <w:webHidden/>
              </w:rPr>
              <w:fldChar w:fldCharType="end"/>
            </w:r>
          </w:hyperlink>
        </w:p>
        <w:p w14:paraId="7991C395" w14:textId="5BA2AA7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09" w:history="1">
            <w:r w:rsidRPr="00E140FA">
              <w:rPr>
                <w:rStyle w:val="Hyperlinkki"/>
                <w:noProof/>
              </w:rPr>
              <w:t>6.1 NPC character archetypes (Game Entity characters)</w:t>
            </w:r>
            <w:r w:rsidRPr="00E140FA">
              <w:rPr>
                <w:noProof/>
                <w:webHidden/>
              </w:rPr>
              <w:tab/>
            </w:r>
            <w:r w:rsidRPr="00E140FA">
              <w:rPr>
                <w:noProof/>
                <w:webHidden/>
              </w:rPr>
              <w:fldChar w:fldCharType="begin"/>
            </w:r>
            <w:r w:rsidRPr="00E140FA">
              <w:rPr>
                <w:noProof/>
                <w:webHidden/>
              </w:rPr>
              <w:instrText xml:space="preserve"> PAGEREF _Toc224053009 \h </w:instrText>
            </w:r>
            <w:r w:rsidRPr="00E140FA">
              <w:rPr>
                <w:noProof/>
                <w:webHidden/>
              </w:rPr>
            </w:r>
            <w:r w:rsidRPr="00E140FA">
              <w:rPr>
                <w:noProof/>
                <w:webHidden/>
              </w:rPr>
              <w:fldChar w:fldCharType="separate"/>
            </w:r>
            <w:r w:rsidRPr="00E140FA">
              <w:rPr>
                <w:noProof/>
                <w:webHidden/>
              </w:rPr>
              <w:t>41</w:t>
            </w:r>
            <w:r w:rsidRPr="00E140FA">
              <w:rPr>
                <w:noProof/>
                <w:webHidden/>
              </w:rPr>
              <w:fldChar w:fldCharType="end"/>
            </w:r>
          </w:hyperlink>
        </w:p>
        <w:p w14:paraId="6809203D" w14:textId="41B91530"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0" w:history="1">
            <w:r w:rsidRPr="00E140FA">
              <w:rPr>
                <w:rStyle w:val="Hyperlinkki"/>
                <w:noProof/>
              </w:rPr>
              <w:t>6.2 World objects as semantic entities (non-character Game Entities)</w:t>
            </w:r>
            <w:r w:rsidRPr="00E140FA">
              <w:rPr>
                <w:noProof/>
                <w:webHidden/>
              </w:rPr>
              <w:tab/>
            </w:r>
            <w:r w:rsidRPr="00E140FA">
              <w:rPr>
                <w:noProof/>
                <w:webHidden/>
              </w:rPr>
              <w:fldChar w:fldCharType="begin"/>
            </w:r>
            <w:r w:rsidRPr="00E140FA">
              <w:rPr>
                <w:noProof/>
                <w:webHidden/>
              </w:rPr>
              <w:instrText xml:space="preserve"> PAGEREF _Toc224053010 \h </w:instrText>
            </w:r>
            <w:r w:rsidRPr="00E140FA">
              <w:rPr>
                <w:noProof/>
                <w:webHidden/>
              </w:rPr>
            </w:r>
            <w:r w:rsidRPr="00E140FA">
              <w:rPr>
                <w:noProof/>
                <w:webHidden/>
              </w:rPr>
              <w:fldChar w:fldCharType="separate"/>
            </w:r>
            <w:r w:rsidRPr="00E140FA">
              <w:rPr>
                <w:noProof/>
                <w:webHidden/>
              </w:rPr>
              <w:t>43</w:t>
            </w:r>
            <w:r w:rsidRPr="00E140FA">
              <w:rPr>
                <w:noProof/>
                <w:webHidden/>
              </w:rPr>
              <w:fldChar w:fldCharType="end"/>
            </w:r>
          </w:hyperlink>
        </w:p>
        <w:p w14:paraId="4126C0C4" w14:textId="5649A0A7"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1" w:history="1">
            <w:r w:rsidRPr="00E140FA">
              <w:rPr>
                <w:rStyle w:val="Hyperlinkki"/>
                <w:noProof/>
              </w:rPr>
              <w:t>6.3 “Enemies” as emergent opposition (how conflict actually appears)</w:t>
            </w:r>
            <w:r w:rsidRPr="00E140FA">
              <w:rPr>
                <w:noProof/>
                <w:webHidden/>
              </w:rPr>
              <w:tab/>
            </w:r>
            <w:r w:rsidRPr="00E140FA">
              <w:rPr>
                <w:noProof/>
                <w:webHidden/>
              </w:rPr>
              <w:fldChar w:fldCharType="begin"/>
            </w:r>
            <w:r w:rsidRPr="00E140FA">
              <w:rPr>
                <w:noProof/>
                <w:webHidden/>
              </w:rPr>
              <w:instrText xml:space="preserve"> PAGEREF _Toc224053011 \h </w:instrText>
            </w:r>
            <w:r w:rsidRPr="00E140FA">
              <w:rPr>
                <w:noProof/>
                <w:webHidden/>
              </w:rPr>
            </w:r>
            <w:r w:rsidRPr="00E140FA">
              <w:rPr>
                <w:noProof/>
                <w:webHidden/>
              </w:rPr>
              <w:fldChar w:fldCharType="separate"/>
            </w:r>
            <w:r w:rsidRPr="00E140FA">
              <w:rPr>
                <w:noProof/>
                <w:webHidden/>
              </w:rPr>
              <w:t>44</w:t>
            </w:r>
            <w:r w:rsidRPr="00E140FA">
              <w:rPr>
                <w:noProof/>
                <w:webHidden/>
              </w:rPr>
              <w:fldChar w:fldCharType="end"/>
            </w:r>
          </w:hyperlink>
        </w:p>
        <w:p w14:paraId="06BDFBAB" w14:textId="1233CB5A"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12" w:history="1">
            <w:r w:rsidRPr="00E140FA">
              <w:rPr>
                <w:rStyle w:val="Hyperlinkki"/>
                <w:noProof/>
              </w:rPr>
              <w:t>7. Story board, script*</w:t>
            </w:r>
            <w:r w:rsidRPr="00E140FA">
              <w:rPr>
                <w:noProof/>
                <w:webHidden/>
              </w:rPr>
              <w:tab/>
            </w:r>
            <w:r w:rsidRPr="00E140FA">
              <w:rPr>
                <w:noProof/>
                <w:webHidden/>
              </w:rPr>
              <w:fldChar w:fldCharType="begin"/>
            </w:r>
            <w:r w:rsidRPr="00E140FA">
              <w:rPr>
                <w:noProof/>
                <w:webHidden/>
              </w:rPr>
              <w:instrText xml:space="preserve"> PAGEREF _Toc224053012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416C8824" w14:textId="51859092"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3" w:history="1">
            <w:r w:rsidRPr="00E140FA">
              <w:rPr>
                <w:rStyle w:val="Hyperlinkki"/>
                <w:noProof/>
              </w:rPr>
              <w:t>7.1 A scene of hegemony</w:t>
            </w:r>
            <w:r w:rsidRPr="00E140FA">
              <w:rPr>
                <w:noProof/>
                <w:webHidden/>
              </w:rPr>
              <w:tab/>
            </w:r>
            <w:r w:rsidRPr="00E140FA">
              <w:rPr>
                <w:noProof/>
                <w:webHidden/>
              </w:rPr>
              <w:fldChar w:fldCharType="begin"/>
            </w:r>
            <w:r w:rsidRPr="00E140FA">
              <w:rPr>
                <w:noProof/>
                <w:webHidden/>
              </w:rPr>
              <w:instrText xml:space="preserve"> PAGEREF _Toc224053013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7BAFAFAE" w14:textId="2EA4083C"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4" w:history="1">
            <w:r w:rsidRPr="00E140FA">
              <w:rPr>
                <w:rStyle w:val="Hyperlinkki"/>
                <w:noProof/>
              </w:rPr>
              <w:t>7.2 A scene in splinters</w:t>
            </w:r>
            <w:r w:rsidRPr="00E140FA">
              <w:rPr>
                <w:noProof/>
                <w:webHidden/>
              </w:rPr>
              <w:tab/>
            </w:r>
            <w:r w:rsidRPr="00E140FA">
              <w:rPr>
                <w:noProof/>
                <w:webHidden/>
              </w:rPr>
              <w:fldChar w:fldCharType="begin"/>
            </w:r>
            <w:r w:rsidRPr="00E140FA">
              <w:rPr>
                <w:noProof/>
                <w:webHidden/>
              </w:rPr>
              <w:instrText xml:space="preserve"> PAGEREF _Toc224053014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1DF3A7EA" w14:textId="5F5D7125"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5" w:history="1">
            <w:r w:rsidRPr="00E140FA">
              <w:rPr>
                <w:rStyle w:val="Hyperlinkki"/>
                <w:noProof/>
              </w:rPr>
              <w:t>7.3 End game scenarios</w:t>
            </w:r>
            <w:r w:rsidRPr="00E140FA">
              <w:rPr>
                <w:noProof/>
                <w:webHidden/>
              </w:rPr>
              <w:tab/>
            </w:r>
            <w:r w:rsidRPr="00E140FA">
              <w:rPr>
                <w:noProof/>
                <w:webHidden/>
              </w:rPr>
              <w:fldChar w:fldCharType="begin"/>
            </w:r>
            <w:r w:rsidRPr="00E140FA">
              <w:rPr>
                <w:noProof/>
                <w:webHidden/>
              </w:rPr>
              <w:instrText xml:space="preserve"> PAGEREF _Toc224053015 \h </w:instrText>
            </w:r>
            <w:r w:rsidRPr="00E140FA">
              <w:rPr>
                <w:noProof/>
                <w:webHidden/>
              </w:rPr>
            </w:r>
            <w:r w:rsidRPr="00E140FA">
              <w:rPr>
                <w:noProof/>
                <w:webHidden/>
              </w:rPr>
              <w:fldChar w:fldCharType="separate"/>
            </w:r>
            <w:r w:rsidRPr="00E140FA">
              <w:rPr>
                <w:noProof/>
                <w:webHidden/>
              </w:rPr>
              <w:t>45</w:t>
            </w:r>
            <w:r w:rsidRPr="00E140FA">
              <w:rPr>
                <w:noProof/>
                <w:webHidden/>
              </w:rPr>
              <w:fldChar w:fldCharType="end"/>
            </w:r>
          </w:hyperlink>
        </w:p>
        <w:p w14:paraId="277D7FAB" w14:textId="5B6059DB"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16" w:history="1">
            <w:r w:rsidRPr="00E140FA">
              <w:rPr>
                <w:rStyle w:val="Hyperlinkki"/>
                <w:noProof/>
              </w:rPr>
              <w:t>8. Technical definitions, Tech guide*</w:t>
            </w:r>
            <w:r w:rsidRPr="00E140FA">
              <w:rPr>
                <w:noProof/>
                <w:webHidden/>
              </w:rPr>
              <w:tab/>
            </w:r>
            <w:r w:rsidRPr="00E140FA">
              <w:rPr>
                <w:noProof/>
                <w:webHidden/>
              </w:rPr>
              <w:fldChar w:fldCharType="begin"/>
            </w:r>
            <w:r w:rsidRPr="00E140FA">
              <w:rPr>
                <w:noProof/>
                <w:webHidden/>
              </w:rPr>
              <w:instrText xml:space="preserve"> PAGEREF _Toc224053016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4979DCA" w14:textId="0C1C3BF3"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7" w:history="1">
            <w:r w:rsidRPr="00E140FA">
              <w:rPr>
                <w:rStyle w:val="Hyperlinkki"/>
                <w:noProof/>
              </w:rPr>
              <w:t>8.1 Platforms, versions  Just make a statement that the game is for PC, but would work better on a smartphone in a later stage.</w:t>
            </w:r>
            <w:r w:rsidRPr="00E140FA">
              <w:rPr>
                <w:noProof/>
                <w:webHidden/>
              </w:rPr>
              <w:tab/>
            </w:r>
            <w:r w:rsidRPr="00E140FA">
              <w:rPr>
                <w:noProof/>
                <w:webHidden/>
              </w:rPr>
              <w:fldChar w:fldCharType="begin"/>
            </w:r>
            <w:r w:rsidRPr="00E140FA">
              <w:rPr>
                <w:noProof/>
                <w:webHidden/>
              </w:rPr>
              <w:instrText xml:space="preserve"> PAGEREF _Toc224053017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78CF99F" w14:textId="27757DD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8" w:history="1">
            <w:r w:rsidRPr="00E140FA">
              <w:rPr>
                <w:rStyle w:val="Hyperlinkki"/>
                <w:noProof/>
              </w:rPr>
              <w:t>8.2 Control Scheme  Mouse and keyboard.</w:t>
            </w:r>
            <w:r w:rsidRPr="00E140FA">
              <w:rPr>
                <w:noProof/>
                <w:webHidden/>
              </w:rPr>
              <w:tab/>
            </w:r>
            <w:r w:rsidRPr="00E140FA">
              <w:rPr>
                <w:noProof/>
                <w:webHidden/>
              </w:rPr>
              <w:fldChar w:fldCharType="begin"/>
            </w:r>
            <w:r w:rsidRPr="00E140FA">
              <w:rPr>
                <w:noProof/>
                <w:webHidden/>
              </w:rPr>
              <w:instrText xml:space="preserve"> PAGEREF _Toc224053018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1650F4D3" w14:textId="36A16F2B"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19" w:history="1">
            <w:r w:rsidRPr="00E140FA">
              <w:rPr>
                <w:rStyle w:val="Hyperlinkki"/>
                <w:noProof/>
              </w:rPr>
              <w:t>8.3 Limitations  As a one man project, the system is more important than how it is conveyed to the player for now. “It needs to work on principle at this stage”.</w:t>
            </w:r>
            <w:r w:rsidRPr="00E140FA">
              <w:rPr>
                <w:noProof/>
                <w:webHidden/>
              </w:rPr>
              <w:tab/>
            </w:r>
            <w:r w:rsidRPr="00E140FA">
              <w:rPr>
                <w:noProof/>
                <w:webHidden/>
              </w:rPr>
              <w:fldChar w:fldCharType="begin"/>
            </w:r>
            <w:r w:rsidRPr="00E140FA">
              <w:rPr>
                <w:noProof/>
                <w:webHidden/>
              </w:rPr>
              <w:instrText xml:space="preserve"> PAGEREF _Toc224053019 \h </w:instrText>
            </w:r>
            <w:r w:rsidRPr="00E140FA">
              <w:rPr>
                <w:noProof/>
                <w:webHidden/>
              </w:rPr>
            </w:r>
            <w:r w:rsidRPr="00E140FA">
              <w:rPr>
                <w:noProof/>
                <w:webHidden/>
              </w:rPr>
              <w:fldChar w:fldCharType="separate"/>
            </w:r>
            <w:r w:rsidRPr="00E140FA">
              <w:rPr>
                <w:noProof/>
                <w:webHidden/>
              </w:rPr>
              <w:t>46</w:t>
            </w:r>
            <w:r w:rsidRPr="00E140FA">
              <w:rPr>
                <w:noProof/>
                <w:webHidden/>
              </w:rPr>
              <w:fldChar w:fldCharType="end"/>
            </w:r>
          </w:hyperlink>
        </w:p>
        <w:p w14:paraId="3ACCEEA3" w14:textId="31D67379"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0" w:history="1">
            <w:r w:rsidRPr="00E140FA">
              <w:rPr>
                <w:rStyle w:val="Hyperlinkki"/>
                <w:noProof/>
              </w:rPr>
              <w:t>9. Business definitions*  Use this space to elaborate where you are going with the project after the project course and the thesis.</w:t>
            </w:r>
            <w:r w:rsidRPr="00E140FA">
              <w:rPr>
                <w:noProof/>
                <w:webHidden/>
              </w:rPr>
              <w:tab/>
            </w:r>
            <w:r w:rsidRPr="00E140FA">
              <w:rPr>
                <w:noProof/>
                <w:webHidden/>
              </w:rPr>
              <w:fldChar w:fldCharType="begin"/>
            </w:r>
            <w:r w:rsidRPr="00E140FA">
              <w:rPr>
                <w:noProof/>
                <w:webHidden/>
              </w:rPr>
              <w:instrText xml:space="preserve"> PAGEREF _Toc224053020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62EBAE97" w14:textId="4E692FA1"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21" w:history="1">
            <w:r w:rsidRPr="00E140FA">
              <w:rPr>
                <w:rStyle w:val="Hyperlinkki"/>
                <w:noProof/>
              </w:rPr>
              <w:t>9.1 In-app purchases</w:t>
            </w:r>
            <w:r w:rsidRPr="00E140FA">
              <w:rPr>
                <w:noProof/>
                <w:webHidden/>
              </w:rPr>
              <w:tab/>
            </w:r>
            <w:r w:rsidRPr="00E140FA">
              <w:rPr>
                <w:noProof/>
                <w:webHidden/>
              </w:rPr>
              <w:fldChar w:fldCharType="begin"/>
            </w:r>
            <w:r w:rsidRPr="00E140FA">
              <w:rPr>
                <w:noProof/>
                <w:webHidden/>
              </w:rPr>
              <w:instrText xml:space="preserve"> PAGEREF _Toc224053021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0695CCB9" w14:textId="3CD92D9A" w:rsidR="00643D3D" w:rsidRPr="00E140FA" w:rsidRDefault="00643D3D">
          <w:pPr>
            <w:pStyle w:val="Sisluet3"/>
            <w:tabs>
              <w:tab w:val="right" w:leader="dot" w:pos="9019"/>
            </w:tabs>
            <w:rPr>
              <w:rFonts w:asciiTheme="minorHAnsi" w:eastAsiaTheme="minorEastAsia" w:hAnsiTheme="minorHAnsi" w:cstheme="minorBidi"/>
              <w:noProof/>
              <w:kern w:val="2"/>
              <w:sz w:val="24"/>
              <w:szCs w:val="24"/>
              <w14:ligatures w14:val="standardContextual"/>
            </w:rPr>
          </w:pPr>
          <w:hyperlink w:anchor="_Toc224053022" w:history="1">
            <w:r w:rsidRPr="00E140FA">
              <w:rPr>
                <w:rStyle w:val="Hyperlinkki"/>
                <w:noProof/>
              </w:rPr>
              <w:t>9.2 DLC packs</w:t>
            </w:r>
            <w:r w:rsidRPr="00E140FA">
              <w:rPr>
                <w:noProof/>
                <w:webHidden/>
              </w:rPr>
              <w:tab/>
            </w:r>
            <w:r w:rsidRPr="00E140FA">
              <w:rPr>
                <w:noProof/>
                <w:webHidden/>
              </w:rPr>
              <w:fldChar w:fldCharType="begin"/>
            </w:r>
            <w:r w:rsidRPr="00E140FA">
              <w:rPr>
                <w:noProof/>
                <w:webHidden/>
              </w:rPr>
              <w:instrText xml:space="preserve"> PAGEREF _Toc224053022 \h </w:instrText>
            </w:r>
            <w:r w:rsidRPr="00E140FA">
              <w:rPr>
                <w:noProof/>
                <w:webHidden/>
              </w:rPr>
            </w:r>
            <w:r w:rsidRPr="00E140FA">
              <w:rPr>
                <w:noProof/>
                <w:webHidden/>
              </w:rPr>
              <w:fldChar w:fldCharType="separate"/>
            </w:r>
            <w:r w:rsidRPr="00E140FA">
              <w:rPr>
                <w:noProof/>
                <w:webHidden/>
              </w:rPr>
              <w:t>47</w:t>
            </w:r>
            <w:r w:rsidRPr="00E140FA">
              <w:rPr>
                <w:noProof/>
                <w:webHidden/>
              </w:rPr>
              <w:fldChar w:fldCharType="end"/>
            </w:r>
          </w:hyperlink>
        </w:p>
        <w:p w14:paraId="3BDB7DF8" w14:textId="7DDE0AC6"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3" w:history="1">
            <w:r w:rsidRPr="00E140FA">
              <w:rPr>
                <w:rStyle w:val="Hyperlinkki"/>
                <w:noProof/>
              </w:rPr>
              <w:t>10. Outsourced/Bought Assets</w:t>
            </w:r>
            <w:r w:rsidRPr="00E140FA">
              <w:rPr>
                <w:noProof/>
                <w:webHidden/>
              </w:rPr>
              <w:tab/>
            </w:r>
            <w:r w:rsidRPr="00E140FA">
              <w:rPr>
                <w:noProof/>
                <w:webHidden/>
              </w:rPr>
              <w:fldChar w:fldCharType="begin"/>
            </w:r>
            <w:r w:rsidRPr="00E140FA">
              <w:rPr>
                <w:noProof/>
                <w:webHidden/>
              </w:rPr>
              <w:instrText xml:space="preserve"> PAGEREF _Toc224053023 \h </w:instrText>
            </w:r>
            <w:r w:rsidRPr="00E140FA">
              <w:rPr>
                <w:noProof/>
                <w:webHidden/>
              </w:rPr>
            </w:r>
            <w:r w:rsidRPr="00E140FA">
              <w:rPr>
                <w:noProof/>
                <w:webHidden/>
              </w:rPr>
              <w:fldChar w:fldCharType="separate"/>
            </w:r>
            <w:r w:rsidRPr="00E140FA">
              <w:rPr>
                <w:noProof/>
                <w:webHidden/>
              </w:rPr>
              <w:t>48</w:t>
            </w:r>
            <w:r w:rsidRPr="00E140FA">
              <w:rPr>
                <w:noProof/>
                <w:webHidden/>
              </w:rPr>
              <w:fldChar w:fldCharType="end"/>
            </w:r>
          </w:hyperlink>
        </w:p>
        <w:p w14:paraId="6E7C65BD" w14:textId="02A1E4D5"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4" w:history="1">
            <w:r w:rsidRPr="00E140FA">
              <w:rPr>
                <w:rStyle w:val="Hyperlinkki"/>
                <w:noProof/>
              </w:rPr>
              <w:t>11. Technical Terms</w:t>
            </w:r>
            <w:r w:rsidRPr="00E140FA">
              <w:rPr>
                <w:noProof/>
                <w:webHidden/>
              </w:rPr>
              <w:tab/>
            </w:r>
            <w:r w:rsidRPr="00E140FA">
              <w:rPr>
                <w:noProof/>
                <w:webHidden/>
              </w:rPr>
              <w:fldChar w:fldCharType="begin"/>
            </w:r>
            <w:r w:rsidRPr="00E140FA">
              <w:rPr>
                <w:noProof/>
                <w:webHidden/>
              </w:rPr>
              <w:instrText xml:space="preserve"> PAGEREF _Toc224053024 \h </w:instrText>
            </w:r>
            <w:r w:rsidRPr="00E140FA">
              <w:rPr>
                <w:noProof/>
                <w:webHidden/>
              </w:rPr>
            </w:r>
            <w:r w:rsidRPr="00E140FA">
              <w:rPr>
                <w:noProof/>
                <w:webHidden/>
              </w:rPr>
              <w:fldChar w:fldCharType="separate"/>
            </w:r>
            <w:r w:rsidRPr="00E140FA">
              <w:rPr>
                <w:noProof/>
                <w:webHidden/>
              </w:rPr>
              <w:t>49</w:t>
            </w:r>
            <w:r w:rsidRPr="00E140FA">
              <w:rPr>
                <w:noProof/>
                <w:webHidden/>
              </w:rPr>
              <w:fldChar w:fldCharType="end"/>
            </w:r>
          </w:hyperlink>
        </w:p>
        <w:p w14:paraId="3557EAEA" w14:textId="4A6CC292" w:rsidR="00643D3D" w:rsidRPr="00E140FA" w:rsidRDefault="00643D3D">
          <w:pPr>
            <w:pStyle w:val="Sisluet2"/>
            <w:tabs>
              <w:tab w:val="right" w:leader="dot" w:pos="9019"/>
            </w:tabs>
            <w:rPr>
              <w:rFonts w:asciiTheme="minorHAnsi" w:eastAsiaTheme="minorEastAsia" w:hAnsiTheme="minorHAnsi" w:cstheme="minorBidi"/>
              <w:noProof/>
              <w:kern w:val="2"/>
              <w:sz w:val="24"/>
              <w:szCs w:val="24"/>
              <w14:ligatures w14:val="standardContextual"/>
            </w:rPr>
          </w:pPr>
          <w:hyperlink w:anchor="_Toc224053025" w:history="1">
            <w:r w:rsidRPr="00E140FA">
              <w:rPr>
                <w:rStyle w:val="Hyperlinkki"/>
                <w:noProof/>
              </w:rPr>
              <w:t>12. Systems reference</w:t>
            </w:r>
            <w:r w:rsidRPr="00E140FA">
              <w:rPr>
                <w:noProof/>
                <w:webHidden/>
              </w:rPr>
              <w:tab/>
            </w:r>
            <w:r w:rsidRPr="00E140FA">
              <w:rPr>
                <w:noProof/>
                <w:webHidden/>
              </w:rPr>
              <w:fldChar w:fldCharType="begin"/>
            </w:r>
            <w:r w:rsidRPr="00E140FA">
              <w:rPr>
                <w:noProof/>
                <w:webHidden/>
              </w:rPr>
              <w:instrText xml:space="preserve"> PAGEREF _Toc224053025 \h </w:instrText>
            </w:r>
            <w:r w:rsidRPr="00E140FA">
              <w:rPr>
                <w:noProof/>
                <w:webHidden/>
              </w:rPr>
            </w:r>
            <w:r w:rsidRPr="00E140FA">
              <w:rPr>
                <w:noProof/>
                <w:webHidden/>
              </w:rPr>
              <w:fldChar w:fldCharType="separate"/>
            </w:r>
            <w:r w:rsidRPr="00E140FA">
              <w:rPr>
                <w:noProof/>
                <w:webHidden/>
              </w:rPr>
              <w:t>53</w:t>
            </w:r>
            <w:r w:rsidRPr="00E140FA">
              <w:rPr>
                <w:noProof/>
                <w:webHidden/>
              </w:rPr>
              <w:fldChar w:fldCharType="end"/>
            </w:r>
          </w:hyperlink>
        </w:p>
        <w:p w14:paraId="5CF90B19" w14:textId="08DBD22D"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4052980"/>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4052981"/>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4052982"/>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4052983"/>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4052984"/>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4052985"/>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4052986"/>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4052987"/>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4FDD8CF3" w:rsidR="00F87374" w:rsidRPr="00E140FA" w:rsidRDefault="00F87374" w:rsidP="00F87374">
      <w:pPr>
        <w:pStyle w:val="Otsikko3"/>
      </w:pPr>
      <w:bookmarkStart w:id="9" w:name="_Toc224052988"/>
      <w:r w:rsidRPr="00E140FA">
        <w:lastRenderedPageBreak/>
        <w:t>4.3.1 Role hierarchy (agency model)</w:t>
      </w:r>
      <w:bookmarkEnd w:id="9"/>
    </w:p>
    <w:p w14:paraId="0F7AEEC4" w14:textId="77777777" w:rsidR="00C67E52" w:rsidRPr="00E140FA" w:rsidRDefault="00C67E52" w:rsidP="00C67E52"/>
    <w:p w14:paraId="7A76B585" w14:textId="06EDC7EF" w:rsidR="00F87374" w:rsidRPr="00E140FA" w:rsidRDefault="00F87374" w:rsidP="00F87374">
      <w:pPr>
        <w:pStyle w:val="Normaali2"/>
      </w:pPr>
      <w:r w:rsidRPr="00E140FA">
        <w:t>Game-entity characters (i.e., characters with decision-making capacity, as opposed to locations/objects) are divided into four role categories in descending order of agency:</w:t>
      </w:r>
      <w:r w:rsidR="000605AB" w:rsidRPr="00E140FA">
        <w:br/>
      </w:r>
    </w:p>
    <w:p w14:paraId="371E99DE" w14:textId="2CA936C8" w:rsidR="00F87374" w:rsidRPr="00E140FA" w:rsidRDefault="00F87374" w:rsidP="00F87374">
      <w:pPr>
        <w:pStyle w:val="Normaali2"/>
      </w:pPr>
      <w:r w:rsidRPr="00E140FA">
        <w:rPr>
          <w:rStyle w:val="Voimakas"/>
        </w:rPr>
        <w:t>Controller</w:t>
      </w:r>
      <w:r w:rsidRPr="00E140FA">
        <w:br/>
        <w:t>A high-agency character who defines a collective’s direction. Band leaders are the default controller type and are what each player directly controls.</w:t>
      </w:r>
      <w:r w:rsidR="006771FF" w:rsidRPr="00E140FA">
        <w:t xml:space="preserve"> A controller type character does exactly what the player wants, as they are effectively the players alter-ego in the game world.</w:t>
      </w:r>
      <w:r w:rsidR="00086723" w:rsidRPr="00E140FA">
        <w:t xml:space="preserve"> The controller term comes from the necessity of active collectives to have one of these Game-entities.</w:t>
      </w:r>
    </w:p>
    <w:p w14:paraId="4E922C74" w14:textId="77777777" w:rsidR="006771FF" w:rsidRPr="00E140FA" w:rsidRDefault="006771FF" w:rsidP="00F87374">
      <w:pPr>
        <w:pStyle w:val="Normaali2"/>
      </w:pPr>
    </w:p>
    <w:p w14:paraId="2C019884" w14:textId="692D3F1A" w:rsidR="00F87374" w:rsidRPr="00E140FA" w:rsidRDefault="00F87374" w:rsidP="00F87374">
      <w:pPr>
        <w:pStyle w:val="Normaali2"/>
      </w:pPr>
      <w:r w:rsidRPr="00E140FA">
        <w:rPr>
          <w:rStyle w:val="Voimakas"/>
        </w:rPr>
        <w:t>Actor</w:t>
      </w:r>
      <w:r w:rsidRPr="00E140FA">
        <w:br/>
        <w:t xml:space="preserve">A semi-autonomous member of a collective (band members). Actors can contribute to all core creative actions, but their agency is bounded </w:t>
      </w:r>
      <w:r w:rsidR="006771FF" w:rsidRPr="00E140FA">
        <w:t xml:space="preserve">not just </w:t>
      </w:r>
      <w:r w:rsidRPr="00E140FA">
        <w:t>by the collective context chosen by the controller</w:t>
      </w:r>
      <w:r w:rsidR="006771FF" w:rsidRPr="00E140FA">
        <w:t xml:space="preserve">, but also the current layout of their tags. </w:t>
      </w:r>
      <w:r w:rsidR="000605AB" w:rsidRPr="00E140FA">
        <w:t>In real world terms, actors have things that they would prefer to do over other things, and boundaries they are not likely willing to cross.</w:t>
      </w:r>
    </w:p>
    <w:p w14:paraId="03D4D75C" w14:textId="77777777" w:rsidR="006771FF" w:rsidRPr="00E140FA" w:rsidRDefault="006771FF" w:rsidP="00F87374">
      <w:pPr>
        <w:pStyle w:val="Normaali2"/>
      </w:pPr>
    </w:p>
    <w:p w14:paraId="5444C2A3" w14:textId="5750B846" w:rsidR="00F87374" w:rsidRPr="00E140FA" w:rsidRDefault="00F87374" w:rsidP="00F87374">
      <w:pPr>
        <w:pStyle w:val="Normaali2"/>
      </w:pPr>
      <w:r w:rsidRPr="00E140FA">
        <w:rPr>
          <w:rStyle w:val="Voimakas"/>
        </w:rPr>
        <w:t>Agent</w:t>
      </w:r>
      <w:r w:rsidRPr="00E140FA">
        <w:br/>
        <w:t xml:space="preserve">A low-autonomy helper specialized in 1–2 tasks. Agents execute </w:t>
      </w:r>
      <w:r w:rsidR="0022346A" w:rsidRPr="00E140FA">
        <w:t>narrowly scoped</w:t>
      </w:r>
      <w:r w:rsidRPr="00E140FA">
        <w:t xml:space="preserve"> actions and do not meaningfully participate in creative authorship unless explicitly elevated.</w:t>
      </w:r>
      <w:r w:rsidR="000605AB" w:rsidRPr="00E140FA">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E140FA">
        <w:rPr>
          <w:rStyle w:val="Voimakas"/>
        </w:rPr>
        <w:br/>
      </w:r>
      <w:r w:rsidR="00F87374" w:rsidRPr="00E140FA">
        <w:rPr>
          <w:rStyle w:val="Voimakas"/>
        </w:rPr>
        <w:t>Groupie</w:t>
      </w:r>
      <w:r w:rsidR="00F87374" w:rsidRPr="00E140FA">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E140FA">
        <w:t>ment. For example, a seasoned producer could provide a recording effort a bonus or penalty if the recording event takes place in a situation where the groupie is available.</w:t>
      </w:r>
      <w:r w:rsidRPr="00E140FA">
        <w:br/>
      </w:r>
    </w:p>
    <w:p w14:paraId="5ECE0B18" w14:textId="29079A38" w:rsidR="00293F99" w:rsidRPr="00E140FA" w:rsidRDefault="00293F99" w:rsidP="00293F99">
      <w:pPr>
        <w:pStyle w:val="Otsikko3"/>
      </w:pPr>
      <w:bookmarkStart w:id="10" w:name="_Toc224052989"/>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4052990"/>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4052991"/>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4DE2A97C" w14:textId="505001F7" w:rsidR="004B441B" w:rsidRPr="00E140FA" w:rsidRDefault="000B3973" w:rsidP="004B441B">
            <w:pPr>
              <w:pStyle w:val="Normaali2"/>
            </w:pPr>
            <w:r w:rsidRPr="00E140FA">
              <w:t xml:space="preserve">Scavenge </w:t>
            </w:r>
            <w:r w:rsidR="00E76905">
              <w:t>an idea</w:t>
            </w:r>
            <w:r w:rsidRPr="00E140FA">
              <w:t xml:space="preserve"> from demo tape to </w:t>
            </w:r>
            <w:r w:rsidR="00E76905">
              <w:t xml:space="preserve">include in </w:t>
            </w:r>
            <w:proofErr w:type="spellStart"/>
            <w:proofErr w:type="gramStart"/>
            <w:r w:rsidR="00E76905">
              <w:t>ones</w:t>
            </w:r>
            <w:proofErr w:type="spellEnd"/>
            <w:proofErr w:type="gramEnd"/>
            <w:r w:rsidR="00E76905">
              <w:t xml:space="preserve"> own record</w:t>
            </w:r>
            <w:r w:rsidRPr="00E140FA">
              <w:t xml:space="preserve"> (beat conveyance to rip clean).</w:t>
            </w:r>
            <w:r w:rsidR="00E76905">
              <w:t xml:space="preserve"> Tag-pair’s anti-tag components are extracted dormant.</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w:t>
      </w:r>
      <w:r w:rsidR="00B132BE" w:rsidRPr="00E140FA">
        <w:lastRenderedPageBreak/>
        <w:t xml:space="preserve">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40"/>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40"/>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rsidP="00FE0BB0">
      <w:pPr>
        <w:pStyle w:val="Normaali2"/>
        <w:numPr>
          <w:ilvl w:val="0"/>
          <w:numId w:val="40"/>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40"/>
        </w:numPr>
      </w:pPr>
      <w:r w:rsidRPr="00FE0BB0">
        <w:t xml:space="preserve">many actions have to do with exchanging snail-mail and circulating cassettes. Promoting *others* is important. </w:t>
      </w:r>
    </w:p>
    <w:p w14:paraId="47401AA6" w14:textId="0598C5BF" w:rsidR="00FE0BB0" w:rsidRDefault="00FE0BB0" w:rsidP="00FE0BB0">
      <w:pPr>
        <w:pStyle w:val="Normaali2"/>
        <w:numPr>
          <w:ilvl w:val="0"/>
          <w:numId w:val="40"/>
        </w:numPr>
      </w:pPr>
      <w:r>
        <w:t xml:space="preserve">A posturing action can be used to distance or align </w:t>
      </w:r>
      <w:proofErr w:type="gramStart"/>
      <w:r>
        <w:t>ones</w:t>
      </w:r>
      <w:proofErr w:type="gramEnd"/>
      <w:r>
        <w:t xml:space="preserve">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40"/>
        </w:numPr>
      </w:pPr>
      <w:r w:rsidRPr="000C3CFE">
        <w:t>All the Keeper actions balance between exploiting the position and grooming the scene.</w:t>
      </w:r>
    </w:p>
    <w:p w14:paraId="547AEB17" w14:textId="5D3E48B4" w:rsidR="000C3CFE" w:rsidRDefault="000C3CFE">
      <w:pPr>
        <w:pStyle w:val="Normaali2"/>
        <w:numPr>
          <w:ilvl w:val="1"/>
          <w:numId w:val="40"/>
        </w:numPr>
      </w:pPr>
      <w:r>
        <w:t>Whereas others acquire influence from their demo tapes and their primary releases paving way for them advancing towards influential position in the scene, a Keeper has already crossed that threshold. Keeper receives influence normally from secondary and beyond clusters, but the primary cluster is on its way to become canonized. Instead of receiving influence from primary cluster, the Keeper gets Pull.</w:t>
      </w:r>
    </w:p>
    <w:p w14:paraId="3ECC37F5" w14:textId="43168818" w:rsidR="00A428E3" w:rsidRPr="000C3CFE" w:rsidRDefault="000C3CFE">
      <w:pPr>
        <w:pStyle w:val="Normaali2"/>
        <w:numPr>
          <w:ilvl w:val="1"/>
          <w:numId w:val="40"/>
        </w:numPr>
      </w:pPr>
      <w:r w:rsidRPr="000C3CFE">
        <w:t xml:space="preserve">A Keeper has Scene Presence </w:t>
      </w:r>
      <w:r w:rsidR="004F0C06" w:rsidRPr="000C3CFE">
        <w:t>1</w:t>
      </w:r>
      <w:r w:rsidR="004F0C06">
        <w:t>, which</w:t>
      </w:r>
      <w:r w:rsidRPr="000C3CFE">
        <w:t xml:space="preserve"> is a huge asset. The caveat is that they have just recently released their last tape and cannot produce </w:t>
      </w:r>
      <w:r w:rsidRPr="000C3CFE">
        <w:lastRenderedPageBreak/>
        <w:t>a new one for as long as they are a Keeper. But they can release other people’s tapes</w:t>
      </w:r>
      <w:r>
        <w:t>, which is arguably their most powerful tool</w:t>
      </w:r>
      <w:r w:rsidRPr="000C3CFE">
        <w:t>.</w:t>
      </w:r>
    </w:p>
    <w:p w14:paraId="3F6C9902" w14:textId="0DA50957" w:rsidR="00563841" w:rsidRPr="00FE0BB0" w:rsidRDefault="004C406A" w:rsidP="00FE0BB0">
      <w:pPr>
        <w:pStyle w:val="Normaali2"/>
        <w:numPr>
          <w:ilvl w:val="0"/>
          <w:numId w:val="40"/>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1"/>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1"/>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1"/>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1"/>
        </w:numPr>
      </w:pPr>
      <w:r w:rsidRPr="00E140FA">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lastRenderedPageBreak/>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bookmarkStart w:id="13" w:name="_Toc224052992"/>
    </w:p>
    <w:p w14:paraId="0000005B" w14:textId="1D23EEB1" w:rsidR="00DB01B6" w:rsidRPr="00E140FA" w:rsidRDefault="00CC333E" w:rsidP="00C67E52">
      <w:pPr>
        <w:pStyle w:val="Otsikko2"/>
      </w:pPr>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w:t>
      </w:r>
      <w:r w:rsidRPr="00E140FA">
        <w:lastRenderedPageBreak/>
        <w:t>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2"/>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2"/>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4052993"/>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w:t>
      </w:r>
      <w:r w:rsidRPr="00E140FA">
        <w:lastRenderedPageBreak/>
        <w:t xml:space="preserve">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w:t>
      </w:r>
      <w:r w:rsidR="007127DE" w:rsidRPr="00E140FA">
        <w:lastRenderedPageBreak/>
        <w:t>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9"/>
        </w:numPr>
      </w:pPr>
      <w:r w:rsidRPr="00E140FA">
        <w:t xml:space="preserve">Machiavellism: </w:t>
      </w:r>
    </w:p>
    <w:p w14:paraId="131DE843" w14:textId="6B2CD15D" w:rsidR="00C746F3" w:rsidRPr="00E140FA" w:rsidRDefault="00C746F3">
      <w:pPr>
        <w:pStyle w:val="Normaali2"/>
        <w:numPr>
          <w:ilvl w:val="1"/>
          <w:numId w:val="39"/>
        </w:numPr>
      </w:pPr>
      <w:r w:rsidRPr="00E140FA">
        <w:lastRenderedPageBreak/>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9"/>
        </w:numPr>
      </w:pPr>
      <w:r w:rsidRPr="00E140FA">
        <w:t xml:space="preserve">Narcissim: </w:t>
      </w:r>
    </w:p>
    <w:p w14:paraId="107F71DB" w14:textId="79A9EC7E" w:rsidR="00C746F3" w:rsidRPr="00E140FA" w:rsidRDefault="00C746F3">
      <w:pPr>
        <w:pStyle w:val="Normaali2"/>
        <w:numPr>
          <w:ilvl w:val="1"/>
          <w:numId w:val="39"/>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9"/>
        </w:numPr>
      </w:pPr>
      <w:r w:rsidRPr="00E140FA">
        <w:t xml:space="preserve">Psychopathy: </w:t>
      </w:r>
    </w:p>
    <w:p w14:paraId="175C3F73" w14:textId="5E4E490B" w:rsidR="00C746F3" w:rsidRPr="00E140FA" w:rsidRDefault="000B7998">
      <w:pPr>
        <w:pStyle w:val="Normaali2"/>
        <w:numPr>
          <w:ilvl w:val="1"/>
          <w:numId w:val="39"/>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4052994"/>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 xml:space="preserve">A Tag-pair cannot conceptually exist outside of an idea, so it requires the aspect component to host </w:t>
      </w:r>
      <w:proofErr w:type="gramStart"/>
      <w:r>
        <w:t>both of the relevant</w:t>
      </w:r>
      <w:proofErr w:type="gramEnd"/>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69490DD" w14:textId="7B886B26" w:rsidR="0068349D" w:rsidRPr="00E140FA" w:rsidRDefault="0068349D" w:rsidP="00C67E52">
      <w:pPr>
        <w:pStyle w:val="Otsikko2"/>
      </w:pPr>
      <w:bookmarkStart w:id="16" w:name="_Toc224052995"/>
      <w:r w:rsidRPr="00E140FA">
        <w:lastRenderedPageBreak/>
        <w:t>4.</w:t>
      </w:r>
      <w:r w:rsidR="001467C2" w:rsidRPr="00E140FA">
        <w:t>7</w:t>
      </w:r>
      <w:r w:rsidRPr="00E140FA">
        <w:t xml:space="preserve">. </w:t>
      </w:r>
      <w:r w:rsidR="003875CB" w:rsidRPr="00E140FA">
        <w:t>TRUE vs true, novelty, and gravity</w:t>
      </w:r>
      <w:bookmarkEnd w:id="16"/>
    </w:p>
    <w:p w14:paraId="2A24F0A2" w14:textId="77777777" w:rsidR="003625B9" w:rsidRPr="000B2780" w:rsidRDefault="003625B9" w:rsidP="003625B9"/>
    <w:p w14:paraId="7F9E4BAA"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Design intent:</w:t>
      </w:r>
      <w:r w:rsidRPr="000B2780">
        <w:rPr>
          <w:rFonts w:ascii="Times New Roman" w:eastAsia="Times New Roman" w:hAnsi="Times New Roman" w:cs="Times New Roman"/>
          <w:sz w:val="24"/>
          <w:szCs w:val="24"/>
          <w:lang w:bidi="sa-IN"/>
        </w:rPr>
        <w:br/>
        <w:t>The TRUE/true system models authenticity as a contested and dynamic property that emerges from creative tension, repetition, institutional influence, and social reaction.</w:t>
      </w:r>
    </w:p>
    <w:p w14:paraId="76C9A57A"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30BE9A18">
          <v:rect id="_x0000_i1025" style="width:0;height:1.5pt" o:hralign="center" o:hrstd="t" o:hr="t" fillcolor="#a0a0a0" stroked="f"/>
        </w:pict>
      </w:r>
    </w:p>
    <w:p w14:paraId="30DE28BD"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r w:rsidRPr="000B2780">
        <w:rPr>
          <w:rFonts w:ascii="Times New Roman" w:eastAsia="Times New Roman" w:hAnsi="Times New Roman" w:cs="Times New Roman"/>
          <w:b/>
          <w:bCs/>
          <w:sz w:val="27"/>
          <w:szCs w:val="27"/>
          <w:lang w:bidi="sa-IN"/>
        </w:rPr>
        <w:t>TRUE vs true</w:t>
      </w:r>
    </w:p>
    <w:p w14:paraId="55CDB865"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A distinction must be made between:</w:t>
      </w:r>
    </w:p>
    <w:p w14:paraId="5027DD72" w14:textId="77777777" w:rsidR="000B2780" w:rsidRPr="000B2780" w:rsidRDefault="000B2780" w:rsidP="000B2780">
      <w:pPr>
        <w:numPr>
          <w:ilvl w:val="0"/>
          <w:numId w:val="7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true (lowercase):</w:t>
      </w:r>
      <w:r w:rsidRPr="000B2780">
        <w:rPr>
          <w:rFonts w:ascii="Times New Roman" w:eastAsia="Times New Roman" w:hAnsi="Times New Roman" w:cs="Times New Roman"/>
          <w:sz w:val="24"/>
          <w:szCs w:val="24"/>
          <w:lang w:bidi="sa-IN"/>
        </w:rPr>
        <w:br/>
        <w:t>Surface-level conformity to the current scene.</w:t>
      </w:r>
      <w:r w:rsidRPr="000B2780">
        <w:rPr>
          <w:rFonts w:ascii="Times New Roman" w:eastAsia="Times New Roman" w:hAnsi="Times New Roman" w:cs="Times New Roman"/>
          <w:sz w:val="24"/>
          <w:szCs w:val="24"/>
          <w:lang w:bidi="sa-IN"/>
        </w:rPr>
        <w:br/>
        <w:t xml:space="preserve">A track is considered </w:t>
      </w:r>
      <w:r w:rsidRPr="000B2780">
        <w:rPr>
          <w:rFonts w:ascii="Times New Roman" w:eastAsia="Times New Roman" w:hAnsi="Times New Roman" w:cs="Times New Roman"/>
          <w:i/>
          <w:iCs/>
          <w:sz w:val="24"/>
          <w:szCs w:val="24"/>
          <w:lang w:bidi="sa-IN"/>
        </w:rPr>
        <w:t>true</w:t>
      </w:r>
      <w:r w:rsidRPr="000B2780">
        <w:rPr>
          <w:rFonts w:ascii="Times New Roman" w:eastAsia="Times New Roman" w:hAnsi="Times New Roman" w:cs="Times New Roman"/>
          <w:sz w:val="24"/>
          <w:szCs w:val="24"/>
          <w:lang w:bidi="sa-IN"/>
        </w:rPr>
        <w:t xml:space="preserve"> if it matches the prevalent tags and aspects already circulating in the scene. </w:t>
      </w:r>
    </w:p>
    <w:p w14:paraId="246747B1" w14:textId="77777777" w:rsidR="000B2780" w:rsidRPr="000B2780" w:rsidRDefault="000B2780" w:rsidP="000B2780">
      <w:pPr>
        <w:numPr>
          <w:ilvl w:val="0"/>
          <w:numId w:val="7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TRUE (uppercase):</w:t>
      </w:r>
      <w:r w:rsidRPr="000B2780">
        <w:rPr>
          <w:rFonts w:ascii="Times New Roman" w:eastAsia="Times New Roman" w:hAnsi="Times New Roman" w:cs="Times New Roman"/>
          <w:sz w:val="24"/>
          <w:szCs w:val="24"/>
          <w:lang w:bidi="sa-IN"/>
        </w:rPr>
        <w:br/>
        <w:t xml:space="preserve">Mechanical legitimacy derived from a valid re-sacralising tag-pair (tag + anti-tag) where </w:t>
      </w:r>
      <w:r w:rsidRPr="000B2780">
        <w:rPr>
          <w:rFonts w:ascii="Times New Roman" w:eastAsia="Times New Roman" w:hAnsi="Times New Roman" w:cs="Times New Roman"/>
          <w:b/>
          <w:bCs/>
          <w:sz w:val="24"/>
          <w:szCs w:val="24"/>
          <w:lang w:bidi="sa-IN"/>
        </w:rPr>
        <w:t>both components are active</w:t>
      </w:r>
      <w:r w:rsidRPr="000B2780">
        <w:rPr>
          <w:rFonts w:ascii="Times New Roman" w:eastAsia="Times New Roman" w:hAnsi="Times New Roman" w:cs="Times New Roman"/>
          <w:sz w:val="24"/>
          <w:szCs w:val="24"/>
          <w:lang w:bidi="sa-IN"/>
        </w:rPr>
        <w:t xml:space="preserve">. </w:t>
      </w:r>
    </w:p>
    <w:p w14:paraId="29360CA5"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Players can produce </w:t>
      </w:r>
      <w:r w:rsidRPr="000B2780">
        <w:rPr>
          <w:rFonts w:ascii="Times New Roman" w:eastAsia="Times New Roman" w:hAnsi="Times New Roman" w:cs="Times New Roman"/>
          <w:i/>
          <w:iCs/>
          <w:sz w:val="24"/>
          <w:szCs w:val="24"/>
          <w:lang w:bidi="sa-IN"/>
        </w:rPr>
        <w:t>true</w:t>
      </w:r>
      <w:r w:rsidRPr="000B2780">
        <w:rPr>
          <w:rFonts w:ascii="Times New Roman" w:eastAsia="Times New Roman" w:hAnsi="Times New Roman" w:cs="Times New Roman"/>
          <w:sz w:val="24"/>
          <w:szCs w:val="24"/>
          <w:lang w:bidi="sa-IN"/>
        </w:rPr>
        <w:t xml:space="preserve"> material by aligning with expectations.</w:t>
      </w:r>
      <w:r w:rsidRPr="000B2780">
        <w:rPr>
          <w:rFonts w:ascii="Times New Roman" w:eastAsia="Times New Roman" w:hAnsi="Times New Roman" w:cs="Times New Roman"/>
          <w:sz w:val="24"/>
          <w:szCs w:val="24"/>
          <w:lang w:bidi="sa-IN"/>
        </w:rPr>
        <w:br/>
        <w:t xml:space="preserve">They can only produce </w:t>
      </w:r>
      <w:r w:rsidRPr="000B2780">
        <w:rPr>
          <w:rFonts w:ascii="Times New Roman" w:eastAsia="Times New Roman" w:hAnsi="Times New Roman" w:cs="Times New Roman"/>
          <w:b/>
          <w:bCs/>
          <w:sz w:val="24"/>
          <w:szCs w:val="24"/>
          <w:lang w:bidi="sa-IN"/>
        </w:rPr>
        <w:t>TRUE</w:t>
      </w:r>
      <w:r w:rsidRPr="000B2780">
        <w:rPr>
          <w:rFonts w:ascii="Times New Roman" w:eastAsia="Times New Roman" w:hAnsi="Times New Roman" w:cs="Times New Roman"/>
          <w:sz w:val="24"/>
          <w:szCs w:val="24"/>
          <w:lang w:bidi="sa-IN"/>
        </w:rPr>
        <w:t xml:space="preserve"> material by expressing contradiction through tag-pairs.</w:t>
      </w:r>
    </w:p>
    <w:p w14:paraId="198FEA63"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A release that does not contain at least one TRUE track is disqualified unless explicitly legitimized by the Keeper.</w:t>
      </w:r>
    </w:p>
    <w:p w14:paraId="411FA6A4"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1B2A4BAF">
          <v:rect id="_x0000_i1026" style="width:0;height:1.5pt" o:hralign="center" o:hrstd="t" o:hr="t" fillcolor="#a0a0a0" stroked="f"/>
        </w:pict>
      </w:r>
    </w:p>
    <w:p w14:paraId="7648B0C6"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r w:rsidRPr="000B2780">
        <w:rPr>
          <w:rFonts w:ascii="Times New Roman" w:eastAsia="Times New Roman" w:hAnsi="Times New Roman" w:cs="Times New Roman"/>
          <w:b/>
          <w:bCs/>
          <w:sz w:val="27"/>
          <w:szCs w:val="27"/>
          <w:lang w:bidi="sa-IN"/>
        </w:rPr>
        <w:t>Tag-Pair Integrity and Extraction</w:t>
      </w:r>
    </w:p>
    <w:p w14:paraId="5DB29BE8"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A re-sacralising tag-pair produces TRUE only if both components are active within the same idea.</w:t>
      </w:r>
    </w:p>
    <w:p w14:paraId="2813F66A"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Extraction rule:</w:t>
      </w:r>
    </w:p>
    <w:p w14:paraId="20E0FFE6" w14:textId="77777777" w:rsidR="000B2780" w:rsidRPr="000B2780" w:rsidRDefault="000B2780" w:rsidP="000B2780">
      <w:pPr>
        <w:numPr>
          <w:ilvl w:val="0"/>
          <w:numId w:val="71"/>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When an idea is extracted, the </w:t>
      </w:r>
      <w:r w:rsidRPr="000B2780">
        <w:rPr>
          <w:rFonts w:ascii="Times New Roman" w:eastAsia="Times New Roman" w:hAnsi="Times New Roman" w:cs="Times New Roman"/>
          <w:b/>
          <w:bCs/>
          <w:sz w:val="24"/>
          <w:szCs w:val="24"/>
          <w:lang w:bidi="sa-IN"/>
        </w:rPr>
        <w:t>anti-tag component becomes dormant</w:t>
      </w:r>
      <w:r w:rsidRPr="000B2780">
        <w:rPr>
          <w:rFonts w:ascii="Times New Roman" w:eastAsia="Times New Roman" w:hAnsi="Times New Roman" w:cs="Times New Roman"/>
          <w:sz w:val="24"/>
          <w:szCs w:val="24"/>
          <w:lang w:bidi="sa-IN"/>
        </w:rPr>
        <w:t xml:space="preserve"> </w:t>
      </w:r>
    </w:p>
    <w:p w14:paraId="72C5E7A7" w14:textId="6AAF544B" w:rsidR="000B2780" w:rsidRPr="000B2780" w:rsidRDefault="000B2780" w:rsidP="000B2780">
      <w:pPr>
        <w:numPr>
          <w:ilvl w:val="0"/>
          <w:numId w:val="71"/>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 dormant anti-tag </w:t>
      </w:r>
      <w:r w:rsidRPr="000B2780">
        <w:rPr>
          <w:rFonts w:ascii="Times New Roman" w:eastAsia="Times New Roman" w:hAnsi="Times New Roman" w:cs="Times New Roman"/>
          <w:b/>
          <w:bCs/>
          <w:sz w:val="24"/>
          <w:szCs w:val="24"/>
          <w:lang w:bidi="sa-IN"/>
        </w:rPr>
        <w:t xml:space="preserve">does not contribute to </w:t>
      </w:r>
      <w:r w:rsidR="00F24735">
        <w:rPr>
          <w:rFonts w:ascii="Times New Roman" w:eastAsia="Times New Roman" w:hAnsi="Times New Roman" w:cs="Times New Roman"/>
          <w:b/>
          <w:bCs/>
          <w:sz w:val="24"/>
          <w:szCs w:val="24"/>
          <w:lang w:bidi="sa-IN"/>
        </w:rPr>
        <w:t>being TRUE</w:t>
      </w:r>
      <w:r w:rsidR="00F24735">
        <w:rPr>
          <w:rFonts w:ascii="Times New Roman" w:eastAsia="Times New Roman" w:hAnsi="Times New Roman" w:cs="Times New Roman"/>
          <w:sz w:val="24"/>
          <w:szCs w:val="24"/>
          <w:lang w:bidi="sa-IN"/>
        </w:rPr>
        <w:t xml:space="preserve">, </w:t>
      </w:r>
      <w:r w:rsidR="00F24735">
        <w:rPr>
          <w:rFonts w:ascii="Times New Roman" w:eastAsia="Times New Roman" w:hAnsi="Times New Roman" w:cs="Times New Roman"/>
          <w:b/>
          <w:bCs/>
          <w:sz w:val="24"/>
          <w:szCs w:val="24"/>
          <w:lang w:bidi="sa-IN"/>
        </w:rPr>
        <w:t>nor does it contribute to resonance</w:t>
      </w:r>
    </w:p>
    <w:p w14:paraId="2D54EE5A" w14:textId="77777777" w:rsidR="000B2780" w:rsidRPr="000B2780" w:rsidRDefault="000B2780" w:rsidP="000B2780">
      <w:pPr>
        <w:numPr>
          <w:ilvl w:val="0"/>
          <w:numId w:val="71"/>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Therefore, extracted ideas cannot directly produce TRUE </w:t>
      </w:r>
    </w:p>
    <w:p w14:paraId="2E48AFC3" w14:textId="2F0A8440"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Extracted material</w:t>
      </w:r>
      <w:r w:rsidR="00F24735">
        <w:rPr>
          <w:rFonts w:ascii="Times New Roman" w:eastAsia="Times New Roman" w:hAnsi="Times New Roman" w:cs="Times New Roman"/>
          <w:sz w:val="24"/>
          <w:szCs w:val="24"/>
          <w:lang w:bidi="sa-IN"/>
        </w:rPr>
        <w:t xml:space="preserve"> still</w:t>
      </w:r>
      <w:r w:rsidRPr="000B2780">
        <w:rPr>
          <w:rFonts w:ascii="Times New Roman" w:eastAsia="Times New Roman" w:hAnsi="Times New Roman" w:cs="Times New Roman"/>
          <w:sz w:val="24"/>
          <w:szCs w:val="24"/>
          <w:lang w:bidi="sa-IN"/>
        </w:rPr>
        <w:t xml:space="preserve"> retains:</w:t>
      </w:r>
    </w:p>
    <w:p w14:paraId="358BA71A" w14:textId="77777777" w:rsidR="000B2780" w:rsidRPr="000B2780" w:rsidRDefault="000B2780" w:rsidP="000B2780">
      <w:pPr>
        <w:numPr>
          <w:ilvl w:val="0"/>
          <w:numId w:val="7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surface tags </w:t>
      </w:r>
    </w:p>
    <w:p w14:paraId="4996736D" w14:textId="69423B4E" w:rsidR="000B2780" w:rsidRPr="000B2780" w:rsidRDefault="000B2780" w:rsidP="000B2780">
      <w:pPr>
        <w:numPr>
          <w:ilvl w:val="0"/>
          <w:numId w:val="7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resonance </w:t>
      </w:r>
      <w:r w:rsidR="00F24735">
        <w:rPr>
          <w:rFonts w:ascii="Times New Roman" w:eastAsia="Times New Roman" w:hAnsi="Times New Roman" w:cs="Times New Roman"/>
          <w:sz w:val="24"/>
          <w:szCs w:val="24"/>
          <w:lang w:bidi="sa-IN"/>
        </w:rPr>
        <w:t>from the active tags</w:t>
      </w:r>
    </w:p>
    <w:p w14:paraId="2BD6F46A" w14:textId="63BB49C7" w:rsidR="000B2780" w:rsidRPr="000B2780" w:rsidRDefault="000B2780" w:rsidP="000B2780">
      <w:pPr>
        <w:numPr>
          <w:ilvl w:val="0"/>
          <w:numId w:val="7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influence potential </w:t>
      </w:r>
      <w:r w:rsidR="00F24735">
        <w:rPr>
          <w:rFonts w:ascii="Times New Roman" w:eastAsia="Times New Roman" w:hAnsi="Times New Roman" w:cs="Times New Roman"/>
          <w:sz w:val="24"/>
          <w:szCs w:val="24"/>
          <w:lang w:bidi="sa-IN"/>
        </w:rPr>
        <w:t>via resonance</w:t>
      </w:r>
    </w:p>
    <w:p w14:paraId="706B5BD9"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But loses:</w:t>
      </w:r>
    </w:p>
    <w:p w14:paraId="61AF8FC3" w14:textId="77777777" w:rsidR="000B2780" w:rsidRPr="000B2780" w:rsidRDefault="000B2780" w:rsidP="000B2780">
      <w:pPr>
        <w:numPr>
          <w:ilvl w:val="0"/>
          <w:numId w:val="73"/>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lastRenderedPageBreak/>
        <w:t xml:space="preserve">ideological tension (TRUE eligibility) </w:t>
      </w:r>
    </w:p>
    <w:p w14:paraId="272B1677"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40A63E8F">
          <v:rect id="_x0000_i1027" style="width:0;height:1.5pt" o:hralign="center" o:hrstd="t" o:hr="t" fillcolor="#a0a0a0" stroked="f"/>
        </w:pict>
      </w:r>
    </w:p>
    <w:p w14:paraId="3B0998EA"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r w:rsidRPr="000B2780">
        <w:rPr>
          <w:rFonts w:ascii="Times New Roman" w:eastAsia="Times New Roman" w:hAnsi="Times New Roman" w:cs="Times New Roman"/>
          <w:b/>
          <w:bCs/>
          <w:sz w:val="27"/>
          <w:szCs w:val="27"/>
          <w:lang w:bidi="sa-IN"/>
        </w:rPr>
        <w:t>Reactivation (Surpassing the Source)</w:t>
      </w:r>
    </w:p>
    <w:p w14:paraId="7A3C1FFF"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If a derived track exceeds the influence of its source:</w:t>
      </w:r>
    </w:p>
    <w:p w14:paraId="6FA4756A" w14:textId="77777777" w:rsidR="000B2780" w:rsidRPr="000B2780" w:rsidRDefault="000B2780" w:rsidP="000B2780">
      <w:pPr>
        <w:numPr>
          <w:ilvl w:val="0"/>
          <w:numId w:val="74"/>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 dormant anti-tag is </w:t>
      </w:r>
      <w:r w:rsidRPr="000B2780">
        <w:rPr>
          <w:rFonts w:ascii="Times New Roman" w:eastAsia="Times New Roman" w:hAnsi="Times New Roman" w:cs="Times New Roman"/>
          <w:b/>
          <w:bCs/>
          <w:sz w:val="24"/>
          <w:szCs w:val="24"/>
          <w:lang w:bidi="sa-IN"/>
        </w:rPr>
        <w:t>reactivated</w:t>
      </w:r>
      <w:r w:rsidRPr="000B2780">
        <w:rPr>
          <w:rFonts w:ascii="Times New Roman" w:eastAsia="Times New Roman" w:hAnsi="Times New Roman" w:cs="Times New Roman"/>
          <w:sz w:val="24"/>
          <w:szCs w:val="24"/>
          <w:lang w:bidi="sa-IN"/>
        </w:rPr>
        <w:t xml:space="preserve"> </w:t>
      </w:r>
    </w:p>
    <w:p w14:paraId="13396669" w14:textId="77777777" w:rsidR="000B2780" w:rsidRPr="000B2780" w:rsidRDefault="000B2780" w:rsidP="000B2780">
      <w:pPr>
        <w:numPr>
          <w:ilvl w:val="0"/>
          <w:numId w:val="74"/>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 tag-pair regains integrity </w:t>
      </w:r>
    </w:p>
    <w:p w14:paraId="1C1A8A36" w14:textId="77777777" w:rsidR="000B2780" w:rsidRPr="000B2780" w:rsidRDefault="000B2780" w:rsidP="000B2780">
      <w:pPr>
        <w:numPr>
          <w:ilvl w:val="0"/>
          <w:numId w:val="74"/>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 track becomes eligible for TRUE </w:t>
      </w:r>
    </w:p>
    <w:p w14:paraId="4134F8B5"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This models reinterpretation surpassing imitation.</w:t>
      </w:r>
    </w:p>
    <w:p w14:paraId="28360F59"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44BAC073">
          <v:rect id="_x0000_i1028" style="width:0;height:1.5pt" o:hralign="center" o:hrstd="t" o:hr="t" fillcolor="#a0a0a0" stroked="f"/>
        </w:pict>
      </w:r>
    </w:p>
    <w:p w14:paraId="3CF789C5"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r w:rsidRPr="000B2780">
        <w:rPr>
          <w:rFonts w:ascii="Times New Roman" w:eastAsia="Times New Roman" w:hAnsi="Times New Roman" w:cs="Times New Roman"/>
          <w:b/>
          <w:bCs/>
          <w:sz w:val="27"/>
          <w:szCs w:val="27"/>
          <w:lang w:bidi="sa-IN"/>
        </w:rPr>
        <w:t>Gravity</w:t>
      </w:r>
    </w:p>
    <w:p w14:paraId="7F6D2C7E"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TRUE tracks generate </w:t>
      </w:r>
      <w:r w:rsidRPr="000B2780">
        <w:rPr>
          <w:rFonts w:ascii="Times New Roman" w:eastAsia="Times New Roman" w:hAnsi="Times New Roman" w:cs="Times New Roman"/>
          <w:b/>
          <w:bCs/>
          <w:sz w:val="24"/>
          <w:szCs w:val="24"/>
          <w:lang w:bidi="sa-IN"/>
        </w:rPr>
        <w:t>Gravity</w:t>
      </w:r>
      <w:r w:rsidRPr="000B2780">
        <w:rPr>
          <w:rFonts w:ascii="Times New Roman" w:eastAsia="Times New Roman" w:hAnsi="Times New Roman" w:cs="Times New Roman"/>
          <w:sz w:val="24"/>
          <w:szCs w:val="24"/>
          <w:lang w:bidi="sa-IN"/>
        </w:rPr>
        <w:t>, which shapes the scene.</w:t>
      </w:r>
    </w:p>
    <w:p w14:paraId="1A50ED7D"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Gravity:</w:t>
      </w:r>
    </w:p>
    <w:p w14:paraId="2DB396DF"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pulls adjacent tags toward the scene centre </w:t>
      </w:r>
    </w:p>
    <w:p w14:paraId="5DAFC745"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pushes opposing tags away </w:t>
      </w:r>
    </w:p>
    <w:p w14:paraId="3B7C8F3D"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resists Keeper suppression </w:t>
      </w:r>
    </w:p>
    <w:p w14:paraId="348FE397"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contributes to long-term scene drift </w:t>
      </w:r>
    </w:p>
    <w:p w14:paraId="0F1AD5D3"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Proselytizing </w:t>
      </w:r>
      <w:proofErr w:type="spellStart"/>
      <w:r w:rsidRPr="000B2780">
        <w:rPr>
          <w:rFonts w:ascii="Times New Roman" w:eastAsia="Times New Roman" w:hAnsi="Times New Roman" w:cs="Times New Roman"/>
          <w:sz w:val="24"/>
          <w:szCs w:val="24"/>
          <w:lang w:bidi="sa-IN"/>
        </w:rPr>
        <w:t>behavior</w:t>
      </w:r>
      <w:proofErr w:type="spellEnd"/>
      <w:r w:rsidRPr="000B2780">
        <w:rPr>
          <w:rFonts w:ascii="Times New Roman" w:eastAsia="Times New Roman" w:hAnsi="Times New Roman" w:cs="Times New Roman"/>
          <w:sz w:val="24"/>
          <w:szCs w:val="24"/>
          <w:lang w:bidi="sa-IN"/>
        </w:rPr>
        <w:t xml:space="preserve"> emerges when:</w:t>
      </w:r>
    </w:p>
    <w:p w14:paraId="1389BB73" w14:textId="77777777" w:rsidR="000B2780" w:rsidRPr="000B2780" w:rsidRDefault="000B2780" w:rsidP="000B2780">
      <w:pPr>
        <w:numPr>
          <w:ilvl w:val="0"/>
          <w:numId w:val="76"/>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high-degree conviction tags are repeatedly used </w:t>
      </w:r>
    </w:p>
    <w:p w14:paraId="25E8DC4F" w14:textId="77777777" w:rsidR="000B2780" w:rsidRPr="000B2780" w:rsidRDefault="000B2780" w:rsidP="000B2780">
      <w:pPr>
        <w:numPr>
          <w:ilvl w:val="0"/>
          <w:numId w:val="76"/>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resulting gravity can cause </w:t>
      </w:r>
      <w:r w:rsidRPr="000B2780">
        <w:rPr>
          <w:rFonts w:ascii="Times New Roman" w:eastAsia="Times New Roman" w:hAnsi="Times New Roman" w:cs="Times New Roman"/>
          <w:b/>
          <w:bCs/>
          <w:sz w:val="24"/>
          <w:szCs w:val="24"/>
          <w:lang w:bidi="sa-IN"/>
        </w:rPr>
        <w:t>scene splintering</w:t>
      </w:r>
      <w:r w:rsidRPr="000B2780">
        <w:rPr>
          <w:rFonts w:ascii="Times New Roman" w:eastAsia="Times New Roman" w:hAnsi="Times New Roman" w:cs="Times New Roman"/>
          <w:sz w:val="24"/>
          <w:szCs w:val="24"/>
          <w:lang w:bidi="sa-IN"/>
        </w:rPr>
        <w:t xml:space="preserve"> </w:t>
      </w:r>
    </w:p>
    <w:p w14:paraId="715878A5"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4B75E713">
          <v:rect id="_x0000_i1029" style="width:0;height:1.5pt" o:hralign="center" o:hrstd="t" o:hr="t" fillcolor="#a0a0a0" stroked="f"/>
        </w:pict>
      </w:r>
    </w:p>
    <w:p w14:paraId="6A1949C0"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r w:rsidRPr="000B2780">
        <w:rPr>
          <w:rFonts w:ascii="Times New Roman" w:eastAsia="Times New Roman" w:hAnsi="Times New Roman" w:cs="Times New Roman"/>
          <w:b/>
          <w:bCs/>
          <w:sz w:val="27"/>
          <w:szCs w:val="27"/>
          <w:lang w:bidi="sa-IN"/>
        </w:rPr>
        <w:t>Track Values</w:t>
      </w:r>
    </w:p>
    <w:p w14:paraId="672F35AC"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Each track produces three values:</w:t>
      </w:r>
    </w:p>
    <w:p w14:paraId="192AE90B" w14:textId="77777777" w:rsidR="000B2780" w:rsidRPr="000B2780" w:rsidRDefault="000B2780" w:rsidP="000B2780">
      <w:pPr>
        <w:spacing w:before="100" w:beforeAutospacing="1" w:after="100" w:afterAutospacing="1" w:line="240" w:lineRule="auto"/>
        <w:outlineLvl w:val="3"/>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t>S — Surface Value (Thematic Alignment)</w:t>
      </w:r>
    </w:p>
    <w:p w14:paraId="1E3B1182" w14:textId="77777777" w:rsidR="000B2780" w:rsidRPr="000B2780" w:rsidRDefault="000B2780" w:rsidP="000B2780">
      <w:pPr>
        <w:numPr>
          <w:ilvl w:val="0"/>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Sum of degrees of: </w:t>
      </w:r>
    </w:p>
    <w:p w14:paraId="5B1B58C7" w14:textId="77777777" w:rsidR="000B2780" w:rsidRPr="000B2780" w:rsidRDefault="000B2780" w:rsidP="000B2780">
      <w:pPr>
        <w:numPr>
          <w:ilvl w:val="1"/>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scene-aligned tags </w:t>
      </w:r>
    </w:p>
    <w:p w14:paraId="4329BF1B" w14:textId="77777777" w:rsidR="000B2780" w:rsidRPr="000B2780" w:rsidRDefault="000B2780" w:rsidP="000B2780">
      <w:pPr>
        <w:numPr>
          <w:ilvl w:val="1"/>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adjacent tags </w:t>
      </w:r>
    </w:p>
    <w:p w14:paraId="33954F78" w14:textId="77777777" w:rsidR="000B2780" w:rsidRPr="000B2780" w:rsidRDefault="000B2780" w:rsidP="000B2780">
      <w:pPr>
        <w:numPr>
          <w:ilvl w:val="0"/>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Subtract repulsed values (anti-tags of scene tags) </w:t>
      </w:r>
    </w:p>
    <w:p w14:paraId="02166E36" w14:textId="77777777" w:rsidR="000B2780" w:rsidRPr="000B2780" w:rsidRDefault="000B2780" w:rsidP="000B2780">
      <w:pPr>
        <w:numPr>
          <w:ilvl w:val="0"/>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If a tag is both drawn and repulsed: </w:t>
      </w:r>
    </w:p>
    <w:p w14:paraId="318EC943" w14:textId="77777777" w:rsidR="000B2780" w:rsidRPr="000B2780" w:rsidRDefault="000B2780" w:rsidP="000B2780">
      <w:pPr>
        <w:numPr>
          <w:ilvl w:val="1"/>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resolve by dominant effect </w:t>
      </w:r>
    </w:p>
    <w:p w14:paraId="4DCBD94C"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052EA1F1">
          <v:rect id="_x0000_i1030" style="width:0;height:1.5pt" o:hralign="center" o:hrstd="t" o:hr="t" fillcolor="#a0a0a0" stroked="f"/>
        </w:pict>
      </w:r>
    </w:p>
    <w:p w14:paraId="205C0DCE" w14:textId="77777777" w:rsidR="000B2780" w:rsidRPr="000B2780" w:rsidRDefault="000B2780" w:rsidP="000B2780">
      <w:pPr>
        <w:spacing w:before="100" w:beforeAutospacing="1" w:after="100" w:afterAutospacing="1" w:line="240" w:lineRule="auto"/>
        <w:outlineLvl w:val="3"/>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lastRenderedPageBreak/>
        <w:t>E — Extremity Modifier</w:t>
      </w:r>
    </w:p>
    <w:p w14:paraId="068A5F79" w14:textId="77777777" w:rsidR="000B2780" w:rsidRPr="000B2780" w:rsidRDefault="000B2780" w:rsidP="000B2780">
      <w:pPr>
        <w:numPr>
          <w:ilvl w:val="0"/>
          <w:numId w:val="78"/>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Median of all tag degrees on the track </w:t>
      </w:r>
    </w:p>
    <w:p w14:paraId="057D4AF3" w14:textId="77777777" w:rsidR="000B2780" w:rsidRPr="000B2780" w:rsidRDefault="000B2780" w:rsidP="000B2780">
      <w:pPr>
        <w:numPr>
          <w:ilvl w:val="0"/>
          <w:numId w:val="78"/>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Range: 0.0 – 3.0 </w:t>
      </w:r>
    </w:p>
    <w:p w14:paraId="32B10347" w14:textId="77777777" w:rsidR="000B2780" w:rsidRPr="000B2780" w:rsidRDefault="000B2780" w:rsidP="000B2780">
      <w:pPr>
        <w:numPr>
          <w:ilvl w:val="0"/>
          <w:numId w:val="78"/>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Low values indicate lack of commitment </w:t>
      </w:r>
    </w:p>
    <w:p w14:paraId="4BD77AB5"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69074C73">
          <v:rect id="_x0000_i1031" style="width:0;height:1.5pt" o:hralign="center" o:hrstd="t" o:hr="t" fillcolor="#a0a0a0" stroked="f"/>
        </w:pict>
      </w:r>
    </w:p>
    <w:p w14:paraId="248B4946" w14:textId="77777777" w:rsidR="000B2780" w:rsidRPr="000B2780" w:rsidRDefault="000B2780" w:rsidP="000B2780">
      <w:pPr>
        <w:spacing w:before="100" w:beforeAutospacing="1" w:after="100" w:afterAutospacing="1" w:line="240" w:lineRule="auto"/>
        <w:outlineLvl w:val="3"/>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t>T — TRUE Value</w:t>
      </w:r>
    </w:p>
    <w:p w14:paraId="0E86BBE7" w14:textId="77777777" w:rsidR="000B2780" w:rsidRPr="000B2780" w:rsidRDefault="000B2780" w:rsidP="000B2780">
      <w:pPr>
        <w:numPr>
          <w:ilvl w:val="0"/>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For each valid tag-pair: </w:t>
      </w:r>
    </w:p>
    <w:p w14:paraId="61E34C9B" w14:textId="77777777" w:rsidR="000B2780" w:rsidRPr="000B2780" w:rsidRDefault="000B2780" w:rsidP="000B2780">
      <w:pPr>
        <w:numPr>
          <w:ilvl w:val="1"/>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TRUE Degree = </w:t>
      </w:r>
      <w:proofErr w:type="gramStart"/>
      <w:r w:rsidRPr="000B2780">
        <w:rPr>
          <w:rFonts w:ascii="Times New Roman" w:eastAsia="Times New Roman" w:hAnsi="Times New Roman" w:cs="Times New Roman"/>
          <w:sz w:val="24"/>
          <w:szCs w:val="24"/>
          <w:lang w:bidi="sa-IN"/>
        </w:rPr>
        <w:t>min(</w:t>
      </w:r>
      <w:proofErr w:type="gramEnd"/>
      <w:r w:rsidRPr="000B2780">
        <w:rPr>
          <w:rFonts w:ascii="Times New Roman" w:eastAsia="Times New Roman" w:hAnsi="Times New Roman" w:cs="Times New Roman"/>
          <w:sz w:val="24"/>
          <w:szCs w:val="24"/>
          <w:lang w:bidi="sa-IN"/>
        </w:rPr>
        <w:t xml:space="preserve">tag degree, anti-tag degree) </w:t>
      </w:r>
    </w:p>
    <w:p w14:paraId="67FEBF48" w14:textId="77777777" w:rsidR="000B2780" w:rsidRPr="000B2780" w:rsidRDefault="000B2780" w:rsidP="000B2780">
      <w:pPr>
        <w:numPr>
          <w:ilvl w:val="0"/>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Ignore pairs where anti-tag is dormant </w:t>
      </w:r>
    </w:p>
    <w:p w14:paraId="32FD195B" w14:textId="77777777" w:rsidR="000B2780" w:rsidRPr="000B2780" w:rsidRDefault="000B2780" w:rsidP="000B2780">
      <w:pPr>
        <w:numPr>
          <w:ilvl w:val="0"/>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 = sum of all TRUE Degrees </w:t>
      </w:r>
    </w:p>
    <w:p w14:paraId="32C276A0"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580CD6EE">
          <v:rect id="_x0000_i1032" style="width:0;height:1.5pt" o:hralign="center" o:hrstd="t" o:hr="t" fillcolor="#a0a0a0" stroked="f"/>
        </w:pict>
      </w:r>
    </w:p>
    <w:p w14:paraId="694DA54D"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r w:rsidRPr="000B2780">
        <w:rPr>
          <w:rFonts w:ascii="Times New Roman" w:eastAsia="Times New Roman" w:hAnsi="Times New Roman" w:cs="Times New Roman"/>
          <w:b/>
          <w:bCs/>
          <w:sz w:val="27"/>
          <w:szCs w:val="27"/>
          <w:lang w:bidi="sa-IN"/>
        </w:rPr>
        <w:t>Derived Metrics</w:t>
      </w:r>
    </w:p>
    <w:p w14:paraId="62CB5842" w14:textId="21AFECD5" w:rsidR="000B2780" w:rsidRPr="000B2780" w:rsidRDefault="000B2780" w:rsidP="000B27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bidi="sa-IN"/>
        </w:rPr>
      </w:pPr>
      <w:r w:rsidRPr="000B2780">
        <w:rPr>
          <w:rFonts w:ascii="Courier New" w:eastAsia="Times New Roman" w:hAnsi="Courier New" w:cs="Courier New"/>
          <w:sz w:val="20"/>
          <w:szCs w:val="20"/>
          <w:lang w:bidi="sa-IN"/>
        </w:rPr>
        <w:t xml:space="preserve">Gravity = S × E × </w:t>
      </w:r>
      <w:r>
        <w:rPr>
          <w:rFonts w:ascii="Courier New" w:eastAsia="Times New Roman" w:hAnsi="Courier New" w:cs="Courier New"/>
          <w:sz w:val="20"/>
          <w:szCs w:val="20"/>
          <w:lang w:bidi="sa-IN"/>
        </w:rPr>
        <w:t xml:space="preserve">C </w:t>
      </w:r>
      <w:r w:rsidR="002F02E6" w:rsidRPr="000B2780">
        <w:rPr>
          <w:rFonts w:ascii="Courier New" w:eastAsia="Times New Roman" w:hAnsi="Courier New" w:cs="Courier New"/>
          <w:sz w:val="20"/>
          <w:szCs w:val="20"/>
          <w:lang w:bidi="sa-IN"/>
        </w:rPr>
        <w:t>×</w:t>
      </w:r>
      <w:r w:rsidR="002F02E6">
        <w:rPr>
          <w:rFonts w:ascii="Courier New" w:eastAsia="Times New Roman" w:hAnsi="Courier New" w:cs="Courier New"/>
          <w:sz w:val="20"/>
          <w:szCs w:val="20"/>
          <w:lang w:bidi="sa-IN"/>
        </w:rPr>
        <w:t xml:space="preserve"> </w:t>
      </w:r>
      <w:r w:rsidRPr="000B2780">
        <w:rPr>
          <w:rFonts w:ascii="Courier New" w:eastAsia="Times New Roman" w:hAnsi="Courier New" w:cs="Courier New"/>
          <w:sz w:val="20"/>
          <w:szCs w:val="20"/>
          <w:lang w:bidi="sa-IN"/>
        </w:rPr>
        <w:t>T</w:t>
      </w:r>
      <w:r w:rsidRPr="000B2780">
        <w:rPr>
          <w:rFonts w:ascii="Courier New" w:eastAsia="Times New Roman" w:hAnsi="Courier New" w:cs="Courier New"/>
          <w:sz w:val="20"/>
          <w:szCs w:val="20"/>
          <w:lang w:bidi="sa-IN"/>
        </w:rPr>
        <w:br/>
        <w:t>Resonance = S × E × C</w:t>
      </w:r>
      <w:r w:rsidRPr="000B2780">
        <w:rPr>
          <w:rFonts w:ascii="Courier New" w:eastAsia="Times New Roman" w:hAnsi="Courier New" w:cs="Courier New"/>
          <w:sz w:val="20"/>
          <w:szCs w:val="20"/>
          <w:lang w:bidi="sa-IN"/>
        </w:rPr>
        <w:br/>
        <w:t xml:space="preserve">Influence = </w:t>
      </w:r>
      <w:proofErr w:type="gramStart"/>
      <w:r w:rsidRPr="000B2780">
        <w:rPr>
          <w:rFonts w:ascii="Courier New" w:eastAsia="Times New Roman" w:hAnsi="Courier New" w:cs="Courier New"/>
          <w:sz w:val="20"/>
          <w:szCs w:val="20"/>
          <w:lang w:bidi="sa-IN"/>
        </w:rPr>
        <w:t>max(</w:t>
      </w:r>
      <w:proofErr w:type="gramEnd"/>
      <w:r w:rsidRPr="000B2780">
        <w:rPr>
          <w:rFonts w:ascii="Courier New" w:eastAsia="Times New Roman" w:hAnsi="Courier New" w:cs="Courier New"/>
          <w:sz w:val="20"/>
          <w:szCs w:val="20"/>
          <w:lang w:bidi="sa-IN"/>
        </w:rPr>
        <w:t>Gravity, Resonance)</w:t>
      </w:r>
    </w:p>
    <w:p w14:paraId="2E05BB49"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Where:</w:t>
      </w:r>
    </w:p>
    <w:p w14:paraId="2CEEBB29" w14:textId="77777777" w:rsidR="000B2780" w:rsidRPr="000B2780" w:rsidRDefault="000B2780" w:rsidP="000B2780">
      <w:pPr>
        <w:numPr>
          <w:ilvl w:val="0"/>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C = Conveyance</w:t>
      </w:r>
      <w:r w:rsidRPr="000B2780">
        <w:rPr>
          <w:rFonts w:ascii="Times New Roman" w:eastAsia="Times New Roman" w:hAnsi="Times New Roman" w:cs="Times New Roman"/>
          <w:sz w:val="24"/>
          <w:szCs w:val="24"/>
          <w:lang w:bidi="sa-IN"/>
        </w:rPr>
        <w:t xml:space="preserve"> </w:t>
      </w:r>
    </w:p>
    <w:p w14:paraId="5D8ECCFD" w14:textId="77777777" w:rsidR="000B2780" w:rsidRPr="000B2780" w:rsidRDefault="000B2780" w:rsidP="000B2780">
      <w:pPr>
        <w:numPr>
          <w:ilvl w:val="0"/>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 track must either: </w:t>
      </w:r>
    </w:p>
    <w:p w14:paraId="4A5AEF7C" w14:textId="77777777" w:rsidR="000B2780" w:rsidRPr="000B2780" w:rsidRDefault="000B2780" w:rsidP="000B2780">
      <w:pPr>
        <w:numPr>
          <w:ilvl w:val="1"/>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have T &gt; 0, or </w:t>
      </w:r>
    </w:p>
    <w:p w14:paraId="0E286671" w14:textId="0C4B3E34" w:rsidR="000B2780" w:rsidRPr="000B2780" w:rsidRDefault="000B2780" w:rsidP="000B2780">
      <w:pPr>
        <w:numPr>
          <w:ilvl w:val="1"/>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exist on a release that has T &gt; 0</w:t>
      </w:r>
      <w:r w:rsidRPr="000B2780">
        <w:rPr>
          <w:rFonts w:ascii="Times New Roman" w:eastAsia="Times New Roman" w:hAnsi="Times New Roman" w:cs="Times New Roman"/>
          <w:sz w:val="24"/>
          <w:szCs w:val="24"/>
          <w:lang w:bidi="sa-IN"/>
        </w:rPr>
        <w:br/>
        <w:t xml:space="preserve">to contribute </w:t>
      </w:r>
      <w:r w:rsidR="00F24735">
        <w:rPr>
          <w:rFonts w:ascii="Times New Roman" w:eastAsia="Times New Roman" w:hAnsi="Times New Roman" w:cs="Times New Roman"/>
          <w:sz w:val="24"/>
          <w:szCs w:val="24"/>
          <w:lang w:bidi="sa-IN"/>
        </w:rPr>
        <w:t>Influence</w:t>
      </w:r>
      <w:r w:rsidRPr="000B2780">
        <w:rPr>
          <w:rFonts w:ascii="Times New Roman" w:eastAsia="Times New Roman" w:hAnsi="Times New Roman" w:cs="Times New Roman"/>
          <w:sz w:val="24"/>
          <w:szCs w:val="24"/>
          <w:lang w:bidi="sa-IN"/>
        </w:rPr>
        <w:t xml:space="preserve"> within the scene</w:t>
      </w:r>
    </w:p>
    <w:p w14:paraId="3EEEB027" w14:textId="77777777" w:rsidR="000B2780" w:rsidRPr="000B2780" w:rsidRDefault="00000000" w:rsidP="000B2780">
      <w:pPr>
        <w:spacing w:before="100" w:beforeAutospacing="1" w:after="100" w:afterAutospacing="1" w:line="240" w:lineRule="auto"/>
        <w:rPr>
          <w:rFonts w:ascii="Times New Roman" w:eastAsia="Times New Roman" w:hAnsi="Times New Roman" w:cs="Times New Roman"/>
          <w:sz w:val="24"/>
          <w:szCs w:val="24"/>
          <w:lang w:val="fi-FI" w:bidi="sa-IN"/>
        </w:rPr>
      </w:pPr>
      <w:r>
        <w:rPr>
          <w:rFonts w:ascii="Times New Roman" w:eastAsia="Times New Roman" w:hAnsi="Times New Roman" w:cs="Times New Roman"/>
          <w:sz w:val="24"/>
          <w:szCs w:val="24"/>
          <w:lang w:val="fi-FI" w:bidi="sa-IN"/>
        </w:rPr>
        <w:pict w14:anchorId="78D39678">
          <v:rect id="_x0000_i1033" style="width:0;height:1.5pt" o:hralign="center" o:hrstd="t" o:hr="t" fillcolor="#a0a0a0" stroked="f"/>
        </w:pict>
      </w:r>
    </w:p>
    <w:p w14:paraId="65E89D5C"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t>Novelty</w:t>
      </w:r>
    </w:p>
    <w:p w14:paraId="27E9C06B" w14:textId="5ADFC56C"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Any </w:t>
      </w:r>
      <w:r w:rsidR="002F02E6">
        <w:rPr>
          <w:rFonts w:ascii="Times New Roman" w:eastAsia="Times New Roman" w:hAnsi="Times New Roman" w:cs="Times New Roman"/>
          <w:sz w:val="24"/>
          <w:szCs w:val="24"/>
          <w:lang w:bidi="sa-IN"/>
        </w:rPr>
        <w:t>idea</w:t>
      </w:r>
      <w:r w:rsidRPr="000B2780">
        <w:rPr>
          <w:rFonts w:ascii="Times New Roman" w:eastAsia="Times New Roman" w:hAnsi="Times New Roman" w:cs="Times New Roman"/>
          <w:sz w:val="24"/>
          <w:szCs w:val="24"/>
          <w:lang w:bidi="sa-IN"/>
        </w:rPr>
        <w:t>:</w:t>
      </w:r>
    </w:p>
    <w:p w14:paraId="4D879539" w14:textId="090C9D24" w:rsidR="000B2780" w:rsidRPr="000B2780" w:rsidRDefault="000B2780" w:rsidP="000B2780">
      <w:pPr>
        <w:numPr>
          <w:ilvl w:val="0"/>
          <w:numId w:val="8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gains a novelty modifier if unconventional </w:t>
      </w:r>
      <w:r w:rsidR="002F02E6">
        <w:rPr>
          <w:rFonts w:ascii="Times New Roman" w:eastAsia="Times New Roman" w:hAnsi="Times New Roman" w:cs="Times New Roman"/>
          <w:sz w:val="24"/>
          <w:szCs w:val="24"/>
          <w:lang w:bidi="sa-IN"/>
        </w:rPr>
        <w:t>(aspect is on the table for the first time)</w:t>
      </w:r>
    </w:p>
    <w:p w14:paraId="65748911"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Novelty applies only when:</w:t>
      </w:r>
    </w:p>
    <w:p w14:paraId="42BB3774" w14:textId="77777777" w:rsidR="000B2780" w:rsidRPr="000B2780" w:rsidRDefault="000B2780" w:rsidP="000B2780">
      <w:pPr>
        <w:numPr>
          <w:ilvl w:val="0"/>
          <w:numId w:val="83"/>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TRUE is present</w:t>
      </w:r>
    </w:p>
    <w:p w14:paraId="282493CE"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val="fi-FI" w:bidi="sa-IN"/>
        </w:rPr>
      </w:pPr>
      <w:r>
        <w:rPr>
          <w:rFonts w:ascii="Times New Roman" w:eastAsia="Times New Roman" w:hAnsi="Times New Roman" w:cs="Times New Roman"/>
          <w:sz w:val="24"/>
          <w:szCs w:val="24"/>
          <w:lang w:val="fi-FI" w:bidi="sa-IN"/>
        </w:rPr>
        <w:pict w14:anchorId="70574E94">
          <v:rect id="_x0000_i1034" style="width:0;height:1.5pt" o:hralign="center" o:hrstd="t" o:hr="t" fillcolor="#a0a0a0" stroked="f"/>
        </w:pict>
      </w:r>
    </w:p>
    <w:p w14:paraId="1E471A22"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Scene Space and Nexus</w:t>
      </w:r>
    </w:p>
    <w:p w14:paraId="28C24B17"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The scene exists as an </w:t>
      </w:r>
      <w:r w:rsidRPr="002F02E6">
        <w:rPr>
          <w:rFonts w:ascii="Times New Roman" w:eastAsia="Times New Roman" w:hAnsi="Times New Roman" w:cs="Times New Roman"/>
          <w:b/>
          <w:bCs/>
          <w:sz w:val="24"/>
          <w:szCs w:val="24"/>
          <w:lang w:bidi="sa-IN"/>
        </w:rPr>
        <w:t>unbounded ideological space</w:t>
      </w:r>
      <w:r w:rsidRPr="002F02E6">
        <w:rPr>
          <w:rFonts w:ascii="Times New Roman" w:eastAsia="Times New Roman" w:hAnsi="Times New Roman" w:cs="Times New Roman"/>
          <w:sz w:val="24"/>
          <w:szCs w:val="24"/>
          <w:lang w:bidi="sa-IN"/>
        </w:rPr>
        <w:t>.</w:t>
      </w:r>
    </w:p>
    <w:p w14:paraId="40C788CC" w14:textId="77777777" w:rsidR="002F02E6" w:rsidRPr="002F02E6" w:rsidRDefault="002F02E6" w:rsidP="002F02E6">
      <w:pPr>
        <w:numPr>
          <w:ilvl w:val="0"/>
          <w:numId w:val="84"/>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Demo tapes enter the space upon release </w:t>
      </w:r>
    </w:p>
    <w:p w14:paraId="41D7D2F9" w14:textId="77777777" w:rsidR="002F02E6" w:rsidRPr="002F02E6" w:rsidRDefault="002F02E6" w:rsidP="002F02E6">
      <w:pPr>
        <w:numPr>
          <w:ilvl w:val="0"/>
          <w:numId w:val="84"/>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lastRenderedPageBreak/>
        <w:t xml:space="preserve">They must find a </w:t>
      </w:r>
      <w:r w:rsidRPr="002F02E6">
        <w:rPr>
          <w:rFonts w:ascii="Times New Roman" w:eastAsia="Times New Roman" w:hAnsi="Times New Roman" w:cs="Times New Roman"/>
          <w:b/>
          <w:bCs/>
          <w:sz w:val="24"/>
          <w:szCs w:val="24"/>
          <w:lang w:bidi="sa-IN"/>
        </w:rPr>
        <w:t>host</w:t>
      </w:r>
      <w:r w:rsidRPr="002F02E6">
        <w:rPr>
          <w:rFonts w:ascii="Times New Roman" w:eastAsia="Times New Roman" w:hAnsi="Times New Roman" w:cs="Times New Roman"/>
          <w:sz w:val="24"/>
          <w:szCs w:val="24"/>
          <w:lang w:bidi="sa-IN"/>
        </w:rPr>
        <w:t xml:space="preserve"> (scene nexus) to persist </w:t>
      </w:r>
    </w:p>
    <w:p w14:paraId="0FC584A2"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If not:</w:t>
      </w:r>
    </w:p>
    <w:p w14:paraId="277DFD17" w14:textId="77777777" w:rsidR="002F02E6" w:rsidRPr="002F02E6" w:rsidRDefault="002F02E6" w:rsidP="002F02E6">
      <w:pPr>
        <w:numPr>
          <w:ilvl w:val="0"/>
          <w:numId w:val="85"/>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they decay and disappear </w:t>
      </w:r>
    </w:p>
    <w:p w14:paraId="276324B6"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606E7714">
          <v:rect id="_x0000_i1035" style="width:0;height:1.5pt" o:hralign="center" o:hrstd="t" o:hr="t" fillcolor="#a0a0a0" stroked="f"/>
        </w:pict>
      </w:r>
    </w:p>
    <w:p w14:paraId="21842D4A"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Scene Nexus</w:t>
      </w:r>
    </w:p>
    <w:p w14:paraId="66CA3B2F"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The Scene Nexus:</w:t>
      </w:r>
    </w:p>
    <w:p w14:paraId="774D68F7" w14:textId="744F5BC1" w:rsidR="002F02E6" w:rsidRPr="002F02E6" w:rsidRDefault="002F02E6" w:rsidP="002F02E6">
      <w:pPr>
        <w:numPr>
          <w:ilvl w:val="0"/>
          <w:numId w:val="86"/>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defines current TRUE through active</w:t>
      </w:r>
      <w:r w:rsidR="00C12396">
        <w:rPr>
          <w:rFonts w:ascii="Times New Roman" w:eastAsia="Times New Roman" w:hAnsi="Times New Roman" w:cs="Times New Roman"/>
          <w:sz w:val="24"/>
          <w:szCs w:val="24"/>
          <w:lang w:bidi="sa-IN"/>
        </w:rPr>
        <w:t xml:space="preserve">, </w:t>
      </w:r>
      <w:r w:rsidR="00C12396" w:rsidRPr="00C12396">
        <w:rPr>
          <w:rFonts w:ascii="Times New Roman" w:eastAsia="Times New Roman" w:hAnsi="Times New Roman" w:cs="Times New Roman"/>
          <w:b/>
          <w:bCs/>
          <w:sz w:val="24"/>
          <w:szCs w:val="24"/>
          <w:lang w:bidi="sa-IN"/>
        </w:rPr>
        <w:t xml:space="preserve">canonized </w:t>
      </w:r>
      <w:r w:rsidRPr="00C12396">
        <w:rPr>
          <w:rFonts w:ascii="Times New Roman" w:eastAsia="Times New Roman" w:hAnsi="Times New Roman" w:cs="Times New Roman"/>
          <w:b/>
          <w:bCs/>
          <w:sz w:val="24"/>
          <w:szCs w:val="24"/>
          <w:lang w:bidi="sa-IN"/>
        </w:rPr>
        <w:t>tags</w:t>
      </w:r>
      <w:r w:rsidR="00C12396">
        <w:rPr>
          <w:rFonts w:ascii="Times New Roman" w:eastAsia="Times New Roman" w:hAnsi="Times New Roman" w:cs="Times New Roman"/>
          <w:sz w:val="24"/>
          <w:szCs w:val="24"/>
          <w:lang w:bidi="sa-IN"/>
        </w:rPr>
        <w:t xml:space="preserve"> in local Scene Space</w:t>
      </w:r>
      <w:r w:rsidRPr="002F02E6">
        <w:rPr>
          <w:rFonts w:ascii="Times New Roman" w:eastAsia="Times New Roman" w:hAnsi="Times New Roman" w:cs="Times New Roman"/>
          <w:sz w:val="24"/>
          <w:szCs w:val="24"/>
          <w:lang w:bidi="sa-IN"/>
        </w:rPr>
        <w:t xml:space="preserve"> </w:t>
      </w:r>
    </w:p>
    <w:p w14:paraId="6FC0C556" w14:textId="77777777" w:rsidR="002F02E6" w:rsidRPr="002F02E6" w:rsidRDefault="002F02E6" w:rsidP="002F02E6">
      <w:pPr>
        <w:numPr>
          <w:ilvl w:val="0"/>
          <w:numId w:val="86"/>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acts as the anchoring point for all valid releases </w:t>
      </w:r>
    </w:p>
    <w:p w14:paraId="515F6CF3"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A demo becomes anchored if:</w:t>
      </w:r>
    </w:p>
    <w:p w14:paraId="54E39818" w14:textId="77777777" w:rsidR="002F02E6" w:rsidRPr="002F02E6" w:rsidRDefault="002F02E6" w:rsidP="002F02E6">
      <w:pPr>
        <w:numPr>
          <w:ilvl w:val="0"/>
          <w:numId w:val="87"/>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it is received by a member of the nexus </w:t>
      </w:r>
    </w:p>
    <w:p w14:paraId="3A4EA730" w14:textId="77777777" w:rsidR="002F02E6" w:rsidRPr="002F02E6" w:rsidRDefault="002F02E6" w:rsidP="002F02E6">
      <w:pPr>
        <w:numPr>
          <w:ilvl w:val="0"/>
          <w:numId w:val="87"/>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it passes TRUE validation </w:t>
      </w:r>
    </w:p>
    <w:p w14:paraId="7670A770"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08DB2917">
          <v:rect id="_x0000_i1036" style="width:0;height:1.5pt" o:hralign="center" o:hrstd="t" o:hr="t" fillcolor="#a0a0a0" stroked="f"/>
        </w:pict>
      </w:r>
    </w:p>
    <w:p w14:paraId="5AD46D12" w14:textId="166E6959"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Scene Presence</w:t>
      </w:r>
      <w:r w:rsidR="001638DA">
        <w:rPr>
          <w:rFonts w:ascii="Times New Roman" w:eastAsia="Times New Roman" w:hAnsi="Times New Roman" w:cs="Times New Roman"/>
          <w:b/>
          <w:bCs/>
          <w:sz w:val="24"/>
          <w:szCs w:val="24"/>
          <w:lang w:bidi="sa-IN"/>
        </w:rPr>
        <w:t xml:space="preserve"> (Scene Specific)</w:t>
      </w:r>
    </w:p>
    <w:p w14:paraId="22692F45" w14:textId="6519267E" w:rsidR="002F02E6" w:rsidRPr="00450D1A"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Each band has </w:t>
      </w:r>
      <w:r w:rsidRPr="002F02E6">
        <w:rPr>
          <w:rFonts w:ascii="Times New Roman" w:eastAsia="Times New Roman" w:hAnsi="Times New Roman" w:cs="Times New Roman"/>
          <w:b/>
          <w:bCs/>
          <w:sz w:val="24"/>
          <w:szCs w:val="24"/>
          <w:lang w:bidi="sa-IN"/>
        </w:rPr>
        <w:t xml:space="preserve">Scene Presence </w:t>
      </w:r>
      <w:r w:rsidRPr="002F02E6">
        <w:rPr>
          <w:rFonts w:ascii="Cambria Math" w:eastAsia="Times New Roman" w:hAnsi="Cambria Math" w:cs="Cambria Math"/>
          <w:b/>
          <w:bCs/>
          <w:sz w:val="24"/>
          <w:szCs w:val="24"/>
          <w:lang w:bidi="sa-IN"/>
        </w:rPr>
        <w:t>∈</w:t>
      </w:r>
      <w:r w:rsidRPr="002F02E6">
        <w:rPr>
          <w:rFonts w:ascii="Times New Roman" w:eastAsia="Times New Roman" w:hAnsi="Times New Roman" w:cs="Times New Roman"/>
          <w:b/>
          <w:bCs/>
          <w:sz w:val="24"/>
          <w:szCs w:val="24"/>
          <w:lang w:bidi="sa-IN"/>
        </w:rPr>
        <w:t xml:space="preserve"> [0,1]</w:t>
      </w:r>
      <w:r w:rsidR="00450D1A">
        <w:rPr>
          <w:rFonts w:ascii="Times New Roman" w:eastAsia="Times New Roman" w:hAnsi="Times New Roman" w:cs="Times New Roman"/>
          <w:b/>
          <w:bCs/>
          <w:sz w:val="24"/>
          <w:szCs w:val="24"/>
          <w:lang w:bidi="sa-IN"/>
        </w:rPr>
        <w:t xml:space="preserve"> </w:t>
      </w:r>
      <w:r w:rsidR="00450D1A">
        <w:rPr>
          <w:rFonts w:ascii="Times New Roman" w:eastAsia="Times New Roman" w:hAnsi="Times New Roman" w:cs="Times New Roman"/>
          <w:sz w:val="24"/>
          <w:szCs w:val="24"/>
          <w:lang w:bidi="sa-IN"/>
        </w:rPr>
        <w:t xml:space="preserve">in each Scene they belong to. </w:t>
      </w:r>
    </w:p>
    <w:p w14:paraId="38473AD7"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This determines:</w:t>
      </w:r>
    </w:p>
    <w:p w14:paraId="1FA91C9B" w14:textId="77777777" w:rsidR="002F02E6" w:rsidRPr="002F02E6" w:rsidRDefault="002F02E6" w:rsidP="002F02E6">
      <w:pPr>
        <w:numPr>
          <w:ilvl w:val="0"/>
          <w:numId w:val="88"/>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how widely their demo is initially distributed </w:t>
      </w:r>
    </w:p>
    <w:p w14:paraId="35BB1943" w14:textId="77777777" w:rsidR="002F02E6" w:rsidRPr="002F02E6" w:rsidRDefault="002F02E6" w:rsidP="002F02E6">
      <w:pPr>
        <w:numPr>
          <w:ilvl w:val="0"/>
          <w:numId w:val="88"/>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0 → outsider (no reach) </w:t>
      </w:r>
    </w:p>
    <w:p w14:paraId="65C4E698" w14:textId="77777777" w:rsidR="002F02E6" w:rsidRPr="002F02E6" w:rsidRDefault="002F02E6" w:rsidP="002F02E6">
      <w:pPr>
        <w:numPr>
          <w:ilvl w:val="0"/>
          <w:numId w:val="88"/>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1 → fully embedded (Keeper-level reach) </w:t>
      </w:r>
    </w:p>
    <w:p w14:paraId="4DCF4B74"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Scene Presence:</w:t>
      </w:r>
    </w:p>
    <w:p w14:paraId="047A0D9F" w14:textId="77777777" w:rsidR="00450D1A" w:rsidRDefault="00450D1A" w:rsidP="002F02E6">
      <w:pPr>
        <w:numPr>
          <w:ilvl w:val="0"/>
          <w:numId w:val="8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some of it is determined by the band’s connections</w:t>
      </w:r>
    </w:p>
    <w:p w14:paraId="248E931C" w14:textId="59693020" w:rsidR="002F02E6" w:rsidRPr="002F02E6" w:rsidRDefault="00450D1A" w:rsidP="002F02E6">
      <w:pPr>
        <w:numPr>
          <w:ilvl w:val="0"/>
          <w:numId w:val="8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some </w:t>
      </w:r>
      <w:r w:rsidR="002F02E6" w:rsidRPr="002F02E6">
        <w:rPr>
          <w:rFonts w:ascii="Times New Roman" w:eastAsia="Times New Roman" w:hAnsi="Times New Roman" w:cs="Times New Roman"/>
          <w:sz w:val="24"/>
          <w:szCs w:val="24"/>
          <w:lang w:bidi="sa-IN"/>
        </w:rPr>
        <w:t xml:space="preserve">increases via promotion </w:t>
      </w:r>
    </w:p>
    <w:p w14:paraId="0CAE5737" w14:textId="4A54C7E6" w:rsidR="002F02E6" w:rsidRPr="002F02E6" w:rsidRDefault="002F02E6" w:rsidP="002F02E6">
      <w:pPr>
        <w:numPr>
          <w:ilvl w:val="0"/>
          <w:numId w:val="89"/>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decays over time</w:t>
      </w:r>
      <w:r w:rsidR="001638DA">
        <w:rPr>
          <w:rFonts w:ascii="Times New Roman" w:eastAsia="Times New Roman" w:hAnsi="Times New Roman" w:cs="Times New Roman"/>
          <w:sz w:val="24"/>
          <w:szCs w:val="24"/>
          <w:lang w:bidi="sa-IN"/>
        </w:rPr>
        <w:t xml:space="preserve"> to the threshold determined by held connections</w:t>
      </w:r>
      <w:r w:rsidRPr="002F02E6">
        <w:rPr>
          <w:rFonts w:ascii="Times New Roman" w:eastAsia="Times New Roman" w:hAnsi="Times New Roman" w:cs="Times New Roman"/>
          <w:sz w:val="24"/>
          <w:szCs w:val="24"/>
          <w:lang w:bidi="sa-IN"/>
        </w:rPr>
        <w:t xml:space="preserve"> </w:t>
      </w:r>
    </w:p>
    <w:p w14:paraId="17549BBF"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5AC3FD45">
          <v:rect id="_x0000_i1037" style="width:0;height:1.5pt" o:hralign="center" o:hrstd="t" o:hr="t" fillcolor="#a0a0a0" stroked="f"/>
        </w:pict>
      </w:r>
    </w:p>
    <w:p w14:paraId="257EEA88" w14:textId="10D8D070" w:rsidR="00450D1A" w:rsidRPr="002F02E6" w:rsidRDefault="00450D1A" w:rsidP="00450D1A">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C</w:t>
      </w:r>
      <w:r>
        <w:rPr>
          <w:rFonts w:ascii="Times New Roman" w:eastAsia="Times New Roman" w:hAnsi="Times New Roman" w:cs="Times New Roman"/>
          <w:b/>
          <w:bCs/>
          <w:sz w:val="24"/>
          <w:szCs w:val="24"/>
          <w:lang w:bidi="sa-IN"/>
        </w:rPr>
        <w:t>onnections</w:t>
      </w:r>
      <w:r w:rsidR="001638DA">
        <w:rPr>
          <w:rFonts w:ascii="Times New Roman" w:eastAsia="Times New Roman" w:hAnsi="Times New Roman" w:cs="Times New Roman"/>
          <w:b/>
          <w:bCs/>
          <w:sz w:val="24"/>
          <w:szCs w:val="24"/>
          <w:lang w:bidi="sa-IN"/>
        </w:rPr>
        <w:t xml:space="preserve"> (Scene Specific)</w:t>
      </w:r>
    </w:p>
    <w:p w14:paraId="291027FE" w14:textId="3549C1D2" w:rsidR="00BD35C6" w:rsidRDefault="00BD35C6" w:rsidP="00450D1A">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Each band member is “owned” on the system level by the controller character, so the player has an analysed scope over all their underlings. This is the default position for all items and characters the player owns in the game.</w:t>
      </w:r>
    </w:p>
    <w:p w14:paraId="10F81BFC" w14:textId="3C2C8621" w:rsidR="00450D1A" w:rsidRPr="002F02E6" w:rsidRDefault="00450D1A" w:rsidP="00450D1A">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Each character </w:t>
      </w:r>
      <w:r w:rsidR="006C7FD0">
        <w:rPr>
          <w:rFonts w:ascii="Times New Roman" w:eastAsia="Times New Roman" w:hAnsi="Times New Roman" w:cs="Times New Roman"/>
          <w:sz w:val="24"/>
          <w:szCs w:val="24"/>
          <w:lang w:bidi="sa-IN"/>
        </w:rPr>
        <w:t xml:space="preserve">(controllers and actors) </w:t>
      </w:r>
      <w:r>
        <w:rPr>
          <w:rFonts w:ascii="Times New Roman" w:eastAsia="Times New Roman" w:hAnsi="Times New Roman" w:cs="Times New Roman"/>
          <w:sz w:val="24"/>
          <w:szCs w:val="24"/>
          <w:lang w:bidi="sa-IN"/>
        </w:rPr>
        <w:t xml:space="preserve">has up to </w:t>
      </w:r>
      <w:r w:rsidR="00E236D9">
        <w:rPr>
          <w:rFonts w:ascii="Times New Roman" w:eastAsia="Times New Roman" w:hAnsi="Times New Roman" w:cs="Times New Roman"/>
          <w:sz w:val="24"/>
          <w:szCs w:val="24"/>
          <w:lang w:bidi="sa-IN"/>
        </w:rPr>
        <w:t>7</w:t>
      </w:r>
      <w:r>
        <w:rPr>
          <w:rFonts w:ascii="Times New Roman" w:eastAsia="Times New Roman" w:hAnsi="Times New Roman" w:cs="Times New Roman"/>
          <w:sz w:val="24"/>
          <w:szCs w:val="24"/>
          <w:lang w:bidi="sa-IN"/>
        </w:rPr>
        <w:t xml:space="preserve"> </w:t>
      </w:r>
      <w:r w:rsidR="00BD35C6">
        <w:rPr>
          <w:rFonts w:ascii="Times New Roman" w:eastAsia="Times New Roman" w:hAnsi="Times New Roman" w:cs="Times New Roman"/>
          <w:sz w:val="24"/>
          <w:szCs w:val="24"/>
          <w:lang w:bidi="sa-IN"/>
        </w:rPr>
        <w:t xml:space="preserve">experienced scope </w:t>
      </w:r>
      <w:r>
        <w:rPr>
          <w:rFonts w:ascii="Times New Roman" w:eastAsia="Times New Roman" w:hAnsi="Times New Roman" w:cs="Times New Roman"/>
          <w:sz w:val="24"/>
          <w:szCs w:val="24"/>
          <w:lang w:bidi="sa-IN"/>
        </w:rPr>
        <w:t xml:space="preserve">connections to other characters (outside of the band) by default. Going over this number means an already existing connection must be </w:t>
      </w:r>
      <w:r w:rsidR="00BD35C6">
        <w:rPr>
          <w:rFonts w:ascii="Times New Roman" w:eastAsia="Times New Roman" w:hAnsi="Times New Roman" w:cs="Times New Roman"/>
          <w:sz w:val="24"/>
          <w:szCs w:val="24"/>
          <w:lang w:bidi="sa-IN"/>
        </w:rPr>
        <w:t>reduced to acquaintance level</w:t>
      </w:r>
      <w:r>
        <w:rPr>
          <w:rFonts w:ascii="Times New Roman" w:eastAsia="Times New Roman" w:hAnsi="Times New Roman" w:cs="Times New Roman"/>
          <w:sz w:val="24"/>
          <w:szCs w:val="24"/>
          <w:lang w:bidi="sa-IN"/>
        </w:rPr>
        <w:t>.</w:t>
      </w:r>
    </w:p>
    <w:p w14:paraId="19563BFC" w14:textId="1D1F83E2" w:rsidR="00450D1A" w:rsidRPr="002F02E6" w:rsidRDefault="00F85CCA" w:rsidP="00450D1A">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band’s list of connections is basically the mailing list they can send the first copies of a master in their possession.</w:t>
      </w:r>
      <w:r w:rsidR="006C7FD0">
        <w:rPr>
          <w:rFonts w:ascii="Times New Roman" w:eastAsia="Times New Roman" w:hAnsi="Times New Roman" w:cs="Times New Roman"/>
          <w:sz w:val="24"/>
          <w:szCs w:val="24"/>
          <w:lang w:bidi="sa-IN"/>
        </w:rPr>
        <w:t xml:space="preserve"> The cassettes are moved in batches of six (buy </w:t>
      </w:r>
      <w:r w:rsidR="006C7FD0">
        <w:rPr>
          <w:rFonts w:ascii="Times New Roman" w:eastAsia="Times New Roman" w:hAnsi="Times New Roman" w:cs="Times New Roman"/>
          <w:sz w:val="24"/>
          <w:szCs w:val="24"/>
          <w:lang w:bidi="sa-IN"/>
        </w:rPr>
        <w:lastRenderedPageBreak/>
        <w:t>them with Means).</w:t>
      </w:r>
      <w:r w:rsidR="001638DA">
        <w:rPr>
          <w:rFonts w:ascii="Times New Roman" w:eastAsia="Times New Roman" w:hAnsi="Times New Roman" w:cs="Times New Roman"/>
          <w:sz w:val="24"/>
          <w:szCs w:val="24"/>
          <w:lang w:bidi="sa-IN"/>
        </w:rPr>
        <w:t xml:space="preserve"> Only experienced scope connections are listed in the collective connections list, and no duplicates.</w:t>
      </w:r>
    </w:p>
    <w:p w14:paraId="00914E8D" w14:textId="14E4F028" w:rsidR="00450D1A" w:rsidRDefault="00F85CCA" w:rsidP="00E236D9">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In promotion stance, a character can look for a new specific connection from a list of twice removed characters. There is also an option to reach over to third removed</w:t>
      </w:r>
      <w:r w:rsidR="000C004A">
        <w:rPr>
          <w:rFonts w:ascii="Times New Roman" w:eastAsia="Times New Roman" w:hAnsi="Times New Roman" w:cs="Times New Roman"/>
          <w:sz w:val="24"/>
          <w:szCs w:val="24"/>
          <w:lang w:bidi="sa-IN"/>
        </w:rPr>
        <w:t xml:space="preserve"> characters</w:t>
      </w:r>
      <w:r>
        <w:rPr>
          <w:rFonts w:ascii="Times New Roman" w:eastAsia="Times New Roman" w:hAnsi="Times New Roman" w:cs="Times New Roman"/>
          <w:sz w:val="24"/>
          <w:szCs w:val="24"/>
          <w:lang w:bidi="sa-IN"/>
        </w:rPr>
        <w:t>, but this requires communicating via an unknown node (the second removed)</w:t>
      </w:r>
      <w:r w:rsidR="00E236D9">
        <w:rPr>
          <w:rFonts w:ascii="Times New Roman" w:eastAsia="Times New Roman" w:hAnsi="Times New Roman" w:cs="Times New Roman"/>
          <w:sz w:val="24"/>
          <w:szCs w:val="24"/>
          <w:lang w:bidi="sa-IN"/>
        </w:rPr>
        <w:t xml:space="preserve">, which causes noise in the form of the target characters being in a removed scope (experienced; see </w:t>
      </w:r>
      <w:r w:rsidR="00E236D9">
        <w:rPr>
          <w:rFonts w:ascii="Times New Roman" w:eastAsia="Times New Roman" w:hAnsi="Times New Roman" w:cs="Times New Roman"/>
          <w:b/>
          <w:bCs/>
          <w:sz w:val="24"/>
          <w:szCs w:val="24"/>
          <w:lang w:bidi="sa-IN"/>
        </w:rPr>
        <w:t xml:space="preserve">information scope system </w:t>
      </w:r>
      <w:r w:rsidR="00E236D9">
        <w:rPr>
          <w:rFonts w:ascii="Times New Roman" w:eastAsia="Times New Roman" w:hAnsi="Times New Roman" w:cs="Times New Roman"/>
          <w:sz w:val="24"/>
          <w:szCs w:val="24"/>
          <w:lang w:bidi="sa-IN"/>
        </w:rPr>
        <w:t xml:space="preserve">4.10.4) instead of the scope of closer </w:t>
      </w:r>
      <w:r w:rsidR="006C7FD0">
        <w:rPr>
          <w:rFonts w:ascii="Times New Roman" w:eastAsia="Times New Roman" w:hAnsi="Times New Roman" w:cs="Times New Roman"/>
          <w:sz w:val="24"/>
          <w:szCs w:val="24"/>
          <w:lang w:bidi="sa-IN"/>
        </w:rPr>
        <w:t>reach</w:t>
      </w:r>
      <w:r w:rsidR="00E236D9">
        <w:rPr>
          <w:rFonts w:ascii="Times New Roman" w:eastAsia="Times New Roman" w:hAnsi="Times New Roman" w:cs="Times New Roman"/>
          <w:sz w:val="24"/>
          <w:szCs w:val="24"/>
          <w:lang w:bidi="sa-IN"/>
        </w:rPr>
        <w:t xml:space="preserve"> (</w:t>
      </w:r>
      <w:r w:rsidR="000C004A">
        <w:rPr>
          <w:rFonts w:ascii="Times New Roman" w:eastAsia="Times New Roman" w:hAnsi="Times New Roman" w:cs="Times New Roman"/>
          <w:sz w:val="24"/>
          <w:szCs w:val="24"/>
          <w:lang w:bidi="sa-IN"/>
        </w:rPr>
        <w:t xml:space="preserve">experienced </w:t>
      </w:r>
      <w:r w:rsidR="006C7FD0">
        <w:rPr>
          <w:rFonts w:ascii="Times New Roman" w:eastAsia="Times New Roman" w:hAnsi="Times New Roman" w:cs="Times New Roman"/>
          <w:sz w:val="24"/>
          <w:szCs w:val="24"/>
          <w:lang w:bidi="sa-IN"/>
        </w:rPr>
        <w:t>first-hand</w:t>
      </w:r>
      <w:r w:rsidR="00E236D9">
        <w:rPr>
          <w:rFonts w:ascii="Times New Roman" w:eastAsia="Times New Roman" w:hAnsi="Times New Roman" w:cs="Times New Roman"/>
          <w:sz w:val="24"/>
          <w:szCs w:val="24"/>
          <w:lang w:bidi="sa-IN"/>
        </w:rPr>
        <w:t xml:space="preserve">). </w:t>
      </w:r>
      <w:r>
        <w:rPr>
          <w:rFonts w:ascii="Times New Roman" w:eastAsia="Times New Roman" w:hAnsi="Times New Roman" w:cs="Times New Roman"/>
          <w:sz w:val="24"/>
          <w:szCs w:val="24"/>
          <w:lang w:bidi="sa-IN"/>
        </w:rPr>
        <w:t xml:space="preserve"> </w:t>
      </w:r>
      <w:r w:rsidR="00450D1A" w:rsidRPr="002F02E6">
        <w:rPr>
          <w:rFonts w:ascii="Times New Roman" w:eastAsia="Times New Roman" w:hAnsi="Times New Roman" w:cs="Times New Roman"/>
          <w:sz w:val="24"/>
          <w:szCs w:val="24"/>
          <w:lang w:bidi="sa-IN"/>
        </w:rPr>
        <w:t xml:space="preserve"> </w:t>
      </w:r>
    </w:p>
    <w:p w14:paraId="6D82E3B9" w14:textId="32EF0797" w:rsidR="001638DA" w:rsidRPr="00E236D9" w:rsidRDefault="001638DA" w:rsidP="00E236D9">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Connections establish the baseline for Scene Presence. Each connection adds 0.01f to the Scene Presence. It isn’t much, but it’s enough to keep the band in the game if no other setback happens.</w:t>
      </w:r>
    </w:p>
    <w:p w14:paraId="3F23A562" w14:textId="77777777" w:rsidR="00450D1A" w:rsidRDefault="00450D1A" w:rsidP="00450D1A">
      <w:pPr>
        <w:spacing w:before="100" w:beforeAutospacing="1" w:after="100" w:afterAutospacing="1" w:line="240" w:lineRule="auto"/>
        <w:rPr>
          <w:rFonts w:ascii="Times New Roman" w:eastAsia="Times New Roman" w:hAnsi="Times New Roman" w:cs="Times New Roman"/>
          <w:sz w:val="24"/>
          <w:szCs w:val="24"/>
          <w:lang w:bidi="sa-IN"/>
        </w:rPr>
      </w:pPr>
    </w:p>
    <w:p w14:paraId="6DCBCE2E" w14:textId="3EB19EBE" w:rsidR="00450D1A" w:rsidRPr="002F02E6" w:rsidRDefault="00450D1A" w:rsidP="00450D1A">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264986F9">
          <v:rect id="_x0000_i1050" style="width:0;height:1.5pt" o:hralign="center" o:hrstd="t" o:hr="t" fillcolor="#a0a0a0" stroked="f"/>
        </w:pict>
      </w:r>
    </w:p>
    <w:p w14:paraId="41279345" w14:textId="77777777" w:rsidR="00450D1A" w:rsidRDefault="00450D1A" w:rsidP="002F02E6">
      <w:pPr>
        <w:spacing w:before="100" w:beforeAutospacing="1" w:after="100" w:afterAutospacing="1" w:line="240" w:lineRule="auto"/>
        <w:rPr>
          <w:rFonts w:ascii="Times New Roman" w:eastAsia="Times New Roman" w:hAnsi="Times New Roman" w:cs="Times New Roman"/>
          <w:b/>
          <w:bCs/>
          <w:sz w:val="24"/>
          <w:szCs w:val="24"/>
          <w:lang w:bidi="sa-IN"/>
        </w:rPr>
      </w:pPr>
    </w:p>
    <w:p w14:paraId="23E79BCC" w14:textId="78005E1E"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Circulation</w:t>
      </w:r>
    </w:p>
    <w:p w14:paraId="07509770" w14:textId="77777777" w:rsidR="002F02E6" w:rsidRPr="002F02E6" w:rsidRDefault="002F02E6"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Receiving a demo = listening to it </w:t>
      </w:r>
    </w:p>
    <w:p w14:paraId="3525AD89" w14:textId="3EAA4CE0" w:rsidR="006C7FD0" w:rsidRDefault="002F02E6"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Demos propagate forward through the network</w:t>
      </w:r>
      <w:r w:rsidR="006C7FD0">
        <w:rPr>
          <w:rFonts w:ascii="Times New Roman" w:eastAsia="Times New Roman" w:hAnsi="Times New Roman" w:cs="Times New Roman"/>
          <w:sz w:val="24"/>
          <w:szCs w:val="24"/>
          <w:lang w:bidi="sa-IN"/>
        </w:rPr>
        <w:t>, with each controller character making the relevant decisions about them</w:t>
      </w:r>
    </w:p>
    <w:p w14:paraId="05E5B705" w14:textId="1C19147B" w:rsidR="006C7FD0" w:rsidRDefault="006C7FD0"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When a character receives a demo, they become experienced scope acquainted with it</w:t>
      </w:r>
    </w:p>
    <w:p w14:paraId="39CE4B40" w14:textId="231BE8A9" w:rsidR="002F02E6" w:rsidRPr="002F02E6" w:rsidRDefault="006C7FD0"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Each demo can either be passed along to other known controllers, copied to band connections downstream or actively blocked. (Again</w:t>
      </w:r>
      <w:r w:rsidR="00200D7C">
        <w:rPr>
          <w:rFonts w:ascii="Times New Roman" w:eastAsia="Times New Roman" w:hAnsi="Times New Roman" w:cs="Times New Roman"/>
          <w:sz w:val="24"/>
          <w:szCs w:val="24"/>
          <w:lang w:bidi="sa-IN"/>
        </w:rPr>
        <w:t>,</w:t>
      </w:r>
      <w:r>
        <w:rPr>
          <w:rFonts w:ascii="Times New Roman" w:eastAsia="Times New Roman" w:hAnsi="Times New Roman" w:cs="Times New Roman"/>
          <w:sz w:val="24"/>
          <w:szCs w:val="24"/>
          <w:lang w:bidi="sa-IN"/>
        </w:rPr>
        <w:t xml:space="preserve"> empty cassettes are bought in batches of 6 per </w:t>
      </w:r>
      <w:r w:rsidR="00200D7C">
        <w:rPr>
          <w:rFonts w:ascii="Times New Roman" w:eastAsia="Times New Roman" w:hAnsi="Times New Roman" w:cs="Times New Roman"/>
          <w:sz w:val="24"/>
          <w:szCs w:val="24"/>
          <w:lang w:bidi="sa-IN"/>
        </w:rPr>
        <w:t>M</w:t>
      </w:r>
      <w:r>
        <w:rPr>
          <w:rFonts w:ascii="Times New Roman" w:eastAsia="Times New Roman" w:hAnsi="Times New Roman" w:cs="Times New Roman"/>
          <w:sz w:val="24"/>
          <w:szCs w:val="24"/>
          <w:lang w:bidi="sa-IN"/>
        </w:rPr>
        <w:t xml:space="preserve">eans, </w:t>
      </w:r>
      <w:r w:rsidR="00200D7C">
        <w:rPr>
          <w:rFonts w:ascii="Times New Roman" w:eastAsia="Times New Roman" w:hAnsi="Times New Roman" w:cs="Times New Roman"/>
          <w:sz w:val="24"/>
          <w:szCs w:val="24"/>
          <w:lang w:bidi="sa-IN"/>
        </w:rPr>
        <w:t>but an overwrite option is also available for each individual cassette instance in the controller’s possession).</w:t>
      </w:r>
    </w:p>
    <w:p w14:paraId="3FED78CE" w14:textId="77777777" w:rsidR="00200D7C" w:rsidRDefault="002F02E6"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Each copy reduces conveyance</w:t>
      </w:r>
      <w:r w:rsidR="00200D7C">
        <w:rPr>
          <w:rFonts w:ascii="Times New Roman" w:eastAsia="Times New Roman" w:hAnsi="Times New Roman" w:cs="Times New Roman"/>
          <w:sz w:val="24"/>
          <w:szCs w:val="24"/>
          <w:lang w:bidi="sa-IN"/>
        </w:rPr>
        <w:t>.</w:t>
      </w:r>
    </w:p>
    <w:p w14:paraId="3A29AC7E" w14:textId="3DA91DBB" w:rsidR="002F02E6" w:rsidRPr="002F02E6" w:rsidRDefault="00200D7C"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band’s connections network can yield multiple instances of the same demo, which is useful as extra copies can be given away without reduced conveyance.</w:t>
      </w:r>
      <w:r w:rsidR="002F02E6" w:rsidRPr="002F02E6">
        <w:rPr>
          <w:rFonts w:ascii="Times New Roman" w:eastAsia="Times New Roman" w:hAnsi="Times New Roman" w:cs="Times New Roman"/>
          <w:sz w:val="24"/>
          <w:szCs w:val="24"/>
          <w:lang w:bidi="sa-IN"/>
        </w:rPr>
        <w:t xml:space="preserve"> </w:t>
      </w:r>
    </w:p>
    <w:p w14:paraId="6BCB3A3C"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Propagation incentive:</w:t>
      </w:r>
    </w:p>
    <w:p w14:paraId="6E85EF2E" w14:textId="44FCA77D" w:rsidR="002F02E6" w:rsidRPr="002F02E6" w:rsidRDefault="002F02E6" w:rsidP="002F02E6">
      <w:pPr>
        <w:numPr>
          <w:ilvl w:val="0"/>
          <w:numId w:val="91"/>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spreading aligned material reinforces your own tag influence </w:t>
      </w:r>
      <w:r w:rsidR="00450D1A">
        <w:rPr>
          <w:rFonts w:ascii="Times New Roman" w:eastAsia="Times New Roman" w:hAnsi="Times New Roman" w:cs="Times New Roman"/>
          <w:sz w:val="24"/>
          <w:szCs w:val="24"/>
          <w:lang w:bidi="sa-IN"/>
        </w:rPr>
        <w:t>when done strategically</w:t>
      </w:r>
    </w:p>
    <w:p w14:paraId="23359A65"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2BD81676">
          <v:rect id="_x0000_i1038" style="width:0;height:1.5pt" o:hralign="center" o:hrstd="t" o:hr="t" fillcolor="#a0a0a0" stroked="f"/>
        </w:pict>
      </w:r>
    </w:p>
    <w:p w14:paraId="5A70D0B5" w14:textId="71241DA9" w:rsidR="002F02E6" w:rsidRPr="002F02E6" w:rsidRDefault="008E23AD" w:rsidP="002F02E6">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 xml:space="preserve">Orbital </w:t>
      </w:r>
      <w:r w:rsidR="002F02E6" w:rsidRPr="002F02E6">
        <w:rPr>
          <w:rFonts w:ascii="Times New Roman" w:eastAsia="Times New Roman" w:hAnsi="Times New Roman" w:cs="Times New Roman"/>
          <w:b/>
          <w:bCs/>
          <w:sz w:val="24"/>
          <w:szCs w:val="24"/>
          <w:lang w:bidi="sa-IN"/>
        </w:rPr>
        <w:t>Influence and Orbits</w:t>
      </w:r>
    </w:p>
    <w:p w14:paraId="35039C8D" w14:textId="73ED20CC" w:rsidR="002F02E6" w:rsidRPr="002F02E6" w:rsidRDefault="008E23AD"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Orbital </w:t>
      </w:r>
      <w:r w:rsidR="002F02E6" w:rsidRPr="002F02E6">
        <w:rPr>
          <w:rFonts w:ascii="Times New Roman" w:eastAsia="Times New Roman" w:hAnsi="Times New Roman" w:cs="Times New Roman"/>
          <w:sz w:val="24"/>
          <w:szCs w:val="24"/>
          <w:lang w:bidi="sa-IN"/>
        </w:rPr>
        <w:t xml:space="preserve">Influence </w:t>
      </w:r>
      <w:r w:rsidR="00602F0A">
        <w:rPr>
          <w:rFonts w:ascii="Times New Roman" w:eastAsia="Times New Roman" w:hAnsi="Times New Roman" w:cs="Times New Roman"/>
          <w:sz w:val="24"/>
          <w:szCs w:val="24"/>
          <w:lang w:bidi="sa-IN"/>
        </w:rPr>
        <w:t>is perceived as</w:t>
      </w:r>
      <w:r w:rsidR="002F02E6" w:rsidRPr="002F02E6">
        <w:rPr>
          <w:rFonts w:ascii="Times New Roman" w:eastAsia="Times New Roman" w:hAnsi="Times New Roman" w:cs="Times New Roman"/>
          <w:sz w:val="24"/>
          <w:szCs w:val="24"/>
          <w:lang w:bidi="sa-IN"/>
        </w:rPr>
        <w:t xml:space="preserve"> spatial relation to the nexus</w:t>
      </w:r>
      <w:r w:rsidR="00602F0A">
        <w:rPr>
          <w:rFonts w:ascii="Times New Roman" w:eastAsia="Times New Roman" w:hAnsi="Times New Roman" w:cs="Times New Roman"/>
          <w:sz w:val="24"/>
          <w:szCs w:val="24"/>
          <w:lang w:bidi="sa-IN"/>
        </w:rPr>
        <w:t xml:space="preserve">, and it has a </w:t>
      </w:r>
      <w:r w:rsidR="001808FA">
        <w:rPr>
          <w:rFonts w:ascii="Times New Roman" w:eastAsia="Times New Roman" w:hAnsi="Times New Roman" w:cs="Times New Roman"/>
          <w:sz w:val="24"/>
          <w:szCs w:val="24"/>
          <w:lang w:bidi="sa-IN"/>
        </w:rPr>
        <w:t>floating-point</w:t>
      </w:r>
      <w:r w:rsidR="00602F0A">
        <w:rPr>
          <w:rFonts w:ascii="Times New Roman" w:eastAsia="Times New Roman" w:hAnsi="Times New Roman" w:cs="Times New Roman"/>
          <w:sz w:val="24"/>
          <w:szCs w:val="24"/>
          <w:lang w:bidi="sa-IN"/>
        </w:rPr>
        <w:t xml:space="preserve"> value from 0 to 1</w:t>
      </w:r>
      <w:r w:rsidR="002F02E6" w:rsidRPr="002F02E6">
        <w:rPr>
          <w:rFonts w:ascii="Times New Roman" w:eastAsia="Times New Roman" w:hAnsi="Times New Roman" w:cs="Times New Roman"/>
          <w:sz w:val="24"/>
          <w:szCs w:val="24"/>
          <w:lang w:bidi="sa-IN"/>
        </w:rPr>
        <w:t>.</w:t>
      </w:r>
    </w:p>
    <w:p w14:paraId="66999D2B" w14:textId="1970C699" w:rsidR="002F02E6" w:rsidRPr="002F02E6" w:rsidRDefault="002F02E6" w:rsidP="002F02E6">
      <w:pPr>
        <w:numPr>
          <w:ilvl w:val="0"/>
          <w:numId w:val="92"/>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High </w:t>
      </w:r>
      <w:r w:rsidR="007967BA">
        <w:rPr>
          <w:rFonts w:ascii="Times New Roman" w:eastAsia="Times New Roman" w:hAnsi="Times New Roman" w:cs="Times New Roman"/>
          <w:sz w:val="24"/>
          <w:szCs w:val="24"/>
          <w:lang w:bidi="sa-IN"/>
        </w:rPr>
        <w:t xml:space="preserve">Orbital </w:t>
      </w:r>
      <w:r w:rsidRPr="002F02E6">
        <w:rPr>
          <w:rFonts w:ascii="Times New Roman" w:eastAsia="Times New Roman" w:hAnsi="Times New Roman" w:cs="Times New Roman"/>
          <w:sz w:val="24"/>
          <w:szCs w:val="24"/>
          <w:lang w:bidi="sa-IN"/>
        </w:rPr>
        <w:t xml:space="preserve">influence → </w:t>
      </w:r>
      <w:r w:rsidR="007967BA">
        <w:rPr>
          <w:rFonts w:ascii="Times New Roman" w:eastAsia="Times New Roman" w:hAnsi="Times New Roman" w:cs="Times New Roman"/>
          <w:sz w:val="24"/>
          <w:szCs w:val="24"/>
          <w:lang w:bidi="sa-IN"/>
        </w:rPr>
        <w:t>low</w:t>
      </w:r>
      <w:r w:rsidRPr="002F02E6">
        <w:rPr>
          <w:rFonts w:ascii="Times New Roman" w:eastAsia="Times New Roman" w:hAnsi="Times New Roman" w:cs="Times New Roman"/>
          <w:sz w:val="24"/>
          <w:szCs w:val="24"/>
          <w:lang w:bidi="sa-IN"/>
        </w:rPr>
        <w:t xml:space="preserve"> orbit </w:t>
      </w:r>
    </w:p>
    <w:p w14:paraId="2E2F738F" w14:textId="7841DA1E" w:rsidR="002F02E6" w:rsidRPr="002F02E6" w:rsidRDefault="002F02E6" w:rsidP="002F02E6">
      <w:pPr>
        <w:numPr>
          <w:ilvl w:val="0"/>
          <w:numId w:val="92"/>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Low </w:t>
      </w:r>
      <w:r w:rsidR="007967BA">
        <w:rPr>
          <w:rFonts w:ascii="Times New Roman" w:eastAsia="Times New Roman" w:hAnsi="Times New Roman" w:cs="Times New Roman"/>
          <w:sz w:val="24"/>
          <w:szCs w:val="24"/>
          <w:lang w:bidi="sa-IN"/>
        </w:rPr>
        <w:t xml:space="preserve">Orbital </w:t>
      </w:r>
      <w:r w:rsidRPr="002F02E6">
        <w:rPr>
          <w:rFonts w:ascii="Times New Roman" w:eastAsia="Times New Roman" w:hAnsi="Times New Roman" w:cs="Times New Roman"/>
          <w:sz w:val="24"/>
          <w:szCs w:val="24"/>
          <w:lang w:bidi="sa-IN"/>
        </w:rPr>
        <w:t xml:space="preserve">influence → </w:t>
      </w:r>
      <w:r w:rsidR="007967BA">
        <w:rPr>
          <w:rFonts w:ascii="Times New Roman" w:eastAsia="Times New Roman" w:hAnsi="Times New Roman" w:cs="Times New Roman"/>
          <w:sz w:val="24"/>
          <w:szCs w:val="24"/>
          <w:lang w:bidi="sa-IN"/>
        </w:rPr>
        <w:t>high</w:t>
      </w:r>
      <w:r w:rsidRPr="002F02E6">
        <w:rPr>
          <w:rFonts w:ascii="Times New Roman" w:eastAsia="Times New Roman" w:hAnsi="Times New Roman" w:cs="Times New Roman"/>
          <w:sz w:val="24"/>
          <w:szCs w:val="24"/>
          <w:lang w:bidi="sa-IN"/>
        </w:rPr>
        <w:t xml:space="preserve"> orbit </w:t>
      </w:r>
    </w:p>
    <w:p w14:paraId="363D0D7E" w14:textId="6B102B1E" w:rsidR="00602F0A" w:rsidRDefault="00602F0A"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Primarily, however, influence determines how much of the bands gravity affects the whole system by using the nexus </w:t>
      </w:r>
      <w:r w:rsidR="001808FA">
        <w:rPr>
          <w:rFonts w:ascii="Times New Roman" w:eastAsia="Times New Roman" w:hAnsi="Times New Roman" w:cs="Times New Roman"/>
          <w:sz w:val="24"/>
          <w:szCs w:val="24"/>
          <w:lang w:bidi="sa-IN"/>
        </w:rPr>
        <w:t xml:space="preserve">or host body (if moon) </w:t>
      </w:r>
      <w:r>
        <w:rPr>
          <w:rFonts w:ascii="Times New Roman" w:eastAsia="Times New Roman" w:hAnsi="Times New Roman" w:cs="Times New Roman"/>
          <w:sz w:val="24"/>
          <w:szCs w:val="24"/>
          <w:lang w:bidi="sa-IN"/>
        </w:rPr>
        <w:t>as a proxy.</w:t>
      </w:r>
      <w:r w:rsidR="008E23AD">
        <w:rPr>
          <w:rFonts w:ascii="Times New Roman" w:eastAsia="Times New Roman" w:hAnsi="Times New Roman" w:cs="Times New Roman"/>
          <w:sz w:val="24"/>
          <w:szCs w:val="24"/>
          <w:lang w:bidi="sa-IN"/>
        </w:rPr>
        <w:t xml:space="preserve"> </w:t>
      </w:r>
    </w:p>
    <w:p w14:paraId="6D70EEDE" w14:textId="3AC86E52"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Tracks and demos form </w:t>
      </w:r>
      <w:r w:rsidRPr="002F02E6">
        <w:rPr>
          <w:rFonts w:ascii="Times New Roman" w:eastAsia="Times New Roman" w:hAnsi="Times New Roman" w:cs="Times New Roman"/>
          <w:b/>
          <w:bCs/>
          <w:sz w:val="24"/>
          <w:szCs w:val="24"/>
          <w:lang w:bidi="sa-IN"/>
        </w:rPr>
        <w:t>orbital relationships</w:t>
      </w:r>
      <w:r w:rsidRPr="002F02E6">
        <w:rPr>
          <w:rFonts w:ascii="Times New Roman" w:eastAsia="Times New Roman" w:hAnsi="Times New Roman" w:cs="Times New Roman"/>
          <w:sz w:val="24"/>
          <w:szCs w:val="24"/>
          <w:lang w:bidi="sa-IN"/>
        </w:rPr>
        <w:t>:</w:t>
      </w:r>
    </w:p>
    <w:p w14:paraId="0F63886C" w14:textId="247D6A4F" w:rsidR="001808FA" w:rsidRDefault="001808FA" w:rsidP="002F02E6">
      <w:pPr>
        <w:numPr>
          <w:ilvl w:val="0"/>
          <w:numId w:val="93"/>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lastRenderedPageBreak/>
        <w:t>High influence works become host bodies that orbit the nexus.</w:t>
      </w:r>
    </w:p>
    <w:p w14:paraId="2088A426" w14:textId="1D69276F" w:rsidR="002F02E6" w:rsidRPr="002F02E6" w:rsidRDefault="002F02E6" w:rsidP="002F02E6">
      <w:pPr>
        <w:numPr>
          <w:ilvl w:val="0"/>
          <w:numId w:val="93"/>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Influenced works become </w:t>
      </w:r>
      <w:r w:rsidRPr="002F02E6">
        <w:rPr>
          <w:rFonts w:ascii="Times New Roman" w:eastAsia="Times New Roman" w:hAnsi="Times New Roman" w:cs="Times New Roman"/>
          <w:b/>
          <w:bCs/>
          <w:sz w:val="24"/>
          <w:szCs w:val="24"/>
          <w:lang w:bidi="sa-IN"/>
        </w:rPr>
        <w:t>moons</w:t>
      </w:r>
      <w:r w:rsidRPr="002F02E6">
        <w:rPr>
          <w:rFonts w:ascii="Times New Roman" w:eastAsia="Times New Roman" w:hAnsi="Times New Roman" w:cs="Times New Roman"/>
          <w:sz w:val="24"/>
          <w:szCs w:val="24"/>
          <w:lang w:bidi="sa-IN"/>
        </w:rPr>
        <w:t xml:space="preserve"> </w:t>
      </w:r>
      <w:r w:rsidR="001808FA">
        <w:rPr>
          <w:rFonts w:ascii="Times New Roman" w:eastAsia="Times New Roman" w:hAnsi="Times New Roman" w:cs="Times New Roman"/>
          <w:sz w:val="24"/>
          <w:szCs w:val="24"/>
          <w:lang w:bidi="sa-IN"/>
        </w:rPr>
        <w:t>that orbit host bodies</w:t>
      </w:r>
    </w:p>
    <w:p w14:paraId="350E160E" w14:textId="1A219A81" w:rsidR="002F02E6" w:rsidRDefault="002F02E6" w:rsidP="001808FA">
      <w:pPr>
        <w:numPr>
          <w:ilvl w:val="0"/>
          <w:numId w:val="93"/>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Moons feed </w:t>
      </w:r>
      <w:r w:rsidR="001808FA">
        <w:rPr>
          <w:rFonts w:ascii="Times New Roman" w:eastAsia="Times New Roman" w:hAnsi="Times New Roman" w:cs="Times New Roman"/>
          <w:sz w:val="24"/>
          <w:szCs w:val="24"/>
          <w:lang w:bidi="sa-IN"/>
        </w:rPr>
        <w:t>host bodies by their influence; host bodies influence the whole system by proxy (influence is used as a multiplayer after determining gravity)</w:t>
      </w:r>
      <w:r w:rsidRPr="001808FA">
        <w:rPr>
          <w:rFonts w:ascii="Times New Roman" w:eastAsia="Times New Roman" w:hAnsi="Times New Roman" w:cs="Times New Roman"/>
          <w:sz w:val="24"/>
          <w:szCs w:val="24"/>
          <w:lang w:bidi="sa-IN"/>
        </w:rPr>
        <w:t xml:space="preserve"> </w:t>
      </w:r>
    </w:p>
    <w:p w14:paraId="19FC4822" w14:textId="5F59FAF8" w:rsidR="008E23AD" w:rsidRPr="001808FA" w:rsidRDefault="008E23AD" w:rsidP="008E23AD">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Orbital Influence is acquired by taking all the demos in the system (either orbiting a nexus or a host body) and determining which has the highest regular </w:t>
      </w:r>
      <w:proofErr w:type="gramStart"/>
      <w:r>
        <w:rPr>
          <w:rFonts w:ascii="Times New Roman" w:eastAsia="Times New Roman" w:hAnsi="Times New Roman" w:cs="Times New Roman"/>
          <w:sz w:val="24"/>
          <w:szCs w:val="24"/>
          <w:lang w:bidi="sa-IN"/>
        </w:rPr>
        <w:t>influence</w:t>
      </w:r>
      <w:r w:rsidR="007967BA">
        <w:rPr>
          <w:rFonts w:ascii="Times New Roman" w:eastAsia="Times New Roman" w:hAnsi="Times New Roman" w:cs="Times New Roman"/>
          <w:sz w:val="24"/>
          <w:szCs w:val="24"/>
          <w:lang w:bidi="sa-IN"/>
        </w:rPr>
        <w:t>(</w:t>
      </w:r>
      <w:proofErr w:type="gramEnd"/>
      <w:r w:rsidR="007967BA">
        <w:rPr>
          <w:rFonts w:ascii="Times New Roman" w:eastAsia="Times New Roman" w:hAnsi="Times New Roman" w:cs="Times New Roman"/>
          <w:sz w:val="24"/>
          <w:szCs w:val="24"/>
          <w:lang w:bidi="sa-IN"/>
        </w:rPr>
        <w:t xml:space="preserve">which was derived from </w:t>
      </w:r>
      <w:proofErr w:type="gramStart"/>
      <w:r w:rsidR="007967BA">
        <w:rPr>
          <w:rFonts w:ascii="Times New Roman" w:eastAsia="Times New Roman" w:hAnsi="Times New Roman" w:cs="Times New Roman"/>
          <w:sz w:val="24"/>
          <w:szCs w:val="24"/>
          <w:lang w:bidi="sa-IN"/>
        </w:rPr>
        <w:t>max(</w:t>
      </w:r>
      <w:proofErr w:type="gramEnd"/>
      <w:r w:rsidR="007967BA">
        <w:rPr>
          <w:rFonts w:ascii="Times New Roman" w:eastAsia="Times New Roman" w:hAnsi="Times New Roman" w:cs="Times New Roman"/>
          <w:sz w:val="24"/>
          <w:szCs w:val="24"/>
          <w:lang w:bidi="sa-IN"/>
        </w:rPr>
        <w:t>gravity, resonance) of the cluster)</w:t>
      </w:r>
      <w:r>
        <w:rPr>
          <w:rFonts w:ascii="Times New Roman" w:eastAsia="Times New Roman" w:hAnsi="Times New Roman" w:cs="Times New Roman"/>
          <w:sz w:val="24"/>
          <w:szCs w:val="24"/>
          <w:lang w:bidi="sa-IN"/>
        </w:rPr>
        <w:t xml:space="preserve">, then comparing the demo at hand to that influence. Hence the systems most influential member has influence 1 (because </w:t>
      </w:r>
      <w:proofErr w:type="gramStart"/>
      <w:r>
        <w:rPr>
          <w:rFonts w:ascii="Times New Roman" w:eastAsia="Times New Roman" w:hAnsi="Times New Roman" w:cs="Times New Roman"/>
          <w:sz w:val="24"/>
          <w:szCs w:val="24"/>
          <w:lang w:bidi="sa-IN"/>
        </w:rPr>
        <w:t>its</w:t>
      </w:r>
      <w:proofErr w:type="gramEnd"/>
      <w:r>
        <w:rPr>
          <w:rFonts w:ascii="Times New Roman" w:eastAsia="Times New Roman" w:hAnsi="Times New Roman" w:cs="Times New Roman"/>
          <w:sz w:val="24"/>
          <w:szCs w:val="24"/>
          <w:lang w:bidi="sa-IN"/>
        </w:rPr>
        <w:t xml:space="preserve"> compared to itself), and the other members fall between 0 and 1. </w:t>
      </w:r>
    </w:p>
    <w:p w14:paraId="7870DF2A"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1BE270E8">
          <v:rect id="_x0000_i1039" style="width:0;height:1.5pt" o:hralign="center" o:hrstd="t" o:hr="t" fillcolor="#a0a0a0" stroked="f"/>
        </w:pict>
      </w:r>
    </w:p>
    <w:p w14:paraId="1D2E446C"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Moon Constraint</w:t>
      </w:r>
    </w:p>
    <w:p w14:paraId="1303A7F2" w14:textId="021BEFAB"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A “moon”</w:t>
      </w:r>
      <w:r w:rsidR="00602F0A">
        <w:rPr>
          <w:rFonts w:ascii="Times New Roman" w:eastAsia="Times New Roman" w:hAnsi="Times New Roman" w:cs="Times New Roman"/>
          <w:sz w:val="24"/>
          <w:szCs w:val="24"/>
          <w:lang w:bidi="sa-IN"/>
        </w:rPr>
        <w:t>, is a demo tape or an entire collection of works (cluster) that is so heavily based on another band’s</w:t>
      </w:r>
      <w:r w:rsidR="00BC7F8A">
        <w:rPr>
          <w:rFonts w:ascii="Times New Roman" w:eastAsia="Times New Roman" w:hAnsi="Times New Roman" w:cs="Times New Roman"/>
          <w:sz w:val="24"/>
          <w:szCs w:val="24"/>
          <w:lang w:bidi="sa-IN"/>
        </w:rPr>
        <w:t xml:space="preserve"> exposed</w:t>
      </w:r>
      <w:r w:rsidR="00602F0A">
        <w:rPr>
          <w:rFonts w:ascii="Times New Roman" w:eastAsia="Times New Roman" w:hAnsi="Times New Roman" w:cs="Times New Roman"/>
          <w:sz w:val="24"/>
          <w:szCs w:val="24"/>
          <w:lang w:bidi="sa-IN"/>
        </w:rPr>
        <w:t xml:space="preserve"> output</w:t>
      </w:r>
      <w:r w:rsidR="00BC7F8A">
        <w:rPr>
          <w:rFonts w:ascii="Times New Roman" w:eastAsia="Times New Roman" w:hAnsi="Times New Roman" w:cs="Times New Roman"/>
          <w:sz w:val="24"/>
          <w:szCs w:val="24"/>
          <w:lang w:bidi="sa-IN"/>
        </w:rPr>
        <w:t xml:space="preserve"> (“hooks”)</w:t>
      </w:r>
      <w:r w:rsidR="00602F0A">
        <w:rPr>
          <w:rFonts w:ascii="Times New Roman" w:eastAsia="Times New Roman" w:hAnsi="Times New Roman" w:cs="Times New Roman"/>
          <w:sz w:val="24"/>
          <w:szCs w:val="24"/>
          <w:lang w:bidi="sa-IN"/>
        </w:rPr>
        <w:t xml:space="preserve"> that it couldn’t exist without it</w:t>
      </w:r>
      <w:r w:rsidRPr="002F02E6">
        <w:rPr>
          <w:rFonts w:ascii="Times New Roman" w:eastAsia="Times New Roman" w:hAnsi="Times New Roman" w:cs="Times New Roman"/>
          <w:sz w:val="24"/>
          <w:szCs w:val="24"/>
          <w:lang w:bidi="sa-IN"/>
        </w:rPr>
        <w:t>:</w:t>
      </w:r>
    </w:p>
    <w:p w14:paraId="0E4EB80C" w14:textId="3EE2E8D4" w:rsidR="002F02E6" w:rsidRPr="002F02E6" w:rsidRDefault="00602F0A" w:rsidP="002F02E6">
      <w:pPr>
        <w:numPr>
          <w:ilvl w:val="0"/>
          <w:numId w:val="94"/>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a moon </w:t>
      </w:r>
      <w:r w:rsidR="002F02E6" w:rsidRPr="002F02E6">
        <w:rPr>
          <w:rFonts w:ascii="Times New Roman" w:eastAsia="Times New Roman" w:hAnsi="Times New Roman" w:cs="Times New Roman"/>
          <w:sz w:val="24"/>
          <w:szCs w:val="24"/>
          <w:lang w:bidi="sa-IN"/>
        </w:rPr>
        <w:t>cannot contribute fully to victory</w:t>
      </w:r>
      <w:r>
        <w:rPr>
          <w:rFonts w:ascii="Times New Roman" w:eastAsia="Times New Roman" w:hAnsi="Times New Roman" w:cs="Times New Roman"/>
          <w:sz w:val="24"/>
          <w:szCs w:val="24"/>
          <w:lang w:bidi="sa-IN"/>
        </w:rPr>
        <w:t>, unless there is a Canonization event.</w:t>
      </w:r>
      <w:r w:rsidR="002F02E6" w:rsidRPr="002F02E6">
        <w:rPr>
          <w:rFonts w:ascii="Times New Roman" w:eastAsia="Times New Roman" w:hAnsi="Times New Roman" w:cs="Times New Roman"/>
          <w:sz w:val="24"/>
          <w:szCs w:val="24"/>
          <w:lang w:bidi="sa-IN"/>
        </w:rPr>
        <w:t xml:space="preserve"> </w:t>
      </w:r>
    </w:p>
    <w:p w14:paraId="7CF7629F" w14:textId="0F70E849" w:rsidR="002F02E6" w:rsidRDefault="00602F0A" w:rsidP="002F02E6">
      <w:pPr>
        <w:numPr>
          <w:ilvl w:val="0"/>
          <w:numId w:val="94"/>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earns the same amount of influence to its parent as itself</w:t>
      </w:r>
    </w:p>
    <w:p w14:paraId="417E64DA" w14:textId="74FD91B1" w:rsidR="00BC7F8A" w:rsidRPr="002F02E6" w:rsidRDefault="00BC7F8A" w:rsidP="002F02E6">
      <w:pPr>
        <w:numPr>
          <w:ilvl w:val="0"/>
          <w:numId w:val="94"/>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a moon is formed when it enters the scene space and tries to occupy a space that is already mostly taken by a larger (more influential) body</w:t>
      </w:r>
      <w:r w:rsidR="00B92BB9">
        <w:rPr>
          <w:rFonts w:ascii="Times New Roman" w:eastAsia="Times New Roman" w:hAnsi="Times New Roman" w:cs="Times New Roman"/>
          <w:sz w:val="24"/>
          <w:szCs w:val="24"/>
          <w:lang w:bidi="sa-IN"/>
        </w:rPr>
        <w:t>, that it shares DNA (idea extractions and similar permutation structure) with</w:t>
      </w:r>
      <w:r>
        <w:rPr>
          <w:rFonts w:ascii="Times New Roman" w:eastAsia="Times New Roman" w:hAnsi="Times New Roman" w:cs="Times New Roman"/>
          <w:sz w:val="24"/>
          <w:szCs w:val="24"/>
          <w:lang w:bidi="sa-IN"/>
        </w:rPr>
        <w:t>.</w:t>
      </w:r>
    </w:p>
    <w:p w14:paraId="398F6BCB"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5912250F">
          <v:rect id="_x0000_i1040" style="width:0;height:1.5pt" o:hralign="center" o:hrstd="t" o:hr="t" fillcolor="#a0a0a0" stroked="f"/>
        </w:pict>
      </w:r>
    </w:p>
    <w:p w14:paraId="4E27124D" w14:textId="2DB407EE" w:rsidR="002F02E6" w:rsidRPr="002F02E6" w:rsidRDefault="008E23AD" w:rsidP="002F02E6">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 xml:space="preserve">Greater and Lesser </w:t>
      </w:r>
      <w:r w:rsidR="002F02E6" w:rsidRPr="002F02E6">
        <w:rPr>
          <w:rFonts w:ascii="Times New Roman" w:eastAsia="Times New Roman" w:hAnsi="Times New Roman" w:cs="Times New Roman"/>
          <w:b/>
          <w:bCs/>
          <w:sz w:val="24"/>
          <w:szCs w:val="24"/>
          <w:lang w:bidi="sa-IN"/>
        </w:rPr>
        <w:t>Canonization Event</w:t>
      </w:r>
      <w:r>
        <w:rPr>
          <w:rFonts w:ascii="Times New Roman" w:eastAsia="Times New Roman" w:hAnsi="Times New Roman" w:cs="Times New Roman"/>
          <w:b/>
          <w:bCs/>
          <w:sz w:val="24"/>
          <w:szCs w:val="24"/>
          <w:lang w:bidi="sa-IN"/>
        </w:rPr>
        <w:t>s</w:t>
      </w:r>
    </w:p>
    <w:p w14:paraId="4BF5FFB8" w14:textId="3E9B836E"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When a band</w:t>
      </w:r>
      <w:r w:rsidR="001638DA">
        <w:rPr>
          <w:rFonts w:ascii="Times New Roman" w:eastAsia="Times New Roman" w:hAnsi="Times New Roman" w:cs="Times New Roman"/>
          <w:sz w:val="24"/>
          <w:szCs w:val="24"/>
          <w:lang w:bidi="sa-IN"/>
        </w:rPr>
        <w:t>’s</w:t>
      </w:r>
      <w:r w:rsidRPr="002F02E6">
        <w:rPr>
          <w:rFonts w:ascii="Times New Roman" w:eastAsia="Times New Roman" w:hAnsi="Times New Roman" w:cs="Times New Roman"/>
          <w:sz w:val="24"/>
          <w:szCs w:val="24"/>
          <w:lang w:bidi="sa-IN"/>
        </w:rPr>
        <w:t xml:space="preserve"> </w:t>
      </w:r>
      <w:r w:rsidR="000C004A">
        <w:rPr>
          <w:rFonts w:ascii="Times New Roman" w:eastAsia="Times New Roman" w:hAnsi="Times New Roman" w:cs="Times New Roman"/>
          <w:sz w:val="24"/>
          <w:szCs w:val="24"/>
          <w:lang w:bidi="sa-IN"/>
        </w:rPr>
        <w:t xml:space="preserve">controller </w:t>
      </w:r>
      <w:r w:rsidRPr="002F02E6">
        <w:rPr>
          <w:rFonts w:ascii="Times New Roman" w:eastAsia="Times New Roman" w:hAnsi="Times New Roman" w:cs="Times New Roman"/>
          <w:sz w:val="24"/>
          <w:szCs w:val="24"/>
          <w:lang w:bidi="sa-IN"/>
        </w:rPr>
        <w:t>becomes Keeper</w:t>
      </w:r>
      <w:r w:rsidR="007967BA">
        <w:rPr>
          <w:rFonts w:ascii="Times New Roman" w:eastAsia="Times New Roman" w:hAnsi="Times New Roman" w:cs="Times New Roman"/>
          <w:sz w:val="24"/>
          <w:szCs w:val="24"/>
          <w:lang w:bidi="sa-IN"/>
        </w:rPr>
        <w:t xml:space="preserve"> candidate</w:t>
      </w:r>
      <w:r w:rsidR="00602F0A">
        <w:rPr>
          <w:rFonts w:ascii="Times New Roman" w:eastAsia="Times New Roman" w:hAnsi="Times New Roman" w:cs="Times New Roman"/>
          <w:sz w:val="24"/>
          <w:szCs w:val="24"/>
          <w:lang w:bidi="sa-IN"/>
        </w:rPr>
        <w:t xml:space="preserve"> (their</w:t>
      </w:r>
      <w:r w:rsidR="001808FA">
        <w:rPr>
          <w:rFonts w:ascii="Times New Roman" w:eastAsia="Times New Roman" w:hAnsi="Times New Roman" w:cs="Times New Roman"/>
          <w:sz w:val="24"/>
          <w:szCs w:val="24"/>
          <w:lang w:bidi="sa-IN"/>
        </w:rPr>
        <w:t xml:space="preserve"> primary</w:t>
      </w:r>
      <w:r w:rsidR="00602F0A">
        <w:rPr>
          <w:rFonts w:ascii="Times New Roman" w:eastAsia="Times New Roman" w:hAnsi="Times New Roman" w:cs="Times New Roman"/>
          <w:sz w:val="24"/>
          <w:szCs w:val="24"/>
          <w:lang w:bidi="sa-IN"/>
        </w:rPr>
        <w:t xml:space="preserve"> cluster reaches an influence </w:t>
      </w:r>
      <w:r w:rsidR="007967BA">
        <w:rPr>
          <w:rFonts w:ascii="Times New Roman" w:eastAsia="Times New Roman" w:hAnsi="Times New Roman" w:cs="Times New Roman"/>
          <w:sz w:val="24"/>
          <w:szCs w:val="24"/>
          <w:lang w:bidi="sa-IN"/>
        </w:rPr>
        <w:t>greater than current Keepers)</w:t>
      </w:r>
      <w:r w:rsidR="008E23AD">
        <w:rPr>
          <w:rFonts w:ascii="Times New Roman" w:eastAsia="Times New Roman" w:hAnsi="Times New Roman" w:cs="Times New Roman"/>
          <w:sz w:val="24"/>
          <w:szCs w:val="24"/>
          <w:lang w:bidi="sa-IN"/>
        </w:rPr>
        <w:t xml:space="preserve">, </w:t>
      </w:r>
      <w:r w:rsidR="007967BA">
        <w:rPr>
          <w:rFonts w:ascii="Times New Roman" w:eastAsia="Times New Roman" w:hAnsi="Times New Roman" w:cs="Times New Roman"/>
          <w:sz w:val="24"/>
          <w:szCs w:val="24"/>
          <w:lang w:bidi="sa-IN"/>
        </w:rPr>
        <w:t xml:space="preserve">a series of preliminary events happen, following </w:t>
      </w:r>
      <w:r w:rsidR="008E23AD">
        <w:rPr>
          <w:rFonts w:ascii="Times New Roman" w:eastAsia="Times New Roman" w:hAnsi="Times New Roman" w:cs="Times New Roman"/>
          <w:sz w:val="24"/>
          <w:szCs w:val="24"/>
          <w:lang w:bidi="sa-IN"/>
        </w:rPr>
        <w:t>A Greater Canonization Event</w:t>
      </w:r>
      <w:r w:rsidRPr="002F02E6">
        <w:rPr>
          <w:rFonts w:ascii="Times New Roman" w:eastAsia="Times New Roman" w:hAnsi="Times New Roman" w:cs="Times New Roman"/>
          <w:sz w:val="24"/>
          <w:szCs w:val="24"/>
          <w:lang w:bidi="sa-IN"/>
        </w:rPr>
        <w:t>:</w:t>
      </w:r>
    </w:p>
    <w:p w14:paraId="7C6BB10D" w14:textId="73229DDF" w:rsidR="002F02E6" w:rsidRPr="001638DA" w:rsidRDefault="002F02E6" w:rsidP="002F02E6">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sidRPr="001638DA">
        <w:rPr>
          <w:rFonts w:ascii="Times New Roman" w:eastAsia="Times New Roman" w:hAnsi="Times New Roman" w:cs="Times New Roman"/>
          <w:sz w:val="24"/>
          <w:szCs w:val="24"/>
          <w:lang w:bidi="sa-IN"/>
        </w:rPr>
        <w:t xml:space="preserve">its </w:t>
      </w:r>
      <w:r w:rsidR="001638DA" w:rsidRPr="001638DA">
        <w:rPr>
          <w:rFonts w:ascii="Times New Roman" w:eastAsia="Times New Roman" w:hAnsi="Times New Roman" w:cs="Times New Roman"/>
          <w:sz w:val="24"/>
          <w:szCs w:val="24"/>
          <w:lang w:bidi="sa-IN"/>
        </w:rPr>
        <w:t xml:space="preserve">current </w:t>
      </w:r>
      <w:r w:rsidRPr="001638DA">
        <w:rPr>
          <w:rFonts w:ascii="Times New Roman" w:eastAsia="Times New Roman" w:hAnsi="Times New Roman" w:cs="Times New Roman"/>
          <w:sz w:val="24"/>
          <w:szCs w:val="24"/>
          <w:lang w:bidi="sa-IN"/>
        </w:rPr>
        <w:t xml:space="preserve">dependent moons are released </w:t>
      </w:r>
      <w:r w:rsidR="001638DA">
        <w:rPr>
          <w:rFonts w:ascii="Times New Roman" w:eastAsia="Times New Roman" w:hAnsi="Times New Roman" w:cs="Times New Roman"/>
          <w:sz w:val="24"/>
          <w:szCs w:val="24"/>
          <w:lang w:bidi="sa-IN"/>
        </w:rPr>
        <w:t>on</w:t>
      </w:r>
      <w:r w:rsidRPr="001638DA">
        <w:rPr>
          <w:rFonts w:ascii="Times New Roman" w:eastAsia="Times New Roman" w:hAnsi="Times New Roman" w:cs="Times New Roman"/>
          <w:sz w:val="24"/>
          <w:szCs w:val="24"/>
          <w:lang w:bidi="sa-IN"/>
        </w:rPr>
        <w:t xml:space="preserve"> independent orbit</w:t>
      </w:r>
      <w:r w:rsidR="008E23AD">
        <w:rPr>
          <w:rFonts w:ascii="Times New Roman" w:eastAsia="Times New Roman" w:hAnsi="Times New Roman" w:cs="Times New Roman"/>
          <w:sz w:val="24"/>
          <w:szCs w:val="24"/>
          <w:lang w:bidi="sa-IN"/>
        </w:rPr>
        <w:t>s</w:t>
      </w:r>
      <w:r w:rsidR="001638DA">
        <w:rPr>
          <w:rFonts w:ascii="Times New Roman" w:eastAsia="Times New Roman" w:hAnsi="Times New Roman" w:cs="Times New Roman"/>
          <w:sz w:val="24"/>
          <w:szCs w:val="24"/>
          <w:lang w:bidi="sa-IN"/>
        </w:rPr>
        <w:t xml:space="preserve"> around the Nexus</w:t>
      </w:r>
      <w:r w:rsidRPr="001638DA">
        <w:rPr>
          <w:rFonts w:ascii="Times New Roman" w:eastAsia="Times New Roman" w:hAnsi="Times New Roman" w:cs="Times New Roman"/>
          <w:sz w:val="24"/>
          <w:szCs w:val="24"/>
          <w:lang w:bidi="sa-IN"/>
        </w:rPr>
        <w:t xml:space="preserve"> </w:t>
      </w:r>
    </w:p>
    <w:p w14:paraId="2C890F5E" w14:textId="7EDEF8BF" w:rsidR="00200D7C" w:rsidRDefault="002F02E6" w:rsidP="005D6F08">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new influence structures emerge</w:t>
      </w:r>
      <w:r w:rsidR="00602F0A">
        <w:rPr>
          <w:rFonts w:ascii="Times New Roman" w:eastAsia="Times New Roman" w:hAnsi="Times New Roman" w:cs="Times New Roman"/>
          <w:sz w:val="24"/>
          <w:szCs w:val="24"/>
          <w:lang w:bidi="sa-IN"/>
        </w:rPr>
        <w:t xml:space="preserve"> as the old system must cope with the new members (and the tag combinations that push and pull when they are released).</w:t>
      </w:r>
    </w:p>
    <w:p w14:paraId="315525E6" w14:textId="101011B8" w:rsidR="008E23AD" w:rsidRDefault="008E23AD" w:rsidP="005D6F08">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old Keeper</w:t>
      </w:r>
      <w:r w:rsidR="00B36AAA">
        <w:rPr>
          <w:rFonts w:ascii="Times New Roman" w:eastAsia="Times New Roman" w:hAnsi="Times New Roman" w:cs="Times New Roman"/>
          <w:sz w:val="24"/>
          <w:szCs w:val="24"/>
          <w:lang w:bidi="sa-IN"/>
        </w:rPr>
        <w:t xml:space="preserve">’s primary cluster gets </w:t>
      </w:r>
      <w:r w:rsidR="00C12396" w:rsidRPr="00C12396">
        <w:rPr>
          <w:rFonts w:ascii="Times New Roman" w:eastAsia="Times New Roman" w:hAnsi="Times New Roman" w:cs="Times New Roman"/>
          <w:b/>
          <w:bCs/>
          <w:sz w:val="24"/>
          <w:szCs w:val="24"/>
          <w:lang w:bidi="sa-IN"/>
        </w:rPr>
        <w:t>canonized,</w:t>
      </w:r>
      <w:r w:rsidR="00B36AAA">
        <w:rPr>
          <w:rFonts w:ascii="Times New Roman" w:eastAsia="Times New Roman" w:hAnsi="Times New Roman" w:cs="Times New Roman"/>
          <w:sz w:val="24"/>
          <w:szCs w:val="24"/>
          <w:lang w:bidi="sa-IN"/>
        </w:rPr>
        <w:t xml:space="preserve"> and they take charge of their secondary cluster</w:t>
      </w:r>
      <w:r w:rsidR="00C12396">
        <w:rPr>
          <w:rFonts w:ascii="Times New Roman" w:eastAsia="Times New Roman" w:hAnsi="Times New Roman" w:cs="Times New Roman"/>
          <w:sz w:val="24"/>
          <w:szCs w:val="24"/>
          <w:lang w:bidi="sa-IN"/>
        </w:rPr>
        <w:t>, if any</w:t>
      </w:r>
      <w:r>
        <w:rPr>
          <w:rFonts w:ascii="Times New Roman" w:eastAsia="Times New Roman" w:hAnsi="Times New Roman" w:cs="Times New Roman"/>
          <w:sz w:val="24"/>
          <w:szCs w:val="24"/>
          <w:lang w:bidi="sa-IN"/>
        </w:rPr>
        <w:t>.</w:t>
      </w:r>
    </w:p>
    <w:p w14:paraId="70BBA539" w14:textId="7B8FBD72" w:rsidR="00BC7F8A" w:rsidRDefault="00BC7F8A" w:rsidP="005D6F08">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A canonized cluster defines the local Scene </w:t>
      </w:r>
      <w:r w:rsidR="00DA069F">
        <w:rPr>
          <w:rFonts w:ascii="Times New Roman" w:eastAsia="Times New Roman" w:hAnsi="Times New Roman" w:cs="Times New Roman"/>
          <w:sz w:val="24"/>
          <w:szCs w:val="24"/>
          <w:lang w:bidi="sa-IN"/>
        </w:rPr>
        <w:t>Space and</w:t>
      </w:r>
      <w:r>
        <w:rPr>
          <w:rFonts w:ascii="Times New Roman" w:eastAsia="Times New Roman" w:hAnsi="Times New Roman" w:cs="Times New Roman"/>
          <w:sz w:val="24"/>
          <w:szCs w:val="24"/>
          <w:lang w:bidi="sa-IN"/>
        </w:rPr>
        <w:t xml:space="preserve"> </w:t>
      </w:r>
      <w:proofErr w:type="gramStart"/>
      <w:r>
        <w:rPr>
          <w:rFonts w:ascii="Times New Roman" w:eastAsia="Times New Roman" w:hAnsi="Times New Roman" w:cs="Times New Roman"/>
          <w:sz w:val="24"/>
          <w:szCs w:val="24"/>
          <w:lang w:bidi="sa-IN"/>
        </w:rPr>
        <w:t>become</w:t>
      </w:r>
      <w:proofErr w:type="gramEnd"/>
      <w:r>
        <w:rPr>
          <w:rFonts w:ascii="Times New Roman" w:eastAsia="Times New Roman" w:hAnsi="Times New Roman" w:cs="Times New Roman"/>
          <w:sz w:val="24"/>
          <w:szCs w:val="24"/>
          <w:lang w:bidi="sa-IN"/>
        </w:rPr>
        <w:t xml:space="preserve"> always available for all the controllers as a reference point for extracting ideas, but the ideas are always owned by the original band.</w:t>
      </w:r>
    </w:p>
    <w:p w14:paraId="0FC7753E" w14:textId="3C38A144" w:rsidR="008E23AD" w:rsidRDefault="008E23AD" w:rsidP="008E23AD">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When the Canonization happens between a host body and a moon, a Lesser Canonization Event occurs:</w:t>
      </w:r>
    </w:p>
    <w:p w14:paraId="451F3AE2" w14:textId="77777777" w:rsidR="00BC7F8A" w:rsidRDefault="008E23AD" w:rsidP="008E23AD">
      <w:pPr>
        <w:pStyle w:val="Luettelokappale"/>
        <w:numPr>
          <w:ilvl w:val="0"/>
          <w:numId w:val="96"/>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Moon becomes the new host body, perfecting the local sound. The old body stands down</w:t>
      </w:r>
      <w:r w:rsidR="00BC7F8A">
        <w:rPr>
          <w:rFonts w:ascii="Times New Roman" w:eastAsia="Times New Roman" w:hAnsi="Times New Roman" w:cs="Times New Roman"/>
          <w:sz w:val="24"/>
          <w:szCs w:val="24"/>
          <w:lang w:bidi="sa-IN"/>
        </w:rPr>
        <w:t xml:space="preserve"> to a solitary orbit, and “turns black”, which means it no longer has influence over its old moons – they pay homage to a new master now.</w:t>
      </w:r>
    </w:p>
    <w:p w14:paraId="161E7C59" w14:textId="43AA2AA4" w:rsidR="008E23AD" w:rsidRDefault="00BC7F8A" w:rsidP="008E23AD">
      <w:pPr>
        <w:pStyle w:val="Luettelokappale"/>
        <w:numPr>
          <w:ilvl w:val="0"/>
          <w:numId w:val="96"/>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When a cluster turns </w:t>
      </w:r>
      <w:r w:rsidR="00D822A2">
        <w:rPr>
          <w:rFonts w:ascii="Times New Roman" w:eastAsia="Times New Roman" w:hAnsi="Times New Roman" w:cs="Times New Roman"/>
          <w:sz w:val="24"/>
          <w:szCs w:val="24"/>
          <w:lang w:bidi="sa-IN"/>
        </w:rPr>
        <w:t>rogue</w:t>
      </w:r>
      <w:r>
        <w:rPr>
          <w:rFonts w:ascii="Times New Roman" w:eastAsia="Times New Roman" w:hAnsi="Times New Roman" w:cs="Times New Roman"/>
          <w:sz w:val="24"/>
          <w:szCs w:val="24"/>
          <w:lang w:bidi="sa-IN"/>
        </w:rPr>
        <w:t xml:space="preserve">, most of its “hooks” are gone, hosted by the former follower. Perhaps they can have a new moon, but that moon is likely in the orbit because of some curious, less influential trait of the </w:t>
      </w:r>
      <w:r w:rsidR="00D822A2">
        <w:rPr>
          <w:rFonts w:ascii="Times New Roman" w:eastAsia="Times New Roman" w:hAnsi="Times New Roman" w:cs="Times New Roman"/>
          <w:sz w:val="24"/>
          <w:szCs w:val="24"/>
          <w:lang w:bidi="sa-IN"/>
        </w:rPr>
        <w:t>rogue</w:t>
      </w:r>
      <w:r>
        <w:rPr>
          <w:rFonts w:ascii="Times New Roman" w:eastAsia="Times New Roman" w:hAnsi="Times New Roman" w:cs="Times New Roman"/>
          <w:sz w:val="24"/>
          <w:szCs w:val="24"/>
          <w:lang w:bidi="sa-IN"/>
        </w:rPr>
        <w:t xml:space="preserve"> </w:t>
      </w:r>
      <w:r w:rsidR="00D822A2">
        <w:rPr>
          <w:rFonts w:ascii="Times New Roman" w:eastAsia="Times New Roman" w:hAnsi="Times New Roman" w:cs="Times New Roman"/>
          <w:sz w:val="24"/>
          <w:szCs w:val="24"/>
          <w:lang w:bidi="sa-IN"/>
        </w:rPr>
        <w:t>moon</w:t>
      </w:r>
      <w:r>
        <w:rPr>
          <w:rFonts w:ascii="Times New Roman" w:eastAsia="Times New Roman" w:hAnsi="Times New Roman" w:cs="Times New Roman"/>
          <w:sz w:val="24"/>
          <w:szCs w:val="24"/>
          <w:lang w:bidi="sa-IN"/>
        </w:rPr>
        <w:t>.</w:t>
      </w:r>
      <w:r w:rsidR="00D822A2">
        <w:rPr>
          <w:rFonts w:ascii="Times New Roman" w:eastAsia="Times New Roman" w:hAnsi="Times New Roman" w:cs="Times New Roman"/>
          <w:sz w:val="24"/>
          <w:szCs w:val="24"/>
          <w:lang w:bidi="sa-IN"/>
        </w:rPr>
        <w:t xml:space="preserve"> Rogue pays tribute </w:t>
      </w:r>
      <w:r w:rsidR="00D822A2">
        <w:rPr>
          <w:rFonts w:ascii="Times New Roman" w:eastAsia="Times New Roman" w:hAnsi="Times New Roman" w:cs="Times New Roman"/>
          <w:sz w:val="24"/>
          <w:szCs w:val="24"/>
          <w:lang w:bidi="sa-IN"/>
        </w:rPr>
        <w:lastRenderedPageBreak/>
        <w:t>to their former satellite (the one that cast them out) at the rate determined by D (next entry).</w:t>
      </w:r>
      <w:r>
        <w:rPr>
          <w:rFonts w:ascii="Times New Roman" w:eastAsia="Times New Roman" w:hAnsi="Times New Roman" w:cs="Times New Roman"/>
          <w:sz w:val="24"/>
          <w:szCs w:val="24"/>
          <w:lang w:bidi="sa-IN"/>
        </w:rPr>
        <w:t xml:space="preserve">   </w:t>
      </w:r>
    </w:p>
    <w:p w14:paraId="0625306C" w14:textId="67614B75" w:rsidR="007967BA" w:rsidRPr="007967BA" w:rsidRDefault="007967BA" w:rsidP="007967BA">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Canonizations happen at the end of a round, so </w:t>
      </w:r>
      <w:r w:rsidR="007757D4">
        <w:rPr>
          <w:rFonts w:ascii="Times New Roman" w:eastAsia="Times New Roman" w:hAnsi="Times New Roman" w:cs="Times New Roman"/>
          <w:sz w:val="24"/>
          <w:szCs w:val="24"/>
          <w:lang w:bidi="sa-IN"/>
        </w:rPr>
        <w:t xml:space="preserve">a Keeper Candidate can technically exist on turn 1 of the </w:t>
      </w:r>
      <w:proofErr w:type="gramStart"/>
      <w:r w:rsidR="00C12396">
        <w:rPr>
          <w:rFonts w:ascii="Times New Roman" w:eastAsia="Times New Roman" w:hAnsi="Times New Roman" w:cs="Times New Roman"/>
          <w:sz w:val="24"/>
          <w:szCs w:val="24"/>
          <w:lang w:bidi="sa-IN"/>
        </w:rPr>
        <w:t>round</w:t>
      </w:r>
      <w:proofErr w:type="gramEnd"/>
      <w:r w:rsidR="00C12396">
        <w:rPr>
          <w:rFonts w:ascii="Times New Roman" w:eastAsia="Times New Roman" w:hAnsi="Times New Roman" w:cs="Times New Roman"/>
          <w:sz w:val="24"/>
          <w:szCs w:val="24"/>
          <w:lang w:bidi="sa-IN"/>
        </w:rPr>
        <w:t>.</w:t>
      </w:r>
      <w:r w:rsidR="007757D4">
        <w:rPr>
          <w:rFonts w:ascii="Times New Roman" w:eastAsia="Times New Roman" w:hAnsi="Times New Roman" w:cs="Times New Roman"/>
          <w:sz w:val="24"/>
          <w:szCs w:val="24"/>
          <w:lang w:bidi="sa-IN"/>
        </w:rPr>
        <w:t xml:space="preserve"> A Keeper Candidate has a tactical interest in keeping their influence above others, but it doesn’t give them any special actions etc.</w:t>
      </w:r>
    </w:p>
    <w:p w14:paraId="4BE6186D" w14:textId="77777777" w:rsidR="00200D7C" w:rsidRPr="002F02E6" w:rsidRDefault="00200D7C" w:rsidP="00200D7C">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211F6157">
          <v:rect id="_x0000_i1051" style="width:0;height:1.5pt" o:hralign="center" o:hrstd="t" o:hr="t" fillcolor="#a0a0a0" stroked="f"/>
        </w:pict>
      </w:r>
    </w:p>
    <w:p w14:paraId="1091D0CA" w14:textId="5CD08A0B" w:rsidR="00DA069F" w:rsidRDefault="00DA069F" w:rsidP="00200D7C">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Dependence and Escape</w:t>
      </w:r>
    </w:p>
    <w:p w14:paraId="38030988" w14:textId="39888D57" w:rsidR="00DA069F" w:rsidRDefault="00DA069F" w:rsidP="00200D7C">
      <w:pPr>
        <w:spacing w:before="100" w:beforeAutospacing="1" w:after="100" w:afterAutospacing="1" w:line="240" w:lineRule="auto"/>
      </w:pPr>
      <w:r>
        <w:rPr>
          <w:rFonts w:ascii="Times New Roman" w:eastAsia="Times New Roman" w:hAnsi="Times New Roman" w:cs="Times New Roman"/>
          <w:sz w:val="24"/>
          <w:szCs w:val="24"/>
          <w:lang w:bidi="sa-IN"/>
        </w:rPr>
        <w:t xml:space="preserve">Each Cluster has a Dependence value D </w:t>
      </w:r>
      <w:r w:rsidRPr="00DA069F">
        <w:rPr>
          <w:rFonts w:ascii="Cambria Math" w:eastAsia="Times New Roman" w:hAnsi="Cambria Math" w:cs="Cambria Math"/>
          <w:sz w:val="24"/>
          <w:szCs w:val="24"/>
          <w:lang w:bidi="sa-IN"/>
        </w:rPr>
        <w:t>∈</w:t>
      </w:r>
      <w:r>
        <w:rPr>
          <w:rFonts w:ascii="Times New Roman" w:eastAsia="Times New Roman" w:hAnsi="Times New Roman" w:cs="Times New Roman"/>
          <w:sz w:val="24"/>
          <w:szCs w:val="24"/>
          <w:lang w:bidi="sa-IN"/>
        </w:rPr>
        <w:t xml:space="preserve"> [0,1</w:t>
      </w:r>
      <w:r w:rsidR="001B0F6E">
        <w:rPr>
          <w:rFonts w:ascii="Times New Roman" w:eastAsia="Times New Roman" w:hAnsi="Times New Roman" w:cs="Times New Roman"/>
          <w:sz w:val="24"/>
          <w:szCs w:val="24"/>
          <w:lang w:bidi="sa-IN"/>
        </w:rPr>
        <w:t>]</w:t>
      </w:r>
      <w:r>
        <w:t xml:space="preserve">. </w:t>
      </w:r>
      <w:r w:rsidRPr="001B0F6E">
        <w:rPr>
          <w:b/>
          <w:bCs/>
        </w:rPr>
        <w:t>D = borrowed influence / total influence</w:t>
      </w:r>
      <w:r>
        <w:t>.</w:t>
      </w:r>
    </w:p>
    <w:p w14:paraId="4FBEC8B2" w14:textId="77777777" w:rsidR="00DA069F" w:rsidRDefault="00DA069F" w:rsidP="00200D7C">
      <w:pPr>
        <w:spacing w:before="100" w:beforeAutospacing="1" w:after="100" w:afterAutospacing="1" w:line="240" w:lineRule="auto"/>
      </w:pPr>
      <w:r>
        <w:t>Borrowed influence includes:</w:t>
      </w:r>
    </w:p>
    <w:p w14:paraId="16E3DC60" w14:textId="77777777" w:rsidR="001B0F6E" w:rsidRDefault="00DA069F" w:rsidP="001B0F6E">
      <w:pPr>
        <w:pStyle w:val="Luettelokappale"/>
        <w:numPr>
          <w:ilvl w:val="0"/>
          <w:numId w:val="97"/>
        </w:numPr>
        <w:spacing w:before="100" w:beforeAutospacing="1" w:after="100" w:afterAutospacing="1" w:line="240" w:lineRule="auto"/>
      </w:pPr>
      <w:r>
        <w:t>extracted ideas with ownership intact</w:t>
      </w:r>
    </w:p>
    <w:p w14:paraId="597CD26B" w14:textId="3E8A1E00" w:rsidR="00DA069F" w:rsidRDefault="00DA069F" w:rsidP="001B0F6E">
      <w:pPr>
        <w:spacing w:before="100" w:beforeAutospacing="1" w:after="100" w:afterAutospacing="1" w:line="240" w:lineRule="auto"/>
      </w:pPr>
      <w:r>
        <w:t>The Cluster’s state is determined by Dependence:</w:t>
      </w:r>
    </w:p>
    <w:p w14:paraId="72499D46" w14:textId="1F0A6525" w:rsidR="00DA069F" w:rsidRPr="00DA069F" w:rsidRDefault="00DA069F" w:rsidP="00DA069F">
      <w:pPr>
        <w:pStyle w:val="Luettelokappale"/>
        <w:numPr>
          <w:ilvl w:val="0"/>
          <w:numId w:val="97"/>
        </w:numPr>
        <w:spacing w:before="100" w:beforeAutospacing="1" w:after="100" w:afterAutospacing="1" w:line="240" w:lineRule="auto"/>
        <w:rPr>
          <w:rFonts w:ascii="Times New Roman" w:eastAsia="Times New Roman" w:hAnsi="Times New Roman" w:cs="Times New Roman"/>
          <w:b/>
          <w:bCs/>
          <w:sz w:val="24"/>
          <w:szCs w:val="24"/>
          <w:lang w:bidi="sa-IN"/>
        </w:rPr>
      </w:pPr>
      <w:r>
        <w:t>D &gt; 0.6 -&gt; Moon</w:t>
      </w:r>
    </w:p>
    <w:p w14:paraId="4D2CCCEB" w14:textId="77777777" w:rsidR="00DA069F" w:rsidRPr="00DA069F" w:rsidRDefault="00DA069F" w:rsidP="00DA069F">
      <w:pPr>
        <w:pStyle w:val="Luettelokappale"/>
        <w:numPr>
          <w:ilvl w:val="0"/>
          <w:numId w:val="97"/>
        </w:numPr>
        <w:spacing w:before="100" w:beforeAutospacing="1" w:after="100" w:afterAutospacing="1" w:line="240" w:lineRule="auto"/>
        <w:rPr>
          <w:rFonts w:ascii="Times New Roman" w:eastAsia="Times New Roman" w:hAnsi="Times New Roman" w:cs="Times New Roman"/>
          <w:b/>
          <w:bCs/>
          <w:sz w:val="24"/>
          <w:szCs w:val="24"/>
          <w:lang w:bidi="sa-IN"/>
        </w:rPr>
      </w:pPr>
      <w:r>
        <w:t>D &lt; 0.4 -&gt; Independent</w:t>
      </w:r>
    </w:p>
    <w:p w14:paraId="0D5CF4EF" w14:textId="77777777" w:rsidR="00DA069F" w:rsidRPr="00DA069F" w:rsidRDefault="00DA069F" w:rsidP="00DA069F">
      <w:pPr>
        <w:pStyle w:val="Luettelokappale"/>
        <w:numPr>
          <w:ilvl w:val="0"/>
          <w:numId w:val="97"/>
        </w:numPr>
        <w:spacing w:before="100" w:beforeAutospacing="1" w:after="100" w:afterAutospacing="1" w:line="240" w:lineRule="auto"/>
        <w:rPr>
          <w:rFonts w:ascii="Times New Roman" w:eastAsia="Times New Roman" w:hAnsi="Times New Roman" w:cs="Times New Roman"/>
          <w:b/>
          <w:bCs/>
          <w:sz w:val="24"/>
          <w:szCs w:val="24"/>
          <w:lang w:bidi="sa-IN"/>
        </w:rPr>
      </w:pPr>
      <w:r>
        <w:t>0.4 &lt; D &lt; 0.6 -&gt; Contested</w:t>
      </w:r>
    </w:p>
    <w:p w14:paraId="2E3716B9" w14:textId="650F5134" w:rsidR="00D822A2" w:rsidRDefault="00D822A2" w:rsidP="00DA069F">
      <w:pPr>
        <w:spacing w:before="100" w:beforeAutospacing="1" w:after="100" w:afterAutospacing="1" w:line="240" w:lineRule="auto"/>
      </w:pPr>
      <w:r>
        <w:t xml:space="preserve">A fresh release starts as Contested by default, and its Dependence is tested against all other not owned clusters. If ideas are borrowed over 60%, it’s declared a moon. If the borrowed ideas belong overwhelmingly to one non-canon source, it’s placed to orbit that cluster. If an owner is not found, it’s </w:t>
      </w:r>
      <w:r w:rsidRPr="001B0F6E">
        <w:rPr>
          <w:b/>
          <w:bCs/>
        </w:rPr>
        <w:t>a rogue moon</w:t>
      </w:r>
      <w:r>
        <w:t xml:space="preserve">.  </w:t>
      </w:r>
    </w:p>
    <w:p w14:paraId="11645EDC" w14:textId="77777777" w:rsidR="001B0F6E" w:rsidRPr="001B0F6E" w:rsidRDefault="009F0FA7" w:rsidP="00DA069F">
      <w:pPr>
        <w:spacing w:before="100" w:beforeAutospacing="1" w:after="100" w:afterAutospacing="1" w:line="240" w:lineRule="auto"/>
        <w:rPr>
          <w:b/>
          <w:bCs/>
        </w:rPr>
      </w:pPr>
      <w:r w:rsidRPr="001B0F6E">
        <w:rPr>
          <w:b/>
          <w:bCs/>
        </w:rPr>
        <w:t xml:space="preserve">Let </w:t>
      </w:r>
    </w:p>
    <w:p w14:paraId="7CC11511" w14:textId="67CF28FD" w:rsidR="001B0F6E" w:rsidRPr="001B0F6E" w:rsidRDefault="009F0FA7" w:rsidP="001B0F6E">
      <w:pPr>
        <w:pStyle w:val="Luettelokappale"/>
        <w:numPr>
          <w:ilvl w:val="0"/>
          <w:numId w:val="98"/>
        </w:numPr>
        <w:spacing w:before="100" w:beforeAutospacing="1" w:after="100" w:afterAutospacing="1" w:line="240" w:lineRule="auto"/>
        <w:rPr>
          <w:b/>
          <w:bCs/>
        </w:rPr>
      </w:pPr>
      <w:r w:rsidRPr="001B0F6E">
        <w:rPr>
          <w:b/>
          <w:bCs/>
        </w:rPr>
        <w:t>B</w:t>
      </w:r>
      <w:r w:rsidRPr="001B0F6E">
        <w:rPr>
          <w:b/>
          <w:bCs/>
          <w:vertAlign w:val="subscript"/>
        </w:rPr>
        <w:t xml:space="preserve">1 </w:t>
      </w:r>
      <w:r w:rsidRPr="001B0F6E">
        <w:rPr>
          <w:b/>
          <w:bCs/>
        </w:rPr>
        <w:t xml:space="preserve">= </w:t>
      </w:r>
      <w:r w:rsidR="001B0F6E" w:rsidRPr="001B0F6E">
        <w:rPr>
          <w:b/>
          <w:bCs/>
        </w:rPr>
        <w:t>largest borrowed influence source</w:t>
      </w:r>
    </w:p>
    <w:p w14:paraId="66677398" w14:textId="388848AC" w:rsidR="001B0F6E" w:rsidRPr="001B0F6E" w:rsidRDefault="001B0F6E" w:rsidP="001B0F6E">
      <w:pPr>
        <w:pStyle w:val="Luettelokappale"/>
        <w:numPr>
          <w:ilvl w:val="0"/>
          <w:numId w:val="98"/>
        </w:numPr>
        <w:spacing w:before="100" w:beforeAutospacing="1" w:after="100" w:afterAutospacing="1" w:line="240" w:lineRule="auto"/>
        <w:rPr>
          <w:b/>
          <w:bCs/>
        </w:rPr>
      </w:pPr>
      <w:r w:rsidRPr="001B0F6E">
        <w:rPr>
          <w:b/>
          <w:bCs/>
        </w:rPr>
        <w:t>B</w:t>
      </w:r>
      <w:r w:rsidRPr="001B0F6E">
        <w:rPr>
          <w:b/>
          <w:bCs/>
          <w:vertAlign w:val="subscript"/>
        </w:rPr>
        <w:t>2</w:t>
      </w:r>
      <w:r w:rsidRPr="001B0F6E">
        <w:rPr>
          <w:b/>
          <w:bCs/>
        </w:rPr>
        <w:t xml:space="preserve"> = second largest borrowed influence source</w:t>
      </w:r>
    </w:p>
    <w:p w14:paraId="6AB998F4" w14:textId="429D3CFE" w:rsidR="001B0F6E" w:rsidRPr="001B0F6E" w:rsidRDefault="001B0F6E" w:rsidP="001B0F6E">
      <w:pPr>
        <w:spacing w:before="100" w:beforeAutospacing="1" w:after="100" w:afterAutospacing="1" w:line="240" w:lineRule="auto"/>
        <w:rPr>
          <w:b/>
          <w:bCs/>
        </w:rPr>
      </w:pPr>
      <w:r w:rsidRPr="001B0F6E">
        <w:rPr>
          <w:b/>
          <w:bCs/>
        </w:rPr>
        <w:t>Then Dominant source exists if: B</w:t>
      </w:r>
      <w:r w:rsidRPr="001B0F6E">
        <w:rPr>
          <w:b/>
          <w:bCs/>
          <w:vertAlign w:val="subscript"/>
        </w:rPr>
        <w:t>1</w:t>
      </w:r>
      <w:r w:rsidRPr="001B0F6E">
        <w:rPr>
          <w:b/>
          <w:bCs/>
        </w:rPr>
        <w:t xml:space="preserve"> &gt; 2 x B</w:t>
      </w:r>
      <w:r w:rsidRPr="001B0F6E">
        <w:rPr>
          <w:b/>
          <w:bCs/>
          <w:vertAlign w:val="subscript"/>
        </w:rPr>
        <w:t>2</w:t>
      </w:r>
    </w:p>
    <w:p w14:paraId="5001E97B" w14:textId="70F60EC1" w:rsidR="00BB729A" w:rsidRDefault="00BB729A" w:rsidP="00DA069F">
      <w:pPr>
        <w:spacing w:before="100" w:beforeAutospacing="1" w:after="100" w:afterAutospacing="1" w:line="240" w:lineRule="auto"/>
      </w:pPr>
      <w:r>
        <w:t>A moon pays tribute only to their host body at the rate of their D. A Rogue moon pays tribute to all their influencers. Notice that it is extremely redundant to excessively copy the canon, because this effort only bolsters the already monolithic releases of the past.</w:t>
      </w:r>
    </w:p>
    <w:p w14:paraId="010CEE51" w14:textId="617FA3DE" w:rsidR="001B0F6E" w:rsidRDefault="001B0F6E" w:rsidP="00DA069F">
      <w:pPr>
        <w:spacing w:before="100" w:beforeAutospacing="1" w:after="100" w:afterAutospacing="1" w:line="240" w:lineRule="auto"/>
      </w:pPr>
      <w:r>
        <w:t>Notice that a type of rogue moon that borrows primarily from canon orbits the nexus like an independent but cannot have moons for as long as the state persists. This diminished state is represented by the cluster being darkened</w:t>
      </w:r>
      <w:r w:rsidR="000C3CFE">
        <w:t>. Another way to suffer this condition is having to step down from a lesser Canonization.</w:t>
      </w:r>
    </w:p>
    <w:p w14:paraId="7E8967AB" w14:textId="713B0A74" w:rsidR="00BB729A" w:rsidRDefault="00BB729A" w:rsidP="00DA069F">
      <w:pPr>
        <w:spacing w:before="100" w:beforeAutospacing="1" w:after="100" w:afterAutospacing="1" w:line="240" w:lineRule="auto"/>
      </w:pPr>
      <w:r>
        <w:t>Visually, Dependence is signified by the speed of their orbit, the faster the more dependant.</w:t>
      </w:r>
    </w:p>
    <w:p w14:paraId="780838EB" w14:textId="7B114747" w:rsidR="00DA069F" w:rsidRPr="00DA069F" w:rsidRDefault="00BB729A" w:rsidP="00DA069F">
      <w:pPr>
        <w:spacing w:before="100" w:beforeAutospacing="1" w:after="100" w:afterAutospacing="1" w:line="240" w:lineRule="auto"/>
        <w:rPr>
          <w:rFonts w:ascii="Times New Roman" w:eastAsia="Times New Roman" w:hAnsi="Times New Roman" w:cs="Times New Roman"/>
          <w:b/>
          <w:bCs/>
          <w:sz w:val="24"/>
          <w:szCs w:val="24"/>
          <w:lang w:bidi="sa-IN"/>
        </w:rPr>
      </w:pPr>
      <w:r>
        <w:t>When D drops below 0.6, the moon becomes contested again. It can become independent, or a rogue moon (if it already isn’t). A rogue moon evolves to regular cluster if it’s D drops below 0.4, after which it stops paying tithes.</w:t>
      </w:r>
      <w:r w:rsidR="00DA069F">
        <w:br/>
      </w:r>
    </w:p>
    <w:p w14:paraId="3E1DF1D1" w14:textId="77777777" w:rsidR="000C3CFE" w:rsidRDefault="000C3CFE" w:rsidP="00200D7C">
      <w:pPr>
        <w:spacing w:before="100" w:beforeAutospacing="1" w:after="100" w:afterAutospacing="1" w:line="240" w:lineRule="auto"/>
        <w:rPr>
          <w:rFonts w:ascii="Times New Roman" w:eastAsia="Times New Roman" w:hAnsi="Times New Roman" w:cs="Times New Roman"/>
          <w:b/>
          <w:bCs/>
          <w:sz w:val="24"/>
          <w:szCs w:val="24"/>
          <w:lang w:bidi="sa-IN"/>
        </w:rPr>
      </w:pPr>
    </w:p>
    <w:p w14:paraId="5543F4EC" w14:textId="78BE7867" w:rsidR="00200D7C" w:rsidRPr="002F02E6" w:rsidRDefault="00200D7C" w:rsidP="00200D7C">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lastRenderedPageBreak/>
        <w:t>Clustering</w:t>
      </w:r>
    </w:p>
    <w:p w14:paraId="25984CA9" w14:textId="62F17E5A" w:rsidR="00EA7908" w:rsidRDefault="00200D7C" w:rsidP="00200D7C">
      <w:pPr>
        <w:spacing w:before="100" w:beforeAutospacing="1" w:after="100" w:afterAutospacing="1" w:line="240" w:lineRule="auto"/>
      </w:pPr>
      <w:r>
        <w:rPr>
          <w:rFonts w:ascii="Times New Roman" w:eastAsia="Times New Roman" w:hAnsi="Times New Roman" w:cs="Times New Roman"/>
          <w:sz w:val="24"/>
          <w:szCs w:val="24"/>
          <w:lang w:bidi="sa-IN"/>
        </w:rPr>
        <w:t xml:space="preserve">When a band releases a demo, it is placed on the Scene Space at the distance from Scene Nexus based on the band’s current Scene Presence. From thereupon the new release is first checked against the bands own catalogue </w:t>
      </w:r>
      <w:r w:rsidR="00EA7908">
        <w:rPr>
          <w:rFonts w:ascii="Times New Roman" w:eastAsia="Times New Roman" w:hAnsi="Times New Roman" w:cs="Times New Roman"/>
          <w:sz w:val="24"/>
          <w:szCs w:val="24"/>
          <w:lang w:bidi="sa-IN"/>
        </w:rPr>
        <w:t xml:space="preserve">(if any) </w:t>
      </w:r>
      <w:r>
        <w:rPr>
          <w:rFonts w:ascii="Times New Roman" w:eastAsia="Times New Roman" w:hAnsi="Times New Roman" w:cs="Times New Roman"/>
          <w:sz w:val="24"/>
          <w:szCs w:val="24"/>
          <w:lang w:bidi="sa-IN"/>
        </w:rPr>
        <w:t>to see how it anchors to it, which it usually does because of systemic harmony in bands output</w:t>
      </w:r>
      <w:r w:rsidR="00B36AAA">
        <w:rPr>
          <w:rFonts w:ascii="Times New Roman" w:eastAsia="Times New Roman" w:hAnsi="Times New Roman" w:cs="Times New Roman"/>
          <w:sz w:val="24"/>
          <w:szCs w:val="24"/>
          <w:lang w:bidi="sa-IN"/>
        </w:rPr>
        <w:t>, and the Scene Presence aligning with the already existing output</w:t>
      </w:r>
      <w:r>
        <w:rPr>
          <w:rFonts w:ascii="Times New Roman" w:eastAsia="Times New Roman" w:hAnsi="Times New Roman" w:cs="Times New Roman"/>
          <w:sz w:val="24"/>
          <w:szCs w:val="24"/>
          <w:lang w:bidi="sa-IN"/>
        </w:rPr>
        <w:t>. This is why demos of a single band tend to cluster together in the Scene Space.</w:t>
      </w:r>
      <w:r w:rsidRPr="00E140FA">
        <w:t xml:space="preserve"> </w:t>
      </w:r>
      <w:r w:rsidR="00B36AAA">
        <w:br/>
        <w:t>In case of multiple clusters, the primary cluster (see below) is the first one to be checked for, followed by secondary and beyond.</w:t>
      </w:r>
    </w:p>
    <w:p w14:paraId="54290713" w14:textId="77777777" w:rsidR="001808FA" w:rsidRDefault="00EA7908" w:rsidP="00200D7C">
      <w:pPr>
        <w:spacing w:before="100" w:beforeAutospacing="1" w:after="100" w:afterAutospacing="1" w:line="240" w:lineRule="auto"/>
      </w:pPr>
      <w:r>
        <w:t>If there is no anchoring, another check is made against the overall scene to see how the release manages there. Should the anchoring succeed, the first seed of another cluster is born for the same band. The influence from both clusters feed to the same target, but the output varies on how much gravity each cluster has.</w:t>
      </w:r>
    </w:p>
    <w:p w14:paraId="5896FFC0" w14:textId="77777777" w:rsidR="00B36AAA" w:rsidRDefault="001808FA" w:rsidP="00200D7C">
      <w:pPr>
        <w:spacing w:before="100" w:beforeAutospacing="1" w:after="100" w:afterAutospacing="1" w:line="240" w:lineRule="auto"/>
      </w:pPr>
      <w:r>
        <w:t xml:space="preserve">The cluster that has been contributed to most recently is considered the </w:t>
      </w:r>
      <w:r>
        <w:rPr>
          <w:b/>
          <w:bCs/>
        </w:rPr>
        <w:t>primary cluster</w:t>
      </w:r>
      <w:r>
        <w:t xml:space="preserve">. It is the one that determines if the </w:t>
      </w:r>
      <w:r w:rsidR="007757D4">
        <w:t>band’s controller is a Keeper Candidate</w:t>
      </w:r>
      <w:r>
        <w:t>.</w:t>
      </w:r>
      <w:r w:rsidR="007757D4">
        <w:t xml:space="preserve"> It is tactically sound to make a demo tape that deviates from one’s regular cluster, since that way you can </w:t>
      </w:r>
      <w:r w:rsidR="00B36AAA">
        <w:t xml:space="preserve">dodge the Keeper position if the scene is about to collapse, or if you simply want to remain in the standard player loop instead and keep on producing new tapes. </w:t>
      </w:r>
    </w:p>
    <w:p w14:paraId="24A57E63" w14:textId="77777777" w:rsidR="00B36AAA" w:rsidRDefault="00B36AAA" w:rsidP="00200D7C">
      <w:pPr>
        <w:spacing w:before="100" w:beforeAutospacing="1" w:after="100" w:afterAutospacing="1" w:line="240" w:lineRule="auto"/>
      </w:pPr>
      <w:r>
        <w:t xml:space="preserve">Other clusters are called </w:t>
      </w:r>
      <w:r>
        <w:rPr>
          <w:b/>
          <w:bCs/>
        </w:rPr>
        <w:t>secondary, tertiary etc. clusters</w:t>
      </w:r>
      <w:r>
        <w:t xml:space="preserve">, and the nomenclature is based on the recency of last contribution to their cluster. </w:t>
      </w:r>
    </w:p>
    <w:p w14:paraId="74F576CD" w14:textId="47C53CD7" w:rsidR="00163096" w:rsidRPr="002F02E6" w:rsidRDefault="00B36AAA" w:rsidP="00200D7C">
      <w:pPr>
        <w:spacing w:before="100" w:beforeAutospacing="1" w:after="100" w:afterAutospacing="1" w:line="240" w:lineRule="auto"/>
        <w:rPr>
          <w:rFonts w:ascii="Times New Roman" w:eastAsia="Times New Roman" w:hAnsi="Times New Roman" w:cs="Times New Roman"/>
          <w:sz w:val="24"/>
          <w:szCs w:val="24"/>
          <w:lang w:bidi="sa-IN"/>
        </w:rPr>
      </w:pPr>
      <w:r>
        <w:t xml:space="preserve">Notice that abandoning a cluster for long time might cause it to be hijacked by a moon, perfecting the sound in the originator’s absence. </w:t>
      </w:r>
      <w:r w:rsidR="00163096" w:rsidRPr="00E140FA">
        <w:br w:type="page"/>
      </w:r>
    </w:p>
    <w:p w14:paraId="1888A5E3" w14:textId="1D571671" w:rsidR="00527800" w:rsidRPr="00E140FA" w:rsidRDefault="00527800" w:rsidP="00C67E52">
      <w:pPr>
        <w:pStyle w:val="Otsikko2"/>
      </w:pPr>
      <w:bookmarkStart w:id="17" w:name="_Toc224052996"/>
      <w:r w:rsidRPr="00E140FA">
        <w:lastRenderedPageBreak/>
        <w:t>4.</w:t>
      </w:r>
      <w:r w:rsidR="001467C2" w:rsidRPr="00E140FA">
        <w:t>8</w:t>
      </w:r>
      <w:r w:rsidRPr="00E140FA">
        <w:t xml:space="preserve"> Track Construction and Recording</w:t>
      </w:r>
      <w:bookmarkEnd w:id="17"/>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45BAD71F" w:rsidR="00DB1139" w:rsidRPr="00E140FA" w:rsidRDefault="00DB1139" w:rsidP="00847D7A">
      <w:pPr>
        <w:pStyle w:val="Normaali2"/>
        <w:rPr>
          <w:i/>
          <w:iCs/>
        </w:rPr>
      </w:pPr>
      <w:r w:rsidRPr="00E140FA">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6DF7369B" w14:textId="7EF1853F" w:rsidR="00A13F77" w:rsidRPr="00E140FA"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r w:rsidR="00A46965" w:rsidRPr="00E140FA">
        <w:t xml:space="preserve"> </w:t>
      </w:r>
    </w:p>
    <w:p w14:paraId="345CDEF1" w14:textId="77777777" w:rsidR="00E52E4F" w:rsidRPr="00E140FA" w:rsidRDefault="00E52E4F" w:rsidP="00847D7A">
      <w:pPr>
        <w:pStyle w:val="Normaali2"/>
      </w:pPr>
    </w:p>
    <w:p w14:paraId="238331B7" w14:textId="4468560E"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The entire recording process takes one action per collaborator, regardless of the length of </w:t>
      </w:r>
      <w:r w:rsidR="00A14C8C" w:rsidRPr="00E140FA">
        <w:lastRenderedPageBreak/>
        <w:t xml:space="preserve">the tape. </w:t>
      </w:r>
      <w:r w:rsidR="00E52E4F" w:rsidRPr="00E140FA">
        <w:t xml:space="preserve">It is possible to record </w:t>
      </w:r>
      <w:r w:rsidR="004D12F2" w:rsidRPr="00E140FA">
        <w:t>one’s</w:t>
      </w:r>
      <w:r w:rsidR="00E52E4F" w:rsidRPr="00E140FA">
        <w:t xml:space="preserve"> own material over another bands demo, and even copy a third party’s effort over another, should a copy ever reach </w:t>
      </w:r>
      <w:r w:rsidR="0075762C" w:rsidRPr="00E140FA">
        <w:t>one’s</w:t>
      </w:r>
      <w:r w:rsidR="00E52E4F" w:rsidRPr="00E140FA">
        <w:t xml:space="preserve"> hands. </w:t>
      </w:r>
    </w:p>
    <w:p w14:paraId="44B3D93A" w14:textId="181A073D" w:rsidR="00DB1139" w:rsidRPr="00E140FA" w:rsidRDefault="00DB1139" w:rsidP="00847D7A">
      <w:pPr>
        <w:pStyle w:val="Normaali2"/>
      </w:pPr>
      <w:r w:rsidRPr="00E140FA">
        <w:t>A track that ends up on a demo tape while considered not fully composed receives “sketchy” trait</w:t>
      </w:r>
      <w:r w:rsidR="00733099" w:rsidRPr="00E140FA">
        <w:t xml:space="preserve">. A sketchy track cannot have a conveyance score above 80%. It is also considered “raw” for as long as the condition persists. </w:t>
      </w:r>
    </w:p>
    <w:p w14:paraId="6100571C" w14:textId="77777777" w:rsidR="0017097F" w:rsidRPr="00E140FA" w:rsidRDefault="0017097F" w:rsidP="00847D7A">
      <w:pPr>
        <w:pStyle w:val="Normaali2"/>
      </w:pPr>
    </w:p>
    <w:p w14:paraId="4F31B9F6" w14:textId="6C7D78C6" w:rsidR="0017097F" w:rsidRPr="00E140FA"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8" w:name="_Toc224052997"/>
      <w:r w:rsidRPr="00E140FA">
        <w:lastRenderedPageBreak/>
        <w:t>4.</w:t>
      </w:r>
      <w:r w:rsidR="001467C2" w:rsidRPr="00E140FA">
        <w:t>9</w:t>
      </w:r>
      <w:r w:rsidRPr="00E140FA">
        <w:t xml:space="preserve"> Collective Systems</w:t>
      </w:r>
      <w:bookmarkEnd w:id="18"/>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9" w:name="_Toc224052998"/>
      <w:r w:rsidRPr="00E140FA">
        <w:rPr>
          <w:color w:val="auto"/>
        </w:rPr>
        <w:t>4.9.1 Bands as collectives</w:t>
      </w:r>
      <w:bookmarkEnd w:id="19"/>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20" w:name="_Toc224052999"/>
      <w:r w:rsidRPr="00E140FA">
        <w:rPr>
          <w:color w:val="auto"/>
        </w:rPr>
        <w:t>4.9.</w:t>
      </w:r>
      <w:r w:rsidR="0026019B">
        <w:rPr>
          <w:color w:val="auto"/>
        </w:rPr>
        <w:t>1.1</w:t>
      </w:r>
      <w:r w:rsidRPr="00E140FA">
        <w:rPr>
          <w:color w:val="auto"/>
        </w:rPr>
        <w:t xml:space="preserve"> Seasonal posture: collective action states</w:t>
      </w:r>
      <w:bookmarkEnd w:id="20"/>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8"/>
        </w:numPr>
      </w:pPr>
      <w:r>
        <w:t>Scene Presence</w:t>
      </w:r>
    </w:p>
    <w:p w14:paraId="393B1BBA" w14:textId="6324B9A9" w:rsidR="0026019B" w:rsidRDefault="0026019B">
      <w:pPr>
        <w:pStyle w:val="Normaali2"/>
        <w:numPr>
          <w:ilvl w:val="0"/>
          <w:numId w:val="68"/>
        </w:numPr>
      </w:pPr>
      <w:r>
        <w:t>Influence</w:t>
      </w:r>
    </w:p>
    <w:p w14:paraId="7F7F3669" w14:textId="5E37995F" w:rsidR="00BD35C6" w:rsidRPr="00E140FA" w:rsidRDefault="00BD35C6">
      <w:pPr>
        <w:pStyle w:val="Normaali2"/>
        <w:numPr>
          <w:ilvl w:val="0"/>
          <w:numId w:val="68"/>
        </w:numPr>
      </w:pPr>
      <w:r>
        <w:t>Connections (derived from individual character connections of the band)</w:t>
      </w:r>
    </w:p>
    <w:p w14:paraId="16DF7FE3" w14:textId="5A041F9F" w:rsidR="00C67E52" w:rsidRPr="00E140FA" w:rsidRDefault="00C67E52" w:rsidP="00C67E52">
      <w:pPr>
        <w:pStyle w:val="Otsikko3"/>
        <w:rPr>
          <w:color w:val="EE0000"/>
        </w:rPr>
      </w:pPr>
      <w:bookmarkStart w:id="21" w:name="_Toc224053001"/>
      <w:r w:rsidRPr="00E140FA">
        <w:rPr>
          <w:color w:val="EE0000"/>
        </w:rPr>
        <w:t>4.9.</w:t>
      </w:r>
      <w:r w:rsidR="0036679B" w:rsidRPr="00E140FA">
        <w:rPr>
          <w:color w:val="EE0000"/>
        </w:rPr>
        <w:t>3</w:t>
      </w:r>
      <w:r w:rsidRPr="00E140FA">
        <w:rPr>
          <w:color w:val="EE0000"/>
        </w:rPr>
        <w:t xml:space="preserve"> Tape trade as the scene’s bloodstream</w:t>
      </w:r>
      <w:bookmarkEnd w:id="21"/>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19"/>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19"/>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19"/>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19"/>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2" w:name="_Toc224053002"/>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2"/>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3" w:name="_Toc224053003"/>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3"/>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4" w:name="_Toc224053004"/>
      <w:r w:rsidRPr="00E140FA">
        <w:rPr>
          <w:color w:val="EE0000"/>
        </w:rPr>
        <w:t>4.9.</w:t>
      </w:r>
      <w:r w:rsidR="0036679B" w:rsidRPr="00E140FA">
        <w:rPr>
          <w:color w:val="EE0000"/>
        </w:rPr>
        <w:t>6</w:t>
      </w:r>
      <w:r w:rsidRPr="00E140FA">
        <w:rPr>
          <w:color w:val="EE0000"/>
        </w:rPr>
        <w:t xml:space="preserve"> Others</w:t>
      </w:r>
      <w:bookmarkEnd w:id="24"/>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5" w:name="_Toc224053005"/>
      <w:r w:rsidRPr="00E140FA">
        <w:lastRenderedPageBreak/>
        <w:t>4.</w:t>
      </w:r>
      <w:r w:rsidR="001467C2" w:rsidRPr="00E140FA">
        <w:t>10</w:t>
      </w:r>
      <w:r w:rsidRPr="00E140FA">
        <w:t xml:space="preserve"> </w:t>
      </w:r>
      <w:bookmarkEnd w:id="25"/>
      <w:r w:rsidR="00D013C6" w:rsidRPr="00E140FA">
        <w:t>Resource systems</w:t>
      </w:r>
    </w:p>
    <w:p w14:paraId="3FA85EB3" w14:textId="7B92316C" w:rsidR="00E140FA" w:rsidRDefault="004323DC" w:rsidP="004323DC">
      <w:pPr>
        <w:pStyle w:val="Otsikko3"/>
      </w:pPr>
      <w:r>
        <w:t xml:space="preserve">4.10.1 </w:t>
      </w:r>
      <w:r w:rsidR="00E140FA">
        <w:t>C-Cassettes</w:t>
      </w:r>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8"/>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8"/>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8"/>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9"/>
        </w:numPr>
      </w:pPr>
      <w:r w:rsidRPr="00E140FA">
        <w:t xml:space="preserve">previous owners </w:t>
      </w:r>
    </w:p>
    <w:p w14:paraId="00D50031" w14:textId="77777777" w:rsidR="00E140FA" w:rsidRPr="00E140FA" w:rsidRDefault="00E140FA">
      <w:pPr>
        <w:pStyle w:val="Normaali2"/>
        <w:numPr>
          <w:ilvl w:val="0"/>
          <w:numId w:val="49"/>
        </w:numPr>
      </w:pPr>
      <w:r w:rsidRPr="00E140FA">
        <w:t xml:space="preserve">prior recordings </w:t>
      </w:r>
    </w:p>
    <w:p w14:paraId="06751638" w14:textId="77777777" w:rsidR="00E140FA" w:rsidRPr="00E140FA" w:rsidRDefault="00E140FA">
      <w:pPr>
        <w:pStyle w:val="Normaali2"/>
        <w:numPr>
          <w:ilvl w:val="0"/>
          <w:numId w:val="49"/>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r>
        <w:t xml:space="preserve">4.10.2 </w:t>
      </w:r>
      <w:r w:rsidR="00D013C6" w:rsidRPr="00E140FA">
        <w:t>Aspect items</w:t>
      </w:r>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5"/>
        </w:numPr>
      </w:pPr>
      <w:r w:rsidRPr="009C2F56">
        <w:t xml:space="preserve">Vocal aspect → microphone </w:t>
      </w:r>
    </w:p>
    <w:p w14:paraId="5557467E" w14:textId="77777777" w:rsidR="009C2F56" w:rsidRPr="009C2F56" w:rsidRDefault="009C2F56">
      <w:pPr>
        <w:pStyle w:val="Normaali2"/>
        <w:numPr>
          <w:ilvl w:val="0"/>
          <w:numId w:val="45"/>
        </w:numPr>
      </w:pPr>
      <w:r w:rsidRPr="009C2F56">
        <w:t xml:space="preserve">Guitar aspect → guitar </w:t>
      </w:r>
    </w:p>
    <w:p w14:paraId="10384544" w14:textId="77777777" w:rsidR="009C2F56" w:rsidRPr="009C2F56" w:rsidRDefault="009C2F56">
      <w:pPr>
        <w:pStyle w:val="Normaali2"/>
        <w:numPr>
          <w:ilvl w:val="0"/>
          <w:numId w:val="45"/>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6"/>
        </w:numPr>
      </w:pPr>
      <w:r w:rsidRPr="009C2F56">
        <w:t xml:space="preserve">rehearsal (equipment acquisition) </w:t>
      </w:r>
    </w:p>
    <w:p w14:paraId="3EE2E209" w14:textId="77777777" w:rsidR="009C2F56" w:rsidRPr="009C2F56" w:rsidRDefault="009C2F56">
      <w:pPr>
        <w:pStyle w:val="Normaali2"/>
        <w:numPr>
          <w:ilvl w:val="0"/>
          <w:numId w:val="46"/>
        </w:numPr>
      </w:pPr>
      <w:r w:rsidRPr="009C2F56">
        <w:t xml:space="preserve">promotion (opportunistic acquisition) </w:t>
      </w:r>
    </w:p>
    <w:p w14:paraId="210637D5" w14:textId="77777777" w:rsidR="009C2F56" w:rsidRPr="009C2F56" w:rsidRDefault="009C2F56">
      <w:pPr>
        <w:pStyle w:val="Normaali2"/>
        <w:numPr>
          <w:ilvl w:val="0"/>
          <w:numId w:val="46"/>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7"/>
        </w:numPr>
      </w:pPr>
      <w:r w:rsidRPr="009C2F56">
        <w:t xml:space="preserve">gate access to aspects </w:t>
      </w:r>
    </w:p>
    <w:p w14:paraId="169099C4" w14:textId="77777777" w:rsidR="009C2F56" w:rsidRPr="009C2F56" w:rsidRDefault="009C2F56">
      <w:pPr>
        <w:pStyle w:val="Normaali2"/>
        <w:numPr>
          <w:ilvl w:val="0"/>
          <w:numId w:val="47"/>
        </w:numPr>
      </w:pPr>
      <w:r w:rsidRPr="009C2F56">
        <w:t xml:space="preserve">introduce resource pressure </w:t>
      </w:r>
    </w:p>
    <w:p w14:paraId="4467AE7F" w14:textId="77777777" w:rsidR="009C2F56" w:rsidRPr="009C2F56" w:rsidRDefault="009C2F56">
      <w:pPr>
        <w:pStyle w:val="Normaali2"/>
        <w:numPr>
          <w:ilvl w:val="0"/>
          <w:numId w:val="47"/>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r>
        <w:t xml:space="preserve">4.10.3 </w:t>
      </w:r>
      <w:r w:rsidR="008F1D32" w:rsidRPr="00E140FA">
        <w:t>The Means, t</w:t>
      </w:r>
      <w:r w:rsidR="00D013C6" w:rsidRPr="00E140FA">
        <w:t>ravel &amp; other expenses</w:t>
      </w:r>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5"/>
        </w:numPr>
      </w:pPr>
      <w:r w:rsidRPr="00402BA0">
        <w:t xml:space="preserve">travel between locations </w:t>
      </w:r>
    </w:p>
    <w:p w14:paraId="3F5CB745" w14:textId="77777777" w:rsidR="00402BA0" w:rsidRPr="00402BA0" w:rsidRDefault="00402BA0">
      <w:pPr>
        <w:pStyle w:val="Normaali2"/>
        <w:numPr>
          <w:ilvl w:val="0"/>
          <w:numId w:val="55"/>
        </w:numPr>
      </w:pPr>
      <w:r w:rsidRPr="00402BA0">
        <w:t xml:space="preserve">acquiring aspect items </w:t>
      </w:r>
    </w:p>
    <w:p w14:paraId="62EF9F77" w14:textId="77777777" w:rsidR="00402BA0" w:rsidRPr="00402BA0" w:rsidRDefault="00402BA0">
      <w:pPr>
        <w:pStyle w:val="Normaali2"/>
        <w:numPr>
          <w:ilvl w:val="0"/>
          <w:numId w:val="55"/>
        </w:numPr>
      </w:pPr>
      <w:r w:rsidRPr="00402BA0">
        <w:t xml:space="preserve">initiating recording processes </w:t>
      </w:r>
    </w:p>
    <w:p w14:paraId="1DC58A6C" w14:textId="77777777" w:rsidR="00402BA0" w:rsidRPr="00402BA0" w:rsidRDefault="00402BA0">
      <w:pPr>
        <w:pStyle w:val="Normaali2"/>
        <w:numPr>
          <w:ilvl w:val="0"/>
          <w:numId w:val="55"/>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5"/>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5"/>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5"/>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4"/>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4"/>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r>
        <w:t>4.10.4 Information Scope System (Experienced vs. Analysed)</w:t>
      </w:r>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6"/>
        </w:numPr>
      </w:pPr>
      <w:r>
        <w:rPr>
          <w:b/>
          <w:bCs/>
        </w:rPr>
        <w:t>Acquaintance Scope</w:t>
      </w:r>
    </w:p>
    <w:p w14:paraId="722AF0DB" w14:textId="474AE754" w:rsidR="004323DC" w:rsidRPr="004323DC" w:rsidRDefault="004323DC">
      <w:pPr>
        <w:pStyle w:val="Normaali2"/>
        <w:numPr>
          <w:ilvl w:val="0"/>
          <w:numId w:val="56"/>
        </w:numPr>
      </w:pPr>
      <w:r w:rsidRPr="004323DC">
        <w:rPr>
          <w:b/>
          <w:bCs/>
        </w:rPr>
        <w:t>Experienced Scope</w:t>
      </w:r>
      <w:r w:rsidRPr="004323DC">
        <w:t xml:space="preserve"> </w:t>
      </w:r>
    </w:p>
    <w:p w14:paraId="746701AF" w14:textId="7EEF052B" w:rsidR="004323DC" w:rsidRPr="004323DC" w:rsidRDefault="004323DC">
      <w:pPr>
        <w:pStyle w:val="Normaali2"/>
        <w:numPr>
          <w:ilvl w:val="0"/>
          <w:numId w:val="56"/>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rsidP="00E236D9">
      <w:pPr>
        <w:pStyle w:val="Normaali2"/>
        <w:numPr>
          <w:ilvl w:val="0"/>
          <w:numId w:val="57"/>
        </w:numPr>
      </w:pPr>
      <w:r w:rsidRPr="004323DC">
        <w:t xml:space="preserve">acquired </w:t>
      </w:r>
      <w:r>
        <w:t>by happenstance</w:t>
      </w:r>
      <w:r w:rsidRPr="004323DC">
        <w:t xml:space="preserve"> through </w:t>
      </w:r>
      <w:r>
        <w:t>rumours and third hand accounts</w:t>
      </w:r>
    </w:p>
    <w:p w14:paraId="0E78B1D3" w14:textId="5323D687" w:rsidR="00BD35C6" w:rsidRDefault="00BD35C6" w:rsidP="00E236D9">
      <w:pPr>
        <w:pStyle w:val="Normaali2"/>
        <w:numPr>
          <w:ilvl w:val="0"/>
          <w:numId w:val="57"/>
        </w:numPr>
      </w:pPr>
      <w:r>
        <w:t>diegetic and obscured</w:t>
      </w:r>
    </w:p>
    <w:p w14:paraId="410FAFAF" w14:textId="79D95425" w:rsidR="00E236D9" w:rsidRPr="004323DC" w:rsidRDefault="00AC0192" w:rsidP="00E236D9">
      <w:pPr>
        <w:pStyle w:val="Normaali2"/>
        <w:numPr>
          <w:ilvl w:val="0"/>
          <w:numId w:val="57"/>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rsidP="00E236D9">
      <w:pPr>
        <w:pStyle w:val="Normaali2"/>
        <w:numPr>
          <w:ilvl w:val="0"/>
          <w:numId w:val="58"/>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rsidP="00E236D9">
      <w:pPr>
        <w:pStyle w:val="Normaali2"/>
        <w:numPr>
          <w:ilvl w:val="0"/>
          <w:numId w:val="58"/>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rsidP="00E236D9">
      <w:pPr>
        <w:pStyle w:val="Normaali2"/>
        <w:numPr>
          <w:ilvl w:val="0"/>
          <w:numId w:val="59"/>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7"/>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7"/>
        </w:numPr>
      </w:pPr>
      <w:r w:rsidRPr="004323DC">
        <w:t>partial and impression-based</w:t>
      </w:r>
      <w:r w:rsidR="00BD35C6">
        <w:t>, but openly diegetic</w:t>
      </w:r>
    </w:p>
    <w:p w14:paraId="3787B95B" w14:textId="77777777" w:rsidR="004323DC" w:rsidRPr="004323DC" w:rsidRDefault="004323DC">
      <w:pPr>
        <w:pStyle w:val="Normaali2"/>
        <w:numPr>
          <w:ilvl w:val="0"/>
          <w:numId w:val="57"/>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8"/>
        </w:numPr>
      </w:pPr>
      <w:r>
        <w:t>the zine that the guy has is a death metal zine operating in another scene</w:t>
      </w:r>
    </w:p>
    <w:p w14:paraId="34A0EA25" w14:textId="58B7B42A" w:rsidR="004323DC" w:rsidRPr="004323DC" w:rsidRDefault="004323DC">
      <w:pPr>
        <w:pStyle w:val="Normaali2"/>
        <w:numPr>
          <w:ilvl w:val="0"/>
          <w:numId w:val="58"/>
        </w:numPr>
      </w:pPr>
      <w:r w:rsidRPr="004323DC">
        <w:t xml:space="preserve">hearing how a demo tape sounds </w:t>
      </w:r>
    </w:p>
    <w:p w14:paraId="1C43554D" w14:textId="09B0A507" w:rsidR="004323DC" w:rsidRPr="004323DC" w:rsidRDefault="004323DC">
      <w:pPr>
        <w:pStyle w:val="Normaali2"/>
        <w:numPr>
          <w:ilvl w:val="0"/>
          <w:numId w:val="58"/>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8"/>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9"/>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9"/>
        </w:numPr>
      </w:pPr>
      <w:r w:rsidRPr="004323DC">
        <w:t xml:space="preserve">ownership or origin </w:t>
      </w:r>
    </w:p>
    <w:p w14:paraId="33EB2AA9" w14:textId="77777777" w:rsidR="004323DC" w:rsidRPr="004323DC" w:rsidRDefault="004323DC">
      <w:pPr>
        <w:pStyle w:val="Normaali2"/>
        <w:numPr>
          <w:ilvl w:val="0"/>
          <w:numId w:val="59"/>
        </w:numPr>
      </w:pPr>
      <w:r w:rsidRPr="004323DC">
        <w:t xml:space="preserve">historical lineage </w:t>
      </w:r>
    </w:p>
    <w:p w14:paraId="5FD0596E" w14:textId="77777777" w:rsidR="004323DC" w:rsidRPr="004323DC" w:rsidRDefault="004323DC">
      <w:pPr>
        <w:pStyle w:val="Normaali2"/>
        <w:numPr>
          <w:ilvl w:val="0"/>
          <w:numId w:val="59"/>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60"/>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60"/>
        </w:numPr>
      </w:pPr>
      <w:r w:rsidRPr="004323DC">
        <w:t xml:space="preserve">complete or near complete </w:t>
      </w:r>
    </w:p>
    <w:p w14:paraId="249765FA" w14:textId="53734ABB" w:rsidR="004323DC" w:rsidRPr="004323DC" w:rsidRDefault="004323DC">
      <w:pPr>
        <w:pStyle w:val="Normaali2"/>
        <w:numPr>
          <w:ilvl w:val="0"/>
          <w:numId w:val="60"/>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1"/>
        </w:numPr>
      </w:pPr>
      <w:r w:rsidRPr="004323DC">
        <w:t xml:space="preserve">discovering a demo’s tag structure and TRUE status </w:t>
      </w:r>
    </w:p>
    <w:p w14:paraId="37B9269E" w14:textId="77777777" w:rsidR="004323DC" w:rsidRPr="004323DC" w:rsidRDefault="004323DC">
      <w:pPr>
        <w:pStyle w:val="Normaali2"/>
        <w:numPr>
          <w:ilvl w:val="0"/>
          <w:numId w:val="61"/>
        </w:numPr>
      </w:pPr>
      <w:r w:rsidRPr="004323DC">
        <w:t xml:space="preserve">revealing circulation history and prior ownership </w:t>
      </w:r>
    </w:p>
    <w:p w14:paraId="550B5250" w14:textId="77777777" w:rsidR="004323DC" w:rsidRPr="004323DC" w:rsidRDefault="004323DC">
      <w:pPr>
        <w:pStyle w:val="Normaali2"/>
        <w:numPr>
          <w:ilvl w:val="0"/>
          <w:numId w:val="61"/>
        </w:numPr>
      </w:pPr>
      <w:r w:rsidRPr="004323DC">
        <w:t xml:space="preserve">identifying exact permutations and degrees </w:t>
      </w:r>
    </w:p>
    <w:p w14:paraId="2E61BBE1" w14:textId="77777777" w:rsidR="004323DC" w:rsidRPr="004323DC" w:rsidRDefault="004323DC">
      <w:pPr>
        <w:pStyle w:val="Normaali2"/>
        <w:numPr>
          <w:ilvl w:val="0"/>
          <w:numId w:val="61"/>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41"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2"/>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2"/>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2"/>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2"/>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3"/>
        </w:numPr>
      </w:pPr>
      <w:r w:rsidRPr="004323DC">
        <w:t xml:space="preserve">uncertainty </w:t>
      </w:r>
    </w:p>
    <w:p w14:paraId="1EEB25E0" w14:textId="77777777" w:rsidR="004323DC" w:rsidRPr="004323DC" w:rsidRDefault="004323DC">
      <w:pPr>
        <w:pStyle w:val="Normaali2"/>
        <w:numPr>
          <w:ilvl w:val="0"/>
          <w:numId w:val="63"/>
        </w:numPr>
      </w:pPr>
      <w:r w:rsidRPr="004323DC">
        <w:t xml:space="preserve">misinformation </w:t>
      </w:r>
    </w:p>
    <w:p w14:paraId="3E18B6AE" w14:textId="77777777" w:rsidR="004323DC" w:rsidRPr="004323DC" w:rsidRDefault="004323DC">
      <w:pPr>
        <w:pStyle w:val="Normaali2"/>
        <w:numPr>
          <w:ilvl w:val="0"/>
          <w:numId w:val="63"/>
        </w:numPr>
      </w:pPr>
      <w:r w:rsidRPr="004323DC">
        <w:t xml:space="preserve">social dependence (learning through others) </w:t>
      </w:r>
    </w:p>
    <w:p w14:paraId="5524F372" w14:textId="77777777" w:rsidR="004323DC" w:rsidRPr="004323DC" w:rsidRDefault="004323DC">
      <w:pPr>
        <w:pStyle w:val="Normaali2"/>
        <w:numPr>
          <w:ilvl w:val="0"/>
          <w:numId w:val="63"/>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42"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4"/>
        </w:numPr>
      </w:pPr>
      <w:r w:rsidRPr="004323DC">
        <w:rPr>
          <w:b/>
          <w:bCs/>
        </w:rPr>
        <w:t>Tape Circulation</w:t>
      </w:r>
      <w:r w:rsidRPr="004323DC">
        <w:t xml:space="preserve"> </w:t>
      </w:r>
    </w:p>
    <w:p w14:paraId="1EC66883" w14:textId="58AE5CFE" w:rsidR="004323DC" w:rsidRPr="004323DC" w:rsidRDefault="004323DC">
      <w:pPr>
        <w:pStyle w:val="Normaali2"/>
        <w:numPr>
          <w:ilvl w:val="1"/>
          <w:numId w:val="64"/>
        </w:numPr>
      </w:pPr>
      <w:r w:rsidRPr="004323DC">
        <w:t xml:space="preserve">widely circulated tapes are often experienced but not analysed </w:t>
      </w:r>
    </w:p>
    <w:p w14:paraId="3CA43BDD" w14:textId="77777777" w:rsidR="004323DC" w:rsidRPr="004323DC" w:rsidRDefault="004323DC">
      <w:pPr>
        <w:pStyle w:val="Normaali2"/>
        <w:numPr>
          <w:ilvl w:val="0"/>
          <w:numId w:val="64"/>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4"/>
        </w:numPr>
      </w:pPr>
      <w:r w:rsidRPr="004323DC">
        <w:t xml:space="preserve">public exposure grants experienced scope </w:t>
      </w:r>
    </w:p>
    <w:p w14:paraId="2F526595" w14:textId="213E1877" w:rsidR="004323DC" w:rsidRPr="004323DC" w:rsidRDefault="004323DC">
      <w:pPr>
        <w:pStyle w:val="Normaali2"/>
        <w:numPr>
          <w:ilvl w:val="1"/>
          <w:numId w:val="64"/>
        </w:numPr>
      </w:pPr>
      <w:r w:rsidRPr="004323DC">
        <w:t xml:space="preserve">private access or actions grant analysed scope </w:t>
      </w:r>
    </w:p>
    <w:p w14:paraId="070FD4B5" w14:textId="77777777" w:rsidR="004323DC" w:rsidRPr="004323DC" w:rsidRDefault="004323DC">
      <w:pPr>
        <w:pStyle w:val="Normaali2"/>
        <w:numPr>
          <w:ilvl w:val="0"/>
          <w:numId w:val="64"/>
        </w:numPr>
      </w:pPr>
      <w:r w:rsidRPr="004323DC">
        <w:rPr>
          <w:b/>
          <w:bCs/>
        </w:rPr>
        <w:t>Scene Map</w:t>
      </w:r>
      <w:r w:rsidRPr="004323DC">
        <w:t xml:space="preserve"> </w:t>
      </w:r>
    </w:p>
    <w:p w14:paraId="055FD37D" w14:textId="77777777" w:rsidR="004323DC" w:rsidRPr="004323DC" w:rsidRDefault="004323DC">
      <w:pPr>
        <w:pStyle w:val="Normaali2"/>
        <w:numPr>
          <w:ilvl w:val="1"/>
          <w:numId w:val="64"/>
        </w:numPr>
      </w:pPr>
      <w:r w:rsidRPr="004323DC">
        <w:t xml:space="preserve">reflects the player’s current knowledge, not absolute truth </w:t>
      </w:r>
    </w:p>
    <w:p w14:paraId="48410A92" w14:textId="77777777" w:rsidR="004323DC" w:rsidRPr="004323DC" w:rsidRDefault="004323DC">
      <w:pPr>
        <w:pStyle w:val="Normaali2"/>
        <w:numPr>
          <w:ilvl w:val="0"/>
          <w:numId w:val="64"/>
        </w:numPr>
      </w:pPr>
      <w:r w:rsidRPr="004323DC">
        <w:rPr>
          <w:b/>
          <w:bCs/>
        </w:rPr>
        <w:t>Keeper Influence</w:t>
      </w:r>
      <w:r w:rsidRPr="004323DC">
        <w:t xml:space="preserve"> </w:t>
      </w:r>
    </w:p>
    <w:p w14:paraId="023F6AAB" w14:textId="76DFE6D2" w:rsidR="004323DC" w:rsidRPr="004323DC" w:rsidRDefault="004323DC">
      <w:pPr>
        <w:pStyle w:val="Normaali2"/>
        <w:numPr>
          <w:ilvl w:val="1"/>
          <w:numId w:val="64"/>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43"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5"/>
        </w:numPr>
      </w:pPr>
      <w:r w:rsidRPr="004323DC">
        <w:t xml:space="preserve">separate perception from reality </w:t>
      </w:r>
    </w:p>
    <w:p w14:paraId="04194087" w14:textId="6AB0FCA3" w:rsidR="004323DC" w:rsidRPr="004323DC" w:rsidRDefault="004323DC">
      <w:pPr>
        <w:pStyle w:val="Normaali2"/>
        <w:numPr>
          <w:ilvl w:val="0"/>
          <w:numId w:val="65"/>
        </w:numPr>
      </w:pPr>
      <w:r w:rsidRPr="004323DC">
        <w:t xml:space="preserve">support thematic uncertainty and mythmaking </w:t>
      </w:r>
    </w:p>
    <w:p w14:paraId="57CD34E3" w14:textId="77777777" w:rsidR="004323DC" w:rsidRPr="004323DC" w:rsidRDefault="004323DC">
      <w:pPr>
        <w:pStyle w:val="Normaali2"/>
        <w:numPr>
          <w:ilvl w:val="0"/>
          <w:numId w:val="65"/>
        </w:numPr>
      </w:pPr>
      <w:r w:rsidRPr="004323DC">
        <w:t xml:space="preserve">enable misinformation and social interpretation </w:t>
      </w:r>
    </w:p>
    <w:p w14:paraId="7672CAFE" w14:textId="77777777" w:rsidR="004323DC" w:rsidRPr="004323DC" w:rsidRDefault="004323DC">
      <w:pPr>
        <w:pStyle w:val="Normaali2"/>
        <w:numPr>
          <w:ilvl w:val="0"/>
          <w:numId w:val="65"/>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r w:rsidRPr="00E140FA">
        <w:lastRenderedPageBreak/>
        <w:t>4.11 Multiplayer and Single-Player Modes (Bots)</w:t>
      </w:r>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50"/>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50"/>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50"/>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r w:rsidRPr="00E140FA">
        <w:t>Multiplayer Model</w:t>
      </w:r>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1"/>
        </w:numPr>
      </w:pPr>
      <w:r w:rsidRPr="00E140FA">
        <w:t xml:space="preserve">One instance act as host (authority over game state and resolution). </w:t>
      </w:r>
    </w:p>
    <w:p w14:paraId="13D77E5A" w14:textId="77777777" w:rsidR="00E140FA" w:rsidRPr="00E140FA" w:rsidRDefault="00E140FA">
      <w:pPr>
        <w:pStyle w:val="Normaali2"/>
        <w:numPr>
          <w:ilvl w:val="0"/>
          <w:numId w:val="51"/>
        </w:numPr>
      </w:pPr>
      <w:r w:rsidRPr="00E140FA">
        <w:t xml:space="preserve">Other players connect as clients. </w:t>
      </w:r>
    </w:p>
    <w:p w14:paraId="4D1705E8" w14:textId="77777777" w:rsidR="00E140FA" w:rsidRPr="00E140FA" w:rsidRDefault="00E140FA">
      <w:pPr>
        <w:pStyle w:val="Normaali2"/>
        <w:numPr>
          <w:ilvl w:val="0"/>
          <w:numId w:val="51"/>
        </w:numPr>
      </w:pPr>
      <w:r w:rsidRPr="00E140FA">
        <w:t xml:space="preserve">All players submit actions asynchronously. </w:t>
      </w:r>
    </w:p>
    <w:p w14:paraId="074A6C80" w14:textId="77777777" w:rsidR="00E140FA" w:rsidRPr="00E140FA" w:rsidRDefault="00E140FA">
      <w:pPr>
        <w:pStyle w:val="Normaali2"/>
        <w:numPr>
          <w:ilvl w:val="0"/>
          <w:numId w:val="51"/>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44" style="width:0;height:1.5pt" o:hralign="center" o:hrstd="t" o:hr="t" fillcolor="#a0a0a0" stroked="f"/>
        </w:pict>
      </w:r>
    </w:p>
    <w:p w14:paraId="7A310E2A" w14:textId="77777777" w:rsidR="00E140FA" w:rsidRPr="00E140FA" w:rsidRDefault="00E140FA" w:rsidP="00E140FA">
      <w:pPr>
        <w:pStyle w:val="Otsikko3"/>
      </w:pPr>
      <w:r w:rsidRPr="00E140FA">
        <w:t>Bot System</w:t>
      </w:r>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3"/>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3"/>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3"/>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3"/>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3"/>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45" style="width:0;height:1.5pt" o:hralign="center" o:hrstd="t" o:hr="t" fillcolor="#a0a0a0" stroked="f"/>
        </w:pict>
      </w:r>
    </w:p>
    <w:p w14:paraId="0C627A0A" w14:textId="7F9D3524" w:rsidR="00E140FA" w:rsidRDefault="00E140FA" w:rsidP="00E140FA">
      <w:pPr>
        <w:pStyle w:val="Otsikko3"/>
      </w:pPr>
      <w:r w:rsidRPr="00E140FA">
        <w:lastRenderedPageBreak/>
        <w:t>Behavioural Archetypes</w:t>
      </w:r>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4"/>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4"/>
        </w:numPr>
      </w:pPr>
      <w:r w:rsidRPr="00E140FA">
        <w:t xml:space="preserve">prioritizes radical actions and notoriety </w:t>
      </w:r>
    </w:p>
    <w:p w14:paraId="1B6FE598" w14:textId="77777777" w:rsidR="00E140FA" w:rsidRPr="00E140FA" w:rsidRDefault="00E140FA">
      <w:pPr>
        <w:pStyle w:val="Normaali2"/>
        <w:numPr>
          <w:ilvl w:val="1"/>
          <w:numId w:val="44"/>
        </w:numPr>
      </w:pPr>
      <w:r w:rsidRPr="00E140FA">
        <w:t xml:space="preserve">engages heavily in promotion and conflict </w:t>
      </w:r>
    </w:p>
    <w:p w14:paraId="2EC7BB52" w14:textId="704C62E8" w:rsidR="00E140FA" w:rsidRPr="00E140FA" w:rsidRDefault="00E140FA">
      <w:pPr>
        <w:pStyle w:val="Normaali2"/>
        <w:numPr>
          <w:ilvl w:val="1"/>
          <w:numId w:val="44"/>
        </w:numPr>
      </w:pPr>
      <w:r w:rsidRPr="00E140FA">
        <w:t xml:space="preserve">favours high-degree tag permutations regardless of consequence </w:t>
      </w:r>
    </w:p>
    <w:p w14:paraId="3F69F25F" w14:textId="77777777" w:rsidR="00E140FA" w:rsidRPr="00E140FA" w:rsidRDefault="00E140FA">
      <w:pPr>
        <w:pStyle w:val="Normaali2"/>
        <w:numPr>
          <w:ilvl w:val="0"/>
          <w:numId w:val="44"/>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4"/>
        </w:numPr>
      </w:pPr>
      <w:r w:rsidRPr="00E140FA">
        <w:t xml:space="preserve">prioritizes rawness and simplicity </w:t>
      </w:r>
    </w:p>
    <w:p w14:paraId="0993F852" w14:textId="77777777" w:rsidR="00E140FA" w:rsidRPr="00E140FA" w:rsidRDefault="00E140FA">
      <w:pPr>
        <w:pStyle w:val="Normaali2"/>
        <w:numPr>
          <w:ilvl w:val="1"/>
          <w:numId w:val="44"/>
        </w:numPr>
      </w:pPr>
      <w:r w:rsidRPr="00E140FA">
        <w:t xml:space="preserve">avoids overproduction and excessive rehearsal </w:t>
      </w:r>
    </w:p>
    <w:p w14:paraId="0CAA1186" w14:textId="3F076243" w:rsidR="00E140FA" w:rsidRPr="00E140FA" w:rsidRDefault="00E140FA">
      <w:pPr>
        <w:pStyle w:val="Normaali2"/>
        <w:numPr>
          <w:ilvl w:val="1"/>
          <w:numId w:val="44"/>
        </w:numPr>
      </w:pPr>
      <w:r w:rsidRPr="00E140FA">
        <w:t xml:space="preserve">stabilizes around low degree but coherent tag expressions </w:t>
      </w:r>
    </w:p>
    <w:p w14:paraId="736EE9D7" w14:textId="77777777" w:rsidR="00E140FA" w:rsidRPr="00E140FA" w:rsidRDefault="00E140FA">
      <w:pPr>
        <w:pStyle w:val="Normaali2"/>
        <w:numPr>
          <w:ilvl w:val="0"/>
          <w:numId w:val="44"/>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4"/>
        </w:numPr>
      </w:pPr>
      <w:r w:rsidRPr="00E140FA">
        <w:t xml:space="preserve">adapts to the current scene state </w:t>
      </w:r>
    </w:p>
    <w:p w14:paraId="08411BDE" w14:textId="77777777" w:rsidR="00E140FA" w:rsidRPr="00E140FA" w:rsidRDefault="00E140FA">
      <w:pPr>
        <w:pStyle w:val="Normaali2"/>
        <w:numPr>
          <w:ilvl w:val="1"/>
          <w:numId w:val="44"/>
        </w:numPr>
      </w:pPr>
      <w:r w:rsidRPr="00E140FA">
        <w:t xml:space="preserve">follows emerging “true” trends rather than defining them </w:t>
      </w:r>
    </w:p>
    <w:p w14:paraId="44D6D6A3" w14:textId="77777777" w:rsidR="00E140FA" w:rsidRPr="00E140FA" w:rsidRDefault="00E140FA">
      <w:pPr>
        <w:pStyle w:val="Normaali2"/>
        <w:numPr>
          <w:ilvl w:val="1"/>
          <w:numId w:val="44"/>
        </w:numPr>
      </w:pPr>
      <w:r w:rsidRPr="00E140FA">
        <w:t xml:space="preserve">reacts strongly to Keeper influence and scene shifts </w:t>
      </w:r>
    </w:p>
    <w:p w14:paraId="00F4F908" w14:textId="77777777" w:rsidR="00E140FA" w:rsidRPr="00E140FA" w:rsidRDefault="00E140FA">
      <w:pPr>
        <w:pStyle w:val="Normaali2"/>
        <w:numPr>
          <w:ilvl w:val="0"/>
          <w:numId w:val="44"/>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4"/>
        </w:numPr>
      </w:pPr>
      <w:r w:rsidRPr="00E140FA">
        <w:t xml:space="preserve">ignores the current scene composition </w:t>
      </w:r>
    </w:p>
    <w:p w14:paraId="633EE759" w14:textId="77777777" w:rsidR="00E140FA" w:rsidRPr="00E140FA" w:rsidRDefault="00E140FA">
      <w:pPr>
        <w:pStyle w:val="Normaali2"/>
        <w:numPr>
          <w:ilvl w:val="1"/>
          <w:numId w:val="44"/>
        </w:numPr>
      </w:pPr>
      <w:r w:rsidRPr="00E140FA">
        <w:t xml:space="preserve">pursues internally consistent tag structures </w:t>
      </w:r>
    </w:p>
    <w:p w14:paraId="7F3E3CBC" w14:textId="77777777" w:rsidR="00E140FA" w:rsidRPr="00E140FA" w:rsidRDefault="00E140FA">
      <w:pPr>
        <w:pStyle w:val="Normaali2"/>
        <w:numPr>
          <w:ilvl w:val="1"/>
          <w:numId w:val="44"/>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4"/>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4"/>
        </w:numPr>
      </w:pPr>
      <w:r w:rsidRPr="00E140FA">
        <w:t xml:space="preserve">prioritizes conflict generation </w:t>
      </w:r>
    </w:p>
    <w:p w14:paraId="12743E0B" w14:textId="77777777" w:rsidR="00E140FA" w:rsidRPr="00E140FA" w:rsidRDefault="00E140FA">
      <w:pPr>
        <w:pStyle w:val="Normaali2"/>
        <w:numPr>
          <w:ilvl w:val="1"/>
          <w:numId w:val="44"/>
        </w:numPr>
      </w:pPr>
      <w:r w:rsidRPr="00E140FA">
        <w:t xml:space="preserve">engages with anti-tags and disruptive pairings </w:t>
      </w:r>
    </w:p>
    <w:p w14:paraId="107CEAB7" w14:textId="6C3A1BDE" w:rsidR="00E140FA" w:rsidRDefault="00E140FA">
      <w:pPr>
        <w:pStyle w:val="Normaali2"/>
        <w:numPr>
          <w:ilvl w:val="1"/>
          <w:numId w:val="44"/>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2"/>
        </w:numPr>
      </w:pPr>
      <w:r w:rsidRPr="00E140FA">
        <w:t xml:space="preserve">the same action economy </w:t>
      </w:r>
    </w:p>
    <w:p w14:paraId="02A61F62" w14:textId="77777777" w:rsidR="00E140FA" w:rsidRPr="00E140FA" w:rsidRDefault="00E140FA">
      <w:pPr>
        <w:pStyle w:val="Normaali2"/>
        <w:numPr>
          <w:ilvl w:val="0"/>
          <w:numId w:val="52"/>
        </w:numPr>
      </w:pPr>
      <w:r w:rsidRPr="00E140FA">
        <w:t xml:space="preserve">the same tag and resource constraints </w:t>
      </w:r>
    </w:p>
    <w:p w14:paraId="3A0EA0D5" w14:textId="77777777" w:rsidR="00E140FA" w:rsidRPr="00E140FA" w:rsidRDefault="00E140FA">
      <w:pPr>
        <w:pStyle w:val="Normaali2"/>
        <w:numPr>
          <w:ilvl w:val="0"/>
          <w:numId w:val="52"/>
        </w:numPr>
      </w:pPr>
      <w:r w:rsidRPr="00E140FA">
        <w:t xml:space="preserve">the same scene dynamics as human players </w:t>
      </w:r>
    </w:p>
    <w:p w14:paraId="5E3CE7FE" w14:textId="77777777" w:rsidR="00E140FA" w:rsidRPr="00E140FA" w:rsidRDefault="00000000" w:rsidP="00E140FA">
      <w:r>
        <w:pict w14:anchorId="74C9DDF3">
          <v:rect id="_x0000_i1046" style="width:0;height:1.5pt" o:hralign="center" o:hrstd="t" o:hr="t" fillcolor="#a0a0a0" stroked="f"/>
        </w:pict>
      </w:r>
    </w:p>
    <w:p w14:paraId="619CD93B" w14:textId="77777777" w:rsidR="00E140FA" w:rsidRDefault="00E140FA" w:rsidP="00E140FA">
      <w:pPr>
        <w:pStyle w:val="Otsikko3"/>
      </w:pPr>
      <w:r w:rsidRPr="00E140FA">
        <w:lastRenderedPageBreak/>
        <w:t>Naming and Presentation</w:t>
      </w:r>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47" style="width:0;height:1.5pt" o:hralign="center" o:hrstd="t" o:hr="t" fillcolor="#a0a0a0" stroked="f"/>
        </w:pict>
      </w:r>
    </w:p>
    <w:p w14:paraId="41CB3BAB" w14:textId="77777777" w:rsidR="00E140FA" w:rsidRPr="00E140FA" w:rsidRDefault="00E140FA" w:rsidP="00E140FA">
      <w:pPr>
        <w:pStyle w:val="Otsikko3"/>
      </w:pPr>
      <w:r w:rsidRPr="00E140FA">
        <w:t>System Intent</w:t>
      </w:r>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3"/>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3"/>
        </w:numPr>
      </w:pPr>
      <w:r w:rsidRPr="00E140FA">
        <w:t xml:space="preserve">maintain a dynamic and unpredictable semantic space </w:t>
      </w:r>
    </w:p>
    <w:p w14:paraId="022042F4" w14:textId="77777777" w:rsidR="00E140FA" w:rsidRPr="00E140FA" w:rsidRDefault="00E140FA">
      <w:pPr>
        <w:pStyle w:val="Normaali2"/>
        <w:numPr>
          <w:ilvl w:val="0"/>
          <w:numId w:val="53"/>
        </w:numPr>
      </w:pPr>
      <w:r w:rsidRPr="00E140FA">
        <w:t xml:space="preserve">simulate competing interpretations of authenticity and legitimacy </w:t>
      </w:r>
    </w:p>
    <w:p w14:paraId="2AB538B9" w14:textId="77777777" w:rsidR="00E140FA" w:rsidRPr="00E140FA" w:rsidRDefault="00E140FA">
      <w:pPr>
        <w:pStyle w:val="Normaali2"/>
        <w:numPr>
          <w:ilvl w:val="0"/>
          <w:numId w:val="53"/>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26" w:name="_Toc224053007"/>
      <w:r w:rsidRPr="00E140FA">
        <w:lastRenderedPageBreak/>
        <w:t>5. Genre, Setting</w:t>
      </w:r>
      <w:bookmarkEnd w:id="26"/>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27" w:name="_Toc224053008"/>
      <w:r w:rsidRPr="00E140FA">
        <w:rPr>
          <w:color w:val="EE0000"/>
        </w:rPr>
        <w:lastRenderedPageBreak/>
        <w:t>6 Enemies, NPCs, Other Objects (Full Chapter AI PLACEHOLDER )</w:t>
      </w:r>
      <w:bookmarkEnd w:id="27"/>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E140FA">
        <w:rPr>
          <w:color w:val="EE0000"/>
          <w:lang w:val="en-GB"/>
        </w:rPr>
        <w:t>Snordenmark’s</w:t>
      </w:r>
      <w:proofErr w:type="spellEnd"/>
      <w:r w:rsidRPr="00E140FA">
        <w:rPr>
          <w:color w:val="EE0000"/>
          <w:lang w:val="en-GB"/>
        </w:rPr>
        <w:t xml:space="preserve"> scene ecosystem.</w:t>
      </w:r>
    </w:p>
    <w:p w14:paraId="3F38DA88" w14:textId="77777777" w:rsidR="00297DF8" w:rsidRPr="00E140FA" w:rsidRDefault="00297DF8" w:rsidP="00297DF8">
      <w:pPr>
        <w:pStyle w:val="Otsikko3"/>
        <w:rPr>
          <w:color w:val="EE0000"/>
        </w:rPr>
      </w:pPr>
      <w:bookmarkStart w:id="28" w:name="_Toc224053009"/>
      <w:r w:rsidRPr="00E140FA">
        <w:rPr>
          <w:color w:val="EE0000"/>
        </w:rPr>
        <w:t>6.1 NPC character archetypes (Game Entity characters)</w:t>
      </w:r>
      <w:bookmarkEnd w:id="28"/>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 xml:space="preserve">6.1.2 Media persons (zines, tape traders, </w:t>
      </w:r>
      <w:proofErr w:type="spellStart"/>
      <w:r w:rsidRPr="00E140FA">
        <w:rPr>
          <w:color w:val="EE0000"/>
        </w:rPr>
        <w:t>rumor</w:t>
      </w:r>
      <w:proofErr w:type="spellEnd"/>
      <w:r w:rsidRPr="00E140FA">
        <w:rPr>
          <w:color w:val="EE0000"/>
        </w:rPr>
        <w:t xml:space="preserve"> engines)</w:t>
      </w:r>
    </w:p>
    <w:p w14:paraId="44812E51" w14:textId="77777777" w:rsidR="00297DF8" w:rsidRPr="00E140FA" w:rsidRDefault="00297DF8" w:rsidP="00297DF8">
      <w:pPr>
        <w:pStyle w:val="NormaaliWWW"/>
        <w:rPr>
          <w:color w:val="EE0000"/>
          <w:lang w:val="en-GB"/>
        </w:rPr>
      </w:pPr>
      <w:r w:rsidRPr="00E140FA">
        <w:rPr>
          <w:color w:val="EE0000"/>
          <w:lang w:val="en-GB"/>
        </w:rPr>
        <w:t xml:space="preserve">These are people who convert events into narrative. They are not “press” in a modern sense—more like zines, </w:t>
      </w:r>
      <w:proofErr w:type="spellStart"/>
      <w:r w:rsidRPr="00E140FA">
        <w:rPr>
          <w:color w:val="EE0000"/>
          <w:lang w:val="en-GB"/>
        </w:rPr>
        <w:t>rumor</w:t>
      </w:r>
      <w:proofErr w:type="spellEnd"/>
      <w:r w:rsidRPr="00E140FA">
        <w:rPr>
          <w:color w:val="EE0000"/>
          <w:lang w:val="en-GB"/>
        </w:rPr>
        <w:t xml:space="preserve">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48" style="width:0;height:1.5pt" o:hralign="center" o:hrstd="t" o:hr="t" fillcolor="#a0a0a0" stroked="f"/>
        </w:pict>
      </w:r>
    </w:p>
    <w:p w14:paraId="2725BDCE" w14:textId="77777777" w:rsidR="00297DF8" w:rsidRPr="00E140FA" w:rsidRDefault="00297DF8" w:rsidP="00297DF8">
      <w:pPr>
        <w:pStyle w:val="Otsikko3"/>
        <w:rPr>
          <w:color w:val="EE0000"/>
        </w:rPr>
      </w:pPr>
      <w:bookmarkStart w:id="29" w:name="_Toc224053010"/>
      <w:r w:rsidRPr="00E140FA">
        <w:rPr>
          <w:color w:val="EE0000"/>
        </w:rPr>
        <w:t>6.2 World objects as semantic entities (non-character Game Entities)</w:t>
      </w:r>
      <w:bookmarkEnd w:id="29"/>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49" style="width:0;height:1.5pt" o:hralign="center" o:hrstd="t" o:hr="t" fillcolor="#a0a0a0" stroked="f"/>
        </w:pict>
      </w:r>
    </w:p>
    <w:p w14:paraId="00106670" w14:textId="77777777" w:rsidR="00297DF8" w:rsidRPr="00E140FA" w:rsidRDefault="00297DF8" w:rsidP="00297DF8">
      <w:pPr>
        <w:pStyle w:val="Otsikko3"/>
        <w:rPr>
          <w:color w:val="EE0000"/>
        </w:rPr>
      </w:pPr>
      <w:bookmarkStart w:id="30" w:name="_Toc224053011"/>
      <w:r w:rsidRPr="00E140FA">
        <w:rPr>
          <w:color w:val="EE0000"/>
        </w:rPr>
        <w:t>6.3 “Enemies” as emergent opposition (how conflict actually appears)</w:t>
      </w:r>
      <w:bookmarkEnd w:id="30"/>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r w:rsidRPr="00526309">
        <w:lastRenderedPageBreak/>
        <w:t>7. Emergent Institutions and Scene Trajectories</w:t>
      </w:r>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r>
        <w:t xml:space="preserve">7.1 </w:t>
      </w:r>
      <w:r w:rsidR="003542BF" w:rsidRPr="003542BF">
        <w:t>Session State Axes</w:t>
      </w:r>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6"/>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7"/>
        </w:numPr>
        <w:rPr>
          <w:sz w:val="24"/>
          <w:szCs w:val="24"/>
        </w:rPr>
      </w:pPr>
      <w:r w:rsidRPr="00960B2F">
        <w:rPr>
          <w:sz w:val="24"/>
          <w:szCs w:val="24"/>
        </w:rPr>
        <w:t>Primary drivers:</w:t>
      </w:r>
    </w:p>
    <w:p w14:paraId="48E99F5D" w14:textId="77777777" w:rsidR="00960B2F" w:rsidRDefault="003542BF">
      <w:pPr>
        <w:pStyle w:val="Luettelokappale"/>
        <w:numPr>
          <w:ilvl w:val="1"/>
          <w:numId w:val="67"/>
        </w:numPr>
        <w:rPr>
          <w:sz w:val="24"/>
          <w:szCs w:val="24"/>
        </w:rPr>
      </w:pPr>
      <w:r w:rsidRPr="00960B2F">
        <w:rPr>
          <w:sz w:val="24"/>
          <w:szCs w:val="24"/>
        </w:rPr>
        <w:t>Proselytizing TRUE tag-pairs</w:t>
      </w:r>
    </w:p>
    <w:p w14:paraId="610D6474" w14:textId="77777777" w:rsidR="00960B2F" w:rsidRDefault="003542BF">
      <w:pPr>
        <w:pStyle w:val="Luettelokappale"/>
        <w:numPr>
          <w:ilvl w:val="1"/>
          <w:numId w:val="67"/>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7"/>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6"/>
        </w:numPr>
        <w:rPr>
          <w:sz w:val="24"/>
          <w:szCs w:val="24"/>
        </w:rPr>
      </w:pPr>
      <w:r w:rsidRPr="007A5589">
        <w:rPr>
          <w:sz w:val="24"/>
          <w:szCs w:val="24"/>
        </w:rPr>
        <w:t>System impact:</w:t>
      </w:r>
    </w:p>
    <w:p w14:paraId="719E3FF4" w14:textId="77777777" w:rsidR="00960B2F" w:rsidRDefault="003542BF">
      <w:pPr>
        <w:pStyle w:val="Luettelokappale"/>
        <w:numPr>
          <w:ilvl w:val="2"/>
          <w:numId w:val="66"/>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6"/>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6"/>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6"/>
        </w:numPr>
        <w:rPr>
          <w:sz w:val="24"/>
          <w:szCs w:val="24"/>
        </w:rPr>
      </w:pPr>
      <w:r w:rsidRPr="007A5589">
        <w:rPr>
          <w:sz w:val="24"/>
          <w:szCs w:val="24"/>
        </w:rPr>
        <w:t>Primary drivers:</w:t>
      </w:r>
    </w:p>
    <w:p w14:paraId="32056EC3" w14:textId="77777777" w:rsidR="00960B2F" w:rsidRDefault="007A5589">
      <w:pPr>
        <w:pStyle w:val="Luettelokappale"/>
        <w:numPr>
          <w:ilvl w:val="2"/>
          <w:numId w:val="66"/>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6"/>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6"/>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6"/>
        </w:numPr>
        <w:rPr>
          <w:sz w:val="24"/>
          <w:szCs w:val="24"/>
        </w:rPr>
      </w:pPr>
      <w:r w:rsidRPr="007A5589">
        <w:rPr>
          <w:sz w:val="24"/>
          <w:szCs w:val="24"/>
        </w:rPr>
        <w:t>System impact:</w:t>
      </w:r>
    </w:p>
    <w:p w14:paraId="4B74A6BE" w14:textId="77777777" w:rsidR="00960B2F" w:rsidRDefault="007A5589">
      <w:pPr>
        <w:pStyle w:val="Luettelokappale"/>
        <w:numPr>
          <w:ilvl w:val="2"/>
          <w:numId w:val="66"/>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6"/>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4"/>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31" w:name="_Toc224053015"/>
      <w:r>
        <w:lastRenderedPageBreak/>
        <w:t xml:space="preserve">7.2 </w:t>
      </w:r>
      <w:r w:rsidR="008407A9" w:rsidRPr="00E140FA">
        <w:t>End game scenarios</w:t>
      </w:r>
      <w:bookmarkEnd w:id="31"/>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32" w:name="_Toc224053016"/>
      <w:r w:rsidRPr="00E140FA">
        <w:lastRenderedPageBreak/>
        <w:t>8. Technical definitions, Tech guide*</w:t>
      </w:r>
      <w:bookmarkEnd w:id="32"/>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33" w:name="_Toc224053017"/>
      <w:r w:rsidRPr="00E140FA">
        <w:t>8.1 Platforms, versions</w:t>
      </w:r>
      <w:r w:rsidR="00A063F7" w:rsidRPr="00E140FA">
        <w:br/>
      </w:r>
      <w:r w:rsidR="00A063F7" w:rsidRPr="00E140FA">
        <w:br/>
        <w:t>Just make a statement that the game is for PC, but would work better on a smartphone in a later stage.</w:t>
      </w:r>
      <w:bookmarkEnd w:id="33"/>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34" w:name="_Toc224053018"/>
      <w:r w:rsidRPr="00E140FA">
        <w:t>8.2 Control Scheme</w:t>
      </w:r>
      <w:r w:rsidR="00A063F7" w:rsidRPr="00E140FA">
        <w:br/>
      </w:r>
      <w:r w:rsidR="00A063F7" w:rsidRPr="00E140FA">
        <w:br/>
        <w:t>Mouse and keyboard.</w:t>
      </w:r>
      <w:bookmarkEnd w:id="34"/>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35" w:name="_Toc224053019"/>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35"/>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36" w:name="_Toc224053020"/>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36"/>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37" w:name="_Toc224053021"/>
      <w:r w:rsidRPr="00E140FA">
        <w:t>9.1 In-app purchases</w:t>
      </w:r>
      <w:bookmarkEnd w:id="37"/>
    </w:p>
    <w:p w14:paraId="0000006A" w14:textId="77777777" w:rsidR="00DB01B6" w:rsidRPr="00E140FA" w:rsidRDefault="00CC333E" w:rsidP="005315EA">
      <w:pPr>
        <w:pStyle w:val="Otsikko3"/>
        <w:spacing w:before="0" w:line="240" w:lineRule="auto"/>
      </w:pPr>
      <w:r w:rsidRPr="00E140FA">
        <w:t xml:space="preserve">  </w:t>
      </w:r>
      <w:bookmarkStart w:id="38" w:name="_Toc224053022"/>
      <w:r w:rsidRPr="00E140FA">
        <w:t>9.2 DLC packs</w:t>
      </w:r>
      <w:bookmarkEnd w:id="38"/>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39" w:name="_Toc224053023"/>
      <w:r w:rsidRPr="00E140FA">
        <w:lastRenderedPageBreak/>
        <w:t>10. Outsourced/Bought Assets</w:t>
      </w:r>
      <w:bookmarkEnd w:id="39"/>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40" w:name="_Toc224053024"/>
      <w:r w:rsidRPr="00E140FA">
        <w:lastRenderedPageBreak/>
        <w:t>11.</w:t>
      </w:r>
      <w:r w:rsidR="00CB7BE2" w:rsidRPr="00E140FA">
        <w:t xml:space="preserve"> Technical Terms</w:t>
      </w:r>
      <w:bookmarkEnd w:id="40"/>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41" w:name="_Toc224053025"/>
      <w:r w:rsidRPr="00E140FA">
        <w:lastRenderedPageBreak/>
        <w:t>12. Systems reference</w:t>
      </w:r>
      <w:bookmarkEnd w:id="41"/>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5"/>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0EF68" w14:textId="77777777" w:rsidR="00942DDA" w:rsidRDefault="00942DDA" w:rsidP="00CA3B7A">
      <w:pPr>
        <w:spacing w:line="240" w:lineRule="auto"/>
      </w:pPr>
      <w:r>
        <w:separator/>
      </w:r>
    </w:p>
  </w:endnote>
  <w:endnote w:type="continuationSeparator" w:id="0">
    <w:p w14:paraId="07A9252F" w14:textId="77777777" w:rsidR="00942DDA" w:rsidRDefault="00942DDA"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3BA5BF-E3C2-45EC-A16B-DEEC299D26E5}"/>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2" w:fontKey="{7D748C7D-B398-4E7F-99C1-F088F13F12C9}"/>
  </w:font>
  <w:font w:name="Cambria Math">
    <w:panose1 w:val="02040503050406030204"/>
    <w:charset w:val="00"/>
    <w:family w:val="roman"/>
    <w:pitch w:val="variable"/>
    <w:sig w:usb0="E00006FF" w:usb1="420024FF" w:usb2="02000000" w:usb3="00000000" w:csb0="0000019F" w:csb1="00000000"/>
    <w:embedRegular r:id="rId3" w:fontKey="{7EAF842B-5E18-4F53-A8EB-4826638A40C0}"/>
    <w:embedBold r:id="rId4" w:fontKey="{62251772-0139-4EBC-AD81-96760575B9B8}"/>
  </w:font>
  <w:font w:name="Nirmala UI">
    <w:panose1 w:val="020B0502040204020203"/>
    <w:charset w:val="00"/>
    <w:family w:val="swiss"/>
    <w:pitch w:val="variable"/>
    <w:sig w:usb0="80FF8023" w:usb1="0200004A" w:usb2="00000200" w:usb3="00000000" w:csb0="00000001" w:csb1="00000000"/>
    <w:embedRegular r:id="rId5" w:fontKey="{601DA9F4-5B72-4796-AC96-8939542FA9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78B2C" w14:textId="77777777" w:rsidR="00942DDA" w:rsidRDefault="00942DDA" w:rsidP="00CA3B7A">
      <w:pPr>
        <w:spacing w:line="240" w:lineRule="auto"/>
      </w:pPr>
      <w:r>
        <w:separator/>
      </w:r>
    </w:p>
  </w:footnote>
  <w:footnote w:type="continuationSeparator" w:id="0">
    <w:p w14:paraId="7117C5A0" w14:textId="77777777" w:rsidR="00942DDA" w:rsidRDefault="00942DDA"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B5F88"/>
    <w:multiLevelType w:val="multilevel"/>
    <w:tmpl w:val="703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B7170"/>
    <w:multiLevelType w:val="multilevel"/>
    <w:tmpl w:val="2D6E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80077"/>
    <w:multiLevelType w:val="multilevel"/>
    <w:tmpl w:val="200C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36EA7"/>
    <w:multiLevelType w:val="hybridMultilevel"/>
    <w:tmpl w:val="B0FE8264"/>
    <w:lvl w:ilvl="0" w:tplc="73D42AD6">
      <w:start w:val="4"/>
      <w:numFmt w:val="bullet"/>
      <w:lvlText w:val="-"/>
      <w:lvlJc w:val="left"/>
      <w:pPr>
        <w:ind w:left="720" w:hanging="360"/>
      </w:pPr>
      <w:rPr>
        <w:rFonts w:ascii="Arial" w:eastAsia="Arial" w:hAnsi="Arial" w:cs="Aria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0E481ABA"/>
    <w:multiLevelType w:val="hybridMultilevel"/>
    <w:tmpl w:val="17FED2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F03299E"/>
    <w:multiLevelType w:val="hybridMultilevel"/>
    <w:tmpl w:val="8CA2876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F5E85"/>
    <w:multiLevelType w:val="multilevel"/>
    <w:tmpl w:val="E1D09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561CC3"/>
    <w:multiLevelType w:val="multilevel"/>
    <w:tmpl w:val="1C2C0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E3B0F"/>
    <w:multiLevelType w:val="multilevel"/>
    <w:tmpl w:val="C90E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513DA"/>
    <w:multiLevelType w:val="multilevel"/>
    <w:tmpl w:val="84E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470C6E"/>
    <w:multiLevelType w:val="multilevel"/>
    <w:tmpl w:val="1904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0A5254"/>
    <w:multiLevelType w:val="multilevel"/>
    <w:tmpl w:val="2ECA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7"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C1491C"/>
    <w:multiLevelType w:val="multilevel"/>
    <w:tmpl w:val="F42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544F2"/>
    <w:multiLevelType w:val="multilevel"/>
    <w:tmpl w:val="9734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C4C27"/>
    <w:multiLevelType w:val="multilevel"/>
    <w:tmpl w:val="6D74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4C495920"/>
    <w:multiLevelType w:val="multilevel"/>
    <w:tmpl w:val="CBC0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1"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5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523B703C"/>
    <w:multiLevelType w:val="multilevel"/>
    <w:tmpl w:val="F67A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7" w15:restartNumberingAfterBreak="0">
    <w:nsid w:val="54F87E65"/>
    <w:multiLevelType w:val="multilevel"/>
    <w:tmpl w:val="95D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55532472"/>
    <w:multiLevelType w:val="multilevel"/>
    <w:tmpl w:val="A67E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34036C"/>
    <w:multiLevelType w:val="multilevel"/>
    <w:tmpl w:val="D99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432E1E"/>
    <w:multiLevelType w:val="multilevel"/>
    <w:tmpl w:val="BE902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1E2DF3"/>
    <w:multiLevelType w:val="multilevel"/>
    <w:tmpl w:val="E9A0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9" w15:restartNumberingAfterBreak="0">
    <w:nsid w:val="627562F0"/>
    <w:multiLevelType w:val="multilevel"/>
    <w:tmpl w:val="9F2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6" w15:restartNumberingAfterBreak="0">
    <w:nsid w:val="6A4B17BF"/>
    <w:multiLevelType w:val="multilevel"/>
    <w:tmpl w:val="7354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2F6820"/>
    <w:multiLevelType w:val="multilevel"/>
    <w:tmpl w:val="B6D2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0"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2" w15:restartNumberingAfterBreak="0">
    <w:nsid w:val="6EB03466"/>
    <w:multiLevelType w:val="multilevel"/>
    <w:tmpl w:val="ECD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E37DE9"/>
    <w:multiLevelType w:val="multilevel"/>
    <w:tmpl w:val="340E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656C0B"/>
    <w:multiLevelType w:val="hybridMultilevel"/>
    <w:tmpl w:val="872AFE18"/>
    <w:lvl w:ilvl="0" w:tplc="040B0001">
      <w:start w:val="1"/>
      <w:numFmt w:val="bullet"/>
      <w:lvlText w:val=""/>
      <w:lvlJc w:val="left"/>
      <w:pPr>
        <w:ind w:left="720" w:hanging="360"/>
      </w:pPr>
      <w:rPr>
        <w:rFonts w:ascii="Symbol" w:hAnsi="Symbo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6"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0"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0256B0"/>
    <w:multiLevelType w:val="multilevel"/>
    <w:tmpl w:val="D9D8D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6" w15:restartNumberingAfterBreak="0">
    <w:nsid w:val="7E321A5E"/>
    <w:multiLevelType w:val="multilevel"/>
    <w:tmpl w:val="58E8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52"/>
  </w:num>
  <w:num w:numId="2" w16cid:durableId="246692271">
    <w:abstractNumId w:val="27"/>
  </w:num>
  <w:num w:numId="3" w16cid:durableId="1109473810">
    <w:abstractNumId w:val="93"/>
  </w:num>
  <w:num w:numId="4" w16cid:durableId="1915435950">
    <w:abstractNumId w:val="53"/>
  </w:num>
  <w:num w:numId="5" w16cid:durableId="294986192">
    <w:abstractNumId w:val="87"/>
  </w:num>
  <w:num w:numId="6" w16cid:durableId="1476407309">
    <w:abstractNumId w:val="31"/>
  </w:num>
  <w:num w:numId="7" w16cid:durableId="96756329">
    <w:abstractNumId w:val="14"/>
  </w:num>
  <w:num w:numId="8" w16cid:durableId="2053184378">
    <w:abstractNumId w:val="56"/>
  </w:num>
  <w:num w:numId="9" w16cid:durableId="1729064994">
    <w:abstractNumId w:val="25"/>
  </w:num>
  <w:num w:numId="10" w16cid:durableId="1984389679">
    <w:abstractNumId w:val="75"/>
  </w:num>
  <w:num w:numId="11" w16cid:durableId="2030598548">
    <w:abstractNumId w:val="79"/>
  </w:num>
  <w:num w:numId="12" w16cid:durableId="615798626">
    <w:abstractNumId w:val="26"/>
  </w:num>
  <w:num w:numId="13" w16cid:durableId="289557886">
    <w:abstractNumId w:val="9"/>
  </w:num>
  <w:num w:numId="14" w16cid:durableId="1406534611">
    <w:abstractNumId w:val="81"/>
  </w:num>
  <w:num w:numId="15" w16cid:durableId="1370030152">
    <w:abstractNumId w:val="88"/>
  </w:num>
  <w:num w:numId="16" w16cid:durableId="421075074">
    <w:abstractNumId w:val="89"/>
  </w:num>
  <w:num w:numId="17" w16cid:durableId="757605241">
    <w:abstractNumId w:val="2"/>
  </w:num>
  <w:num w:numId="18" w16cid:durableId="1600407881">
    <w:abstractNumId w:val="44"/>
  </w:num>
  <w:num w:numId="19" w16cid:durableId="1145508653">
    <w:abstractNumId w:val="68"/>
  </w:num>
  <w:num w:numId="20" w16cid:durableId="1892376000">
    <w:abstractNumId w:val="94"/>
  </w:num>
  <w:num w:numId="21" w16cid:durableId="1558511973">
    <w:abstractNumId w:val="62"/>
  </w:num>
  <w:num w:numId="22" w16cid:durableId="2100757391">
    <w:abstractNumId w:val="43"/>
  </w:num>
  <w:num w:numId="23" w16cid:durableId="952438366">
    <w:abstractNumId w:val="32"/>
  </w:num>
  <w:num w:numId="24" w16cid:durableId="801926327">
    <w:abstractNumId w:val="49"/>
  </w:num>
  <w:num w:numId="25" w16cid:durableId="1490364788">
    <w:abstractNumId w:val="97"/>
  </w:num>
  <w:num w:numId="26" w16cid:durableId="1366097980">
    <w:abstractNumId w:val="92"/>
  </w:num>
  <w:num w:numId="27" w16cid:durableId="698966661">
    <w:abstractNumId w:val="36"/>
  </w:num>
  <w:num w:numId="28" w16cid:durableId="889070559">
    <w:abstractNumId w:val="67"/>
  </w:num>
  <w:num w:numId="29" w16cid:durableId="1130127193">
    <w:abstractNumId w:val="71"/>
  </w:num>
  <w:num w:numId="30" w16cid:durableId="1541549128">
    <w:abstractNumId w:val="30"/>
  </w:num>
  <w:num w:numId="31" w16cid:durableId="1594511669">
    <w:abstractNumId w:val="6"/>
  </w:num>
  <w:num w:numId="32" w16cid:durableId="1464731379">
    <w:abstractNumId w:val="34"/>
  </w:num>
  <w:num w:numId="33" w16cid:durableId="492722236">
    <w:abstractNumId w:val="40"/>
  </w:num>
  <w:num w:numId="34" w16cid:durableId="1018383490">
    <w:abstractNumId w:val="37"/>
  </w:num>
  <w:num w:numId="35" w16cid:durableId="1141580867">
    <w:abstractNumId w:val="72"/>
  </w:num>
  <w:num w:numId="36" w16cid:durableId="158811973">
    <w:abstractNumId w:val="64"/>
  </w:num>
  <w:num w:numId="37" w16cid:durableId="1326325270">
    <w:abstractNumId w:val="90"/>
  </w:num>
  <w:num w:numId="38" w16cid:durableId="1894467884">
    <w:abstractNumId w:val="51"/>
  </w:num>
  <w:num w:numId="39" w16cid:durableId="8533681">
    <w:abstractNumId w:val="54"/>
  </w:num>
  <w:num w:numId="40" w16cid:durableId="102577102">
    <w:abstractNumId w:val="33"/>
  </w:num>
  <w:num w:numId="41" w16cid:durableId="1522428154">
    <w:abstractNumId w:val="15"/>
  </w:num>
  <w:num w:numId="42" w16cid:durableId="1721828828">
    <w:abstractNumId w:val="5"/>
  </w:num>
  <w:num w:numId="43" w16cid:durableId="299463671">
    <w:abstractNumId w:val="73"/>
  </w:num>
  <w:num w:numId="44" w16cid:durableId="589314218">
    <w:abstractNumId w:val="28"/>
  </w:num>
  <w:num w:numId="45" w16cid:durableId="439104917">
    <w:abstractNumId w:val="77"/>
  </w:num>
  <w:num w:numId="46" w16cid:durableId="1333021440">
    <w:abstractNumId w:val="70"/>
  </w:num>
  <w:num w:numId="47" w16cid:durableId="308826804">
    <w:abstractNumId w:val="12"/>
  </w:num>
  <w:num w:numId="48" w16cid:durableId="1963144973">
    <w:abstractNumId w:val="41"/>
  </w:num>
  <w:num w:numId="49" w16cid:durableId="579826204">
    <w:abstractNumId w:val="63"/>
  </w:num>
  <w:num w:numId="50" w16cid:durableId="218439747">
    <w:abstractNumId w:val="86"/>
  </w:num>
  <w:num w:numId="51" w16cid:durableId="678581508">
    <w:abstractNumId w:val="42"/>
  </w:num>
  <w:num w:numId="52" w16cid:durableId="2093774978">
    <w:abstractNumId w:val="58"/>
  </w:num>
  <w:num w:numId="53" w16cid:durableId="1596203335">
    <w:abstractNumId w:val="74"/>
  </w:num>
  <w:num w:numId="54" w16cid:durableId="1909807093">
    <w:abstractNumId w:val="3"/>
  </w:num>
  <w:num w:numId="55" w16cid:durableId="1161776680">
    <w:abstractNumId w:val="16"/>
  </w:num>
  <w:num w:numId="56" w16cid:durableId="594172172">
    <w:abstractNumId w:val="80"/>
  </w:num>
  <w:num w:numId="57" w16cid:durableId="705103664">
    <w:abstractNumId w:val="46"/>
  </w:num>
  <w:num w:numId="58" w16cid:durableId="1609190905">
    <w:abstractNumId w:val="65"/>
  </w:num>
  <w:num w:numId="59" w16cid:durableId="2087143257">
    <w:abstractNumId w:val="20"/>
  </w:num>
  <w:num w:numId="60" w16cid:durableId="1760058366">
    <w:abstractNumId w:val="21"/>
  </w:num>
  <w:num w:numId="61" w16cid:durableId="1075785037">
    <w:abstractNumId w:val="84"/>
  </w:num>
  <w:num w:numId="62" w16cid:durableId="1943612665">
    <w:abstractNumId w:val="18"/>
  </w:num>
  <w:num w:numId="63" w16cid:durableId="1178236293">
    <w:abstractNumId w:val="0"/>
  </w:num>
  <w:num w:numId="64" w16cid:durableId="1001353435">
    <w:abstractNumId w:val="39"/>
  </w:num>
  <w:num w:numId="65" w16cid:durableId="1980770181">
    <w:abstractNumId w:val="45"/>
  </w:num>
  <w:num w:numId="66" w16cid:durableId="1626883428">
    <w:abstractNumId w:val="47"/>
  </w:num>
  <w:num w:numId="67" w16cid:durableId="292910082">
    <w:abstractNumId w:val="50"/>
  </w:num>
  <w:num w:numId="68" w16cid:durableId="698048811">
    <w:abstractNumId w:val="95"/>
  </w:num>
  <w:num w:numId="69" w16cid:durableId="2090536887">
    <w:abstractNumId w:val="11"/>
  </w:num>
  <w:num w:numId="70" w16cid:durableId="1154419551">
    <w:abstractNumId w:val="19"/>
  </w:num>
  <w:num w:numId="71" w16cid:durableId="1072508470">
    <w:abstractNumId w:val="82"/>
  </w:num>
  <w:num w:numId="72" w16cid:durableId="1532912331">
    <w:abstractNumId w:val="96"/>
  </w:num>
  <w:num w:numId="73" w16cid:durableId="265426531">
    <w:abstractNumId w:val="55"/>
  </w:num>
  <w:num w:numId="74" w16cid:durableId="1399284711">
    <w:abstractNumId w:val="7"/>
  </w:num>
  <w:num w:numId="75" w16cid:durableId="1472864309">
    <w:abstractNumId w:val="60"/>
  </w:num>
  <w:num w:numId="76" w16cid:durableId="521284143">
    <w:abstractNumId w:val="57"/>
  </w:num>
  <w:num w:numId="77" w16cid:durableId="1763722383">
    <w:abstractNumId w:val="13"/>
  </w:num>
  <w:num w:numId="78" w16cid:durableId="2111507078">
    <w:abstractNumId w:val="83"/>
  </w:num>
  <w:num w:numId="79" w16cid:durableId="471291237">
    <w:abstractNumId w:val="91"/>
  </w:num>
  <w:num w:numId="80" w16cid:durableId="832990496">
    <w:abstractNumId w:val="61"/>
  </w:num>
  <w:num w:numId="81" w16cid:durableId="231085408">
    <w:abstractNumId w:val="17"/>
  </w:num>
  <w:num w:numId="82" w16cid:durableId="881986954">
    <w:abstractNumId w:val="38"/>
  </w:num>
  <w:num w:numId="83" w16cid:durableId="1144741762">
    <w:abstractNumId w:val="22"/>
  </w:num>
  <w:num w:numId="84" w16cid:durableId="142281658">
    <w:abstractNumId w:val="48"/>
  </w:num>
  <w:num w:numId="85" w16cid:durableId="704409569">
    <w:abstractNumId w:val="1"/>
  </w:num>
  <w:num w:numId="86" w16cid:durableId="1211918925">
    <w:abstractNumId w:val="66"/>
  </w:num>
  <w:num w:numId="87" w16cid:durableId="170267220">
    <w:abstractNumId w:val="78"/>
  </w:num>
  <w:num w:numId="88" w16cid:durableId="1340624328">
    <w:abstractNumId w:val="69"/>
  </w:num>
  <w:num w:numId="89" w16cid:durableId="1105924101">
    <w:abstractNumId w:val="29"/>
  </w:num>
  <w:num w:numId="90" w16cid:durableId="1368524003">
    <w:abstractNumId w:val="35"/>
  </w:num>
  <w:num w:numId="91" w16cid:durableId="1348604829">
    <w:abstractNumId w:val="23"/>
  </w:num>
  <w:num w:numId="92" w16cid:durableId="153188088">
    <w:abstractNumId w:val="24"/>
  </w:num>
  <w:num w:numId="93" w16cid:durableId="1957364659">
    <w:abstractNumId w:val="76"/>
  </w:num>
  <w:num w:numId="94" w16cid:durableId="108087115">
    <w:abstractNumId w:val="4"/>
  </w:num>
  <w:num w:numId="95" w16cid:durableId="589432915">
    <w:abstractNumId w:val="59"/>
  </w:num>
  <w:num w:numId="96" w16cid:durableId="624392637">
    <w:abstractNumId w:val="10"/>
  </w:num>
  <w:num w:numId="97" w16cid:durableId="559052465">
    <w:abstractNumId w:val="8"/>
  </w:num>
  <w:num w:numId="98" w16cid:durableId="641228725">
    <w:abstractNumId w:val="8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38DA"/>
    <w:rsid w:val="00167271"/>
    <w:rsid w:val="0017097F"/>
    <w:rsid w:val="00171290"/>
    <w:rsid w:val="001808FA"/>
    <w:rsid w:val="001821A8"/>
    <w:rsid w:val="00184998"/>
    <w:rsid w:val="0018658C"/>
    <w:rsid w:val="00192BB4"/>
    <w:rsid w:val="00194BD8"/>
    <w:rsid w:val="001A74CC"/>
    <w:rsid w:val="001B0F6E"/>
    <w:rsid w:val="001C0219"/>
    <w:rsid w:val="001C3B98"/>
    <w:rsid w:val="001D0987"/>
    <w:rsid w:val="001E6A67"/>
    <w:rsid w:val="001E78E7"/>
    <w:rsid w:val="001F15E3"/>
    <w:rsid w:val="001F55E7"/>
    <w:rsid w:val="00200B8B"/>
    <w:rsid w:val="00200D7C"/>
    <w:rsid w:val="0022346A"/>
    <w:rsid w:val="00251560"/>
    <w:rsid w:val="002525E9"/>
    <w:rsid w:val="002555AF"/>
    <w:rsid w:val="0026019B"/>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466CA"/>
    <w:rsid w:val="00450D1A"/>
    <w:rsid w:val="004558CF"/>
    <w:rsid w:val="00472485"/>
    <w:rsid w:val="0048409A"/>
    <w:rsid w:val="00486C63"/>
    <w:rsid w:val="00491A4A"/>
    <w:rsid w:val="004A5977"/>
    <w:rsid w:val="004B441B"/>
    <w:rsid w:val="004C406A"/>
    <w:rsid w:val="004D12F2"/>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633A"/>
    <w:rsid w:val="005C6A72"/>
    <w:rsid w:val="005D6F08"/>
    <w:rsid w:val="005E05C2"/>
    <w:rsid w:val="005E31DD"/>
    <w:rsid w:val="005F2BA6"/>
    <w:rsid w:val="005F661E"/>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762C"/>
    <w:rsid w:val="007729AC"/>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D05B6"/>
    <w:rsid w:val="008E23AD"/>
    <w:rsid w:val="008F1D32"/>
    <w:rsid w:val="008F43E0"/>
    <w:rsid w:val="008F6DB9"/>
    <w:rsid w:val="00900F2B"/>
    <w:rsid w:val="00903824"/>
    <w:rsid w:val="00926820"/>
    <w:rsid w:val="00930A70"/>
    <w:rsid w:val="00931A2F"/>
    <w:rsid w:val="009364AF"/>
    <w:rsid w:val="00936AA3"/>
    <w:rsid w:val="00942DDA"/>
    <w:rsid w:val="00943C93"/>
    <w:rsid w:val="00950BCD"/>
    <w:rsid w:val="00960B2F"/>
    <w:rsid w:val="00970285"/>
    <w:rsid w:val="00974804"/>
    <w:rsid w:val="0098753D"/>
    <w:rsid w:val="00996794"/>
    <w:rsid w:val="009A1493"/>
    <w:rsid w:val="009A4D75"/>
    <w:rsid w:val="009A5A19"/>
    <w:rsid w:val="009B0F7E"/>
    <w:rsid w:val="009B2532"/>
    <w:rsid w:val="009C1E93"/>
    <w:rsid w:val="009C2F56"/>
    <w:rsid w:val="009C42A6"/>
    <w:rsid w:val="009D293E"/>
    <w:rsid w:val="009D327A"/>
    <w:rsid w:val="009D45FD"/>
    <w:rsid w:val="009D53A1"/>
    <w:rsid w:val="009E03C6"/>
    <w:rsid w:val="009E11D0"/>
    <w:rsid w:val="009E1CE6"/>
    <w:rsid w:val="009E27B3"/>
    <w:rsid w:val="009E6AC1"/>
    <w:rsid w:val="009F0FA7"/>
    <w:rsid w:val="009F102A"/>
    <w:rsid w:val="00A063F7"/>
    <w:rsid w:val="00A11645"/>
    <w:rsid w:val="00A13F77"/>
    <w:rsid w:val="00A14C8C"/>
    <w:rsid w:val="00A159DA"/>
    <w:rsid w:val="00A21421"/>
    <w:rsid w:val="00A30BFD"/>
    <w:rsid w:val="00A4045B"/>
    <w:rsid w:val="00A41214"/>
    <w:rsid w:val="00A428E3"/>
    <w:rsid w:val="00A46797"/>
    <w:rsid w:val="00A46965"/>
    <w:rsid w:val="00A62121"/>
    <w:rsid w:val="00A6662C"/>
    <w:rsid w:val="00A75DEF"/>
    <w:rsid w:val="00A81D77"/>
    <w:rsid w:val="00A82058"/>
    <w:rsid w:val="00A95544"/>
    <w:rsid w:val="00A9764B"/>
    <w:rsid w:val="00AA0903"/>
    <w:rsid w:val="00AA493A"/>
    <w:rsid w:val="00AB2543"/>
    <w:rsid w:val="00AB667A"/>
    <w:rsid w:val="00AC0192"/>
    <w:rsid w:val="00AC1EA7"/>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19D7"/>
    <w:rsid w:val="00B46AE6"/>
    <w:rsid w:val="00B52A4B"/>
    <w:rsid w:val="00B5792E"/>
    <w:rsid w:val="00B60115"/>
    <w:rsid w:val="00B62A76"/>
    <w:rsid w:val="00B65B42"/>
    <w:rsid w:val="00B75C74"/>
    <w:rsid w:val="00B87339"/>
    <w:rsid w:val="00B87D07"/>
    <w:rsid w:val="00B92BB9"/>
    <w:rsid w:val="00BA19B1"/>
    <w:rsid w:val="00BB729A"/>
    <w:rsid w:val="00BC11EA"/>
    <w:rsid w:val="00BC2DD6"/>
    <w:rsid w:val="00BC689F"/>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628B1"/>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E4904"/>
    <w:rsid w:val="00CF2809"/>
    <w:rsid w:val="00CF3706"/>
    <w:rsid w:val="00D013C6"/>
    <w:rsid w:val="00D06FBF"/>
    <w:rsid w:val="00D31BAD"/>
    <w:rsid w:val="00D37501"/>
    <w:rsid w:val="00D81292"/>
    <w:rsid w:val="00D822A2"/>
    <w:rsid w:val="00D953A3"/>
    <w:rsid w:val="00D95DB4"/>
    <w:rsid w:val="00D9782F"/>
    <w:rsid w:val="00DA069F"/>
    <w:rsid w:val="00DA2B68"/>
    <w:rsid w:val="00DA2DA6"/>
    <w:rsid w:val="00DA6424"/>
    <w:rsid w:val="00DB01B6"/>
    <w:rsid w:val="00DB1139"/>
    <w:rsid w:val="00DB79EA"/>
    <w:rsid w:val="00DC27FA"/>
    <w:rsid w:val="00DE3818"/>
    <w:rsid w:val="00DF1899"/>
    <w:rsid w:val="00DF3509"/>
    <w:rsid w:val="00E008EC"/>
    <w:rsid w:val="00E0159A"/>
    <w:rsid w:val="00E0541B"/>
    <w:rsid w:val="00E05DFC"/>
    <w:rsid w:val="00E10D28"/>
    <w:rsid w:val="00E140FA"/>
    <w:rsid w:val="00E236D9"/>
    <w:rsid w:val="00E32C7B"/>
    <w:rsid w:val="00E33DA6"/>
    <w:rsid w:val="00E4253C"/>
    <w:rsid w:val="00E44BD5"/>
    <w:rsid w:val="00E47906"/>
    <w:rsid w:val="00E528ED"/>
    <w:rsid w:val="00E52E4F"/>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4A3C"/>
    <w:rsid w:val="00FA5CE4"/>
    <w:rsid w:val="00FB19B2"/>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5405</TotalTime>
  <Pages>78</Pages>
  <Words>13147</Words>
  <Characters>106494</Characters>
  <Application>Microsoft Office Word</Application>
  <DocSecurity>0</DocSecurity>
  <Lines>887</Lines>
  <Paragraphs>238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8</cp:revision>
  <dcterms:created xsi:type="dcterms:W3CDTF">2025-11-11T11:12:00Z</dcterms:created>
  <dcterms:modified xsi:type="dcterms:W3CDTF">2026-03-26T14:33:00Z</dcterms:modified>
</cp:coreProperties>
</file>