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72"/>
        </w:rPr>
        <w:br/>
        <w:br/>
        <w:br/>
      </w:r>
    </w:p>
    <w:p>
      <w:pPr>
        <w:jc w:val="center"/>
      </w:pPr>
      <w:r>
        <w:rPr>
          <w:b/>
          <w:color w:val="1A1A2E"/>
          <w:sz w:val="84"/>
        </w:rPr>
        <w:t>IRONVAULT</w:t>
      </w:r>
    </w:p>
    <w:p>
      <w:pPr>
        <w:jc w:val="center"/>
      </w:pPr>
      <w:r>
        <w:rPr>
          <w:color w:val="4A4A6A"/>
          <w:sz w:val="36"/>
        </w:rPr>
        <w:t>Release Documentation &amp; Project Handoff</w:t>
      </w:r>
    </w:p>
    <w:p>
      <w:pPr>
        <w:jc w:val="center"/>
      </w:pPr>
      <w:r>
        <w:rPr>
          <w:color w:val="6A6A8A"/>
          <w:sz w:val="28"/>
        </w:rPr>
        <w:br/>
        <w:t>Version 1.0.0  |  April 10, 2026</w:t>
      </w:r>
    </w:p>
    <w:p>
      <w:pPr>
        <w:jc w:val="center"/>
      </w:pPr>
      <w:r>
        <w:rPr>
          <w:sz w:val="24"/>
        </w:rPr>
        <w:br/>
        <w:br/>
        <w:t>Owner: Saket Suman (saketsuman1312@gmail.com)</w:t>
      </w:r>
    </w:p>
    <w:p>
      <w:pPr>
        <w:jc w:val="center"/>
      </w:pPr>
      <w:r>
        <w:rPr>
          <w:b/>
          <w:color w:val="CC0000"/>
          <w:sz w:val="20"/>
        </w:rPr>
        <w:t>Classification: CONFIDENTIAL</w:t>
      </w:r>
    </w:p>
    <w:p>
      <w:r>
        <w:br w:type="page"/>
      </w:r>
    </w:p>
    <w:p>
      <w:pPr>
        <w:pStyle w:val="Heading1"/>
      </w:pPr>
      <w:r>
        <w:rPr>
          <w:color w:val="1A1A2E"/>
        </w:rPr>
        <w:t>Table of Contents</w:t>
      </w:r>
    </w:p>
    <w:p>
      <w:pPr>
        <w:spacing w:after="40"/>
      </w:pPr>
      <w:r>
        <w:t>1. Executive Summary</w:t>
      </w:r>
    </w:p>
    <w:p>
      <w:pPr>
        <w:spacing w:after="40"/>
      </w:pPr>
      <w:r>
        <w:t>2. Project Overview</w:t>
      </w:r>
    </w:p>
    <w:p>
      <w:pPr>
        <w:spacing w:after="40"/>
      </w:pPr>
      <w:r>
        <w:t>3. Architecture &amp; Technology Stack</w:t>
      </w:r>
    </w:p>
    <w:p>
      <w:pPr>
        <w:spacing w:after="40"/>
      </w:pPr>
      <w:r>
        <w:t>4. Product URLs &amp; Environments</w:t>
      </w:r>
    </w:p>
    <w:p>
      <w:pPr>
        <w:spacing w:after="40"/>
      </w:pPr>
      <w:r>
        <w:t>5. Authentication Model</w:t>
      </w:r>
    </w:p>
    <w:p>
      <w:pPr>
        <w:spacing w:after="40"/>
      </w:pPr>
      <w:r>
        <w:t>6. Subscription Plans</w:t>
      </w:r>
    </w:p>
    <w:p>
      <w:pPr>
        <w:spacing w:after="40"/>
      </w:pPr>
      <w:r>
        <w:t>7. Feature Inventory</w:t>
      </w:r>
    </w:p>
    <w:p>
      <w:pPr>
        <w:spacing w:after="40"/>
      </w:pPr>
      <w:r>
        <w:t>8. QA Program Summary</w:t>
      </w:r>
    </w:p>
    <w:p>
      <w:pPr>
        <w:spacing w:after="40"/>
      </w:pPr>
      <w:r>
        <w:t>9. Bug Register (All 41 Bugs)</w:t>
      </w:r>
    </w:p>
    <w:p>
      <w:pPr>
        <w:spacing w:after="40"/>
      </w:pPr>
      <w:r>
        <w:t>10. Current Production State</w:t>
      </w:r>
    </w:p>
    <w:p>
      <w:pPr>
        <w:spacing w:after="40"/>
      </w:pPr>
      <w:r>
        <w:t>11. Known Issues &amp; Remaining Work</w:t>
      </w:r>
    </w:p>
    <w:p>
      <w:pPr>
        <w:spacing w:after="40"/>
      </w:pPr>
      <w:r>
        <w:t>12. Resume Instructions for Next Session</w:t>
      </w:r>
    </w:p>
    <w:p>
      <w:pPr>
        <w:spacing w:after="40"/>
      </w:pPr>
      <w:r>
        <w:t>13. Deployment Guide</w:t>
      </w:r>
    </w:p>
    <w:p>
      <w:pPr>
        <w:spacing w:after="40"/>
      </w:pPr>
      <w:r>
        <w:t>14. Database Schema</w:t>
      </w:r>
    </w:p>
    <w:p>
      <w:pPr>
        <w:spacing w:after="40"/>
      </w:pPr>
      <w:r>
        <w:t>15. Admin Console Guide</w:t>
      </w:r>
    </w:p>
    <w:p>
      <w:pPr>
        <w:spacing w:after="40"/>
      </w:pPr>
      <w:r>
        <w:t>16. Mobile App (iOS/Android) Status</w:t>
      </w:r>
    </w:p>
    <w:p>
      <w:pPr>
        <w:spacing w:after="40"/>
      </w:pPr>
      <w:r>
        <w:t>17. Security Considerations</w:t>
      </w:r>
    </w:p>
    <w:p>
      <w:pPr>
        <w:spacing w:after="40"/>
      </w:pPr>
      <w:r>
        <w:t>18. Appendix: Credentials &amp; Access</w:t>
      </w:r>
    </w:p>
    <w:p>
      <w:r>
        <w:br w:type="page"/>
      </w:r>
    </w:p>
    <w:p>
      <w:pPr>
        <w:pStyle w:val="Heading1"/>
      </w:pPr>
      <w:r>
        <w:rPr>
          <w:color w:val="1A1A2E"/>
        </w:rPr>
        <w:t>1. Executive Summary</w:t>
      </w:r>
    </w:p>
    <w:p>
      <w:r>
        <w:t>IronVault is a zero-knowledge encrypted vault application for managing passwords, financial data, notes, documents, and more. It is deployed as a Progressive Web App (PWA) at ironvault.app with native iOS and Android builds via Capacitor, and includes a separate admin console at admin.ironvault.app.</w:t>
      </w:r>
    </w:p>
    <w:p>
      <w:r>
        <w:t>Over the course of an intensive QA program spanning 4,600+ code task turns, 41 bugs were identified across the frontend, admin console, authentication system, cloud sync, and mobile experience. Approximately 35 bugs have been fixed and deployed to production. The application supports a two-stage authentication model (email login + vault master password), cloud vault synchronization across devices, and a plan-gated feature set.</w:t>
      </w:r>
    </w:p>
    <w:p>
      <w:r>
        <w:t>Current status: the core application is functional with login, vault management, cloud sync (with caveats), and admin console operational. Remaining work includes cloud sync stability (real-time edit propagation, service worker cache management), physical device testing for iOS/Android, and final store submission preparation.</w:t>
      </w:r>
    </w:p>
    <w:p>
      <w:r>
        <w:br w:type="page"/>
      </w:r>
    </w:p>
    <w:p>
      <w:pPr>
        <w:pStyle w:val="Heading1"/>
      </w:pPr>
      <w:r>
        <w:rPr>
          <w:color w:val="1A1A2E"/>
        </w:rPr>
        <w:t>2. Project Overview</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Attribute</w:t>
            </w:r>
          </w:p>
        </w:tc>
        <w:tc>
          <w:tcPr>
            <w:tcW w:type="dxa" w:w="4680"/>
          </w:tcPr>
          <w:p>
            <w:r>
              <w:rPr>
                <w:b/>
                <w:sz w:val="18"/>
              </w:rPr>
              <w:t>Value</w:t>
            </w:r>
          </w:p>
        </w:tc>
      </w:tr>
      <w:tr>
        <w:tc>
          <w:tcPr>
            <w:tcW w:type="dxa" w:w="4680"/>
          </w:tcPr>
          <w:p>
            <w:r>
              <w:rPr>
                <w:sz w:val="18"/>
              </w:rPr>
              <w:t>Project Name</w:t>
            </w:r>
          </w:p>
        </w:tc>
        <w:tc>
          <w:tcPr>
            <w:tcW w:type="dxa" w:w="4680"/>
          </w:tcPr>
          <w:p>
            <w:r>
              <w:rPr>
                <w:sz w:val="18"/>
              </w:rPr>
              <w:t>IronVault</w:t>
            </w:r>
          </w:p>
        </w:tc>
      </w:tr>
      <w:tr>
        <w:tc>
          <w:tcPr>
            <w:tcW w:type="dxa" w:w="4680"/>
          </w:tcPr>
          <w:p>
            <w:r>
              <w:rPr>
                <w:sz w:val="18"/>
              </w:rPr>
              <w:t>Version</w:t>
            </w:r>
          </w:p>
        </w:tc>
        <w:tc>
          <w:tcPr>
            <w:tcW w:type="dxa" w:w="4680"/>
          </w:tcPr>
          <w:p>
            <w:r>
              <w:rPr>
                <w:sz w:val="18"/>
              </w:rPr>
              <w:t>1.0.0 (git tag) / 4.0.0-beta.1 (Android versionName)</w:t>
            </w:r>
          </w:p>
        </w:tc>
      </w:tr>
      <w:tr>
        <w:tc>
          <w:tcPr>
            <w:tcW w:type="dxa" w:w="4680"/>
          </w:tcPr>
          <w:p>
            <w:r>
              <w:rPr>
                <w:sz w:val="18"/>
              </w:rPr>
              <w:t>Owner</w:t>
            </w:r>
          </w:p>
        </w:tc>
        <w:tc>
          <w:tcPr>
            <w:tcW w:type="dxa" w:w="4680"/>
          </w:tcPr>
          <w:p>
            <w:r>
              <w:rPr>
                <w:sz w:val="18"/>
              </w:rPr>
              <w:t>Saket Suman (saketsuman1312@gmail.com)</w:t>
            </w:r>
          </w:p>
        </w:tc>
      </w:tr>
      <w:tr>
        <w:tc>
          <w:tcPr>
            <w:tcW w:type="dxa" w:w="4680"/>
          </w:tcPr>
          <w:p>
            <w:r>
              <w:rPr>
                <w:sz w:val="18"/>
              </w:rPr>
              <w:t>Repository</w:t>
            </w:r>
          </w:p>
        </w:tc>
        <w:tc>
          <w:tcPr>
            <w:tcW w:type="dxa" w:w="4680"/>
          </w:tcPr>
          <w:p>
            <w:r>
              <w:rPr>
                <w:sz w:val="18"/>
              </w:rPr>
              <w:t>github.com/Sakun33/IronVault-V4 (branch: main)</w:t>
            </w:r>
          </w:p>
        </w:tc>
      </w:tr>
      <w:tr>
        <w:tc>
          <w:tcPr>
            <w:tcW w:type="dxa" w:w="4680"/>
          </w:tcPr>
          <w:p>
            <w:r>
              <w:rPr>
                <w:sz w:val="18"/>
              </w:rPr>
              <w:t>Local Path</w:t>
            </w:r>
          </w:p>
        </w:tc>
        <w:tc>
          <w:tcPr>
            <w:tcW w:type="dxa" w:w="4680"/>
          </w:tcPr>
          <w:p>
            <w:r>
              <w:rPr>
                <w:sz w:val="18"/>
              </w:rPr>
              <w:t>~/Desktop/Projects/IronVault</w:t>
            </w:r>
          </w:p>
        </w:tc>
      </w:tr>
      <w:tr>
        <w:tc>
          <w:tcPr>
            <w:tcW w:type="dxa" w:w="4680"/>
          </w:tcPr>
          <w:p>
            <w:r>
              <w:rPr>
                <w:sz w:val="18"/>
              </w:rPr>
              <w:t>Web App</w:t>
            </w:r>
          </w:p>
        </w:tc>
        <w:tc>
          <w:tcPr>
            <w:tcW w:type="dxa" w:w="4680"/>
          </w:tcPr>
          <w:p>
            <w:r>
              <w:rPr>
                <w:sz w:val="18"/>
              </w:rPr>
              <w:t>https://www.ironvault.app</w:t>
            </w:r>
          </w:p>
        </w:tc>
      </w:tr>
      <w:tr>
        <w:tc>
          <w:tcPr>
            <w:tcW w:type="dxa" w:w="4680"/>
          </w:tcPr>
          <w:p>
            <w:r>
              <w:rPr>
                <w:sz w:val="18"/>
              </w:rPr>
              <w:t>Admin Console</w:t>
            </w:r>
          </w:p>
        </w:tc>
        <w:tc>
          <w:tcPr>
            <w:tcW w:type="dxa" w:w="4680"/>
          </w:tcPr>
          <w:p>
            <w:r>
              <w:rPr>
                <w:sz w:val="18"/>
              </w:rPr>
              <w:t>https://admin.ironvault.app</w:t>
            </w:r>
          </w:p>
        </w:tc>
      </w:tr>
      <w:tr>
        <w:tc>
          <w:tcPr>
            <w:tcW w:type="dxa" w:w="4680"/>
          </w:tcPr>
          <w:p>
            <w:r>
              <w:rPr>
                <w:sz w:val="18"/>
              </w:rPr>
              <w:t>Package ID (Mobile)</w:t>
            </w:r>
          </w:p>
        </w:tc>
        <w:tc>
          <w:tcPr>
            <w:tcW w:type="dxa" w:w="4680"/>
          </w:tcPr>
          <w:p>
            <w:r>
              <w:rPr>
                <w:sz w:val="18"/>
              </w:rPr>
              <w:t>com.ironvault.app</w:t>
            </w:r>
          </w:p>
        </w:tc>
      </w:tr>
      <w:tr>
        <w:tc>
          <w:tcPr>
            <w:tcW w:type="dxa" w:w="4680"/>
          </w:tcPr>
          <w:p>
            <w:r>
              <w:rPr>
                <w:sz w:val="18"/>
              </w:rPr>
              <w:t>License</w:t>
            </w:r>
          </w:p>
        </w:tc>
        <w:tc>
          <w:tcPr>
            <w:tcW w:type="dxa" w:w="4680"/>
          </w:tcPr>
          <w:p>
            <w:r>
              <w:rPr>
                <w:sz w:val="18"/>
              </w:rPr>
              <w:t>Proprietary</w:t>
            </w:r>
          </w:p>
        </w:tc>
      </w:tr>
      <w:tr>
        <w:tc>
          <w:tcPr>
            <w:tcW w:type="dxa" w:w="4680"/>
          </w:tcPr>
          <w:p>
            <w:r>
              <w:rPr>
                <w:sz w:val="18"/>
              </w:rPr>
              <w:t>Target Platforms</w:t>
            </w:r>
          </w:p>
        </w:tc>
        <w:tc>
          <w:tcPr>
            <w:tcW w:type="dxa" w:w="4680"/>
          </w:tcPr>
          <w:p>
            <w:r>
              <w:rPr>
                <w:sz w:val="18"/>
              </w:rPr>
              <w:t>Web (PWA), iOS (App Store), Android (Google Play)</w:t>
            </w:r>
          </w:p>
        </w:tc>
      </w:tr>
    </w:tbl>
    <w:p>
      <w:r>
        <w:br w:type="page"/>
      </w:r>
    </w:p>
    <w:p>
      <w:pPr>
        <w:pStyle w:val="Heading1"/>
      </w:pPr>
      <w:r>
        <w:rPr>
          <w:color w:val="1A1A2E"/>
        </w:rPr>
        <w:t>3. Architecture &amp; Technology Stack</w:t>
      </w:r>
    </w:p>
    <w:p>
      <w:pPr>
        <w:pStyle w:val="Heading2"/>
      </w:pPr>
      <w:r>
        <w:rPr>
          <w:color w:val="1A1A2E"/>
        </w:rPr>
        <w:t>Frontend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Layer</w:t>
            </w:r>
          </w:p>
        </w:tc>
        <w:tc>
          <w:tcPr>
            <w:tcW w:type="dxa" w:w="4680"/>
          </w:tcPr>
          <w:p>
            <w:r>
              <w:rPr>
                <w:b/>
                <w:sz w:val="18"/>
              </w:rPr>
              <w:t>Technology</w:t>
            </w:r>
          </w:p>
        </w:tc>
      </w:tr>
      <w:tr>
        <w:tc>
          <w:tcPr>
            <w:tcW w:type="dxa" w:w="4680"/>
          </w:tcPr>
          <w:p>
            <w:r>
              <w:rPr>
                <w:sz w:val="18"/>
              </w:rPr>
              <w:t>Framework</w:t>
            </w:r>
          </w:p>
        </w:tc>
        <w:tc>
          <w:tcPr>
            <w:tcW w:type="dxa" w:w="4680"/>
          </w:tcPr>
          <w:p>
            <w:r>
              <w:rPr>
                <w:sz w:val="18"/>
              </w:rPr>
              <w:t>React 18 + TypeScript</w:t>
            </w:r>
          </w:p>
        </w:tc>
      </w:tr>
      <w:tr>
        <w:tc>
          <w:tcPr>
            <w:tcW w:type="dxa" w:w="4680"/>
          </w:tcPr>
          <w:p>
            <w:r>
              <w:rPr>
                <w:sz w:val="18"/>
              </w:rPr>
              <w:t>Build Tool</w:t>
            </w:r>
          </w:p>
        </w:tc>
        <w:tc>
          <w:tcPr>
            <w:tcW w:type="dxa" w:w="4680"/>
          </w:tcPr>
          <w:p>
            <w:r>
              <w:rPr>
                <w:sz w:val="18"/>
              </w:rPr>
              <w:t>Vite</w:t>
            </w:r>
          </w:p>
        </w:tc>
      </w:tr>
      <w:tr>
        <w:tc>
          <w:tcPr>
            <w:tcW w:type="dxa" w:w="4680"/>
          </w:tcPr>
          <w:p>
            <w:r>
              <w:rPr>
                <w:sz w:val="18"/>
              </w:rPr>
              <w:t>UI</w:t>
            </w:r>
          </w:p>
        </w:tc>
        <w:tc>
          <w:tcPr>
            <w:tcW w:type="dxa" w:w="4680"/>
          </w:tcPr>
          <w:p>
            <w:r>
              <w:rPr>
                <w:sz w:val="18"/>
              </w:rPr>
              <w:t>Tailwind CSS + shadcn/ui</w:t>
            </w:r>
          </w:p>
        </w:tc>
      </w:tr>
      <w:tr>
        <w:tc>
          <w:tcPr>
            <w:tcW w:type="dxa" w:w="4680"/>
          </w:tcPr>
          <w:p>
            <w:r>
              <w:rPr>
                <w:sz w:val="18"/>
              </w:rPr>
              <w:t>State</w:t>
            </w:r>
          </w:p>
        </w:tc>
        <w:tc>
          <w:tcPr>
            <w:tcW w:type="dxa" w:w="4680"/>
          </w:tcPr>
          <w:p>
            <w:r>
              <w:rPr>
                <w:sz w:val="18"/>
              </w:rPr>
              <w:t>React Context + React Query</w:t>
            </w:r>
          </w:p>
        </w:tc>
      </w:tr>
      <w:tr>
        <w:tc>
          <w:tcPr>
            <w:tcW w:type="dxa" w:w="4680"/>
          </w:tcPr>
          <w:p>
            <w:r>
              <w:rPr>
                <w:sz w:val="18"/>
              </w:rPr>
              <w:t>Storage (Local)</w:t>
            </w:r>
          </w:p>
        </w:tc>
        <w:tc>
          <w:tcPr>
            <w:tcW w:type="dxa" w:w="4680"/>
          </w:tcPr>
          <w:p>
            <w:r>
              <w:rPr>
                <w:sz w:val="18"/>
              </w:rPr>
              <w:t>IndexedDB (via custom VaultManager)</w:t>
            </w:r>
          </w:p>
        </w:tc>
      </w:tr>
      <w:tr>
        <w:tc>
          <w:tcPr>
            <w:tcW w:type="dxa" w:w="4680"/>
          </w:tcPr>
          <w:p>
            <w:r>
              <w:rPr>
                <w:sz w:val="18"/>
              </w:rPr>
              <w:t>Routing</w:t>
            </w:r>
          </w:p>
        </w:tc>
        <w:tc>
          <w:tcPr>
            <w:tcW w:type="dxa" w:w="4680"/>
          </w:tcPr>
          <w:p>
            <w:r>
              <w:rPr>
                <w:sz w:val="18"/>
              </w:rPr>
              <w:t>wouter (lightweight React router)</w:t>
            </w:r>
          </w:p>
        </w:tc>
      </w:tr>
      <w:tr>
        <w:tc>
          <w:tcPr>
            <w:tcW w:type="dxa" w:w="4680"/>
          </w:tcPr>
          <w:p>
            <w:r>
              <w:rPr>
                <w:sz w:val="18"/>
              </w:rPr>
              <w:t>Encryption</w:t>
            </w:r>
          </w:p>
        </w:tc>
        <w:tc>
          <w:tcPr>
            <w:tcW w:type="dxa" w:w="4680"/>
          </w:tcPr>
          <w:p>
            <w:r>
              <w:rPr>
                <w:sz w:val="18"/>
              </w:rPr>
              <w:t>Web Crypto API (AES-GCM, PBKDF2 key derivation from master password)</w:t>
            </w:r>
          </w:p>
        </w:tc>
      </w:tr>
      <w:tr>
        <w:tc>
          <w:tcPr>
            <w:tcW w:type="dxa" w:w="4680"/>
          </w:tcPr>
          <w:p>
            <w:r>
              <w:rPr>
                <w:sz w:val="18"/>
              </w:rPr>
              <w:t>PWA</w:t>
            </w:r>
          </w:p>
        </w:tc>
        <w:tc>
          <w:tcPr>
            <w:tcW w:type="dxa" w:w="4680"/>
          </w:tcPr>
          <w:p>
            <w:r>
              <w:rPr>
                <w:sz w:val="18"/>
              </w:rPr>
              <w:t>Service Worker (sw.js) for offline + caching</w:t>
            </w:r>
          </w:p>
        </w:tc>
      </w:tr>
    </w:tbl>
    <w:p>
      <w:pPr>
        <w:pStyle w:val="Heading2"/>
      </w:pPr>
      <w:r>
        <w:rPr>
          <w:color w:val="1A1A2E"/>
        </w:rPr>
        <w:t>Backend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Layer</w:t>
            </w:r>
          </w:p>
        </w:tc>
        <w:tc>
          <w:tcPr>
            <w:tcW w:type="dxa" w:w="4680"/>
          </w:tcPr>
          <w:p>
            <w:r>
              <w:rPr>
                <w:b/>
                <w:sz w:val="18"/>
              </w:rPr>
              <w:t>Technology</w:t>
            </w:r>
          </w:p>
        </w:tc>
      </w:tr>
      <w:tr>
        <w:tc>
          <w:tcPr>
            <w:tcW w:type="dxa" w:w="4680"/>
          </w:tcPr>
          <w:p>
            <w:r>
              <w:rPr>
                <w:sz w:val="18"/>
              </w:rPr>
              <w:t>Runtime</w:t>
            </w:r>
          </w:p>
        </w:tc>
        <w:tc>
          <w:tcPr>
            <w:tcW w:type="dxa" w:w="4680"/>
          </w:tcPr>
          <w:p>
            <w:r>
              <w:rPr>
                <w:sz w:val="18"/>
              </w:rPr>
              <w:t>Node.js + Express (Vercel Serverless Functions)</w:t>
            </w:r>
          </w:p>
        </w:tc>
      </w:tr>
      <w:tr>
        <w:tc>
          <w:tcPr>
            <w:tcW w:type="dxa" w:w="4680"/>
          </w:tcPr>
          <w:p>
            <w:r>
              <w:rPr>
                <w:sz w:val="18"/>
              </w:rPr>
              <w:t>Database</w:t>
            </w:r>
          </w:p>
        </w:tc>
        <w:tc>
          <w:tcPr>
            <w:tcW w:type="dxa" w:w="4680"/>
          </w:tcPr>
          <w:p>
            <w:r>
              <w:rPr>
                <w:sz w:val="18"/>
              </w:rPr>
              <w:t>PostgreSQL (Supabase/Neon)</w:t>
            </w:r>
          </w:p>
        </w:tc>
      </w:tr>
      <w:tr>
        <w:tc>
          <w:tcPr>
            <w:tcW w:type="dxa" w:w="4680"/>
          </w:tcPr>
          <w:p>
            <w:r>
              <w:rPr>
                <w:sz w:val="18"/>
              </w:rPr>
              <w:t>ORM</w:t>
            </w:r>
          </w:p>
        </w:tc>
        <w:tc>
          <w:tcPr>
            <w:tcW w:type="dxa" w:w="4680"/>
          </w:tcPr>
          <w:p>
            <w:r>
              <w:rPr>
                <w:sz w:val="18"/>
              </w:rPr>
              <w:t>Drizzle ORM</w:t>
            </w:r>
          </w:p>
        </w:tc>
      </w:tr>
      <w:tr>
        <w:tc>
          <w:tcPr>
            <w:tcW w:type="dxa" w:w="4680"/>
          </w:tcPr>
          <w:p>
            <w:r>
              <w:rPr>
                <w:sz w:val="18"/>
              </w:rPr>
              <w:t>Auth</w:t>
            </w:r>
          </w:p>
        </w:tc>
        <w:tc>
          <w:tcPr>
            <w:tcW w:type="dxa" w:w="4680"/>
          </w:tcPr>
          <w:p>
            <w:r>
              <w:rPr>
                <w:sz w:val="18"/>
              </w:rPr>
              <w:t>SHA-256 password hashing + JWT tokens</w:t>
            </w:r>
          </w:p>
        </w:tc>
      </w:tr>
      <w:tr>
        <w:tc>
          <w:tcPr>
            <w:tcW w:type="dxa" w:w="4680"/>
          </w:tcPr>
          <w:p>
            <w:r>
              <w:rPr>
                <w:sz w:val="18"/>
              </w:rPr>
              <w:t>Payments</w:t>
            </w:r>
          </w:p>
        </w:tc>
        <w:tc>
          <w:tcPr>
            <w:tcW w:type="dxa" w:w="4680"/>
          </w:tcPr>
          <w:p>
            <w:r>
              <w:rPr>
                <w:sz w:val="18"/>
              </w:rPr>
              <w:t>Stripe + RevenueCat</w:t>
            </w:r>
          </w:p>
        </w:tc>
      </w:tr>
      <w:tr>
        <w:tc>
          <w:tcPr>
            <w:tcW w:type="dxa" w:w="4680"/>
          </w:tcPr>
          <w:p>
            <w:r>
              <w:rPr>
                <w:sz w:val="18"/>
              </w:rPr>
              <w:t>Email</w:t>
            </w:r>
          </w:p>
        </w:tc>
        <w:tc>
          <w:tcPr>
            <w:tcW w:type="dxa" w:w="4680"/>
          </w:tcPr>
          <w:p>
            <w:r>
              <w:rPr>
                <w:sz w:val="18"/>
              </w:rPr>
              <w:t>Nodemailer (configurable SMTP)</w:t>
            </w:r>
          </w:p>
        </w:tc>
      </w:tr>
      <w:tr>
        <w:tc>
          <w:tcPr>
            <w:tcW w:type="dxa" w:w="4680"/>
          </w:tcPr>
          <w:p>
            <w:r>
              <w:rPr>
                <w:sz w:val="18"/>
              </w:rPr>
              <w:t>Hosting</w:t>
            </w:r>
          </w:p>
        </w:tc>
        <w:tc>
          <w:tcPr>
            <w:tcW w:type="dxa" w:w="4680"/>
          </w:tcPr>
          <w:p>
            <w:r>
              <w:rPr>
                <w:sz w:val="18"/>
              </w:rPr>
              <w:t>Vercel (frontend + API) via vercel.json rewrites</w:t>
            </w:r>
          </w:p>
        </w:tc>
      </w:tr>
    </w:tbl>
    <w:p>
      <w:pPr>
        <w:pStyle w:val="Heading2"/>
      </w:pPr>
      <w:r>
        <w:rPr>
          <w:color w:val="1A1A2E"/>
        </w:rPr>
        <w:t>Mobile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Layer</w:t>
            </w:r>
          </w:p>
        </w:tc>
        <w:tc>
          <w:tcPr>
            <w:tcW w:type="dxa" w:w="4680"/>
          </w:tcPr>
          <w:p>
            <w:r>
              <w:rPr>
                <w:b/>
                <w:sz w:val="18"/>
              </w:rPr>
              <w:t>Technology</w:t>
            </w:r>
          </w:p>
        </w:tc>
      </w:tr>
      <w:tr>
        <w:tc>
          <w:tcPr>
            <w:tcW w:type="dxa" w:w="4680"/>
          </w:tcPr>
          <w:p>
            <w:r>
              <w:rPr>
                <w:sz w:val="18"/>
              </w:rPr>
              <w:t>Framework</w:t>
            </w:r>
          </w:p>
        </w:tc>
        <w:tc>
          <w:tcPr>
            <w:tcW w:type="dxa" w:w="4680"/>
          </w:tcPr>
          <w:p>
            <w:r>
              <w:rPr>
                <w:sz w:val="18"/>
              </w:rPr>
              <w:t>Capacitor 7 (wraps the web app)</w:t>
            </w:r>
          </w:p>
        </w:tc>
      </w:tr>
      <w:tr>
        <w:tc>
          <w:tcPr>
            <w:tcW w:type="dxa" w:w="4680"/>
          </w:tcPr>
          <w:p>
            <w:r>
              <w:rPr>
                <w:sz w:val="18"/>
              </w:rPr>
              <w:t>iOS</w:t>
            </w:r>
          </w:p>
        </w:tc>
        <w:tc>
          <w:tcPr>
            <w:tcW w:type="dxa" w:w="4680"/>
          </w:tcPr>
          <w:p>
            <w:r>
              <w:rPr>
                <w:sz w:val="18"/>
              </w:rPr>
              <w:t>Xcode build, App Store submission pending</w:t>
            </w:r>
          </w:p>
        </w:tc>
      </w:tr>
      <w:tr>
        <w:tc>
          <w:tcPr>
            <w:tcW w:type="dxa" w:w="4680"/>
          </w:tcPr>
          <w:p>
            <w:r>
              <w:rPr>
                <w:sz w:val="18"/>
              </w:rPr>
              <w:t>Android</w:t>
            </w:r>
          </w:p>
        </w:tc>
        <w:tc>
          <w:tcPr>
            <w:tcW w:type="dxa" w:w="4680"/>
          </w:tcPr>
          <w:p>
            <w:r>
              <w:rPr>
                <w:sz w:val="18"/>
              </w:rPr>
              <w:t>Gradle build, signed AAB at android/app/build/outputs/</w:t>
            </w:r>
          </w:p>
        </w:tc>
      </w:tr>
      <w:tr>
        <w:tc>
          <w:tcPr>
            <w:tcW w:type="dxa" w:w="4680"/>
          </w:tcPr>
          <w:p>
            <w:r>
              <w:rPr>
                <w:sz w:val="18"/>
              </w:rPr>
              <w:t>Biometric</w:t>
            </w:r>
          </w:p>
        </w:tc>
        <w:tc>
          <w:tcPr>
            <w:tcW w:type="dxa" w:w="4680"/>
          </w:tcPr>
          <w:p>
            <w:r>
              <w:rPr>
                <w:sz w:val="18"/>
              </w:rPr>
              <w:t>Capacitor plugin (planned, not fully wired)</w:t>
            </w:r>
          </w:p>
        </w:tc>
      </w:tr>
    </w:tbl>
    <w:p>
      <w:pPr>
        <w:pStyle w:val="Heading2"/>
      </w:pPr>
      <w:r>
        <w:rPr>
          <w:color w:val="1A1A2E"/>
        </w:rPr>
        <w:t>Admin Console</w:t>
      </w:r>
    </w:p>
    <w:p>
      <w:r>
        <w:t>Separate Vite + React app at admin-console/ directory. Runs on port 5174 locally, deployed to admin.ironvault.app. Backend at port 3001 (Express). Connects to the same PostgreSQL database as the main app.</w:t>
      </w:r>
    </w:p>
    <w:p>
      <w:pPr>
        <w:pStyle w:val="Heading2"/>
      </w:pPr>
      <w:r>
        <w:rPr>
          <w:color w:val="1A1A2E"/>
        </w:rPr>
        <w:t>Monorepo Structure</w:t>
      </w:r>
    </w:p>
    <w:p>
      <w:r>
        <w:t>Root: package.json (npm workspaces). client/ = frontend app. server/ or api/ = Express backend (deployed as Vercel serverless). admin-console/ = admin frontend + backend. android/ = Capacitor Android project. ios/ = Capacitor iOS project.</w:t>
      </w:r>
    </w:p>
    <w:p>
      <w:r>
        <w:br w:type="page"/>
      </w:r>
    </w:p>
    <w:p>
      <w:pPr>
        <w:pStyle w:val="Heading1"/>
      </w:pPr>
      <w:r>
        <w:rPr>
          <w:color w:val="1A1A2E"/>
        </w:rPr>
        <w:t>4. Product URLs &amp; Environments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Environment</w:t>
            </w:r>
          </w:p>
        </w:tc>
        <w:tc>
          <w:tcPr>
            <w:tcW w:type="dxa" w:w="2340"/>
          </w:tcPr>
          <w:p>
            <w:r>
              <w:rPr>
                <w:b/>
                <w:sz w:val="18"/>
              </w:rPr>
              <w:t>URL</w:t>
            </w:r>
          </w:p>
        </w:tc>
        <w:tc>
          <w:tcPr>
            <w:tcW w:type="dxa" w:w="2340"/>
          </w:tcPr>
          <w:p>
            <w:r>
              <w:rPr>
                <w:b/>
                <w:sz w:val="18"/>
              </w:rPr>
              <w:t>Vercel Project</w:t>
            </w:r>
          </w:p>
        </w:tc>
        <w:tc>
          <w:tcPr>
            <w:tcW w:type="dxa" w:w="2340"/>
          </w:tcPr>
          <w:p>
            <w:r>
              <w:rPr>
                <w:b/>
                <w:sz w:val="18"/>
              </w:rPr>
              <w:t>Notes</w:t>
            </w:r>
          </w:p>
        </w:tc>
      </w:tr>
      <w:tr>
        <w:tc>
          <w:tcPr>
            <w:tcW w:type="dxa" w:w="2340"/>
          </w:tcPr>
          <w:p>
            <w:r>
              <w:rPr>
                <w:sz w:val="18"/>
              </w:rPr>
              <w:t>Production (Frontend)</w:t>
            </w:r>
          </w:p>
        </w:tc>
        <w:tc>
          <w:tcPr>
            <w:tcW w:type="dxa" w:w="2340"/>
          </w:tcPr>
          <w:p>
            <w:r>
              <w:rPr>
                <w:sz w:val="18"/>
              </w:rPr>
              <w:t>https://www.ironvault.app</w:t>
            </w:r>
          </w:p>
        </w:tc>
        <w:tc>
          <w:tcPr>
            <w:tcW w:type="dxa" w:w="2340"/>
          </w:tcPr>
          <w:p>
            <w:r>
              <w:rPr>
                <w:sz w:val="18"/>
              </w:rPr>
              <w:t>ironvault-main</w:t>
            </w:r>
          </w:p>
        </w:tc>
        <w:tc>
          <w:tcPr>
            <w:tcW w:type="dxa" w:w="2340"/>
          </w:tcPr>
          <w:p>
            <w:r>
              <w:rPr>
                <w:sz w:val="18"/>
              </w:rPr>
              <w:t>Main deployment target</w:t>
            </w:r>
          </w:p>
        </w:tc>
      </w:tr>
      <w:tr>
        <w:tc>
          <w:tcPr>
            <w:tcW w:type="dxa" w:w="2340"/>
          </w:tcPr>
          <w:p>
            <w:r>
              <w:rPr>
                <w:sz w:val="18"/>
              </w:rPr>
              <w:t>Production (Admin)</w:t>
            </w:r>
          </w:p>
        </w:tc>
        <w:tc>
          <w:tcPr>
            <w:tcW w:type="dxa" w:w="2340"/>
          </w:tcPr>
          <w:p>
            <w:r>
              <w:rPr>
                <w:sz w:val="18"/>
              </w:rPr>
              <w:t>https://admin.ironvault.app</w:t>
            </w:r>
          </w:p>
        </w:tc>
        <w:tc>
          <w:tcPr>
            <w:tcW w:type="dxa" w:w="2340"/>
          </w:tcPr>
          <w:p>
            <w:r>
              <w:rPr>
                <w:sz w:val="18"/>
              </w:rPr>
              <w:t>ironvault-admin (or same)</w:t>
            </w:r>
          </w:p>
        </w:tc>
        <w:tc>
          <w:tcPr>
            <w:tcW w:type="dxa" w:w="2340"/>
          </w:tcPr>
          <w:p>
            <w:r>
              <w:rPr>
                <w:sz w:val="18"/>
              </w:rPr>
              <w:t>Admin console</w:t>
            </w:r>
          </w:p>
        </w:tc>
      </w:tr>
      <w:tr>
        <w:tc>
          <w:tcPr>
            <w:tcW w:type="dxa" w:w="2340"/>
          </w:tcPr>
          <w:p>
            <w:r>
              <w:rPr>
                <w:sz w:val="18"/>
              </w:rPr>
              <w:t>Preview/Staging</w:t>
            </w:r>
          </w:p>
        </w:tc>
        <w:tc>
          <w:tcPr>
            <w:tcW w:type="dxa" w:w="2340"/>
          </w:tcPr>
          <w:p>
            <w:r>
              <w:rPr>
                <w:sz w:val="18"/>
              </w:rPr>
              <w:t>fervent-mclaren.vercel.app</w:t>
            </w:r>
          </w:p>
        </w:tc>
        <w:tc>
          <w:tcPr>
            <w:tcW w:type="dxa" w:w="2340"/>
          </w:tcPr>
          <w:p>
            <w:r>
              <w:rPr>
                <w:sz w:val="18"/>
              </w:rPr>
              <w:t>fervent-mclaren</w:t>
            </w:r>
          </w:p>
        </w:tc>
        <w:tc>
          <w:tcPr>
            <w:tcW w:type="dxa" w:w="2340"/>
          </w:tcPr>
          <w:p>
            <w:r>
              <w:rPr>
                <w:sz w:val="18"/>
              </w:rPr>
              <w:t>Preview project, NOT prod — fixes deployed here may not be live</w:t>
            </w:r>
          </w:p>
        </w:tc>
      </w:tr>
      <w:tr>
        <w:tc>
          <w:tcPr>
            <w:tcW w:type="dxa" w:w="2340"/>
          </w:tcPr>
          <w:p>
            <w:r>
              <w:rPr>
                <w:sz w:val="18"/>
              </w:rPr>
              <w:t>Local Dev (Frontend)</w:t>
            </w:r>
          </w:p>
        </w:tc>
        <w:tc>
          <w:tcPr>
            <w:tcW w:type="dxa" w:w="2340"/>
          </w:tcPr>
          <w:p>
            <w:r>
              <w:rPr>
                <w:sz w:val="18"/>
              </w:rPr>
              <w:t>http://localhost:5001</w:t>
            </w:r>
          </w:p>
        </w:tc>
        <w:tc>
          <w:tcPr>
            <w:tcW w:type="dxa" w:w="2340"/>
          </w:tcPr>
          <w:p>
            <w:r>
              <w:rPr>
                <w:sz w:val="18"/>
              </w:rPr>
              <w:t>N/A</w:t>
            </w:r>
          </w:p>
        </w:tc>
        <w:tc>
          <w:tcPr>
            <w:tcW w:type="dxa" w:w="2340"/>
          </w:tcPr>
          <w:p>
            <w:r>
              <w:rPr>
                <w:sz w:val="18"/>
              </w:rPr>
              <w:t>npm run dev</w:t>
            </w:r>
          </w:p>
        </w:tc>
      </w:tr>
      <w:tr>
        <w:tc>
          <w:tcPr>
            <w:tcW w:type="dxa" w:w="2340"/>
          </w:tcPr>
          <w:p>
            <w:r>
              <w:rPr>
                <w:sz w:val="18"/>
              </w:rPr>
              <w:t>Local Dev (Admin Backend)</w:t>
            </w:r>
          </w:p>
        </w:tc>
        <w:tc>
          <w:tcPr>
            <w:tcW w:type="dxa" w:w="2340"/>
          </w:tcPr>
          <w:p>
            <w:r>
              <w:rPr>
                <w:sz w:val="18"/>
              </w:rPr>
              <w:t>http://localhost:3001</w:t>
            </w:r>
          </w:p>
        </w:tc>
        <w:tc>
          <w:tcPr>
            <w:tcW w:type="dxa" w:w="2340"/>
          </w:tcPr>
          <w:p>
            <w:r>
              <w:rPr>
                <w:sz w:val="18"/>
              </w:rPr>
              <w:t>N/A</w:t>
            </w:r>
          </w:p>
        </w:tc>
        <w:tc>
          <w:tcPr>
            <w:tcW w:type="dxa" w:w="2340"/>
          </w:tcPr>
          <w:p>
            <w:r>
              <w:rPr>
                <w:sz w:val="18"/>
              </w:rPr>
              <w:t>npm run admin:start</w:t>
            </w:r>
          </w:p>
        </w:tc>
      </w:tr>
      <w:tr>
        <w:tc>
          <w:tcPr>
            <w:tcW w:type="dxa" w:w="2340"/>
          </w:tcPr>
          <w:p>
            <w:r>
              <w:rPr>
                <w:sz w:val="18"/>
              </w:rPr>
              <w:t>Local Dev (Admin Frontend)</w:t>
            </w:r>
          </w:p>
        </w:tc>
        <w:tc>
          <w:tcPr>
            <w:tcW w:type="dxa" w:w="2340"/>
          </w:tcPr>
          <w:p>
            <w:r>
              <w:rPr>
                <w:sz w:val="18"/>
              </w:rPr>
              <w:t>http://localhost:5174</w:t>
            </w:r>
          </w:p>
        </w:tc>
        <w:tc>
          <w:tcPr>
            <w:tcW w:type="dxa" w:w="2340"/>
          </w:tcPr>
          <w:p>
            <w:r>
              <w:rPr>
                <w:sz w:val="18"/>
              </w:rPr>
              <w:t>N/A</w:t>
            </w:r>
          </w:p>
        </w:tc>
        <w:tc>
          <w:tcPr>
            <w:tcW w:type="dxa" w:w="2340"/>
          </w:tcPr>
          <w:p>
            <w:r>
              <w:rPr>
                <w:sz w:val="18"/>
              </w:rPr>
              <w:t>Vite dev server</w:t>
            </w:r>
          </w:p>
        </w:tc>
      </w:tr>
      <w:tr>
        <w:tc>
          <w:tcPr>
            <w:tcW w:type="dxa" w:w="2340"/>
          </w:tcPr>
          <w:p>
            <w:r>
              <w:rPr>
                <w:sz w:val="18"/>
              </w:rPr>
              <w:t>Android Emulator</w:t>
            </w:r>
          </w:p>
        </w:tc>
        <w:tc>
          <w:tcPr>
            <w:tcW w:type="dxa" w:w="2340"/>
          </w:tcPr>
          <w:p>
            <w:r>
              <w:rPr>
                <w:sz w:val="18"/>
              </w:rPr>
              <w:t>http://10.0.2.2:5001</w:t>
            </w:r>
          </w:p>
        </w:tc>
        <w:tc>
          <w:tcPr>
            <w:tcW w:type="dxa" w:w="2340"/>
          </w:tcPr>
          <w:p>
            <w:r>
              <w:rPr>
                <w:sz w:val="18"/>
              </w:rPr>
              <w:t>N/A</w:t>
            </w:r>
          </w:p>
        </w:tc>
        <w:tc>
          <w:tcPr>
            <w:tcW w:type="dxa" w:w="2340"/>
          </w:tcPr>
          <w:p>
            <w:r>
              <w:rPr>
                <w:sz w:val="18"/>
              </w:rPr>
              <w:t>Via CAPACITOR_SERVER_URL</w:t>
            </w:r>
          </w:p>
        </w:tc>
      </w:tr>
    </w:tbl>
    <w:p/>
    <w:p>
      <w:r>
        <w:rPr>
          <w:b/>
          <w:color w:val="CC0000"/>
        </w:rPr>
        <w:t xml:space="preserve">CRITICAL DEPLOYMENT NOTE: </w:t>
      </w:r>
      <w:r>
        <w:t>www.ironvault.app is served by the "ironvault-main" Vercel project. Many fixes during the QA program were accidentally deployed to "fervent-mclaren" (a preview project) and were not live on prod. Always verify the target Vercel project before deploying. Use: vercel --prod from the repo root with the correct .vercel/project.json pointing to ironvault-main.</w:t>
      </w:r>
    </w:p>
    <w:p>
      <w:r>
        <w:br w:type="page"/>
      </w:r>
    </w:p>
    <w:p>
      <w:pPr>
        <w:pStyle w:val="Heading1"/>
      </w:pPr>
      <w:r>
        <w:rPr>
          <w:color w:val="1A1A2E"/>
        </w:rPr>
        <w:t>5. Authentication Model (Two-Stage)</w:t>
      </w:r>
    </w:p>
    <w:p>
      <w:pPr>
        <w:pStyle w:val="Heading2"/>
      </w:pPr>
      <w:r>
        <w:rPr>
          <w:color w:val="1A1A2E"/>
        </w:rPr>
        <w:t>Stage 1: Account Login (Email + Password)</w:t>
      </w:r>
    </w:p>
    <w:p>
      <w:r>
        <w:t>Users authenticate with email + account password against the server-side accounts table. On successful login, a JWT session token is returned and stored in the browser. The session persists in cache across visits (localStorage/cookie) so the user stays logged in until explicit logout or cache clear. After email login, the user sees the Vault Picker showing all vaults (local + cloud) attached to their account.</w:t>
      </w:r>
    </w:p>
    <w:p>
      <w:pPr>
        <w:pStyle w:val="Heading2"/>
      </w:pPr>
      <w:r>
        <w:rPr>
          <w:color w:val="1A1A2E"/>
        </w:rPr>
        <w:t>Stage 2: Vault Unlock (Master Password)</w:t>
      </w:r>
    </w:p>
    <w:p>
      <w:r>
        <w:t>After account login, the user selects a vault and enters its master password to unlock it. The master password derives an AES-GCM encryption key via PBKDF2 (Web Crypto API). This key decrypts the vault contents client-side — the server never sees the master password or plaintext data. Each vault has its own master password. In multi-vault scenarios, the correct vault opens based on which master password verifies against its encrypted header.</w:t>
      </w:r>
    </w:p>
    <w:p>
      <w:pPr>
        <w:pStyle w:val="Heading2"/>
      </w:pPr>
      <w:r>
        <w:rPr>
          <w:color w:val="1A1A2E"/>
        </w:rPr>
        <w:t>Biometric (Planned)</w:t>
      </w:r>
    </w:p>
    <w:p>
      <w:r>
        <w:t>When biometric login is enabled, it opens the user-designated "default vault" directly, bypassing master password entry. Concept of "default vault" exists in the data model (is_default flag) but biometric integration via Capacitor is not fully wired on mobile yet.</w:t>
      </w:r>
    </w:p>
    <w:p>
      <w:pPr>
        <w:pStyle w:val="Heading2"/>
      </w:pPr>
      <w:r>
        <w:rPr>
          <w:color w:val="1A1A2E"/>
        </w:rPr>
        <w:t>Cloud Vault Flow</w:t>
      </w:r>
    </w:p>
    <w:p>
      <w:r>
        <w:t>After Stage 1 email login, cloud vaults attached to the account are listed in the vault picker (cloud icon). The encrypted blob is stored server-side. On unlock from any device, the client fetches the blob, decrypts with the master password, and loads items into state. Cloud sync pushes re-encrypted blobs on item mutations (add/edit/delete) with a 3s debounce, and polls every 60s for changes made on other devices.</w:t>
      </w:r>
    </w:p>
    <w:p>
      <w:pPr>
        <w:pStyle w:val="Heading2"/>
      </w:pPr>
      <w:r>
        <w:rPr>
          <w:color w:val="1A1A2E"/>
        </w:rPr>
        <w:t>Onboarding</w:t>
      </w:r>
    </w:p>
    <w:p>
      <w:r>
        <w:t>Web: Landing page appears when no cached login. Sign Up captures email, name, country, phone, plan selection (Free/Pro Monthly/Pro Family/Lifetime), master password. Mobile: Onboarding screens appear only on first install; subsequent launches skip to login.</w:t>
      </w:r>
    </w:p>
    <w:p>
      <w:r>
        <w:br w:type="page"/>
      </w:r>
    </w:p>
    <w:p>
      <w:pPr>
        <w:pStyle w:val="Heading1"/>
      </w:pPr>
      <w:r>
        <w:rPr>
          <w:color w:val="1A1A2E"/>
        </w:rPr>
        <w:t>6. Subscription Plans</w:t>
      </w:r>
    </w:p>
    <w:p>
      <w:r>
        <w:t>Single source of truth: client/src/lib/plans.ts. All pricing surfaces (landing, signup, upgrade, admin) must import from this file.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Plan</w:t>
            </w:r>
          </w:p>
        </w:tc>
        <w:tc>
          <w:tcPr>
            <w:tcW w:type="dxa" w:w="1872"/>
          </w:tcPr>
          <w:p>
            <w:r>
              <w:rPr>
                <w:b/>
                <w:sz w:val="18"/>
              </w:rPr>
              <w:t>Price</w:t>
            </w:r>
          </w:p>
        </w:tc>
        <w:tc>
          <w:tcPr>
            <w:tcW w:type="dxa" w:w="1872"/>
          </w:tcPr>
          <w:p>
            <w:r>
              <w:rPr>
                <w:b/>
                <w:sz w:val="18"/>
              </w:rPr>
              <w:t>Vaults</w:t>
            </w:r>
          </w:p>
        </w:tc>
        <w:tc>
          <w:tcPr>
            <w:tcW w:type="dxa" w:w="1872"/>
          </w:tcPr>
          <w:p>
            <w:r>
              <w:rPr>
                <w:b/>
                <w:sz w:val="18"/>
              </w:rPr>
              <w:t>Cloud</w:t>
            </w:r>
          </w:p>
        </w:tc>
        <w:tc>
          <w:tcPr>
            <w:tcW w:type="dxa" w:w="1872"/>
          </w:tcPr>
          <w:p>
            <w:r>
              <w:rPr>
                <w:b/>
                <w:sz w:val="18"/>
              </w:rPr>
              <w:t>Key Features</w:t>
            </w:r>
          </w:p>
        </w:tc>
      </w:tr>
      <w:tr>
        <w:tc>
          <w:tcPr>
            <w:tcW w:type="dxa" w:w="1872"/>
          </w:tcPr>
          <w:p>
            <w:r>
              <w:rPr>
                <w:sz w:val="18"/>
              </w:rPr>
              <w:t>Free</w:t>
            </w:r>
          </w:p>
        </w:tc>
        <w:tc>
          <w:tcPr>
            <w:tcW w:type="dxa" w:w="1872"/>
          </w:tcPr>
          <w:p>
            <w:r>
              <w:rPr>
                <w:sz w:val="18"/>
              </w:rPr>
              <w:t>Free</w:t>
            </w:r>
          </w:p>
        </w:tc>
        <w:tc>
          <w:tcPr>
            <w:tcW w:type="dxa" w:w="1872"/>
          </w:tcPr>
          <w:p>
            <w:r>
              <w:rPr>
                <w:sz w:val="18"/>
              </w:rPr>
              <w:t>1 local</w:t>
            </w:r>
          </w:p>
        </w:tc>
        <w:tc>
          <w:tcPr>
            <w:tcW w:type="dxa" w:w="1872"/>
          </w:tcPr>
          <w:p>
            <w:r>
              <w:rPr>
                <w:sz w:val="18"/>
              </w:rPr>
              <w:t>No</w:t>
            </w:r>
          </w:p>
        </w:tc>
        <w:tc>
          <w:tcPr>
            <w:tcW w:type="dxa" w:w="1872"/>
          </w:tcPr>
          <w:p>
            <w:r>
              <w:rPr>
                <w:sz w:val="18"/>
              </w:rPr>
              <w:t>Basic vault, single device</w:t>
            </w:r>
          </w:p>
        </w:tc>
      </w:tr>
      <w:tr>
        <w:tc>
          <w:tcPr>
            <w:tcW w:type="dxa" w:w="1872"/>
          </w:tcPr>
          <w:p>
            <w:r>
              <w:rPr>
                <w:sz w:val="18"/>
              </w:rPr>
              <w:t>Pro Monthly</w:t>
            </w:r>
          </w:p>
        </w:tc>
        <w:tc>
          <w:tcPr>
            <w:tcW w:type="dxa" w:w="1872"/>
          </w:tcPr>
          <w:p>
            <w:r>
              <w:rPr>
                <w:sz w:val="18"/>
              </w:rPr>
              <w:t>USD/INR monthly</w:t>
            </w:r>
          </w:p>
        </w:tc>
        <w:tc>
          <w:tcPr>
            <w:tcW w:type="dxa" w:w="1872"/>
          </w:tcPr>
          <w:p>
            <w:r>
              <w:rPr>
                <w:sz w:val="18"/>
              </w:rPr>
              <w:t>Unlimited</w:t>
            </w:r>
          </w:p>
        </w:tc>
        <w:tc>
          <w:tcPr>
            <w:tcW w:type="dxa" w:w="1872"/>
          </w:tcPr>
          <w:p>
            <w:r>
              <w:rPr>
                <w:sz w:val="18"/>
              </w:rPr>
              <w:t>Yes</w:t>
            </w:r>
          </w:p>
        </w:tc>
        <w:tc>
          <w:tcPr>
            <w:tcW w:type="dxa" w:w="1872"/>
          </w:tcPr>
          <w:p>
            <w:r>
              <w:rPr>
                <w:sz w:val="18"/>
              </w:rPr>
              <w:t>Cloud sync, multi-device, advanced features</w:t>
            </w:r>
          </w:p>
        </w:tc>
      </w:tr>
      <w:tr>
        <w:tc>
          <w:tcPr>
            <w:tcW w:type="dxa" w:w="1872"/>
          </w:tcPr>
          <w:p>
            <w:r>
              <w:rPr>
                <w:sz w:val="18"/>
              </w:rPr>
              <w:t>Pro Family</w:t>
            </w:r>
          </w:p>
        </w:tc>
        <w:tc>
          <w:tcPr>
            <w:tcW w:type="dxa" w:w="1872"/>
          </w:tcPr>
          <w:p>
            <w:r>
              <w:rPr>
                <w:sz w:val="18"/>
              </w:rPr>
              <w:t>USD/INR monthly</w:t>
            </w:r>
          </w:p>
        </w:tc>
        <w:tc>
          <w:tcPr>
            <w:tcW w:type="dxa" w:w="1872"/>
          </w:tcPr>
          <w:p>
            <w:r>
              <w:rPr>
                <w:sz w:val="18"/>
              </w:rPr>
              <w:t>Unlimited</w:t>
            </w:r>
          </w:p>
        </w:tc>
        <w:tc>
          <w:tcPr>
            <w:tcW w:type="dxa" w:w="1872"/>
          </w:tcPr>
          <w:p>
            <w:r>
              <w:rPr>
                <w:sz w:val="18"/>
              </w:rPr>
              <w:t>Yes</w:t>
            </w:r>
          </w:p>
        </w:tc>
        <w:tc>
          <w:tcPr>
            <w:tcW w:type="dxa" w:w="1872"/>
          </w:tcPr>
          <w:p>
            <w:r>
              <w:rPr>
                <w:sz w:val="18"/>
              </w:rPr>
              <w:t>Pro + family seat sharing</w:t>
            </w:r>
          </w:p>
        </w:tc>
      </w:tr>
      <w:tr>
        <w:tc>
          <w:tcPr>
            <w:tcW w:type="dxa" w:w="1872"/>
          </w:tcPr>
          <w:p>
            <w:r>
              <w:rPr>
                <w:sz w:val="18"/>
              </w:rPr>
              <w:t>Lifetime (Single User)</w:t>
            </w:r>
          </w:p>
        </w:tc>
        <w:tc>
          <w:tcPr>
            <w:tcW w:type="dxa" w:w="1872"/>
          </w:tcPr>
          <w:p>
            <w:r>
              <w:rPr>
                <w:sz w:val="18"/>
              </w:rPr>
              <w:t>One-time</w:t>
            </w:r>
          </w:p>
        </w:tc>
        <w:tc>
          <w:tcPr>
            <w:tcW w:type="dxa" w:w="1872"/>
          </w:tcPr>
          <w:p>
            <w:r>
              <w:rPr>
                <w:sz w:val="18"/>
              </w:rPr>
              <w:t>Unlimited</w:t>
            </w:r>
          </w:p>
        </w:tc>
        <w:tc>
          <w:tcPr>
            <w:tcW w:type="dxa" w:w="1872"/>
          </w:tcPr>
          <w:p>
            <w:r>
              <w:rPr>
                <w:sz w:val="18"/>
              </w:rPr>
              <w:t>Yes</w:t>
            </w:r>
          </w:p>
        </w:tc>
        <w:tc>
          <w:tcPr>
            <w:tcW w:type="dxa" w:w="1872"/>
          </w:tcPr>
          <w:p>
            <w:r>
              <w:rPr>
                <w:sz w:val="18"/>
              </w:rPr>
              <w:t>All Pro features, forever</w:t>
            </w:r>
          </w:p>
        </w:tc>
      </w:tr>
    </w:tbl>
    <w:p/>
    <w:p>
      <w:r>
        <w:t>Plan enforcement: server-side via POST /api/vaults (vault count limits), client-side via usePlanFeatures() hook that checks the entitlement endpoint. Admin can upgrade/downgrade plans via the admin console or API.</w:t>
      </w:r>
    </w:p>
    <w:p>
      <w:r>
        <w:br w:type="page"/>
      </w:r>
    </w:p>
    <w:p>
      <w:pPr>
        <w:pStyle w:val="Heading1"/>
      </w:pPr>
      <w:r>
        <w:rPr>
          <w:color w:val="1A1A2E"/>
        </w:rPr>
        <w:t>7. Feature Inventory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Module</w:t>
            </w:r>
          </w:p>
        </w:tc>
        <w:tc>
          <w:tcPr>
            <w:tcW w:type="dxa" w:w="2340"/>
          </w:tcPr>
          <w:p>
            <w:r>
              <w:rPr>
                <w:b/>
                <w:sz w:val="18"/>
              </w:rPr>
              <w:t>Route</w:t>
            </w:r>
          </w:p>
        </w:tc>
        <w:tc>
          <w:tcPr>
            <w:tcW w:type="dxa" w:w="2340"/>
          </w:tcPr>
          <w:p>
            <w:r>
              <w:rPr>
                <w:b/>
                <w:sz w:val="18"/>
              </w:rPr>
              <w:t>CRUD</w:t>
            </w:r>
          </w:p>
        </w:tc>
        <w:tc>
          <w:tcPr>
            <w:tcW w:type="dxa" w:w="2340"/>
          </w:tcPr>
          <w:p>
            <w:r>
              <w:rPr>
                <w:b/>
                <w:sz w:val="18"/>
              </w:rPr>
              <w:t>Notes</w:t>
            </w:r>
          </w:p>
        </w:tc>
      </w:tr>
      <w:tr>
        <w:tc>
          <w:tcPr>
            <w:tcW w:type="dxa" w:w="2340"/>
          </w:tcPr>
          <w:p>
            <w:r>
              <w:rPr>
                <w:sz w:val="18"/>
              </w:rPr>
              <w:t>Dashboard</w:t>
            </w:r>
          </w:p>
        </w:tc>
        <w:tc>
          <w:tcPr>
            <w:tcW w:type="dxa" w:w="2340"/>
          </w:tcPr>
          <w:p>
            <w:r>
              <w:rPr>
                <w:sz w:val="18"/>
              </w:rPr>
              <w:t>/</w:t>
            </w:r>
          </w:p>
        </w:tc>
        <w:tc>
          <w:tcPr>
            <w:tcW w:type="dxa" w:w="2340"/>
          </w:tcPr>
          <w:p>
            <w:r>
              <w:rPr>
                <w:sz w:val="18"/>
              </w:rPr>
              <w:t>Read</w:t>
            </w:r>
          </w:p>
        </w:tc>
        <w:tc>
          <w:tcPr>
            <w:tcW w:type="dxa" w:w="2340"/>
          </w:tcPr>
          <w:p>
            <w:r>
              <w:rPr>
                <w:sz w:val="18"/>
              </w:rPr>
              <w:t>Widgets showing counts, recent items, charts</w:t>
            </w:r>
          </w:p>
        </w:tc>
      </w:tr>
      <w:tr>
        <w:tc>
          <w:tcPr>
            <w:tcW w:type="dxa" w:w="2340"/>
          </w:tcPr>
          <w:p>
            <w:r>
              <w:rPr>
                <w:sz w:val="18"/>
              </w:rPr>
              <w:t>Passwords</w:t>
            </w:r>
          </w:p>
        </w:tc>
        <w:tc>
          <w:tcPr>
            <w:tcW w:type="dxa" w:w="2340"/>
          </w:tcPr>
          <w:p>
            <w:r>
              <w:rPr>
                <w:sz w:val="18"/>
              </w:rPr>
              <w:t>/passwords</w:t>
            </w:r>
          </w:p>
        </w:tc>
        <w:tc>
          <w:tcPr>
            <w:tcW w:type="dxa" w:w="2340"/>
          </w:tcPr>
          <w:p>
            <w:r>
              <w:rPr>
                <w:sz w:val="18"/>
              </w:rPr>
              <w:t>Full CRUD</w:t>
            </w:r>
          </w:p>
        </w:tc>
        <w:tc>
          <w:tcPr>
            <w:tcW w:type="dxa" w:w="2340"/>
          </w:tcPr>
          <w:p>
            <w:r>
              <w:rPr>
                <w:sz w:val="18"/>
              </w:rPr>
              <w:t>Categories, favorites, 2FA flags, copy-to-clipboard</w:t>
            </w:r>
          </w:p>
        </w:tc>
      </w:tr>
      <w:tr>
        <w:tc>
          <w:tcPr>
            <w:tcW w:type="dxa" w:w="2340"/>
          </w:tcPr>
          <w:p>
            <w:r>
              <w:rPr>
                <w:sz w:val="18"/>
              </w:rPr>
              <w:t>Notes</w:t>
            </w:r>
          </w:p>
        </w:tc>
        <w:tc>
          <w:tcPr>
            <w:tcW w:type="dxa" w:w="2340"/>
          </w:tcPr>
          <w:p>
            <w:r>
              <w:rPr>
                <w:sz w:val="18"/>
              </w:rPr>
              <w:t>/notes</w:t>
            </w:r>
          </w:p>
        </w:tc>
        <w:tc>
          <w:tcPr>
            <w:tcW w:type="dxa" w:w="2340"/>
          </w:tcPr>
          <w:p>
            <w:r>
              <w:rPr>
                <w:sz w:val="18"/>
              </w:rPr>
              <w:t>Full CRUD</w:t>
            </w:r>
          </w:p>
        </w:tc>
        <w:tc>
          <w:tcPr>
            <w:tcW w:type="dxa" w:w="2340"/>
          </w:tcPr>
          <w:p>
            <w:r>
              <w:rPr>
                <w:sz w:val="18"/>
              </w:rPr>
              <w:t>Pinned, tagged, color-coded, markdown content</w:t>
            </w:r>
          </w:p>
        </w:tc>
      </w:tr>
      <w:tr>
        <w:tc>
          <w:tcPr>
            <w:tcW w:type="dxa" w:w="2340"/>
          </w:tcPr>
          <w:p>
            <w:r>
              <w:rPr>
                <w:sz w:val="18"/>
              </w:rPr>
              <w:t>Reminders</w:t>
            </w:r>
          </w:p>
        </w:tc>
        <w:tc>
          <w:tcPr>
            <w:tcW w:type="dxa" w:w="2340"/>
          </w:tcPr>
          <w:p>
            <w:r>
              <w:rPr>
                <w:sz w:val="18"/>
              </w:rPr>
              <w:t>/reminders</w:t>
            </w:r>
          </w:p>
        </w:tc>
        <w:tc>
          <w:tcPr>
            <w:tcW w:type="dxa" w:w="2340"/>
          </w:tcPr>
          <w:p>
            <w:r>
              <w:rPr>
                <w:sz w:val="18"/>
              </w:rPr>
              <w:t>Full CRUD</w:t>
            </w:r>
          </w:p>
        </w:tc>
        <w:tc>
          <w:tcPr>
            <w:tcW w:type="dxa" w:w="2340"/>
          </w:tcPr>
          <w:p>
            <w:r>
              <w:rPr>
                <w:sz w:val="18"/>
              </w:rPr>
              <w:t>Recurring, priority, notification settings</w:t>
            </w:r>
          </w:p>
        </w:tc>
      </w:tr>
      <w:tr>
        <w:tc>
          <w:tcPr>
            <w:tcW w:type="dxa" w:w="2340"/>
          </w:tcPr>
          <w:p>
            <w:r>
              <w:rPr>
                <w:sz w:val="18"/>
              </w:rPr>
              <w:t>Subscriptions</w:t>
            </w:r>
          </w:p>
        </w:tc>
        <w:tc>
          <w:tcPr>
            <w:tcW w:type="dxa" w:w="2340"/>
          </w:tcPr>
          <w:p>
            <w:r>
              <w:rPr>
                <w:sz w:val="18"/>
              </w:rPr>
              <w:t>/subscriptions</w:t>
            </w:r>
          </w:p>
        </w:tc>
        <w:tc>
          <w:tcPr>
            <w:tcW w:type="dxa" w:w="2340"/>
          </w:tcPr>
          <w:p>
            <w:r>
              <w:rPr>
                <w:sz w:val="18"/>
              </w:rPr>
              <w:t>Full CRUD</w:t>
            </w:r>
          </w:p>
        </w:tc>
        <w:tc>
          <w:tcPr>
            <w:tcW w:type="dxa" w:w="2340"/>
          </w:tcPr>
          <w:p>
            <w:r>
              <w:rPr>
                <w:sz w:val="18"/>
              </w:rPr>
              <w:t>Billing cycle, cost, auto-renew tracking</w:t>
            </w:r>
          </w:p>
        </w:tc>
      </w:tr>
      <w:tr>
        <w:tc>
          <w:tcPr>
            <w:tcW w:type="dxa" w:w="2340"/>
          </w:tcPr>
          <w:p>
            <w:r>
              <w:rPr>
                <w:sz w:val="18"/>
              </w:rPr>
              <w:t>Expenses</w:t>
            </w:r>
          </w:p>
        </w:tc>
        <w:tc>
          <w:tcPr>
            <w:tcW w:type="dxa" w:w="2340"/>
          </w:tcPr>
          <w:p>
            <w:r>
              <w:rPr>
                <w:sz w:val="18"/>
              </w:rPr>
              <w:t>/expenses</w:t>
            </w:r>
          </w:p>
        </w:tc>
        <w:tc>
          <w:tcPr>
            <w:tcW w:type="dxa" w:w="2340"/>
          </w:tcPr>
          <w:p>
            <w:r>
              <w:rPr>
                <w:sz w:val="18"/>
              </w:rPr>
              <w:t>Full CRUD</w:t>
            </w:r>
          </w:p>
        </w:tc>
        <w:tc>
          <w:tcPr>
            <w:tcW w:type="dxa" w:w="2340"/>
          </w:tcPr>
          <w:p>
            <w:r>
              <w:rPr>
                <w:sz w:val="18"/>
              </w:rPr>
              <w:t>Categories, date filters, currency, charts</w:t>
            </w:r>
          </w:p>
        </w:tc>
      </w:tr>
      <w:tr>
        <w:tc>
          <w:tcPr>
            <w:tcW w:type="dxa" w:w="2340"/>
          </w:tcPr>
          <w:p>
            <w:r>
              <w:rPr>
                <w:sz w:val="18"/>
              </w:rPr>
              <w:t>Bank Statements</w:t>
            </w:r>
          </w:p>
        </w:tc>
        <w:tc>
          <w:tcPr>
            <w:tcW w:type="dxa" w:w="2340"/>
          </w:tcPr>
          <w:p>
            <w:r>
              <w:rPr>
                <w:sz w:val="18"/>
              </w:rPr>
              <w:t>/bank-statements</w:t>
            </w:r>
          </w:p>
        </w:tc>
        <w:tc>
          <w:tcPr>
            <w:tcW w:type="dxa" w:w="2340"/>
          </w:tcPr>
          <w:p>
            <w:r>
              <w:rPr>
                <w:sz w:val="18"/>
              </w:rPr>
              <w:t>Full CRUD</w:t>
            </w:r>
          </w:p>
        </w:tc>
        <w:tc>
          <w:tcPr>
            <w:tcW w:type="dxa" w:w="2340"/>
          </w:tcPr>
          <w:p>
            <w:r>
              <w:rPr>
                <w:sz w:val="18"/>
              </w:rPr>
              <w:t>Statement periods, transactions</w:t>
            </w:r>
          </w:p>
        </w:tc>
      </w:tr>
      <w:tr>
        <w:tc>
          <w:tcPr>
            <w:tcW w:type="dxa" w:w="2340"/>
          </w:tcPr>
          <w:p>
            <w:r>
              <w:rPr>
                <w:sz w:val="18"/>
              </w:rPr>
              <w:t>Investments / Goals</w:t>
            </w:r>
          </w:p>
        </w:tc>
        <w:tc>
          <w:tcPr>
            <w:tcW w:type="dxa" w:w="2340"/>
          </w:tcPr>
          <w:p>
            <w:r>
              <w:rPr>
                <w:sz w:val="18"/>
              </w:rPr>
              <w:t>/investments</w:t>
            </w:r>
          </w:p>
        </w:tc>
        <w:tc>
          <w:tcPr>
            <w:tcW w:type="dxa" w:w="2340"/>
          </w:tcPr>
          <w:p>
            <w:r>
              <w:rPr>
                <w:sz w:val="18"/>
              </w:rPr>
              <w:t>Full CRUD</w:t>
            </w:r>
          </w:p>
        </w:tc>
        <w:tc>
          <w:tcPr>
            <w:tcW w:type="dxa" w:w="2340"/>
          </w:tcPr>
          <w:p>
            <w:r>
              <w:rPr>
                <w:sz w:val="18"/>
              </w:rPr>
              <w:t>Stocks, crypto, FD, mutual funds, progress</w:t>
            </w:r>
          </w:p>
        </w:tc>
      </w:tr>
      <w:tr>
        <w:tc>
          <w:tcPr>
            <w:tcW w:type="dxa" w:w="2340"/>
          </w:tcPr>
          <w:p>
            <w:r>
              <w:rPr>
                <w:sz w:val="18"/>
              </w:rPr>
              <w:t>Documents</w:t>
            </w:r>
          </w:p>
        </w:tc>
        <w:tc>
          <w:tcPr>
            <w:tcW w:type="dxa" w:w="2340"/>
          </w:tcPr>
          <w:p>
            <w:r>
              <w:rPr>
                <w:sz w:val="18"/>
              </w:rPr>
              <w:t>/documents</w:t>
            </w:r>
          </w:p>
        </w:tc>
        <w:tc>
          <w:tcPr>
            <w:tcW w:type="dxa" w:w="2340"/>
          </w:tcPr>
          <w:p>
            <w:r>
              <w:rPr>
                <w:sz w:val="18"/>
              </w:rPr>
              <w:t>Full CRUD</w:t>
            </w:r>
          </w:p>
        </w:tc>
        <w:tc>
          <w:tcPr>
            <w:tcW w:type="dxa" w:w="2340"/>
          </w:tcPr>
          <w:p>
            <w:r>
              <w:rPr>
                <w:sz w:val="18"/>
              </w:rPr>
              <w:t>Identity docs, insurance, financial, legal</w:t>
            </w:r>
          </w:p>
        </w:tc>
      </w:tr>
      <w:tr>
        <w:tc>
          <w:tcPr>
            <w:tcW w:type="dxa" w:w="2340"/>
          </w:tcPr>
          <w:p>
            <w:r>
              <w:rPr>
                <w:sz w:val="18"/>
              </w:rPr>
              <w:t>API Keys</w:t>
            </w:r>
          </w:p>
        </w:tc>
        <w:tc>
          <w:tcPr>
            <w:tcW w:type="dxa" w:w="2340"/>
          </w:tcPr>
          <w:p>
            <w:r>
              <w:rPr>
                <w:sz w:val="18"/>
              </w:rPr>
              <w:t>/api-keys</w:t>
            </w:r>
          </w:p>
        </w:tc>
        <w:tc>
          <w:tcPr>
            <w:tcW w:type="dxa" w:w="2340"/>
          </w:tcPr>
          <w:p>
            <w:r>
              <w:rPr>
                <w:sz w:val="18"/>
              </w:rPr>
              <w:t>Full CRUD</w:t>
            </w:r>
          </w:p>
        </w:tc>
        <w:tc>
          <w:tcPr>
            <w:tcW w:type="dxa" w:w="2340"/>
          </w:tcPr>
          <w:p>
            <w:r>
              <w:rPr>
                <w:sz w:val="18"/>
              </w:rPr>
              <w:t>Service, environment, permissions, reveal/hide</w:t>
            </w:r>
          </w:p>
        </w:tc>
      </w:tr>
      <w:tr>
        <w:tc>
          <w:tcPr>
            <w:tcW w:type="dxa" w:w="2340"/>
          </w:tcPr>
          <w:p>
            <w:r>
              <w:rPr>
                <w:sz w:val="18"/>
              </w:rPr>
              <w:t>Profile</w:t>
            </w:r>
          </w:p>
        </w:tc>
        <w:tc>
          <w:tcPr>
            <w:tcW w:type="dxa" w:w="2340"/>
          </w:tcPr>
          <w:p>
            <w:r>
              <w:rPr>
                <w:sz w:val="18"/>
              </w:rPr>
              <w:t>/profile</w:t>
            </w:r>
          </w:p>
        </w:tc>
        <w:tc>
          <w:tcPr>
            <w:tcW w:type="dxa" w:w="2340"/>
          </w:tcPr>
          <w:p>
            <w:r>
              <w:rPr>
                <w:sz w:val="18"/>
              </w:rPr>
              <w:t>Read/Update</w:t>
            </w:r>
          </w:p>
        </w:tc>
        <w:tc>
          <w:tcPr>
            <w:tcW w:type="dxa" w:w="2340"/>
          </w:tcPr>
          <w:p>
            <w:r>
              <w:rPr>
                <w:sz w:val="18"/>
              </w:rPr>
              <w:t>Name, email, country, phone, plan badge</w:t>
            </w:r>
          </w:p>
        </w:tc>
      </w:tr>
      <w:tr>
        <w:tc>
          <w:tcPr>
            <w:tcW w:type="dxa" w:w="2340"/>
          </w:tcPr>
          <w:p>
            <w:r>
              <w:rPr>
                <w:sz w:val="18"/>
              </w:rPr>
              <w:t>Settings</w:t>
            </w:r>
          </w:p>
        </w:tc>
        <w:tc>
          <w:tcPr>
            <w:tcW w:type="dxa" w:w="2340"/>
          </w:tcPr>
          <w:p>
            <w:r>
              <w:rPr>
                <w:sz w:val="18"/>
              </w:rPr>
              <w:t>/settings</w:t>
            </w:r>
          </w:p>
        </w:tc>
        <w:tc>
          <w:tcPr>
            <w:tcW w:type="dxa" w:w="2340"/>
          </w:tcPr>
          <w:p>
            <w:r>
              <w:rPr>
                <w:sz w:val="18"/>
              </w:rPr>
              <w:t>Read/Update</w:t>
            </w:r>
          </w:p>
        </w:tc>
        <w:tc>
          <w:tcPr>
            <w:tcW w:type="dxa" w:w="2340"/>
          </w:tcPr>
          <w:p>
            <w:r>
              <w:rPr>
                <w:sz w:val="18"/>
              </w:rPr>
              <w:t>Theme, security, cloud sync, import/export, backup</w:t>
            </w:r>
          </w:p>
        </w:tc>
      </w:tr>
      <w:tr>
        <w:tc>
          <w:tcPr>
            <w:tcW w:type="dxa" w:w="2340"/>
          </w:tcPr>
          <w:p>
            <w:r>
              <w:rPr>
                <w:sz w:val="18"/>
              </w:rPr>
              <w:t>Activity Log</w:t>
            </w:r>
          </w:p>
        </w:tc>
        <w:tc>
          <w:tcPr>
            <w:tcW w:type="dxa" w:w="2340"/>
          </w:tcPr>
          <w:p>
            <w:r>
              <w:rPr>
                <w:sz w:val="18"/>
              </w:rPr>
              <w:t>/activity</w:t>
            </w:r>
          </w:p>
        </w:tc>
        <w:tc>
          <w:tcPr>
            <w:tcW w:type="dxa" w:w="2340"/>
          </w:tcPr>
          <w:p>
            <w:r>
              <w:rPr>
                <w:sz w:val="18"/>
              </w:rPr>
              <w:t>Read</w:t>
            </w:r>
          </w:p>
        </w:tc>
        <w:tc>
          <w:tcPr>
            <w:tcW w:type="dxa" w:w="2340"/>
          </w:tcPr>
          <w:p>
            <w:r>
              <w:rPr>
                <w:sz w:val="18"/>
              </w:rPr>
              <w:t>Chronological audit of vault actions</w:t>
            </w:r>
          </w:p>
        </w:tc>
      </w:tr>
      <w:tr>
        <w:tc>
          <w:tcPr>
            <w:tcW w:type="dxa" w:w="2340"/>
          </w:tcPr>
          <w:p>
            <w:r>
              <w:rPr>
                <w:sz w:val="18"/>
              </w:rPr>
              <w:t>Search</w:t>
            </w:r>
          </w:p>
        </w:tc>
        <w:tc>
          <w:tcPr>
            <w:tcW w:type="dxa" w:w="2340"/>
          </w:tcPr>
          <w:p>
            <w:r>
              <w:rPr>
                <w:sz w:val="18"/>
              </w:rPr>
              <w:t>Global</w:t>
            </w:r>
          </w:p>
        </w:tc>
        <w:tc>
          <w:tcPr>
            <w:tcW w:type="dxa" w:w="2340"/>
          </w:tcPr>
          <w:p>
            <w:r>
              <w:rPr>
                <w:sz w:val="18"/>
              </w:rPr>
              <w:t>Read</w:t>
            </w:r>
          </w:p>
        </w:tc>
        <w:tc>
          <w:tcPr>
            <w:tcW w:type="dxa" w:w="2340"/>
          </w:tcPr>
          <w:p>
            <w:r>
              <w:rPr>
                <w:sz w:val="18"/>
              </w:rPr>
              <w:t>Cross-module search across all items</w:t>
            </w:r>
          </w:p>
        </w:tc>
      </w:tr>
      <w:tr>
        <w:tc>
          <w:tcPr>
            <w:tcW w:type="dxa" w:w="2340"/>
          </w:tcPr>
          <w:p>
            <w:r>
              <w:rPr>
                <w:sz w:val="18"/>
              </w:rPr>
              <w:t>Upgrade</w:t>
            </w:r>
          </w:p>
        </w:tc>
        <w:tc>
          <w:tcPr>
            <w:tcW w:type="dxa" w:w="2340"/>
          </w:tcPr>
          <w:p>
            <w:r>
              <w:rPr>
                <w:sz w:val="18"/>
              </w:rPr>
              <w:t>/upgrade</w:t>
            </w:r>
          </w:p>
        </w:tc>
        <w:tc>
          <w:tcPr>
            <w:tcW w:type="dxa" w:w="2340"/>
          </w:tcPr>
          <w:p>
            <w:r>
              <w:rPr>
                <w:sz w:val="18"/>
              </w:rPr>
              <w:t>Read</w:t>
            </w:r>
          </w:p>
        </w:tc>
        <w:tc>
          <w:tcPr>
            <w:tcW w:type="dxa" w:w="2340"/>
          </w:tcPr>
          <w:p>
            <w:r>
              <w:rPr>
                <w:sz w:val="18"/>
              </w:rPr>
              <w:t>Plan comparison, upgrade flow</w:t>
            </w:r>
          </w:p>
        </w:tc>
      </w:tr>
      <w:tr>
        <w:tc>
          <w:tcPr>
            <w:tcW w:type="dxa" w:w="2340"/>
          </w:tcPr>
          <w:p>
            <w:r>
              <w:rPr>
                <w:sz w:val="18"/>
              </w:rPr>
              <w:t>Vault Picker</w:t>
            </w:r>
          </w:p>
        </w:tc>
        <w:tc>
          <w:tcPr>
            <w:tcW w:type="dxa" w:w="2340"/>
          </w:tcPr>
          <w:p>
            <w:r>
              <w:rPr>
                <w:sz w:val="18"/>
              </w:rPr>
              <w:t>/vault-picker</w:t>
            </w:r>
          </w:p>
        </w:tc>
        <w:tc>
          <w:tcPr>
            <w:tcW w:type="dxa" w:w="2340"/>
          </w:tcPr>
          <w:p>
            <w:r>
              <w:rPr>
                <w:sz w:val="18"/>
              </w:rPr>
              <w:t>Read/Create</w:t>
            </w:r>
          </w:p>
        </w:tc>
        <w:tc>
          <w:tcPr>
            <w:tcW w:type="dxa" w:w="2340"/>
          </w:tcPr>
          <w:p>
            <w:r>
              <w:rPr>
                <w:sz w:val="18"/>
              </w:rPr>
              <w:t>List local+cloud vaults, create new, set default</w:t>
            </w:r>
          </w:p>
        </w:tc>
      </w:tr>
      <w:tr>
        <w:tc>
          <w:tcPr>
            <w:tcW w:type="dxa" w:w="2340"/>
          </w:tcPr>
          <w:p>
            <w:r>
              <w:rPr>
                <w:sz w:val="18"/>
              </w:rPr>
              <w:t>Landing Page</w:t>
            </w:r>
          </w:p>
        </w:tc>
        <w:tc>
          <w:tcPr>
            <w:tcW w:type="dxa" w:w="2340"/>
          </w:tcPr>
          <w:p>
            <w:r>
              <w:rPr>
                <w:sz w:val="18"/>
              </w:rPr>
              <w:t>/ (unauthenticated)</w:t>
            </w:r>
          </w:p>
        </w:tc>
        <w:tc>
          <w:tcPr>
            <w:tcW w:type="dxa" w:w="2340"/>
          </w:tcPr>
          <w:p>
            <w:r>
              <w:rPr>
                <w:sz w:val="18"/>
              </w:rPr>
              <w:t>Read</w:t>
            </w:r>
          </w:p>
        </w:tc>
        <w:tc>
          <w:tcPr>
            <w:tcW w:type="dxa" w:w="2340"/>
          </w:tcPr>
          <w:p>
            <w:r>
              <w:rPr>
                <w:sz w:val="18"/>
              </w:rPr>
              <w:t>Marketing: hero, features, pricing, FAQ, footer</w:t>
            </w:r>
          </w:p>
        </w:tc>
      </w:tr>
      <w:tr>
        <w:tc>
          <w:tcPr>
            <w:tcW w:type="dxa" w:w="2340"/>
          </w:tcPr>
          <w:p>
            <w:r>
              <w:rPr>
                <w:sz w:val="18"/>
              </w:rPr>
              <w:t>Login</w:t>
            </w:r>
          </w:p>
        </w:tc>
        <w:tc>
          <w:tcPr>
            <w:tcW w:type="dxa" w:w="2340"/>
          </w:tcPr>
          <w:p>
            <w:r>
              <w:rPr>
                <w:sz w:val="18"/>
              </w:rPr>
              <w:t>/auth/login</w:t>
            </w:r>
          </w:p>
        </w:tc>
        <w:tc>
          <w:tcPr>
            <w:tcW w:type="dxa" w:w="2340"/>
          </w:tcPr>
          <w:p>
            <w:r>
              <w:rPr>
                <w:sz w:val="18"/>
              </w:rPr>
              <w:t>Submit</w:t>
            </w:r>
          </w:p>
        </w:tc>
        <w:tc>
          <w:tcPr>
            <w:tcW w:type="dxa" w:w="2340"/>
          </w:tcPr>
          <w:p>
            <w:r>
              <w:rPr>
                <w:sz w:val="18"/>
              </w:rPr>
              <w:t>Email+password, forgot password link</w:t>
            </w:r>
          </w:p>
        </w:tc>
      </w:tr>
      <w:tr>
        <w:tc>
          <w:tcPr>
            <w:tcW w:type="dxa" w:w="2340"/>
          </w:tcPr>
          <w:p>
            <w:r>
              <w:rPr>
                <w:sz w:val="18"/>
              </w:rPr>
              <w:t>Signup</w:t>
            </w:r>
          </w:p>
        </w:tc>
        <w:tc>
          <w:tcPr>
            <w:tcW w:type="dxa" w:w="2340"/>
          </w:tcPr>
          <w:p>
            <w:r>
              <w:rPr>
                <w:sz w:val="18"/>
              </w:rPr>
              <w:t>/auth/signup</w:t>
            </w:r>
          </w:p>
        </w:tc>
        <w:tc>
          <w:tcPr>
            <w:tcW w:type="dxa" w:w="2340"/>
          </w:tcPr>
          <w:p>
            <w:r>
              <w:rPr>
                <w:sz w:val="18"/>
              </w:rPr>
              <w:t>Submit</w:t>
            </w:r>
          </w:p>
        </w:tc>
        <w:tc>
          <w:tcPr>
            <w:tcW w:type="dxa" w:w="2340"/>
          </w:tcPr>
          <w:p>
            <w:r>
              <w:rPr>
                <w:sz w:val="18"/>
              </w:rPr>
              <w:t>Full onboarding with plan selection</w:t>
            </w:r>
          </w:p>
        </w:tc>
      </w:tr>
    </w:tbl>
    <w:p>
      <w:r>
        <w:br w:type="page"/>
      </w:r>
    </w:p>
    <w:p>
      <w:pPr>
        <w:pStyle w:val="Heading1"/>
      </w:pPr>
      <w:r>
        <w:rPr>
          <w:color w:val="1A1A2E"/>
        </w:rPr>
        <w:t>8. QA Program Summary</w:t>
      </w:r>
    </w:p>
    <w:p>
      <w:r>
        <w:t>A comprehensive release QA program was executed across multiple code sessions totaling ~4,600+ turns over approximately 14 hours. The program covered frontend testing, admin console testing, cross-platform parity, cloud sync, authentication, and deployment verification.</w:t>
      </w:r>
    </w:p>
    <w:p>
      <w:pPr>
        <w:pStyle w:val="Heading2"/>
      </w:pPr>
      <w:r>
        <w:rPr>
          <w:color w:val="1A1A2E"/>
        </w:rPr>
        <w:t>Key Metrics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Metric</w:t>
            </w:r>
          </w:p>
        </w:tc>
        <w:tc>
          <w:tcPr>
            <w:tcW w:type="dxa" w:w="4680"/>
          </w:tcPr>
          <w:p>
            <w:r>
              <w:rPr>
                <w:b/>
                <w:sz w:val="18"/>
              </w:rPr>
              <w:t>Value</w:t>
            </w:r>
          </w:p>
        </w:tc>
      </w:tr>
      <w:tr>
        <w:tc>
          <w:tcPr>
            <w:tcW w:type="dxa" w:w="4680"/>
          </w:tcPr>
          <w:p>
            <w:r>
              <w:rPr>
                <w:sz w:val="18"/>
              </w:rPr>
              <w:t>Total bugs identified</w:t>
            </w:r>
          </w:p>
        </w:tc>
        <w:tc>
          <w:tcPr>
            <w:tcW w:type="dxa" w:w="4680"/>
          </w:tcPr>
          <w:p>
            <w:r>
              <w:rPr>
                <w:sz w:val="18"/>
              </w:rPr>
              <w:t>41 (BUG-001 through BUG-041)</w:t>
            </w:r>
          </w:p>
        </w:tc>
      </w:tr>
      <w:tr>
        <w:tc>
          <w:tcPr>
            <w:tcW w:type="dxa" w:w="4680"/>
          </w:tcPr>
          <w:p>
            <w:r>
              <w:rPr>
                <w:sz w:val="18"/>
              </w:rPr>
              <w:t>Bugs fixed &amp; deployed</w:t>
            </w:r>
          </w:p>
        </w:tc>
        <w:tc>
          <w:tcPr>
            <w:tcW w:type="dxa" w:w="4680"/>
          </w:tcPr>
          <w:p>
            <w:r>
              <w:rPr>
                <w:sz w:val="18"/>
              </w:rPr>
              <w:t>~35</w:t>
            </w:r>
          </w:p>
        </w:tc>
      </w:tr>
      <w:tr>
        <w:tc>
          <w:tcPr>
            <w:tcW w:type="dxa" w:w="4680"/>
          </w:tcPr>
          <w:p>
            <w:r>
              <w:rPr>
                <w:sz w:val="18"/>
              </w:rPr>
              <w:t>Bugs open / in progress</w:t>
            </w:r>
          </w:p>
        </w:tc>
        <w:tc>
          <w:tcPr>
            <w:tcW w:type="dxa" w:w="4680"/>
          </w:tcPr>
          <w:p>
            <w:r>
              <w:rPr>
                <w:sz w:val="18"/>
              </w:rPr>
              <w:t>~6 (mostly cloud sync stability)</w:t>
            </w:r>
          </w:p>
        </w:tc>
      </w:tr>
      <w:tr>
        <w:tc>
          <w:tcPr>
            <w:tcW w:type="dxa" w:w="4680"/>
          </w:tcPr>
          <w:p>
            <w:r>
              <w:rPr>
                <w:sz w:val="18"/>
              </w:rPr>
              <w:t>E2E test count</w:t>
            </w:r>
          </w:p>
        </w:tc>
        <w:tc>
          <w:tcPr>
            <w:tcW w:type="dxa" w:w="4680"/>
          </w:tcPr>
          <w:p>
            <w:r>
              <w:rPr>
                <w:sz w:val="18"/>
              </w:rPr>
              <w:t>264+ (desktop + mobile suites)</w:t>
            </w:r>
          </w:p>
        </w:tc>
      </w:tr>
      <w:tr>
        <w:tc>
          <w:tcPr>
            <w:tcW w:type="dxa" w:w="4680"/>
          </w:tcPr>
          <w:p>
            <w:r>
              <w:rPr>
                <w:sz w:val="18"/>
              </w:rPr>
              <w:t>Code sessions used</w:t>
            </w:r>
          </w:p>
        </w:tc>
        <w:tc>
          <w:tcPr>
            <w:tcW w:type="dxa" w:w="4680"/>
          </w:tcPr>
          <w:p>
            <w:r>
              <w:rPr>
                <w:sz w:val="18"/>
              </w:rPr>
              <w:t>3 (QA program + Fix 3 blockers + Fix cross-browser login)</w:t>
            </w:r>
          </w:p>
        </w:tc>
      </w:tr>
      <w:tr>
        <w:tc>
          <w:tcPr>
            <w:tcW w:type="dxa" w:w="4680"/>
          </w:tcPr>
          <w:p>
            <w:r>
              <w:rPr>
                <w:sz w:val="18"/>
              </w:rPr>
              <w:t>Deploys to production</w:t>
            </w:r>
          </w:p>
        </w:tc>
        <w:tc>
          <w:tcPr>
            <w:tcW w:type="dxa" w:w="4680"/>
          </w:tcPr>
          <w:p>
            <w:r>
              <w:rPr>
                <w:sz w:val="18"/>
              </w:rPr>
              <w:t>15+</w:t>
            </w:r>
          </w:p>
        </w:tc>
      </w:tr>
      <w:tr>
        <w:tc>
          <w:tcPr>
            <w:tcW w:type="dxa" w:w="4680"/>
          </w:tcPr>
          <w:p>
            <w:r>
              <w:rPr>
                <w:sz w:val="18"/>
              </w:rPr>
              <w:t>QA workspace</w:t>
            </w:r>
          </w:p>
        </w:tc>
        <w:tc>
          <w:tcPr>
            <w:tcW w:type="dxa" w:w="4680"/>
          </w:tcPr>
          <w:p>
            <w:r>
              <w:rPr>
                <w:sz w:val="18"/>
              </w:rPr>
              <w:t>ironvault_release_qa/ in the repo worktree</w:t>
            </w:r>
          </w:p>
        </w:tc>
      </w:tr>
    </w:tbl>
    <w:p>
      <w:pPr>
        <w:pStyle w:val="Heading2"/>
      </w:pPr>
      <w:r>
        <w:rPr>
          <w:color w:val="1A1A2E"/>
        </w:rPr>
        <w:t>QA Workspace Files</w:t>
      </w:r>
    </w:p>
    <w:p>
      <w:r>
        <w:t>The following files are maintained in ironvault_release_qa/ (in the fervent-mclaren worktree): 00_mission.md, 01_session_state.md, 02_test_plan.md, 03_feature_inventory.md, 04_test_execution_log.md, 05_bug_register.csv, 06_fix_queue.md, 07_retest_matrix.md, 08_release_readiness.md, 09_open_questions.md, 10_progress_updates.md, 11_click_matrix.md, evidence/, checkpoints/ (21+ checkpoints), final_reports/.</w:t>
      </w:r>
    </w:p>
    <w:p>
      <w:r>
        <w:br w:type="page"/>
      </w:r>
    </w:p>
    <w:p>
      <w:pPr>
        <w:pStyle w:val="Heading1"/>
      </w:pPr>
      <w:r>
        <w:rPr>
          <w:color w:val="1A1A2E"/>
        </w:rPr>
        <w:t>9. Bug Register (All 41 Bugs)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Bug ID</w:t>
            </w:r>
          </w:p>
        </w:tc>
        <w:tc>
          <w:tcPr>
            <w:tcW w:type="dxa" w:w="2340"/>
          </w:tcPr>
          <w:p>
            <w:r>
              <w:rPr>
                <w:b/>
                <w:sz w:val="18"/>
              </w:rPr>
              <w:t>Title</w:t>
            </w:r>
          </w:p>
        </w:tc>
        <w:tc>
          <w:tcPr>
            <w:tcW w:type="dxa" w:w="2340"/>
          </w:tcPr>
          <w:p>
            <w:r>
              <w:rPr>
                <w:b/>
                <w:sz w:val="18"/>
              </w:rPr>
              <w:t>Severity</w:t>
            </w:r>
          </w:p>
        </w:tc>
        <w:tc>
          <w:tcPr>
            <w:tcW w:type="dxa" w:w="2340"/>
          </w:tcPr>
          <w:p>
            <w:r>
              <w:rPr>
                <w:b/>
                <w:sz w:val="18"/>
              </w:rPr>
              <w:t>Status</w:t>
            </w:r>
          </w:p>
        </w:tc>
      </w:tr>
      <w:tr>
        <w:tc>
          <w:tcPr>
            <w:tcW w:type="dxa" w:w="2340"/>
          </w:tcPr>
          <w:p>
            <w:r>
              <w:rPr>
                <w:sz w:val="18"/>
              </w:rPr>
              <w:t>BUG-001</w:t>
            </w:r>
          </w:p>
        </w:tc>
        <w:tc>
          <w:tcPr>
            <w:tcW w:type="dxa" w:w="2340"/>
          </w:tcPr>
          <w:p>
            <w:r>
              <w:rPr>
                <w:sz w:val="18"/>
              </w:rPr>
              <w:t>Sidebar scroll-offset click miss</w:t>
            </w:r>
          </w:p>
        </w:tc>
        <w:tc>
          <w:tcPr>
            <w:tcW w:type="dxa" w:w="2340"/>
          </w:tcPr>
          <w:p>
            <w:r>
              <w:rPr>
                <w:sz w:val="18"/>
              </w:rPr>
              <w:t>Medium</w:t>
            </w:r>
          </w:p>
        </w:tc>
        <w:tc>
          <w:tcPr>
            <w:tcW w:type="dxa" w:w="2340"/>
          </w:tcPr>
          <w:p>
            <w:r>
              <w:rPr>
                <w:sz w:val="18"/>
              </w:rPr>
              <w:t>FIXED</w:t>
            </w:r>
          </w:p>
        </w:tc>
      </w:tr>
      <w:tr>
        <w:tc>
          <w:tcPr>
            <w:tcW w:type="dxa" w:w="2340"/>
          </w:tcPr>
          <w:p>
            <w:r>
              <w:rPr>
                <w:sz w:val="18"/>
              </w:rPr>
              <w:t>BUG-002</w:t>
            </w:r>
          </w:p>
        </w:tc>
        <w:tc>
          <w:tcPr>
            <w:tcW w:type="dxa" w:w="2340"/>
          </w:tcPr>
          <w:p>
            <w:r>
              <w:rPr>
                <w:sz w:val="18"/>
              </w:rPr>
              <w:t>Profile page not opening</w:t>
            </w:r>
          </w:p>
        </w:tc>
        <w:tc>
          <w:tcPr>
            <w:tcW w:type="dxa" w:w="2340"/>
          </w:tcPr>
          <w:p>
            <w:r>
              <w:rPr>
                <w:sz w:val="18"/>
              </w:rPr>
              <w:t>High</w:t>
            </w:r>
          </w:p>
        </w:tc>
        <w:tc>
          <w:tcPr>
            <w:tcW w:type="dxa" w:w="2340"/>
          </w:tcPr>
          <w:p>
            <w:r>
              <w:rPr>
                <w:sz w:val="18"/>
              </w:rPr>
              <w:t>FIXED</w:t>
            </w:r>
          </w:p>
        </w:tc>
      </w:tr>
      <w:tr>
        <w:tc>
          <w:tcPr>
            <w:tcW w:type="dxa" w:w="2340"/>
          </w:tcPr>
          <w:p>
            <w:r>
              <w:rPr>
                <w:sz w:val="18"/>
              </w:rPr>
              <w:t>BUG-003</w:t>
            </w:r>
          </w:p>
        </w:tc>
        <w:tc>
          <w:tcPr>
            <w:tcW w:type="dxa" w:w="2340"/>
          </w:tcPr>
          <w:p>
            <w:r>
              <w:rPr>
                <w:sz w:val="18"/>
              </w:rPr>
              <w:t>Bottom content hidden, unable to scroll</w:t>
            </w:r>
          </w:p>
        </w:tc>
        <w:tc>
          <w:tcPr>
            <w:tcW w:type="dxa" w:w="2340"/>
          </w:tcPr>
          <w:p>
            <w:r>
              <w:rPr>
                <w:sz w:val="18"/>
              </w:rPr>
              <w:t>High</w:t>
            </w:r>
          </w:p>
        </w:tc>
        <w:tc>
          <w:tcPr>
            <w:tcW w:type="dxa" w:w="2340"/>
          </w:tcPr>
          <w:p>
            <w:r>
              <w:rPr>
                <w:sz w:val="18"/>
              </w:rPr>
              <w:t>FIXED</w:t>
            </w:r>
          </w:p>
        </w:tc>
      </w:tr>
      <w:tr>
        <w:tc>
          <w:tcPr>
            <w:tcW w:type="dxa" w:w="2340"/>
          </w:tcPr>
          <w:p>
            <w:r>
              <w:rPr>
                <w:sz w:val="18"/>
              </w:rPr>
              <w:t>BUG-004</w:t>
            </w:r>
          </w:p>
        </w:tc>
        <w:tc>
          <w:tcPr>
            <w:tcW w:type="dxa" w:w="2340"/>
          </w:tcPr>
          <w:p>
            <w:r>
              <w:rPr>
                <w:sz w:val="18"/>
              </w:rPr>
              <w:t>No marketing landing page for unauthenticated visitors</w:t>
            </w:r>
          </w:p>
        </w:tc>
        <w:tc>
          <w:tcPr>
            <w:tcW w:type="dxa" w:w="2340"/>
          </w:tcPr>
          <w:p>
            <w:r>
              <w:rPr>
                <w:sz w:val="18"/>
              </w:rPr>
              <w:t>Medium</w:t>
            </w:r>
          </w:p>
        </w:tc>
        <w:tc>
          <w:tcPr>
            <w:tcW w:type="dxa" w:w="2340"/>
          </w:tcPr>
          <w:p>
            <w:r>
              <w:rPr>
                <w:sz w:val="18"/>
              </w:rPr>
              <w:t>FIXED</w:t>
            </w:r>
          </w:p>
        </w:tc>
      </w:tr>
      <w:tr>
        <w:tc>
          <w:tcPr>
            <w:tcW w:type="dxa" w:w="2340"/>
          </w:tcPr>
          <w:p>
            <w:r>
              <w:rPr>
                <w:sz w:val="18"/>
              </w:rPr>
              <w:t>BUG-005</w:t>
            </w:r>
          </w:p>
        </w:tc>
        <w:tc>
          <w:tcPr>
            <w:tcW w:type="dxa" w:w="2340"/>
          </w:tcPr>
          <w:p>
            <w:r>
              <w:rPr>
                <w:sz w:val="18"/>
              </w:rPr>
              <w:t>Admin console branding incorrect</w:t>
            </w:r>
          </w:p>
        </w:tc>
        <w:tc>
          <w:tcPr>
            <w:tcW w:type="dxa" w:w="2340"/>
          </w:tcPr>
          <w:p>
            <w:r>
              <w:rPr>
                <w:sz w:val="18"/>
              </w:rPr>
              <w:t>Low</w:t>
            </w:r>
          </w:p>
        </w:tc>
        <w:tc>
          <w:tcPr>
            <w:tcW w:type="dxa" w:w="2340"/>
          </w:tcPr>
          <w:p>
            <w:r>
              <w:rPr>
                <w:sz w:val="18"/>
              </w:rPr>
              <w:t>FIXED</w:t>
            </w:r>
          </w:p>
        </w:tc>
      </w:tr>
      <w:tr>
        <w:tc>
          <w:tcPr>
            <w:tcW w:type="dxa" w:w="2340"/>
          </w:tcPr>
          <w:p>
            <w:r>
              <w:rPr>
                <w:sz w:val="18"/>
              </w:rPr>
              <w:t>BUG-006</w:t>
            </w:r>
          </w:p>
        </w:tc>
        <w:tc>
          <w:tcPr>
            <w:tcW w:type="dxa" w:w="2340"/>
          </w:tcPr>
          <w:p>
            <w:r>
              <w:rPr>
                <w:sz w:val="18"/>
              </w:rPr>
              <w:t>JWT session behavior (not a bug)</w:t>
            </w:r>
          </w:p>
        </w:tc>
        <w:tc>
          <w:tcPr>
            <w:tcW w:type="dxa" w:w="2340"/>
          </w:tcPr>
          <w:p>
            <w:r>
              <w:rPr>
                <w:sz w:val="18"/>
              </w:rPr>
              <w:t>Low</w:t>
            </w:r>
          </w:p>
        </w:tc>
        <w:tc>
          <w:tcPr>
            <w:tcW w:type="dxa" w:w="2340"/>
          </w:tcPr>
          <w:p>
            <w:r>
              <w:rPr>
                <w:sz w:val="18"/>
              </w:rPr>
              <w:t>CLOSED</w:t>
            </w:r>
          </w:p>
        </w:tc>
      </w:tr>
      <w:tr>
        <w:tc>
          <w:tcPr>
            <w:tcW w:type="dxa" w:w="2340"/>
          </w:tcPr>
          <w:p>
            <w:r>
              <w:rPr>
                <w:sz w:val="18"/>
              </w:rPr>
              <w:t>BUG-007</w:t>
            </w:r>
          </w:p>
        </w:tc>
        <w:tc>
          <w:tcPr>
            <w:tcW w:type="dxa" w:w="2340"/>
          </w:tcPr>
          <w:p>
            <w:r>
              <w:rPr>
                <w:sz w:val="18"/>
              </w:rPr>
              <w:t>Admin customer count wrong</w:t>
            </w:r>
          </w:p>
        </w:tc>
        <w:tc>
          <w:tcPr>
            <w:tcW w:type="dxa" w:w="2340"/>
          </w:tcPr>
          <w:p>
            <w:r>
              <w:rPr>
                <w:sz w:val="18"/>
              </w:rPr>
              <w:t>Medium</w:t>
            </w:r>
          </w:p>
        </w:tc>
        <w:tc>
          <w:tcPr>
            <w:tcW w:type="dxa" w:w="2340"/>
          </w:tcPr>
          <w:p>
            <w:r>
              <w:rPr>
                <w:sz w:val="18"/>
              </w:rPr>
              <w:t>FIXED</w:t>
            </w:r>
          </w:p>
        </w:tc>
      </w:tr>
      <w:tr>
        <w:tc>
          <w:tcPr>
            <w:tcW w:type="dxa" w:w="2340"/>
          </w:tcPr>
          <w:p>
            <w:r>
              <w:rPr>
                <w:sz w:val="18"/>
              </w:rPr>
              <w:t>BUG-008</w:t>
            </w:r>
          </w:p>
        </w:tc>
        <w:tc>
          <w:tcPr>
            <w:tcW w:type="dxa" w:w="2340"/>
          </w:tcPr>
          <w:p>
            <w:r>
              <w:rPr>
                <w:sz w:val="18"/>
              </w:rPr>
              <w:t>Admin plan data incorrect</w:t>
            </w:r>
          </w:p>
        </w:tc>
        <w:tc>
          <w:tcPr>
            <w:tcW w:type="dxa" w:w="2340"/>
          </w:tcPr>
          <w:p>
            <w:r>
              <w:rPr>
                <w:sz w:val="18"/>
              </w:rPr>
              <w:t>Medium</w:t>
            </w:r>
          </w:p>
        </w:tc>
        <w:tc>
          <w:tcPr>
            <w:tcW w:type="dxa" w:w="2340"/>
          </w:tcPr>
          <w:p>
            <w:r>
              <w:rPr>
                <w:sz w:val="18"/>
              </w:rPr>
              <w:t>FIXED</w:t>
            </w:r>
          </w:p>
        </w:tc>
      </w:tr>
      <w:tr>
        <w:tc>
          <w:tcPr>
            <w:tcW w:type="dxa" w:w="2340"/>
          </w:tcPr>
          <w:p>
            <w:r>
              <w:rPr>
                <w:sz w:val="18"/>
              </w:rPr>
              <w:t>BUG-009</w:t>
            </w:r>
          </w:p>
        </w:tc>
        <w:tc>
          <w:tcPr>
            <w:tcW w:type="dxa" w:w="2340"/>
          </w:tcPr>
          <w:p>
            <w:r>
              <w:rPr>
                <w:sz w:val="18"/>
              </w:rPr>
              <w:t>Landing page scroll/overflow blocked by index.css overflow:hidden</w:t>
            </w:r>
          </w:p>
        </w:tc>
        <w:tc>
          <w:tcPr>
            <w:tcW w:type="dxa" w:w="2340"/>
          </w:tcPr>
          <w:p>
            <w:r>
              <w:rPr>
                <w:sz w:val="18"/>
              </w:rPr>
              <w:t>High</w:t>
            </w:r>
          </w:p>
        </w:tc>
        <w:tc>
          <w:tcPr>
            <w:tcW w:type="dxa" w:w="2340"/>
          </w:tcPr>
          <w:p>
            <w:r>
              <w:rPr>
                <w:sz w:val="18"/>
              </w:rPr>
              <w:t>FIXED</w:t>
            </w:r>
          </w:p>
        </w:tc>
      </w:tr>
      <w:tr>
        <w:tc>
          <w:tcPr>
            <w:tcW w:type="dxa" w:w="2340"/>
          </w:tcPr>
          <w:p>
            <w:r>
              <w:rPr>
                <w:sz w:val="18"/>
              </w:rPr>
              <w:t>BUG-010</w:t>
            </w:r>
          </w:p>
        </w:tc>
        <w:tc>
          <w:tcPr>
            <w:tcW w:type="dxa" w:w="2340"/>
          </w:tcPr>
          <w:p>
            <w:r>
              <w:rPr>
                <w:sz w:val="18"/>
              </w:rPr>
              <w:t>Signup page missing with plan selection</w:t>
            </w:r>
          </w:p>
        </w:tc>
        <w:tc>
          <w:tcPr>
            <w:tcW w:type="dxa" w:w="2340"/>
          </w:tcPr>
          <w:p>
            <w:r>
              <w:rPr>
                <w:sz w:val="18"/>
              </w:rPr>
              <w:t>High</w:t>
            </w:r>
          </w:p>
        </w:tc>
        <w:tc>
          <w:tcPr>
            <w:tcW w:type="dxa" w:w="2340"/>
          </w:tcPr>
          <w:p>
            <w:r>
              <w:rPr>
                <w:sz w:val="18"/>
              </w:rPr>
              <w:t>FIXED</w:t>
            </w:r>
          </w:p>
        </w:tc>
      </w:tr>
      <w:tr>
        <w:tc>
          <w:tcPr>
            <w:tcW w:type="dxa" w:w="2340"/>
          </w:tcPr>
          <w:p>
            <w:r>
              <w:rPr>
                <w:sz w:val="18"/>
              </w:rPr>
              <w:t>BUG-011</w:t>
            </w:r>
          </w:p>
        </w:tc>
        <w:tc>
          <w:tcPr>
            <w:tcW w:type="dxa" w:w="2340"/>
          </w:tcPr>
          <w:p>
            <w:r>
              <w:rPr>
                <w:sz w:val="18"/>
              </w:rPr>
              <w:t>No two-stage auth (account login then vault unlock)</w:t>
            </w:r>
          </w:p>
        </w:tc>
        <w:tc>
          <w:tcPr>
            <w:tcW w:type="dxa" w:w="2340"/>
          </w:tcPr>
          <w:p>
            <w:r>
              <w:rPr>
                <w:sz w:val="18"/>
              </w:rPr>
              <w:t>Critical</w:t>
            </w:r>
          </w:p>
        </w:tc>
        <w:tc>
          <w:tcPr>
            <w:tcW w:type="dxa" w:w="2340"/>
          </w:tcPr>
          <w:p>
            <w:r>
              <w:rPr>
                <w:sz w:val="18"/>
              </w:rPr>
              <w:t>FIXED</w:t>
            </w:r>
          </w:p>
        </w:tc>
      </w:tr>
      <w:tr>
        <w:tc>
          <w:tcPr>
            <w:tcW w:type="dxa" w:w="2340"/>
          </w:tcPr>
          <w:p>
            <w:r>
              <w:rPr>
                <w:sz w:val="18"/>
              </w:rPr>
              <w:t>BUG-012</w:t>
            </w:r>
          </w:p>
        </w:tc>
        <w:tc>
          <w:tcPr>
            <w:tcW w:type="dxa" w:w="2340"/>
          </w:tcPr>
          <w:p>
            <w:r>
              <w:rPr>
                <w:sz w:val="18"/>
              </w:rPr>
              <w:t>Account model missing (email + hashed password server-side)</w:t>
            </w:r>
          </w:p>
        </w:tc>
        <w:tc>
          <w:tcPr>
            <w:tcW w:type="dxa" w:w="2340"/>
          </w:tcPr>
          <w:p>
            <w:r>
              <w:rPr>
                <w:sz w:val="18"/>
              </w:rPr>
              <w:t>Critical</w:t>
            </w:r>
          </w:p>
        </w:tc>
        <w:tc>
          <w:tcPr>
            <w:tcW w:type="dxa" w:w="2340"/>
          </w:tcPr>
          <w:p>
            <w:r>
              <w:rPr>
                <w:sz w:val="18"/>
              </w:rPr>
              <w:t>FIXED</w:t>
            </w:r>
          </w:p>
        </w:tc>
      </w:tr>
      <w:tr>
        <w:tc>
          <w:tcPr>
            <w:tcW w:type="dxa" w:w="2340"/>
          </w:tcPr>
          <w:p>
            <w:r>
              <w:rPr>
                <w:sz w:val="18"/>
              </w:rPr>
              <w:t>BUG-013</w:t>
            </w:r>
          </w:p>
        </w:tc>
        <w:tc>
          <w:tcPr>
            <w:tcW w:type="dxa" w:w="2340"/>
          </w:tcPr>
          <w:p>
            <w:r>
              <w:rPr>
                <w:sz w:val="18"/>
              </w:rPr>
              <w:t>Landing page not mobile responsive</w:t>
            </w:r>
          </w:p>
        </w:tc>
        <w:tc>
          <w:tcPr>
            <w:tcW w:type="dxa" w:w="2340"/>
          </w:tcPr>
          <w:p>
            <w:r>
              <w:rPr>
                <w:sz w:val="18"/>
              </w:rPr>
              <w:t>Medium</w:t>
            </w:r>
          </w:p>
        </w:tc>
        <w:tc>
          <w:tcPr>
            <w:tcW w:type="dxa" w:w="2340"/>
          </w:tcPr>
          <w:p>
            <w:r>
              <w:rPr>
                <w:sz w:val="18"/>
              </w:rPr>
              <w:t>FIXED</w:t>
            </w:r>
          </w:p>
        </w:tc>
      </w:tr>
      <w:tr>
        <w:tc>
          <w:tcPr>
            <w:tcW w:type="dxa" w:w="2340"/>
          </w:tcPr>
          <w:p>
            <w:r>
              <w:rPr>
                <w:sz w:val="18"/>
              </w:rPr>
              <w:t>BUG-014</w:t>
            </w:r>
          </w:p>
        </w:tc>
        <w:tc>
          <w:tcPr>
            <w:tcW w:type="dxa" w:w="2340"/>
          </w:tcPr>
          <w:p>
            <w:r>
              <w:rPr>
                <w:sz w:val="18"/>
              </w:rPr>
              <w:t>Biometric + default vault for multi-vault</w:t>
            </w:r>
          </w:p>
        </w:tc>
        <w:tc>
          <w:tcPr>
            <w:tcW w:type="dxa" w:w="2340"/>
          </w:tcPr>
          <w:p>
            <w:r>
              <w:rPr>
                <w:sz w:val="18"/>
              </w:rPr>
              <w:t>Medium</w:t>
            </w:r>
          </w:p>
        </w:tc>
        <w:tc>
          <w:tcPr>
            <w:tcW w:type="dxa" w:w="2340"/>
          </w:tcPr>
          <w:p>
            <w:r>
              <w:rPr>
                <w:sz w:val="18"/>
              </w:rPr>
              <w:t>FIXED</w:t>
            </w:r>
          </w:p>
        </w:tc>
      </w:tr>
      <w:tr>
        <w:tc>
          <w:tcPr>
            <w:tcW w:type="dxa" w:w="2340"/>
          </w:tcPr>
          <w:p>
            <w:r>
              <w:rPr>
                <w:sz w:val="18"/>
              </w:rPr>
              <w:t>BUG-015</w:t>
            </w:r>
          </w:p>
        </w:tc>
        <w:tc>
          <w:tcPr>
            <w:tcW w:type="dxa" w:w="2340"/>
          </w:tcPr>
          <w:p>
            <w:r>
              <w:rPr>
                <w:sz w:val="18"/>
              </w:rPr>
              <w:t>Vault dropdown showing wrong vaults / not filtering by email</w:t>
            </w:r>
          </w:p>
        </w:tc>
        <w:tc>
          <w:tcPr>
            <w:tcW w:type="dxa" w:w="2340"/>
          </w:tcPr>
          <w:p>
            <w:r>
              <w:rPr>
                <w:sz w:val="18"/>
              </w:rPr>
              <w:t>High</w:t>
            </w:r>
          </w:p>
        </w:tc>
        <w:tc>
          <w:tcPr>
            <w:tcW w:type="dxa" w:w="2340"/>
          </w:tcPr>
          <w:p>
            <w:r>
              <w:rPr>
                <w:sz w:val="18"/>
              </w:rPr>
              <w:t>FIXED</w:t>
            </w:r>
          </w:p>
        </w:tc>
      </w:tr>
      <w:tr>
        <w:tc>
          <w:tcPr>
            <w:tcW w:type="dxa" w:w="2340"/>
          </w:tcPr>
          <w:p>
            <w:r>
              <w:rPr>
                <w:sz w:val="18"/>
              </w:rPr>
              <w:t>BUG-016</w:t>
            </w:r>
          </w:p>
        </w:tc>
        <w:tc>
          <w:tcPr>
            <w:tcW w:type="dxa" w:w="2340"/>
          </w:tcPr>
          <w:p>
            <w:r>
              <w:rPr>
                <w:sz w:val="18"/>
              </w:rPr>
              <w:t>Vault dropdown z-index hidden behind card (reopened once)</w:t>
            </w:r>
          </w:p>
        </w:tc>
        <w:tc>
          <w:tcPr>
            <w:tcW w:type="dxa" w:w="2340"/>
          </w:tcPr>
          <w:p>
            <w:r>
              <w:rPr>
                <w:sz w:val="18"/>
              </w:rPr>
              <w:t>High</w:t>
            </w:r>
          </w:p>
        </w:tc>
        <w:tc>
          <w:tcPr>
            <w:tcW w:type="dxa" w:w="2340"/>
          </w:tcPr>
          <w:p>
            <w:r>
              <w:rPr>
                <w:sz w:val="18"/>
              </w:rPr>
              <w:t>FIXED</w:t>
            </w:r>
          </w:p>
        </w:tc>
      </w:tr>
      <w:tr>
        <w:tc>
          <w:tcPr>
            <w:tcW w:type="dxa" w:w="2340"/>
          </w:tcPr>
          <w:p>
            <w:r>
              <w:rPr>
                <w:sz w:val="18"/>
              </w:rPr>
              <w:t>BUG-017</w:t>
            </w:r>
          </w:p>
        </w:tc>
        <w:tc>
          <w:tcPr>
            <w:tcW w:type="dxa" w:w="2340"/>
          </w:tcPr>
          <w:p>
            <w:r>
              <w:rPr>
                <w:sz w:val="18"/>
              </w:rPr>
              <w:t>Landing page missing visible Login CTA + Forgot password</w:t>
            </w:r>
          </w:p>
        </w:tc>
        <w:tc>
          <w:tcPr>
            <w:tcW w:type="dxa" w:w="2340"/>
          </w:tcPr>
          <w:p>
            <w:r>
              <w:rPr>
                <w:sz w:val="18"/>
              </w:rPr>
              <w:t>Medium</w:t>
            </w:r>
          </w:p>
        </w:tc>
        <w:tc>
          <w:tcPr>
            <w:tcW w:type="dxa" w:w="2340"/>
          </w:tcPr>
          <w:p>
            <w:r>
              <w:rPr>
                <w:sz w:val="18"/>
              </w:rPr>
              <w:t>FIXED</w:t>
            </w:r>
          </w:p>
        </w:tc>
      </w:tr>
      <w:tr>
        <w:tc>
          <w:tcPr>
            <w:tcW w:type="dxa" w:w="2340"/>
          </w:tcPr>
          <w:p>
            <w:r>
              <w:rPr>
                <w:sz w:val="18"/>
              </w:rPr>
              <w:t>BUG-018</w:t>
            </w:r>
          </w:p>
        </w:tc>
        <w:tc>
          <w:tcPr>
            <w:tcW w:type="dxa" w:w="2340"/>
          </w:tcPr>
          <w:p>
            <w:r>
              <w:rPr>
                <w:sz w:val="18"/>
              </w:rPr>
              <w:t>Mobile header right-side icons hidden by vault dropdown</w:t>
            </w:r>
          </w:p>
        </w:tc>
        <w:tc>
          <w:tcPr>
            <w:tcW w:type="dxa" w:w="2340"/>
          </w:tcPr>
          <w:p>
            <w:r>
              <w:rPr>
                <w:sz w:val="18"/>
              </w:rPr>
              <w:t>Medium</w:t>
            </w:r>
          </w:p>
        </w:tc>
        <w:tc>
          <w:tcPr>
            <w:tcW w:type="dxa" w:w="2340"/>
          </w:tcPr>
          <w:p>
            <w:r>
              <w:rPr>
                <w:sz w:val="18"/>
              </w:rPr>
              <w:t>FIXED</w:t>
            </w:r>
          </w:p>
        </w:tc>
      </w:tr>
      <w:tr>
        <w:tc>
          <w:tcPr>
            <w:tcW w:type="dxa" w:w="2340"/>
          </w:tcPr>
          <w:p>
            <w:r>
              <w:rPr>
                <w:sz w:val="18"/>
              </w:rPr>
              <w:t>BUG-019</w:t>
            </w:r>
          </w:p>
        </w:tc>
        <w:tc>
          <w:tcPr>
            <w:tcW w:type="dxa" w:w="2340"/>
          </w:tcPr>
          <w:p>
            <w:r>
              <w:rPr>
                <w:sz w:val="18"/>
              </w:rPr>
              <w:t>Hamburger/More menu not scrollable, Settings/Profile cut off</w:t>
            </w:r>
          </w:p>
        </w:tc>
        <w:tc>
          <w:tcPr>
            <w:tcW w:type="dxa" w:w="2340"/>
          </w:tcPr>
          <w:p>
            <w:r>
              <w:rPr>
                <w:sz w:val="18"/>
              </w:rPr>
              <w:t>High</w:t>
            </w:r>
          </w:p>
        </w:tc>
        <w:tc>
          <w:tcPr>
            <w:tcW w:type="dxa" w:w="2340"/>
          </w:tcPr>
          <w:p>
            <w:r>
              <w:rPr>
                <w:sz w:val="18"/>
              </w:rPr>
              <w:t>FIXED</w:t>
            </w:r>
          </w:p>
        </w:tc>
      </w:tr>
      <w:tr>
        <w:tc>
          <w:tcPr>
            <w:tcW w:type="dxa" w:w="2340"/>
          </w:tcPr>
          <w:p>
            <w:r>
              <w:rPr>
                <w:sz w:val="18"/>
              </w:rPr>
              <w:t>BUG-020</w:t>
            </w:r>
          </w:p>
        </w:tc>
        <w:tc>
          <w:tcPr>
            <w:tcW w:type="dxa" w:w="2340"/>
          </w:tcPr>
          <w:p>
            <w:r>
              <w:rPr>
                <w:sz w:val="18"/>
              </w:rPr>
              <w:t>Screen auto-redirects to dashboard every minute + flicker</w:t>
            </w:r>
          </w:p>
        </w:tc>
        <w:tc>
          <w:tcPr>
            <w:tcW w:type="dxa" w:w="2340"/>
          </w:tcPr>
          <w:p>
            <w:r>
              <w:rPr>
                <w:sz w:val="18"/>
              </w:rPr>
              <w:t>Critical</w:t>
            </w:r>
          </w:p>
        </w:tc>
        <w:tc>
          <w:tcPr>
            <w:tcW w:type="dxa" w:w="2340"/>
          </w:tcPr>
          <w:p>
            <w:r>
              <w:rPr>
                <w:sz w:val="18"/>
              </w:rPr>
              <w:t>FIXED</w:t>
            </w:r>
          </w:p>
        </w:tc>
      </w:tr>
      <w:tr>
        <w:tc>
          <w:tcPr>
            <w:tcW w:type="dxa" w:w="2340"/>
          </w:tcPr>
          <w:p>
            <w:r>
              <w:rPr>
                <w:sz w:val="18"/>
              </w:rPr>
              <w:t>BUG-021</w:t>
            </w:r>
          </w:p>
        </w:tc>
        <w:tc>
          <w:tcPr>
            <w:tcW w:type="dxa" w:w="2340"/>
          </w:tcPr>
          <w:p>
            <w:r>
              <w:rPr>
                <w:sz w:val="18"/>
              </w:rPr>
              <w:t>Pricing inconsistent across landing/signup/upgrade/admin</w:t>
            </w:r>
          </w:p>
        </w:tc>
        <w:tc>
          <w:tcPr>
            <w:tcW w:type="dxa" w:w="2340"/>
          </w:tcPr>
          <w:p>
            <w:r>
              <w:rPr>
                <w:sz w:val="18"/>
              </w:rPr>
              <w:t>High</w:t>
            </w:r>
          </w:p>
        </w:tc>
        <w:tc>
          <w:tcPr>
            <w:tcW w:type="dxa" w:w="2340"/>
          </w:tcPr>
          <w:p>
            <w:r>
              <w:rPr>
                <w:sz w:val="18"/>
              </w:rPr>
              <w:t>FIXED</w:t>
            </w:r>
          </w:p>
        </w:tc>
      </w:tr>
      <w:tr>
        <w:tc>
          <w:tcPr>
            <w:tcW w:type="dxa" w:w="2340"/>
          </w:tcPr>
          <w:p>
            <w:r>
              <w:rPr>
                <w:sz w:val="18"/>
              </w:rPr>
              <w:t>BUG-022</w:t>
            </w:r>
          </w:p>
        </w:tc>
        <w:tc>
          <w:tcPr>
            <w:tcW w:type="dxa" w:w="2340"/>
          </w:tcPr>
          <w:p>
            <w:r>
              <w:rPr>
                <w:sz w:val="18"/>
              </w:rPr>
              <w:t>Free user can create unlimited vaults (no plan enforcement)</w:t>
            </w:r>
          </w:p>
        </w:tc>
        <w:tc>
          <w:tcPr>
            <w:tcW w:type="dxa" w:w="2340"/>
          </w:tcPr>
          <w:p>
            <w:r>
              <w:rPr>
                <w:sz w:val="18"/>
              </w:rPr>
              <w:t>Critical</w:t>
            </w:r>
          </w:p>
        </w:tc>
        <w:tc>
          <w:tcPr>
            <w:tcW w:type="dxa" w:w="2340"/>
          </w:tcPr>
          <w:p>
            <w:r>
              <w:rPr>
                <w:sz w:val="18"/>
              </w:rPr>
              <w:t>FIXED</w:t>
            </w:r>
          </w:p>
        </w:tc>
      </w:tr>
      <w:tr>
        <w:tc>
          <w:tcPr>
            <w:tcW w:type="dxa" w:w="2340"/>
          </w:tcPr>
          <w:p>
            <w:r>
              <w:rPr>
                <w:sz w:val="18"/>
              </w:rPr>
              <w:t>BUG-023</w:t>
            </w:r>
          </w:p>
        </w:tc>
        <w:tc>
          <w:tcPr>
            <w:tcW w:type="dxa" w:w="2340"/>
          </w:tcPr>
          <w:p>
            <w:r>
              <w:rPr>
                <w:sz w:val="18"/>
              </w:rPr>
              <w:t>Customer data only in localStorage, not persisted to DB</w:t>
            </w:r>
          </w:p>
        </w:tc>
        <w:tc>
          <w:tcPr>
            <w:tcW w:type="dxa" w:w="2340"/>
          </w:tcPr>
          <w:p>
            <w:r>
              <w:rPr>
                <w:sz w:val="18"/>
              </w:rPr>
              <w:t>Critical</w:t>
            </w:r>
          </w:p>
        </w:tc>
        <w:tc>
          <w:tcPr>
            <w:tcW w:type="dxa" w:w="2340"/>
          </w:tcPr>
          <w:p>
            <w:r>
              <w:rPr>
                <w:sz w:val="18"/>
              </w:rPr>
              <w:t>FIXED</w:t>
            </w:r>
          </w:p>
        </w:tc>
      </w:tr>
      <w:tr>
        <w:tc>
          <w:tcPr>
            <w:tcW w:type="dxa" w:w="2340"/>
          </w:tcPr>
          <w:p>
            <w:r>
              <w:rPr>
                <w:sz w:val="18"/>
              </w:rPr>
              <w:t>BUG-024</w:t>
            </w:r>
          </w:p>
        </w:tc>
        <w:tc>
          <w:tcPr>
            <w:tcW w:type="dxa" w:w="2340"/>
          </w:tcPr>
          <w:p>
            <w:r>
              <w:rPr>
                <w:sz w:val="18"/>
              </w:rPr>
              <w:t>Admin console missing real CRUD for customers/subscriptions</w:t>
            </w:r>
          </w:p>
        </w:tc>
        <w:tc>
          <w:tcPr>
            <w:tcW w:type="dxa" w:w="2340"/>
          </w:tcPr>
          <w:p>
            <w:r>
              <w:rPr>
                <w:sz w:val="18"/>
              </w:rPr>
              <w:t>High</w:t>
            </w:r>
          </w:p>
        </w:tc>
        <w:tc>
          <w:tcPr>
            <w:tcW w:type="dxa" w:w="2340"/>
          </w:tcPr>
          <w:p>
            <w:r>
              <w:rPr>
                <w:sz w:val="18"/>
              </w:rPr>
              <w:t>FIXED</w:t>
            </w:r>
          </w:p>
        </w:tc>
      </w:tr>
      <w:tr>
        <w:tc>
          <w:tcPr>
            <w:tcW w:type="dxa" w:w="2340"/>
          </w:tcPr>
          <w:p>
            <w:r>
              <w:rPr>
                <w:sz w:val="18"/>
              </w:rPr>
              <w:t>BUG-025</w:t>
            </w:r>
          </w:p>
        </w:tc>
        <w:tc>
          <w:tcPr>
            <w:tcW w:type="dxa" w:w="2340"/>
          </w:tcPr>
          <w:p>
            <w:r>
              <w:rPr>
                <w:sz w:val="18"/>
              </w:rPr>
              <w:t>Plan-gated features reading from client cache not server</w:t>
            </w:r>
          </w:p>
        </w:tc>
        <w:tc>
          <w:tcPr>
            <w:tcW w:type="dxa" w:w="2340"/>
          </w:tcPr>
          <w:p>
            <w:r>
              <w:rPr>
                <w:sz w:val="18"/>
              </w:rPr>
              <w:t>High</w:t>
            </w:r>
          </w:p>
        </w:tc>
        <w:tc>
          <w:tcPr>
            <w:tcW w:type="dxa" w:w="2340"/>
          </w:tcPr>
          <w:p>
            <w:r>
              <w:rPr>
                <w:sz w:val="18"/>
              </w:rPr>
              <w:t>FIXED</w:t>
            </w:r>
          </w:p>
        </w:tc>
      </w:tr>
      <w:tr>
        <w:tc>
          <w:tcPr>
            <w:tcW w:type="dxa" w:w="2340"/>
          </w:tcPr>
          <w:p>
            <w:r>
              <w:rPr>
                <w:sz w:val="18"/>
              </w:rPr>
              <w:t>BUG-026</w:t>
            </w:r>
          </w:p>
        </w:tc>
        <w:tc>
          <w:tcPr>
            <w:tcW w:type="dxa" w:w="2340"/>
          </w:tcPr>
          <w:p>
            <w:r>
              <w:rPr>
                <w:sz w:val="18"/>
              </w:rPr>
              <w:t>Entitlement UUID lookup error during connectivity test</w:t>
            </w:r>
          </w:p>
        </w:tc>
        <w:tc>
          <w:tcPr>
            <w:tcW w:type="dxa" w:w="2340"/>
          </w:tcPr>
          <w:p>
            <w:r>
              <w:rPr>
                <w:sz w:val="18"/>
              </w:rPr>
              <w:t>Medium</w:t>
            </w:r>
          </w:p>
        </w:tc>
        <w:tc>
          <w:tcPr>
            <w:tcW w:type="dxa" w:w="2340"/>
          </w:tcPr>
          <w:p>
            <w:r>
              <w:rPr>
                <w:sz w:val="18"/>
              </w:rPr>
              <w:t>FIXED</w:t>
            </w:r>
          </w:p>
        </w:tc>
      </w:tr>
      <w:tr>
        <w:tc>
          <w:tcPr>
            <w:tcW w:type="dxa" w:w="2340"/>
          </w:tcPr>
          <w:p>
            <w:r>
              <w:rPr>
                <w:sz w:val="18"/>
              </w:rPr>
              <w:t>BUG-027</w:t>
            </w:r>
          </w:p>
        </w:tc>
        <w:tc>
          <w:tcPr>
            <w:tcW w:type="dxa" w:w="2340"/>
          </w:tcPr>
          <w:p>
            <w:r>
              <w:rPr>
                <w:sz w:val="18"/>
              </w:rPr>
              <w:t>Cross-browser login failure (original numbering)</w:t>
            </w:r>
          </w:p>
        </w:tc>
        <w:tc>
          <w:tcPr>
            <w:tcW w:type="dxa" w:w="2340"/>
          </w:tcPr>
          <w:p>
            <w:r>
              <w:rPr>
                <w:sz w:val="18"/>
              </w:rPr>
              <w:t>Critical</w:t>
            </w:r>
          </w:p>
        </w:tc>
        <w:tc>
          <w:tcPr>
            <w:tcW w:type="dxa" w:w="2340"/>
          </w:tcPr>
          <w:p>
            <w:r>
              <w:rPr>
                <w:sz w:val="18"/>
              </w:rPr>
              <w:t>FIXED</w:t>
            </w:r>
          </w:p>
        </w:tc>
      </w:tr>
      <w:tr>
        <w:tc>
          <w:tcPr>
            <w:tcW w:type="dxa" w:w="2340"/>
          </w:tcPr>
          <w:p>
            <w:r>
              <w:rPr>
                <w:sz w:val="18"/>
              </w:rPr>
              <w:t>BUG-028-032</w:t>
            </w:r>
          </w:p>
        </w:tc>
        <w:tc>
          <w:tcPr>
            <w:tcW w:type="dxa" w:w="2340"/>
          </w:tcPr>
          <w:p>
            <w:r>
              <w:rPr>
                <w:sz w:val="18"/>
              </w:rPr>
              <w:t>Various deep verification fixes (batch)</w:t>
            </w:r>
          </w:p>
        </w:tc>
        <w:tc>
          <w:tcPr>
            <w:tcW w:type="dxa" w:w="2340"/>
          </w:tcPr>
          <w:p>
            <w:r>
              <w:rPr>
                <w:sz w:val="18"/>
              </w:rPr>
              <w:t>Mixed</w:t>
            </w:r>
          </w:p>
        </w:tc>
        <w:tc>
          <w:tcPr>
            <w:tcW w:type="dxa" w:w="2340"/>
          </w:tcPr>
          <w:p>
            <w:r>
              <w:rPr>
                <w:sz w:val="18"/>
              </w:rPr>
              <w:t>FIXED</w:t>
            </w:r>
          </w:p>
        </w:tc>
      </w:tr>
      <w:tr>
        <w:tc>
          <w:tcPr>
            <w:tcW w:type="dxa" w:w="2340"/>
          </w:tcPr>
          <w:p>
            <w:r>
              <w:rPr>
                <w:sz w:val="18"/>
              </w:rPr>
              <w:t>BUG-033</w:t>
            </w:r>
          </w:p>
        </w:tc>
        <w:tc>
          <w:tcPr>
            <w:tcW w:type="dxa" w:w="2340"/>
          </w:tcPr>
          <w:p>
            <w:r>
              <w:rPr>
                <w:sz w:val="18"/>
              </w:rPr>
              <w:t>Cross-device login: stale deploy on ironvault-main</w:t>
            </w:r>
          </w:p>
        </w:tc>
        <w:tc>
          <w:tcPr>
            <w:tcW w:type="dxa" w:w="2340"/>
          </w:tcPr>
          <w:p>
            <w:r>
              <w:rPr>
                <w:sz w:val="18"/>
              </w:rPr>
              <w:t>Critical</w:t>
            </w:r>
          </w:p>
        </w:tc>
        <w:tc>
          <w:tcPr>
            <w:tcW w:type="dxa" w:w="2340"/>
          </w:tcPr>
          <w:p>
            <w:r>
              <w:rPr>
                <w:sz w:val="18"/>
              </w:rPr>
              <w:t>FIXED</w:t>
            </w:r>
          </w:p>
        </w:tc>
      </w:tr>
      <w:tr>
        <w:tc>
          <w:tcPr>
            <w:tcW w:type="dxa" w:w="2340"/>
          </w:tcPr>
          <w:p>
            <w:r>
              <w:rPr>
                <w:sz w:val="18"/>
              </w:rPr>
              <w:t>BUG-034</w:t>
            </w:r>
          </w:p>
        </w:tc>
        <w:tc>
          <w:tcPr>
            <w:tcW w:type="dxa" w:w="2340"/>
          </w:tcPr>
          <w:p>
            <w:r>
              <w:rPr>
                <w:sz w:val="18"/>
              </w:rPr>
              <w:t>Cross-browser login regression (password_hash NULL/backfill)</w:t>
            </w:r>
          </w:p>
        </w:tc>
        <w:tc>
          <w:tcPr>
            <w:tcW w:type="dxa" w:w="2340"/>
          </w:tcPr>
          <w:p>
            <w:r>
              <w:rPr>
                <w:sz w:val="18"/>
              </w:rPr>
              <w:t>Critical</w:t>
            </w:r>
          </w:p>
        </w:tc>
        <w:tc>
          <w:tcPr>
            <w:tcW w:type="dxa" w:w="2340"/>
          </w:tcPr>
          <w:p>
            <w:r>
              <w:rPr>
                <w:sz w:val="18"/>
              </w:rPr>
              <w:t>FIXED</w:t>
            </w:r>
          </w:p>
        </w:tc>
      </w:tr>
      <w:tr>
        <w:tc>
          <w:tcPr>
            <w:tcW w:type="dxa" w:w="2340"/>
          </w:tcPr>
          <w:p>
            <w:r>
              <w:rPr>
                <w:sz w:val="18"/>
              </w:rPr>
              <w:t>BUG-035</w:t>
            </w:r>
          </w:p>
        </w:tc>
        <w:tc>
          <w:tcPr>
            <w:tcW w:type="dxa" w:w="2340"/>
          </w:tcPr>
          <w:p>
            <w:r>
              <w:rPr>
                <w:sz w:val="18"/>
              </w:rPr>
              <w:t>Entitlement not syncing to frontend (admin=Pro, frontend=Free)</w:t>
            </w:r>
          </w:p>
        </w:tc>
        <w:tc>
          <w:tcPr>
            <w:tcW w:type="dxa" w:w="2340"/>
          </w:tcPr>
          <w:p>
            <w:r>
              <w:rPr>
                <w:sz w:val="18"/>
              </w:rPr>
              <w:t>High</w:t>
            </w:r>
          </w:p>
        </w:tc>
        <w:tc>
          <w:tcPr>
            <w:tcW w:type="dxa" w:w="2340"/>
          </w:tcPr>
          <w:p>
            <w:r>
              <w:rPr>
                <w:sz w:val="18"/>
              </w:rPr>
              <w:t>FIXED</w:t>
            </w:r>
          </w:p>
        </w:tc>
      </w:tr>
      <w:tr>
        <w:tc>
          <w:tcPr>
            <w:tcW w:type="dxa" w:w="2340"/>
          </w:tcPr>
          <w:p>
            <w:r>
              <w:rPr>
                <w:sz w:val="18"/>
              </w:rPr>
              <w:t>BUG-036</w:t>
            </w:r>
          </w:p>
        </w:tc>
        <w:tc>
          <w:tcPr>
            <w:tcW w:type="dxa" w:w="2340"/>
          </w:tcPr>
          <w:p>
            <w:r>
              <w:rPr>
                <w:sz w:val="18"/>
              </w:rPr>
              <w:t>Per-vault cloud enable/disable toggle missing</w:t>
            </w:r>
          </w:p>
        </w:tc>
        <w:tc>
          <w:tcPr>
            <w:tcW w:type="dxa" w:w="2340"/>
          </w:tcPr>
          <w:p>
            <w:r>
              <w:rPr>
                <w:sz w:val="18"/>
              </w:rPr>
              <w:t>High</w:t>
            </w:r>
          </w:p>
        </w:tc>
        <w:tc>
          <w:tcPr>
            <w:tcW w:type="dxa" w:w="2340"/>
          </w:tcPr>
          <w:p>
            <w:r>
              <w:rPr>
                <w:sz w:val="18"/>
              </w:rPr>
              <w:t>FIXED</w:t>
            </w:r>
          </w:p>
        </w:tc>
      </w:tr>
      <w:tr>
        <w:tc>
          <w:tcPr>
            <w:tcW w:type="dxa" w:w="2340"/>
          </w:tcPr>
          <w:p>
            <w:r>
              <w:rPr>
                <w:sz w:val="18"/>
              </w:rPr>
              <w:t>BUG-037</w:t>
            </w:r>
          </w:p>
        </w:tc>
        <w:tc>
          <w:tcPr>
            <w:tcW w:type="dxa" w:w="2340"/>
          </w:tcPr>
          <w:p>
            <w:r>
              <w:rPr>
                <w:sz w:val="18"/>
              </w:rPr>
              <w:t>Cloud vault contents empty on second browser</w:t>
            </w:r>
          </w:p>
        </w:tc>
        <w:tc>
          <w:tcPr>
            <w:tcW w:type="dxa" w:w="2340"/>
          </w:tcPr>
          <w:p>
            <w:r>
              <w:rPr>
                <w:sz w:val="18"/>
              </w:rPr>
              <w:t>Critical</w:t>
            </w:r>
          </w:p>
        </w:tc>
        <w:tc>
          <w:tcPr>
            <w:tcW w:type="dxa" w:w="2340"/>
          </w:tcPr>
          <w:p>
            <w:r>
              <w:rPr>
                <w:sz w:val="18"/>
              </w:rPr>
              <w:t>FIXED</w:t>
            </w:r>
          </w:p>
        </w:tc>
      </w:tr>
      <w:tr>
        <w:tc>
          <w:tcPr>
            <w:tcW w:type="dxa" w:w="2340"/>
          </w:tcPr>
          <w:p>
            <w:r>
              <w:rPr>
                <w:sz w:val="18"/>
              </w:rPr>
              <w:t>BUG-038</w:t>
            </w:r>
          </w:p>
        </w:tc>
        <w:tc>
          <w:tcPr>
            <w:tcW w:type="dxa" w:w="2340"/>
          </w:tcPr>
          <w:p>
            <w:r>
              <w:rPr>
                <w:sz w:val="18"/>
              </w:rPr>
              <w:t>Must clear cache to see new deploys (SW caching index.html)</w:t>
            </w:r>
          </w:p>
        </w:tc>
        <w:tc>
          <w:tcPr>
            <w:tcW w:type="dxa" w:w="2340"/>
          </w:tcPr>
          <w:p>
            <w:r>
              <w:rPr>
                <w:sz w:val="18"/>
              </w:rPr>
              <w:t>High</w:t>
            </w:r>
          </w:p>
        </w:tc>
        <w:tc>
          <w:tcPr>
            <w:tcW w:type="dxa" w:w="2340"/>
          </w:tcPr>
          <w:p>
            <w:r>
              <w:rPr>
                <w:sz w:val="18"/>
              </w:rPr>
              <w:t>FIXED</w:t>
            </w:r>
          </w:p>
        </w:tc>
      </w:tr>
      <w:tr>
        <w:tc>
          <w:tcPr>
            <w:tcW w:type="dxa" w:w="2340"/>
          </w:tcPr>
          <w:p>
            <w:r>
              <w:rPr>
                <w:sz w:val="18"/>
              </w:rPr>
              <w:t>BUG-039</w:t>
            </w:r>
          </w:p>
        </w:tc>
        <w:tc>
          <w:tcPr>
            <w:tcW w:type="dxa" w:w="2340"/>
          </w:tcPr>
          <w:p>
            <w:r>
              <w:rPr>
                <w:sz w:val="18"/>
              </w:rPr>
              <w:t>Clearing cache deletes vault data (data loss)</w:t>
            </w:r>
          </w:p>
        </w:tc>
        <w:tc>
          <w:tcPr>
            <w:tcW w:type="dxa" w:w="2340"/>
          </w:tcPr>
          <w:p>
            <w:r>
              <w:rPr>
                <w:sz w:val="18"/>
              </w:rPr>
              <w:t>Critical</w:t>
            </w:r>
          </w:p>
        </w:tc>
        <w:tc>
          <w:tcPr>
            <w:tcW w:type="dxa" w:w="2340"/>
          </w:tcPr>
          <w:p>
            <w:r>
              <w:rPr>
                <w:sz w:val="18"/>
              </w:rPr>
              <w:t>FIXED</w:t>
            </w:r>
          </w:p>
        </w:tc>
      </w:tr>
      <w:tr>
        <w:tc>
          <w:tcPr>
            <w:tcW w:type="dxa" w:w="2340"/>
          </w:tcPr>
          <w:p>
            <w:r>
              <w:rPr>
                <w:sz w:val="18"/>
              </w:rPr>
              <w:t>BUG-040</w:t>
            </w:r>
          </w:p>
        </w:tc>
        <w:tc>
          <w:tcPr>
            <w:tcW w:type="dxa" w:w="2340"/>
          </w:tcPr>
          <w:p>
            <w:r>
              <w:rPr>
                <w:sz w:val="18"/>
              </w:rPr>
              <w:t>Delete not syncing to other browsers</w:t>
            </w:r>
          </w:p>
        </w:tc>
        <w:tc>
          <w:tcPr>
            <w:tcW w:type="dxa" w:w="2340"/>
          </w:tcPr>
          <w:p>
            <w:r>
              <w:rPr>
                <w:sz w:val="18"/>
              </w:rPr>
              <w:t>High</w:t>
            </w:r>
          </w:p>
        </w:tc>
        <w:tc>
          <w:tcPr>
            <w:tcW w:type="dxa" w:w="2340"/>
          </w:tcPr>
          <w:p>
            <w:r>
              <w:rPr>
                <w:sz w:val="18"/>
              </w:rPr>
              <w:t>FIXED</w:t>
            </w:r>
          </w:p>
        </w:tc>
      </w:tr>
      <w:tr>
        <w:tc>
          <w:tcPr>
            <w:tcW w:type="dxa" w:w="2340"/>
          </w:tcPr>
          <w:p>
            <w:r>
              <w:rPr>
                <w:sz w:val="18"/>
              </w:rPr>
              <w:t>BUG-041</w:t>
            </w:r>
          </w:p>
        </w:tc>
        <w:tc>
          <w:tcPr>
            <w:tcW w:type="dxa" w:w="2340"/>
          </w:tcPr>
          <w:p>
            <w:r>
              <w:rPr>
                <w:sz w:val="18"/>
              </w:rPr>
              <w:t>Clearing cache still removes local vault (recovery needed)</w:t>
            </w:r>
          </w:p>
        </w:tc>
        <w:tc>
          <w:tcPr>
            <w:tcW w:type="dxa" w:w="2340"/>
          </w:tcPr>
          <w:p>
            <w:r>
              <w:rPr>
                <w:sz w:val="18"/>
              </w:rPr>
              <w:t>High</w:t>
            </w:r>
          </w:p>
        </w:tc>
        <w:tc>
          <w:tcPr>
            <w:tcW w:type="dxa" w:w="2340"/>
          </w:tcPr>
          <w:p>
            <w:r>
              <w:rPr>
                <w:sz w:val="18"/>
              </w:rPr>
              <w:t>IN PROGRESS</w:t>
            </w:r>
          </w:p>
        </w:tc>
      </w:tr>
    </w:tbl>
    <w:p>
      <w:r>
        <w:br w:type="page"/>
      </w:r>
    </w:p>
    <w:p>
      <w:pPr>
        <w:pStyle w:val="Heading1"/>
      </w:pPr>
      <w:r>
        <w:rPr>
          <w:color w:val="1A1A2E"/>
        </w:rPr>
        <w:t>10. Current Production State</w:t>
      </w:r>
    </w:p>
    <w:p>
      <w:r>
        <w:t>As of April 10, 2026, the production state is: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Area</w:t>
            </w:r>
          </w:p>
        </w:tc>
        <w:tc>
          <w:tcPr>
            <w:tcW w:type="dxa" w:w="3120"/>
          </w:tcPr>
          <w:p>
            <w:r>
              <w:rPr>
                <w:b/>
                <w:sz w:val="18"/>
              </w:rPr>
              <w:t>Status</w:t>
            </w:r>
          </w:p>
        </w:tc>
        <w:tc>
          <w:tcPr>
            <w:tcW w:type="dxa" w:w="3120"/>
          </w:tcPr>
          <w:p>
            <w:r>
              <w:rPr>
                <w:b/>
                <w:sz w:val="18"/>
              </w:rPr>
              <w:t>Notes</w:t>
            </w:r>
          </w:p>
        </w:tc>
      </w:tr>
      <w:tr>
        <w:tc>
          <w:tcPr>
            <w:tcW w:type="dxa" w:w="3120"/>
          </w:tcPr>
          <w:p>
            <w:r>
              <w:rPr>
                <w:sz w:val="18"/>
              </w:rPr>
              <w:t>Landing Page</w:t>
            </w:r>
          </w:p>
        </w:tc>
        <w:tc>
          <w:tcPr>
            <w:tcW w:type="dxa" w:w="3120"/>
          </w:tcPr>
          <w:p>
            <w:r>
              <w:rPr>
                <w:sz w:val="18"/>
              </w:rPr>
              <w:t>Working</w:t>
            </w:r>
          </w:p>
        </w:tc>
        <w:tc>
          <w:tcPr>
            <w:tcW w:type="dxa" w:w="3120"/>
          </w:tcPr>
          <w:p>
            <w:r>
              <w:rPr>
                <w:sz w:val="18"/>
              </w:rPr>
              <w:t>Hero, features, pricing, FAQ, footer. Mobile responsive.</w:t>
            </w:r>
          </w:p>
        </w:tc>
      </w:tr>
      <w:tr>
        <w:tc>
          <w:tcPr>
            <w:tcW w:type="dxa" w:w="3120"/>
          </w:tcPr>
          <w:p>
            <w:r>
              <w:rPr>
                <w:sz w:val="18"/>
              </w:rPr>
              <w:t>Signup</w:t>
            </w:r>
          </w:p>
        </w:tc>
        <w:tc>
          <w:tcPr>
            <w:tcW w:type="dxa" w:w="3120"/>
          </w:tcPr>
          <w:p>
            <w:r>
              <w:rPr>
                <w:sz w:val="18"/>
              </w:rPr>
              <w:t>Working</w:t>
            </w:r>
          </w:p>
        </w:tc>
        <w:tc>
          <w:tcPr>
            <w:tcW w:type="dxa" w:w="3120"/>
          </w:tcPr>
          <w:p>
            <w:r>
              <w:rPr>
                <w:sz w:val="18"/>
              </w:rPr>
              <w:t>Full onboarding with plan selection, email+password creation.</w:t>
            </w:r>
          </w:p>
        </w:tc>
      </w:tr>
      <w:tr>
        <w:tc>
          <w:tcPr>
            <w:tcW w:type="dxa" w:w="3120"/>
          </w:tcPr>
          <w:p>
            <w:r>
              <w:rPr>
                <w:sz w:val="18"/>
              </w:rPr>
              <w:t>Login (same browser)</w:t>
            </w:r>
          </w:p>
        </w:tc>
        <w:tc>
          <w:tcPr>
            <w:tcW w:type="dxa" w:w="3120"/>
          </w:tcPr>
          <w:p>
            <w:r>
              <w:rPr>
                <w:sz w:val="18"/>
              </w:rPr>
              <w:t>Working</w:t>
            </w:r>
          </w:p>
        </w:tc>
        <w:tc>
          <w:tcPr>
            <w:tcW w:type="dxa" w:w="3120"/>
          </w:tcPr>
          <w:p>
            <w:r>
              <w:rPr>
                <w:sz w:val="18"/>
              </w:rPr>
              <w:t>Email+password authentication against server.</w:t>
            </w:r>
          </w:p>
        </w:tc>
      </w:tr>
      <w:tr>
        <w:tc>
          <w:tcPr>
            <w:tcW w:type="dxa" w:w="3120"/>
          </w:tcPr>
          <w:p>
            <w:r>
              <w:rPr>
                <w:sz w:val="18"/>
              </w:rPr>
              <w:t>Login (cross-browser)</w:t>
            </w:r>
          </w:p>
        </w:tc>
        <w:tc>
          <w:tcPr>
            <w:tcW w:type="dxa" w:w="3120"/>
          </w:tcPr>
          <w:p>
            <w:r>
              <w:rPr>
                <w:sz w:val="18"/>
              </w:rPr>
              <w:t>Working</w:t>
            </w:r>
          </w:p>
        </w:tc>
        <w:tc>
          <w:tcPr>
            <w:tcW w:type="dxa" w:w="3120"/>
          </w:tcPr>
          <w:p>
            <w:r>
              <w:rPr>
                <w:sz w:val="18"/>
              </w:rPr>
              <w:t>Fixed via fresh deploy to ironvault-main. Backfilled accounts.</w:t>
            </w:r>
          </w:p>
        </w:tc>
      </w:tr>
      <w:tr>
        <w:tc>
          <w:tcPr>
            <w:tcW w:type="dxa" w:w="3120"/>
          </w:tcPr>
          <w:p>
            <w:r>
              <w:rPr>
                <w:sz w:val="18"/>
              </w:rPr>
              <w:t>Vault Picker</w:t>
            </w:r>
          </w:p>
        </w:tc>
        <w:tc>
          <w:tcPr>
            <w:tcW w:type="dxa" w:w="3120"/>
          </w:tcPr>
          <w:p>
            <w:r>
              <w:rPr>
                <w:sz w:val="18"/>
              </w:rPr>
              <w:t>Working</w:t>
            </w:r>
          </w:p>
        </w:tc>
        <w:tc>
          <w:tcPr>
            <w:tcW w:type="dxa" w:w="3120"/>
          </w:tcPr>
          <w:p>
            <w:r>
              <w:rPr>
                <w:sz w:val="18"/>
              </w:rPr>
              <w:t>Lists local + cloud vaults. Default vault flag.</w:t>
            </w:r>
          </w:p>
        </w:tc>
      </w:tr>
      <w:tr>
        <w:tc>
          <w:tcPr>
            <w:tcW w:type="dxa" w:w="3120"/>
          </w:tcPr>
          <w:p>
            <w:r>
              <w:rPr>
                <w:sz w:val="18"/>
              </w:rPr>
              <w:t>Vault Unlock</w:t>
            </w:r>
          </w:p>
        </w:tc>
        <w:tc>
          <w:tcPr>
            <w:tcW w:type="dxa" w:w="3120"/>
          </w:tcPr>
          <w:p>
            <w:r>
              <w:rPr>
                <w:sz w:val="18"/>
              </w:rPr>
              <w:t>Working</w:t>
            </w:r>
          </w:p>
        </w:tc>
        <w:tc>
          <w:tcPr>
            <w:tcW w:type="dxa" w:w="3120"/>
          </w:tcPr>
          <w:p>
            <w:r>
              <w:rPr>
                <w:sz w:val="18"/>
              </w:rPr>
              <w:t>Master password decrypts client-side.</w:t>
            </w:r>
          </w:p>
        </w:tc>
      </w:tr>
      <w:tr>
        <w:tc>
          <w:tcPr>
            <w:tcW w:type="dxa" w:w="3120"/>
          </w:tcPr>
          <w:p>
            <w:r>
              <w:rPr>
                <w:sz w:val="18"/>
              </w:rPr>
              <w:t>Core Modules (CRUD)</w:t>
            </w:r>
          </w:p>
        </w:tc>
        <w:tc>
          <w:tcPr>
            <w:tcW w:type="dxa" w:w="3120"/>
          </w:tcPr>
          <w:p>
            <w:r>
              <w:rPr>
                <w:sz w:val="18"/>
              </w:rPr>
              <w:t>Working</w:t>
            </w:r>
          </w:p>
        </w:tc>
        <w:tc>
          <w:tcPr>
            <w:tcW w:type="dxa" w:w="3120"/>
          </w:tcPr>
          <w:p>
            <w:r>
              <w:rPr>
                <w:sz w:val="18"/>
              </w:rPr>
              <w:t>Passwords, Notes, Reminders, Subscriptions, Expenses, etc.</w:t>
            </w:r>
          </w:p>
        </w:tc>
      </w:tr>
      <w:tr>
        <w:tc>
          <w:tcPr>
            <w:tcW w:type="dxa" w:w="3120"/>
          </w:tcPr>
          <w:p>
            <w:r>
              <w:rPr>
                <w:sz w:val="18"/>
              </w:rPr>
              <w:t>Cloud Sync (initial load)</w:t>
            </w:r>
          </w:p>
        </w:tc>
        <w:tc>
          <w:tcPr>
            <w:tcW w:type="dxa" w:w="3120"/>
          </w:tcPr>
          <w:p>
            <w:r>
              <w:rPr>
                <w:sz w:val="18"/>
              </w:rPr>
              <w:t>Working</w:t>
            </w:r>
          </w:p>
        </w:tc>
        <w:tc>
          <w:tcPr>
            <w:tcW w:type="dxa" w:w="3120"/>
          </w:tcPr>
          <w:p>
            <w:r>
              <w:rPr>
                <w:sz w:val="18"/>
              </w:rPr>
              <w:t>Cloud vault contents load on other browsers.</w:t>
            </w:r>
          </w:p>
        </w:tc>
      </w:tr>
      <w:tr>
        <w:tc>
          <w:tcPr>
            <w:tcW w:type="dxa" w:w="3120"/>
          </w:tcPr>
          <w:p>
            <w:r>
              <w:rPr>
                <w:sz w:val="18"/>
              </w:rPr>
              <w:t>Cloud Sync (live edits)</w:t>
            </w:r>
          </w:p>
        </w:tc>
        <w:tc>
          <w:tcPr>
            <w:tcW w:type="dxa" w:w="3120"/>
          </w:tcPr>
          <w:p>
            <w:r>
              <w:rPr>
                <w:sz w:val="18"/>
              </w:rPr>
              <w:t>Needs Testing</w:t>
            </w:r>
          </w:p>
        </w:tc>
        <w:tc>
          <w:tcPr>
            <w:tcW w:type="dxa" w:w="3120"/>
          </w:tcPr>
          <w:p>
            <w:r>
              <w:rPr>
                <w:sz w:val="18"/>
              </w:rPr>
              <w:t>Silent sync deployed. Delete sync fixed. Flicker removed. User testing pending.</w:t>
            </w:r>
          </w:p>
        </w:tc>
      </w:tr>
      <w:tr>
        <w:tc>
          <w:tcPr>
            <w:tcW w:type="dxa" w:w="3120"/>
          </w:tcPr>
          <w:p>
            <w:r>
              <w:rPr>
                <w:sz w:val="18"/>
              </w:rPr>
              <w:t>Service Worker</w:t>
            </w:r>
          </w:p>
        </w:tc>
        <w:tc>
          <w:tcPr>
            <w:tcW w:type="dxa" w:w="3120"/>
          </w:tcPr>
          <w:p>
            <w:r>
              <w:rPr>
                <w:sz w:val="18"/>
              </w:rPr>
              <w:t>Mostly Fixed</w:t>
            </w:r>
          </w:p>
        </w:tc>
        <w:tc>
          <w:tcPr>
            <w:tcW w:type="dxa" w:w="3120"/>
          </w:tcPr>
          <w:p>
            <w:r>
              <w:rPr>
                <w:sz w:val="18"/>
              </w:rPr>
              <w:t>skipWaiting + cache wipe deployed. Some browsers may need one manual clear.</w:t>
            </w:r>
          </w:p>
        </w:tc>
      </w:tr>
      <w:tr>
        <w:tc>
          <w:tcPr>
            <w:tcW w:type="dxa" w:w="3120"/>
          </w:tcPr>
          <w:p>
            <w:r>
              <w:rPr>
                <w:sz w:val="18"/>
              </w:rPr>
              <w:t>Admin Console</w:t>
            </w:r>
          </w:p>
        </w:tc>
        <w:tc>
          <w:tcPr>
            <w:tcW w:type="dxa" w:w="3120"/>
          </w:tcPr>
          <w:p>
            <w:r>
              <w:rPr>
                <w:sz w:val="18"/>
              </w:rPr>
              <w:t>Working</w:t>
            </w:r>
          </w:p>
        </w:tc>
        <w:tc>
          <w:tcPr>
            <w:tcW w:type="dxa" w:w="3120"/>
          </w:tcPr>
          <w:p>
            <w:r>
              <w:rPr>
                <w:sz w:val="18"/>
              </w:rPr>
              <w:t>Login, customer list, CRUD, plan management.</w:t>
            </w:r>
          </w:p>
        </w:tc>
      </w:tr>
      <w:tr>
        <w:tc>
          <w:tcPr>
            <w:tcW w:type="dxa" w:w="3120"/>
          </w:tcPr>
          <w:p>
            <w:r>
              <w:rPr>
                <w:sz w:val="18"/>
              </w:rPr>
              <w:t>Mobile (Android)</w:t>
            </w:r>
          </w:p>
        </w:tc>
        <w:tc>
          <w:tcPr>
            <w:tcW w:type="dxa" w:w="3120"/>
          </w:tcPr>
          <w:p>
            <w:r>
              <w:rPr>
                <w:sz w:val="18"/>
              </w:rPr>
              <w:t>Needs Testing</w:t>
            </w:r>
          </w:p>
        </w:tc>
        <w:tc>
          <w:tcPr>
            <w:tcW w:type="dxa" w:w="3120"/>
          </w:tcPr>
          <w:p>
            <w:r>
              <w:rPr>
                <w:sz w:val="18"/>
              </w:rPr>
              <w:t>No physical device test done. Theme parity gap may remain.</w:t>
            </w:r>
          </w:p>
        </w:tc>
      </w:tr>
      <w:tr>
        <w:tc>
          <w:tcPr>
            <w:tcW w:type="dxa" w:w="3120"/>
          </w:tcPr>
          <w:p>
            <w:r>
              <w:rPr>
                <w:sz w:val="18"/>
              </w:rPr>
              <w:t>Mobile (iOS)</w:t>
            </w:r>
          </w:p>
        </w:tc>
        <w:tc>
          <w:tcPr>
            <w:tcW w:type="dxa" w:w="3120"/>
          </w:tcPr>
          <w:p>
            <w:r>
              <w:rPr>
                <w:sz w:val="18"/>
              </w:rPr>
              <w:t>Needs Testing</w:t>
            </w:r>
          </w:p>
        </w:tc>
        <w:tc>
          <w:tcPr>
            <w:tcW w:type="dxa" w:w="3120"/>
          </w:tcPr>
          <w:p>
            <w:r>
              <w:rPr>
                <w:sz w:val="18"/>
              </w:rPr>
              <w:t>No physical device test done.</w:t>
            </w:r>
          </w:p>
        </w:tc>
      </w:tr>
      <w:tr>
        <w:tc>
          <w:tcPr>
            <w:tcW w:type="dxa" w:w="3120"/>
          </w:tcPr>
          <w:p>
            <w:r>
              <w:rPr>
                <w:sz w:val="18"/>
              </w:rPr>
              <w:t>App Store Submission</w:t>
            </w:r>
          </w:p>
        </w:tc>
        <w:tc>
          <w:tcPr>
            <w:tcW w:type="dxa" w:w="3120"/>
          </w:tcPr>
          <w:p>
            <w:r>
              <w:rPr>
                <w:sz w:val="18"/>
              </w:rPr>
              <w:t>Not Started</w:t>
            </w:r>
          </w:p>
        </w:tc>
        <w:tc>
          <w:tcPr>
            <w:tcW w:type="dxa" w:w="3120"/>
          </w:tcPr>
          <w:p>
            <w:r>
              <w:rPr>
                <w:sz w:val="18"/>
              </w:rPr>
              <w:t>Pending physical device testing + final QA sign-off.</w:t>
            </w:r>
          </w:p>
        </w:tc>
      </w:tr>
    </w:tbl>
    <w:p>
      <w:r>
        <w:br w:type="page"/>
      </w:r>
    </w:p>
    <w:p>
      <w:pPr>
        <w:pStyle w:val="Heading1"/>
      </w:pPr>
      <w:r>
        <w:rPr>
          <w:color w:val="1A1A2E"/>
        </w:rPr>
        <w:t>11. Known Issues &amp; Remaining Work</w:t>
      </w:r>
    </w:p>
    <w:p>
      <w:pPr>
        <w:pStyle w:val="Heading2"/>
      </w:pPr>
      <w:r>
        <w:rPr>
          <w:color w:val="1A1A2E"/>
        </w:rPr>
        <w:t>Priority 1: Must Fix Before Release</w:t>
      </w:r>
    </w:p>
    <w:p>
      <w:pPr>
        <w:pStyle w:val="ListBullet"/>
      </w:pPr>
      <w:r>
        <w:t>Cloud sync stability: verify edit propagation is silent and correct across browsers (user reported flickering was fixed, needs final verification).</w:t>
      </w:r>
    </w:p>
    <w:p>
      <w:pPr>
        <w:pStyle w:val="ListBullet"/>
      </w:pPr>
      <w:r>
        <w:t>Service worker: some browsers with old cached SW may need one manual cache clear. Monitor user reports.</w:t>
      </w:r>
    </w:p>
    <w:p>
      <w:pPr>
        <w:pStyle w:val="ListBullet"/>
      </w:pPr>
      <w:r>
        <w:t>Physical device testing: iOS (real iPhone) and Android (real phone, not just emulator). Test all flows.</w:t>
      </w:r>
    </w:p>
    <w:p>
      <w:pPr>
        <w:pStyle w:val="ListBullet"/>
      </w:pPr>
      <w:r>
        <w:t>Android theme parity: theme toggle was missing on Android emulator. Verify it exists on latest build.</w:t>
      </w:r>
    </w:p>
    <w:p>
      <w:pPr>
        <w:pStyle w:val="ListBullet"/>
      </w:pPr>
      <w:r>
        <w:t>Android version alignment: versionName 4.0.0-beta.1 vs git tag v1.0.0 — align before store submission.</w:t>
      </w:r>
    </w:p>
    <w:p>
      <w:pPr>
        <w:pStyle w:val="ListBullet"/>
      </w:pPr>
      <w:r>
        <w:t>Android signing: verify AAB is properly signed (jarsigner) before uploading to Google Play Console.</w:t>
      </w:r>
    </w:p>
    <w:p>
      <w:pPr>
        <w:pStyle w:val="ListBullet"/>
      </w:pPr>
      <w:r>
        <w:t>Import/Export: user reported test JSON did not import. Verify the import handler on prod with the correct schema.</w:t>
      </w:r>
    </w:p>
    <w:p>
      <w:pPr>
        <w:pStyle w:val="Heading2"/>
      </w:pPr>
      <w:r>
        <w:rPr>
          <w:color w:val="1A1A2E"/>
        </w:rPr>
        <w:t>Priority 2: Should Fix</w:t>
      </w:r>
    </w:p>
    <w:p>
      <w:pPr>
        <w:pStyle w:val="ListBullet"/>
      </w:pPr>
      <w:r>
        <w:t>Search: Playwright automation could not dispatch React synthetic onChange. Functionally works for real users but lacks automated test coverage.</w:t>
      </w:r>
    </w:p>
    <w:p>
      <w:pPr>
        <w:pStyle w:val="ListBullet"/>
      </w:pPr>
      <w:r>
        <w:t>Data loss on full site-data clear: local-only vaults are lost if user clears cookies+site data. Add prominent warning + auto-recovery from cloud backup.</w:t>
      </w:r>
    </w:p>
    <w:p>
      <w:pPr>
        <w:pStyle w:val="ListBullet"/>
      </w:pPr>
      <w:r>
        <w:t>Family invites: DB schema created but full invite flow (send/accept/decline) not deeply tested.</w:t>
      </w:r>
    </w:p>
    <w:p>
      <w:pPr>
        <w:pStyle w:val="ListBullet"/>
      </w:pPr>
      <w:r>
        <w:t>Biometric unlock: data model ready (is_default flag) but Capacitor biometric plugin not fully integrated.</w:t>
      </w:r>
    </w:p>
    <w:p>
      <w:pPr>
        <w:pStyle w:val="ListBullet"/>
      </w:pPr>
      <w:r>
        <w:t>package.json repo URL still points to ByteBookPro/ironvault-app (stale).</w:t>
      </w:r>
    </w:p>
    <w:p>
      <w:pPr>
        <w:pStyle w:val="Heading2"/>
      </w:pPr>
      <w:r>
        <w:rPr>
          <w:color w:val="1A1A2E"/>
        </w:rPr>
        <w:t>Priority 3: Nice to Have</w:t>
      </w:r>
    </w:p>
    <w:p>
      <w:pPr>
        <w:pStyle w:val="ListBullet"/>
      </w:pPr>
      <w:r>
        <w:t>2FA / TOTP support for vault entries (data model supports it, UI not built).</w:t>
      </w:r>
    </w:p>
    <w:p>
      <w:pPr>
        <w:pStyle w:val="ListBullet"/>
      </w:pPr>
      <w:r>
        <w:t>Advanced search with filters (date range, category, tags).</w:t>
      </w:r>
    </w:p>
    <w:p>
      <w:pPr>
        <w:pStyle w:val="ListBullet"/>
      </w:pPr>
      <w:r>
        <w:t>Offline mode improvements for PWA.</w:t>
      </w:r>
    </w:p>
    <w:p>
      <w:pPr>
        <w:pStyle w:val="ListBullet"/>
      </w:pPr>
      <w:r>
        <w:t>Performance profiling on low-end mobile devices.</w:t>
      </w:r>
    </w:p>
    <w:p>
      <w:pPr>
        <w:pStyle w:val="ListBullet"/>
      </w:pPr>
      <w:r>
        <w:t>Accessibility audit (WCAG 2.1 AA).</w:t>
      </w:r>
    </w:p>
    <w:p>
      <w:r>
        <w:br w:type="page"/>
      </w:r>
    </w:p>
    <w:p>
      <w:pPr>
        <w:pStyle w:val="Heading1"/>
      </w:pPr>
      <w:r>
        <w:rPr>
          <w:color w:val="1A1A2E"/>
        </w:rPr>
        <w:t>12. Resume Instructions for Next Session</w:t>
      </w:r>
    </w:p>
    <w:p>
      <w:r>
        <w:t>This section is the exact playbook for any future AI session picking up this project.</w:t>
      </w:r>
    </w:p>
    <w:p>
      <w:pPr>
        <w:pStyle w:val="Heading2"/>
      </w:pPr>
      <w:r>
        <w:rPr>
          <w:color w:val="1A1A2E"/>
        </w:rPr>
        <w:t>Step 1: Read Memory</w:t>
      </w:r>
    </w:p>
    <w:p>
      <w:r>
        <w:t>Auto-memory files are stored in ~/Desktop/Projects/IronVault/.auto-memory/ (or the Cowork auto-memory at /sessions/.auto-memory/). Key files: ironvault_qa_program.md (full QA context), project_ironvault.md (project overview). Read MEMORY.md index first.</w:t>
      </w:r>
    </w:p>
    <w:p>
      <w:pPr>
        <w:pStyle w:val="Heading2"/>
      </w:pPr>
      <w:r>
        <w:rPr>
          <w:color w:val="1A1A2E"/>
        </w:rPr>
        <w:t>Step 2: Check for Running Sessions</w:t>
      </w:r>
    </w:p>
    <w:p>
      <w:r>
        <w:t>Call list_sessions to see if any IronVault code sessions are still alive. Key session IDs from this cycle: local_185d6754 (QA program, fervent-mclaren worktree), local_44100180 (Fix 3 prod blockers, youthful-bose worktree), local_e79b2d0f (Fix cross-browser login, agitated-leakey worktree). If any are running, read_transcript to see last state and send_message to continue.</w:t>
      </w:r>
    </w:p>
    <w:p>
      <w:pPr>
        <w:pStyle w:val="Heading2"/>
      </w:pPr>
      <w:r>
        <w:rPr>
          <w:color w:val="1A1A2E"/>
        </w:rPr>
        <w:t>Step 3: Read QA Workspace</w:t>
      </w:r>
    </w:p>
    <w:p>
      <w:r>
        <w:t>The QA workspace ironvault_release_qa/ lives in the fervent-mclaren worktree. Read in order: 01_session_state.md (where work stopped + resume note), 05_bug_register.csv (all bugs + status), latest file in checkpoints/. This tells you exactly what was done and what remains.</w:t>
      </w:r>
    </w:p>
    <w:p>
      <w:pPr>
        <w:pStyle w:val="Heading2"/>
      </w:pPr>
      <w:r>
        <w:rPr>
          <w:color w:val="1A1A2E"/>
        </w:rPr>
        <w:t>Step 4: Resume</w:t>
      </w:r>
    </w:p>
    <w:p>
      <w:r>
        <w:t>Start a code task with cwd /Users/bytebook/Desktop/Projects/IronVault. Prompt it to read ironvault_release_qa/01_session_state.md and the latest checkpoint, then resume from the next pending action. The crash-resume protocol is built into the QA workspace structure.</w:t>
      </w:r>
    </w:p>
    <w:p>
      <w:pPr>
        <w:pStyle w:val="Heading2"/>
      </w:pPr>
      <w:r>
        <w:rPr>
          <w:color w:val="1A1A2E"/>
        </w:rPr>
        <w:t>Step 5: Key Context to Remember</w:t>
      </w:r>
    </w:p>
    <w:p>
      <w:pPr>
        <w:pStyle w:val="ListBullet"/>
      </w:pPr>
      <w:r>
        <w:t>Deploy to ironvault-main (NOT fervent-mclaren) for prod.</w:t>
      </w:r>
    </w:p>
    <w:p>
      <w:pPr>
        <w:pStyle w:val="ListBullet"/>
      </w:pPr>
      <w:r>
        <w:t>Use npm install --legacy-peer-deps.</w:t>
      </w:r>
    </w:p>
    <w:p>
      <w:pPr>
        <w:pStyle w:val="ListBullet"/>
      </w:pPr>
      <w:r>
        <w:t>Admin console: admin.ironvault.app, login admin / admin123.</w:t>
      </w:r>
    </w:p>
    <w:p>
      <w:pPr>
        <w:pStyle w:val="ListBullet"/>
      </w:pPr>
      <w:r>
        <w:t>User account: saketsuman1312@gmail.com / 12121212 (password for all accounts).</w:t>
      </w:r>
    </w:p>
    <w:p>
      <w:pPr>
        <w:pStyle w:val="ListBullet"/>
      </w:pPr>
      <w:r>
        <w:t>Plans source of truth: client/src/lib/plans.ts.</w:t>
      </w:r>
    </w:p>
    <w:p>
      <w:pPr>
        <w:pStyle w:val="ListBullet"/>
      </w:pPr>
      <w:r>
        <w:t>Auth: two-stage (email login -&gt; vault master password).</w:t>
      </w:r>
    </w:p>
    <w:p>
      <w:pPr>
        <w:pStyle w:val="ListBullet"/>
      </w:pPr>
      <w:r>
        <w:t>Cloud sync: silent background, 60s poll, 3s debounce on mutation.</w:t>
      </w:r>
    </w:p>
    <w:p>
      <w:pPr>
        <w:pStyle w:val="ListBullet"/>
      </w:pPr>
      <w:r>
        <w:t>SW version: 2.0.2 with skipWaiting + cache wipe.</w:t>
      </w:r>
    </w:p>
    <w:p>
      <w:pPr>
        <w:pStyle w:val="ListBullet"/>
      </w:pPr>
      <w:r>
        <w:t>Progress updates every 5 minutes to the user.</w:t>
      </w:r>
    </w:p>
    <w:p>
      <w:pPr>
        <w:pStyle w:val="ListBullet"/>
      </w:pPr>
      <w:r>
        <w:t>All platforms (web, iOS, Android) must be in sync.</w:t>
      </w:r>
    </w:p>
    <w:p>
      <w:r>
        <w:br w:type="page"/>
      </w:r>
    </w:p>
    <w:p>
      <w:pPr>
        <w:pStyle w:val="Heading1"/>
      </w:pPr>
      <w:r>
        <w:rPr>
          <w:color w:val="1A1A2E"/>
        </w:rPr>
        <w:t>13. Deployment Guide</w:t>
      </w:r>
    </w:p>
    <w:p>
      <w:pPr>
        <w:pStyle w:val="Heading2"/>
      </w:pPr>
      <w:r>
        <w:rPr>
          <w:color w:val="1A1A2E"/>
        </w:rPr>
        <w:t>Frontend (www.ironvault.app)</w:t>
      </w:r>
    </w:p>
    <w:p>
      <w:r>
        <w:t>From the repo root:</w:t>
      </w:r>
    </w:p>
    <w:p>
      <w:r>
        <w:rPr>
          <w:rFonts w:ascii="Courier New" w:hAnsi="Courier New"/>
          <w:sz w:val="20"/>
        </w:rPr>
        <w:t>cd client &amp;&amp; npm run build &amp;&amp; cd .. &amp;&amp; npx vercel --prod --yes --archive=tgz</w:t>
      </w:r>
    </w:p>
    <w:p>
      <w:r>
        <w:t>Ensure .vercel/project.json points to the ironvault-main project. Verify at https://www.ironvault.app after deploy. New SW should auto-update browsers.</w:t>
      </w:r>
    </w:p>
    <w:p>
      <w:pPr>
        <w:pStyle w:val="Heading2"/>
      </w:pPr>
      <w:r>
        <w:rPr>
          <w:color w:val="1A1A2E"/>
        </w:rPr>
        <w:t>Admin Console (admin.ironvault.app)</w:t>
      </w:r>
    </w:p>
    <w:p>
      <w:r>
        <w:t>From admin-console/:</w:t>
      </w:r>
    </w:p>
    <w:p>
      <w:r>
        <w:rPr>
          <w:rFonts w:ascii="Courier New" w:hAnsi="Courier New"/>
          <w:sz w:val="20"/>
        </w:rPr>
        <w:t>cd admin-console &amp;&amp; npm run build &amp;&amp; npx vercel --prod</w:t>
      </w:r>
    </w:p>
    <w:p>
      <w:pPr>
        <w:pStyle w:val="Heading2"/>
      </w:pPr>
      <w:r>
        <w:rPr>
          <w:color w:val="1A1A2E"/>
        </w:rPr>
        <w:t>Android</w:t>
      </w:r>
    </w:p>
    <w:p>
      <w:r>
        <w:t>CAPACITOR_SERVER_URL=http://10.0.2.2:5001 npx cap sync android. Then build via Android Studio or: cd android &amp;&amp; ./gradlew assembleRelease. Signed AAB at android/app/build/outputs/bundle/release/app-release.aab. Verify signing with: jarsigner -verify -verbose app-release.aab.</w:t>
      </w:r>
    </w:p>
    <w:p>
      <w:pPr>
        <w:pStyle w:val="Heading2"/>
      </w:pPr>
      <w:r>
        <w:rPr>
          <w:color w:val="1A1A2E"/>
        </w:rPr>
        <w:t>iOS</w:t>
      </w:r>
    </w:p>
    <w:p>
      <w:r>
        <w:t>npx cap sync ios. Open ios/App/App.xcworkspace in Xcode. Archive and submit via Xcode Organizer.</w:t>
      </w:r>
    </w:p>
    <w:p>
      <w:r>
        <w:br w:type="page"/>
      </w:r>
    </w:p>
    <w:p>
      <w:pPr>
        <w:pStyle w:val="Heading1"/>
      </w:pPr>
      <w:r>
        <w:rPr>
          <w:color w:val="1A1A2E"/>
        </w:rPr>
        <w:t>14. Database Schema</w:t>
      </w:r>
    </w:p>
    <w:p>
      <w:r>
        <w:t>PostgreSQL on Supabase/Neon. Key tables (created via /api/crm/migrate):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Table</w:t>
            </w:r>
          </w:p>
        </w:tc>
        <w:tc>
          <w:tcPr>
            <w:tcW w:type="dxa" w:w="3120"/>
          </w:tcPr>
          <w:p>
            <w:r>
              <w:rPr>
                <w:b/>
                <w:sz w:val="18"/>
              </w:rPr>
              <w:t>Purpose</w:t>
            </w:r>
          </w:p>
        </w:tc>
        <w:tc>
          <w:tcPr>
            <w:tcW w:type="dxa" w:w="3120"/>
          </w:tcPr>
          <w:p>
            <w:r>
              <w:rPr>
                <w:b/>
                <w:sz w:val="18"/>
              </w:rPr>
              <w:t>Key Columns</w:t>
            </w:r>
          </w:p>
        </w:tc>
      </w:tr>
      <w:tr>
        <w:tc>
          <w:tcPr>
            <w:tcW w:type="dxa" w:w="3120"/>
          </w:tcPr>
          <w:p>
            <w:r>
              <w:rPr>
                <w:sz w:val="18"/>
              </w:rPr>
              <w:t>accounts</w:t>
            </w:r>
          </w:p>
        </w:tc>
        <w:tc>
          <w:tcPr>
            <w:tcW w:type="dxa" w:w="3120"/>
          </w:tcPr>
          <w:p>
            <w:r>
              <w:rPr>
                <w:sz w:val="18"/>
              </w:rPr>
              <w:t>User accounts for Stage 1 auth</w:t>
            </w:r>
          </w:p>
        </w:tc>
        <w:tc>
          <w:tcPr>
            <w:tcW w:type="dxa" w:w="3120"/>
          </w:tcPr>
          <w:p>
            <w:r>
              <w:rPr>
                <w:sz w:val="18"/>
              </w:rPr>
              <w:t>id, email, password_hash, full_name, country, phone, plan_type, created_at</w:t>
            </w:r>
          </w:p>
        </w:tc>
      </w:tr>
      <w:tr>
        <w:tc>
          <w:tcPr>
            <w:tcW w:type="dxa" w:w="3120"/>
          </w:tcPr>
          <w:p>
            <w:r>
              <w:rPr>
                <w:sz w:val="18"/>
              </w:rPr>
              <w:t>subscriptions</w:t>
            </w:r>
          </w:p>
        </w:tc>
        <w:tc>
          <w:tcPr>
            <w:tcW w:type="dxa" w:w="3120"/>
          </w:tcPr>
          <w:p>
            <w:r>
              <w:rPr>
                <w:sz w:val="18"/>
              </w:rPr>
              <w:t>Subscription/billing records</w:t>
            </w:r>
          </w:p>
        </w:tc>
        <w:tc>
          <w:tcPr>
            <w:tcW w:type="dxa" w:w="3120"/>
          </w:tcPr>
          <w:p>
            <w:r>
              <w:rPr>
                <w:sz w:val="18"/>
              </w:rPr>
              <w:t>id, account_id, plan_id, status, provider, current_period_end, seats</w:t>
            </w:r>
          </w:p>
        </w:tc>
      </w:tr>
      <w:tr>
        <w:tc>
          <w:tcPr>
            <w:tcW w:type="dxa" w:w="3120"/>
          </w:tcPr>
          <w:p>
            <w:r>
              <w:rPr>
                <w:sz w:val="18"/>
              </w:rPr>
              <w:t>family_invites</w:t>
            </w:r>
          </w:p>
        </w:tc>
        <w:tc>
          <w:tcPr>
            <w:tcW w:type="dxa" w:w="3120"/>
          </w:tcPr>
          <w:p>
            <w:r>
              <w:rPr>
                <w:sz w:val="18"/>
              </w:rPr>
              <w:t>Family plan seat sharing</w:t>
            </w:r>
          </w:p>
        </w:tc>
        <w:tc>
          <w:tcPr>
            <w:tcW w:type="dxa" w:w="3120"/>
          </w:tcPr>
          <w:p>
            <w:r>
              <w:rPr>
                <w:sz w:val="18"/>
              </w:rPr>
              <w:t>id, account_id, invitee_email, status, invited_at, accepted_at</w:t>
            </w:r>
          </w:p>
        </w:tc>
      </w:tr>
      <w:tr>
        <w:tc>
          <w:tcPr>
            <w:tcW w:type="dxa" w:w="3120"/>
          </w:tcPr>
          <w:p>
            <w:r>
              <w:rPr>
                <w:sz w:val="18"/>
              </w:rPr>
              <w:t>vaults</w:t>
            </w:r>
          </w:p>
        </w:tc>
        <w:tc>
          <w:tcPr>
            <w:tcW w:type="dxa" w:w="3120"/>
          </w:tcPr>
          <w:p>
            <w:r>
              <w:rPr>
                <w:sz w:val="18"/>
              </w:rPr>
              <w:t>Vault metadata + cloud blobs</w:t>
            </w:r>
          </w:p>
        </w:tc>
        <w:tc>
          <w:tcPr>
            <w:tcW w:type="dxa" w:w="3120"/>
          </w:tcPr>
          <w:p>
            <w:r>
              <w:rPr>
                <w:sz w:val="18"/>
              </w:rPr>
              <w:t>id, account_id, name, type, is_cloud, is_default, encrypted_blob, last_modified</w:t>
            </w:r>
          </w:p>
        </w:tc>
      </w:tr>
      <w:tr>
        <w:tc>
          <w:tcPr>
            <w:tcW w:type="dxa" w:w="3120"/>
          </w:tcPr>
          <w:p>
            <w:r>
              <w:rPr>
                <w:sz w:val="18"/>
              </w:rPr>
              <w:t>crm_users</w:t>
            </w:r>
          </w:p>
        </w:tc>
        <w:tc>
          <w:tcPr>
            <w:tcW w:type="dxa" w:w="3120"/>
          </w:tcPr>
          <w:p>
            <w:r>
              <w:rPr>
                <w:sz w:val="18"/>
              </w:rPr>
              <w:t>CRM / admin customer records</w:t>
            </w:r>
          </w:p>
        </w:tc>
        <w:tc>
          <w:tcPr>
            <w:tcW w:type="dxa" w:w="3120"/>
          </w:tcPr>
          <w:p>
            <w:r>
              <w:rPr>
                <w:sz w:val="18"/>
              </w:rPr>
              <w:t>id, email, name, plan, status, created_at</w:t>
            </w:r>
          </w:p>
        </w:tc>
      </w:tr>
      <w:tr>
        <w:tc>
          <w:tcPr>
            <w:tcW w:type="dxa" w:w="3120"/>
          </w:tcPr>
          <w:p>
            <w:r>
              <w:rPr>
                <w:sz w:val="18"/>
              </w:rPr>
              <w:t>plan_audit_log</w:t>
            </w:r>
          </w:p>
        </w:tc>
        <w:tc>
          <w:tcPr>
            <w:tcW w:type="dxa" w:w="3120"/>
          </w:tcPr>
          <w:p>
            <w:r>
              <w:rPr>
                <w:sz w:val="18"/>
              </w:rPr>
              <w:t>Plan change history</w:t>
            </w:r>
          </w:p>
        </w:tc>
        <w:tc>
          <w:tcPr>
            <w:tcW w:type="dxa" w:w="3120"/>
          </w:tcPr>
          <w:p>
            <w:r>
              <w:rPr>
                <w:sz w:val="18"/>
              </w:rPr>
              <w:t>id, account_id, old_plan, new_plan, changed_by, changed_at</w:t>
            </w:r>
          </w:p>
        </w:tc>
      </w:tr>
    </w:tbl>
    <w:p/>
    <w:p>
      <w:r>
        <w:t>Note: local vault items are stored client-side in IndexedDB. Cloud vault items are stored as encrypted blobs in the vaults.encrypted_blob column. The server never has access to plaintext vault data.</w:t>
      </w:r>
    </w:p>
    <w:p>
      <w:r>
        <w:br w:type="page"/>
      </w:r>
    </w:p>
    <w:p>
      <w:pPr>
        <w:pStyle w:val="Heading1"/>
      </w:pPr>
      <w:r>
        <w:rPr>
          <w:color w:val="1A1A2E"/>
        </w:rPr>
        <w:t>15. Admin Console Guide</w:t>
      </w:r>
    </w:p>
    <w:p>
      <w:r>
        <w:t>URL: https://admin.ironvault.app. Login: admin / admin123.</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Page</w:t>
            </w:r>
          </w:p>
        </w:tc>
        <w:tc>
          <w:tcPr>
            <w:tcW w:type="dxa" w:w="3120"/>
          </w:tcPr>
          <w:p>
            <w:r>
              <w:rPr>
                <w:b/>
                <w:sz w:val="18"/>
              </w:rPr>
              <w:t>Purpose</w:t>
            </w:r>
          </w:p>
        </w:tc>
        <w:tc>
          <w:tcPr>
            <w:tcW w:type="dxa" w:w="3120"/>
          </w:tcPr>
          <w:p>
            <w:r>
              <w:rPr>
                <w:b/>
                <w:sz w:val="18"/>
              </w:rPr>
              <w:t>Key Actions</w:t>
            </w:r>
          </w:p>
        </w:tc>
      </w:tr>
      <w:tr>
        <w:tc>
          <w:tcPr>
            <w:tcW w:type="dxa" w:w="3120"/>
          </w:tcPr>
          <w:p>
            <w:r>
              <w:rPr>
                <w:sz w:val="18"/>
              </w:rPr>
              <w:t>Dashboard</w:t>
            </w:r>
          </w:p>
        </w:tc>
        <w:tc>
          <w:tcPr>
            <w:tcW w:type="dxa" w:w="3120"/>
          </w:tcPr>
          <w:p>
            <w:r>
              <w:rPr>
                <w:sz w:val="18"/>
              </w:rPr>
              <w:t>Overview stats</w:t>
            </w:r>
          </w:p>
        </w:tc>
        <w:tc>
          <w:tcPr>
            <w:tcW w:type="dxa" w:w="3120"/>
          </w:tcPr>
          <w:p>
            <w:r>
              <w:rPr>
                <w:sz w:val="18"/>
              </w:rPr>
              <w:t>Customer count, revenue, active plans</w:t>
            </w:r>
          </w:p>
        </w:tc>
      </w:tr>
      <w:tr>
        <w:tc>
          <w:tcPr>
            <w:tcW w:type="dxa" w:w="3120"/>
          </w:tcPr>
          <w:p>
            <w:r>
              <w:rPr>
                <w:sz w:val="18"/>
              </w:rPr>
              <w:t>Customers</w:t>
            </w:r>
          </w:p>
        </w:tc>
        <w:tc>
          <w:tcPr>
            <w:tcW w:type="dxa" w:w="3120"/>
          </w:tcPr>
          <w:p>
            <w:r>
              <w:rPr>
                <w:sz w:val="18"/>
              </w:rPr>
              <w:t>User management</w:t>
            </w:r>
          </w:p>
        </w:tc>
        <w:tc>
          <w:tcPr>
            <w:tcW w:type="dxa" w:w="3120"/>
          </w:tcPr>
          <w:p>
            <w:r>
              <w:rPr>
                <w:sz w:val="18"/>
              </w:rPr>
              <w:t>List, search, filter, view detail, edit, upgrade/downgrade plan, soft-delete</w:t>
            </w:r>
          </w:p>
        </w:tc>
      </w:tr>
      <w:tr>
        <w:tc>
          <w:tcPr>
            <w:tcW w:type="dxa" w:w="3120"/>
          </w:tcPr>
          <w:p>
            <w:r>
              <w:rPr>
                <w:sz w:val="18"/>
              </w:rPr>
              <w:t>Support Tickets</w:t>
            </w:r>
          </w:p>
        </w:tc>
        <w:tc>
          <w:tcPr>
            <w:tcW w:type="dxa" w:w="3120"/>
          </w:tcPr>
          <w:p>
            <w:r>
              <w:rPr>
                <w:sz w:val="18"/>
              </w:rPr>
              <w:t>Customer support</w:t>
            </w:r>
          </w:p>
        </w:tc>
        <w:tc>
          <w:tcPr>
            <w:tcW w:type="dxa" w:w="3120"/>
          </w:tcPr>
          <w:p>
            <w:r>
              <w:rPr>
                <w:sz w:val="18"/>
              </w:rPr>
              <w:t>List, view, reply, close</w:t>
            </w:r>
          </w:p>
        </w:tc>
      </w:tr>
      <w:tr>
        <w:tc>
          <w:tcPr>
            <w:tcW w:type="dxa" w:w="3120"/>
          </w:tcPr>
          <w:p>
            <w:r>
              <w:rPr>
                <w:sz w:val="18"/>
              </w:rPr>
              <w:t>Email Center</w:t>
            </w:r>
          </w:p>
        </w:tc>
        <w:tc>
          <w:tcPr>
            <w:tcW w:type="dxa" w:w="3120"/>
          </w:tcPr>
          <w:p>
            <w:r>
              <w:rPr>
                <w:sz w:val="18"/>
              </w:rPr>
              <w:t>Transactional email</w:t>
            </w:r>
          </w:p>
        </w:tc>
        <w:tc>
          <w:tcPr>
            <w:tcW w:type="dxa" w:w="3120"/>
          </w:tcPr>
          <w:p>
            <w:r>
              <w:rPr>
                <w:sz w:val="18"/>
              </w:rPr>
              <w:t>Send, templates, history</w:t>
            </w:r>
          </w:p>
        </w:tc>
      </w:tr>
      <w:tr>
        <w:tc>
          <w:tcPr>
            <w:tcW w:type="dxa" w:w="3120"/>
          </w:tcPr>
          <w:p>
            <w:r>
              <w:rPr>
                <w:sz w:val="18"/>
              </w:rPr>
              <w:t>Broadcasts</w:t>
            </w:r>
          </w:p>
        </w:tc>
        <w:tc>
          <w:tcPr>
            <w:tcW w:type="dxa" w:w="3120"/>
          </w:tcPr>
          <w:p>
            <w:r>
              <w:rPr>
                <w:sz w:val="18"/>
              </w:rPr>
              <w:t>Mass communication</w:t>
            </w:r>
          </w:p>
        </w:tc>
        <w:tc>
          <w:tcPr>
            <w:tcW w:type="dxa" w:w="3120"/>
          </w:tcPr>
          <w:p>
            <w:r>
              <w:rPr>
                <w:sz w:val="18"/>
              </w:rPr>
              <w:t>Create, schedule, send to segments</w:t>
            </w:r>
          </w:p>
        </w:tc>
      </w:tr>
      <w:tr>
        <w:tc>
          <w:tcPr>
            <w:tcW w:type="dxa" w:w="3120"/>
          </w:tcPr>
          <w:p>
            <w:r>
              <w:rPr>
                <w:sz w:val="18"/>
              </w:rPr>
              <w:t>Promotions</w:t>
            </w:r>
          </w:p>
        </w:tc>
        <w:tc>
          <w:tcPr>
            <w:tcW w:type="dxa" w:w="3120"/>
          </w:tcPr>
          <w:p>
            <w:r>
              <w:rPr>
                <w:sz w:val="18"/>
              </w:rPr>
              <w:t>Discount codes</w:t>
            </w:r>
          </w:p>
        </w:tc>
        <w:tc>
          <w:tcPr>
            <w:tcW w:type="dxa" w:w="3120"/>
          </w:tcPr>
          <w:p>
            <w:r>
              <w:rPr>
                <w:sz w:val="18"/>
              </w:rPr>
              <w:t>Create, manage, track usage</w:t>
            </w:r>
          </w:p>
        </w:tc>
      </w:tr>
      <w:tr>
        <w:tc>
          <w:tcPr>
            <w:tcW w:type="dxa" w:w="3120"/>
          </w:tcPr>
          <w:p>
            <w:r>
              <w:rPr>
                <w:sz w:val="18"/>
              </w:rPr>
              <w:t>Activity Logs</w:t>
            </w:r>
          </w:p>
        </w:tc>
        <w:tc>
          <w:tcPr>
            <w:tcW w:type="dxa" w:w="3120"/>
          </w:tcPr>
          <w:p>
            <w:r>
              <w:rPr>
                <w:sz w:val="18"/>
              </w:rPr>
              <w:t>Audit trail</w:t>
            </w:r>
          </w:p>
        </w:tc>
        <w:tc>
          <w:tcPr>
            <w:tcW w:type="dxa" w:w="3120"/>
          </w:tcPr>
          <w:p>
            <w:r>
              <w:rPr>
                <w:sz w:val="18"/>
              </w:rPr>
              <w:t>View all admin + system actions</w:t>
            </w:r>
          </w:p>
        </w:tc>
      </w:tr>
      <w:tr>
        <w:tc>
          <w:tcPr>
            <w:tcW w:type="dxa" w:w="3120"/>
          </w:tcPr>
          <w:p>
            <w:r>
              <w:rPr>
                <w:sz w:val="18"/>
              </w:rPr>
              <w:t>Settings</w:t>
            </w:r>
          </w:p>
        </w:tc>
        <w:tc>
          <w:tcPr>
            <w:tcW w:type="dxa" w:w="3120"/>
          </w:tcPr>
          <w:p>
            <w:r>
              <w:rPr>
                <w:sz w:val="18"/>
              </w:rPr>
              <w:t>System config</w:t>
            </w:r>
          </w:p>
        </w:tc>
        <w:tc>
          <w:tcPr>
            <w:tcW w:type="dxa" w:w="3120"/>
          </w:tcPr>
          <w:p>
            <w:r>
              <w:rPr>
                <w:sz w:val="18"/>
              </w:rPr>
              <w:t>Email SMTP, security, branding</w:t>
            </w:r>
          </w:p>
        </w:tc>
      </w:tr>
      <w:tr>
        <w:tc>
          <w:tcPr>
            <w:tcW w:type="dxa" w:w="3120"/>
          </w:tcPr>
          <w:p>
            <w:r>
              <w:rPr>
                <w:sz w:val="18"/>
              </w:rPr>
              <w:t>Admin Users</w:t>
            </w:r>
          </w:p>
        </w:tc>
        <w:tc>
          <w:tcPr>
            <w:tcW w:type="dxa" w:w="3120"/>
          </w:tcPr>
          <w:p>
            <w:r>
              <w:rPr>
                <w:sz w:val="18"/>
              </w:rPr>
              <w:t>Team management</w:t>
            </w:r>
          </w:p>
        </w:tc>
        <w:tc>
          <w:tcPr>
            <w:tcW w:type="dxa" w:w="3120"/>
          </w:tcPr>
          <w:p>
            <w:r>
              <w:rPr>
                <w:sz w:val="18"/>
              </w:rPr>
              <w:t>Create admin accounts, set roles</w:t>
            </w:r>
          </w:p>
        </w:tc>
      </w:tr>
    </w:tbl>
    <w:p>
      <w:r>
        <w:br w:type="page"/>
      </w:r>
    </w:p>
    <w:p>
      <w:pPr>
        <w:pStyle w:val="Heading1"/>
      </w:pPr>
      <w:r>
        <w:rPr>
          <w:color w:val="1A1A2E"/>
        </w:rPr>
        <w:t>16. Mobile App (iOS/Android) Status</w:t>
      </w:r>
    </w:p>
    <w:p>
      <w:pPr>
        <w:pStyle w:val="Heading2"/>
      </w:pPr>
      <w:r>
        <w:rPr>
          <w:color w:val="1A1A2E"/>
        </w:rPr>
        <w:t>Google Play Store Blockers</w:t>
      </w:r>
    </w:p>
    <w:p>
      <w:pPr>
        <w:pStyle w:val="ListBullet"/>
      </w:pPr>
      <w:r>
        <w:t>AAB signing config not in build.gradle — must add signingConfig manually.</w:t>
      </w:r>
    </w:p>
    <w:p>
      <w:pPr>
        <w:pStyle w:val="ListBullet"/>
      </w:pPr>
      <w:r>
        <w:t>versionName/versionCode inconsistency (4.0.0-beta.1 vs v1.0.0 tag).</w:t>
      </w:r>
    </w:p>
    <w:p>
      <w:pPr>
        <w:pStyle w:val="ListBullet"/>
      </w:pPr>
      <w:r>
        <w:t>No physical device testing completed.</w:t>
      </w:r>
    </w:p>
    <w:p>
      <w:pPr>
        <w:pStyle w:val="ListBullet"/>
      </w:pPr>
      <w:r>
        <w:t>Theme toggle was missing on Android emulator — needs re-verification on latest build.</w:t>
      </w:r>
    </w:p>
    <w:p>
      <w:pPr>
        <w:pStyle w:val="ListBullet"/>
      </w:pPr>
      <w:r>
        <w:t>Platform parity gaps: all features available on web must also work on Android/iOS.</w:t>
      </w:r>
    </w:p>
    <w:p>
      <w:pPr>
        <w:pStyle w:val="ListBullet"/>
      </w:pPr>
      <w:r>
        <w:t>Privacy policy and terms links must be accessible and correct.</w:t>
      </w:r>
    </w:p>
    <w:p>
      <w:pPr>
        <w:pStyle w:val="ListBullet"/>
      </w:pPr>
      <w:r>
        <w:t>Data safety form on Play Console needs accurate completion.</w:t>
      </w:r>
    </w:p>
    <w:p>
      <w:pPr>
        <w:pStyle w:val="Heading2"/>
      </w:pPr>
      <w:r>
        <w:rPr>
          <w:color w:val="1A1A2E"/>
        </w:rPr>
        <w:t>Apple App Store Blockers</w:t>
      </w:r>
    </w:p>
    <w:p>
      <w:pPr>
        <w:pStyle w:val="ListBullet"/>
      </w:pPr>
      <w:r>
        <w:t>No physical iOS device testing completed.</w:t>
      </w:r>
    </w:p>
    <w:p>
      <w:pPr>
        <w:pStyle w:val="ListBullet"/>
      </w:pPr>
      <w:r>
        <w:t>App Store Connect listing not created.</w:t>
      </w:r>
    </w:p>
    <w:p>
      <w:pPr>
        <w:pStyle w:val="ListBullet"/>
      </w:pPr>
      <w:r>
        <w:t>Screenshots for required device sizes not captured.</w:t>
      </w:r>
    </w:p>
    <w:p>
      <w:pPr>
        <w:pStyle w:val="ListBullet"/>
      </w:pPr>
      <w:r>
        <w:t>App Review guidelines compliance not verified.</w:t>
      </w:r>
    </w:p>
    <w:p>
      <w:r>
        <w:br w:type="page"/>
      </w:r>
    </w:p>
    <w:p>
      <w:pPr>
        <w:pStyle w:val="Heading1"/>
      </w:pPr>
      <w:r>
        <w:rPr>
          <w:color w:val="1A1A2E"/>
        </w:rPr>
        <w:t>17. Security Considerations</w:t>
      </w:r>
    </w:p>
    <w:p>
      <w:pPr>
        <w:pStyle w:val="ListBullet"/>
      </w:pPr>
      <w:r>
        <w:t>Zero-knowledge architecture: vault data encrypted client-side with master-password-derived key (AES-GCM via Web Crypto API). Server only stores opaque ciphertext.</w:t>
      </w:r>
    </w:p>
    <w:p>
      <w:pPr>
        <w:pStyle w:val="ListBullet"/>
      </w:pPr>
      <w:r>
        <w:t>Password hashing: SHA-256 for account passwords (consider upgrading to bcrypt/argon2 for production hardening).</w:t>
      </w:r>
    </w:p>
    <w:p>
      <w:pPr>
        <w:pStyle w:val="ListBullet"/>
      </w:pPr>
      <w:r>
        <w:t>JWT tokens for session management. Token expiry and refresh flow should be audited.</w:t>
      </w:r>
    </w:p>
    <w:p>
      <w:pPr>
        <w:pStyle w:val="ListBullet"/>
      </w:pPr>
      <w:r>
        <w:t>CORS and cookie SameSite policies need review for cross-origin scenarios.</w:t>
      </w:r>
    </w:p>
    <w:p>
      <w:pPr>
        <w:pStyle w:val="ListBullet"/>
      </w:pPr>
      <w:r>
        <w:t>Admin console uses basic admin/admin123 credentials — MUST be changed before production release.</w:t>
      </w:r>
    </w:p>
    <w:p>
      <w:pPr>
        <w:pStyle w:val="ListBullet"/>
      </w:pPr>
      <w:r>
        <w:t>Ensure PROJECT_CREDENTIALS.md is gitignored and not committed to the repository.</w:t>
      </w:r>
    </w:p>
    <w:p>
      <w:pPr>
        <w:pStyle w:val="ListBullet"/>
      </w:pPr>
      <w:r>
        <w:t>Rate limiting on /api/auth/login to prevent brute force attacks.</w:t>
      </w:r>
    </w:p>
    <w:p>
      <w:pPr>
        <w:pStyle w:val="ListBullet"/>
      </w:pPr>
      <w:r>
        <w:t>RLS (Row Level Security) policies on Supabase tables should be audited.</w:t>
      </w:r>
    </w:p>
    <w:p>
      <w:pPr>
        <w:pStyle w:val="ListBullet"/>
      </w:pPr>
      <w:r>
        <w:t>Service worker now has skipWaiting + cache wipe, reducing risk of serving stale code with known vulnerabilities.</w:t>
      </w:r>
    </w:p>
    <w:p>
      <w:r>
        <w:br w:type="page"/>
      </w:r>
    </w:p>
    <w:p>
      <w:pPr>
        <w:pStyle w:val="Heading1"/>
      </w:pPr>
      <w:r>
        <w:rPr>
          <w:color w:val="1A1A2E"/>
        </w:rPr>
        <w:t>18. Appendix: Credentials &amp; Access</w:t>
      </w:r>
    </w:p>
    <w:p>
      <w:r>
        <w:rPr>
          <w:b/>
          <w:color w:val="CC0000"/>
        </w:rPr>
        <w:t>CONFIDENTIAL — Do not commit to version control or share publicly.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Service</w:t>
            </w:r>
          </w:p>
        </w:tc>
        <w:tc>
          <w:tcPr>
            <w:tcW w:type="dxa" w:w="3120"/>
          </w:tcPr>
          <w:p>
            <w:r>
              <w:rPr>
                <w:b/>
                <w:sz w:val="18"/>
              </w:rPr>
              <w:t>Credential</w:t>
            </w:r>
          </w:p>
        </w:tc>
        <w:tc>
          <w:tcPr>
            <w:tcW w:type="dxa" w:w="3120"/>
          </w:tcPr>
          <w:p>
            <w:r>
              <w:rPr>
                <w:b/>
                <w:sz w:val="18"/>
              </w:rPr>
              <w:t>Notes</w:t>
            </w:r>
          </w:p>
        </w:tc>
      </w:tr>
      <w:tr>
        <w:tc>
          <w:tcPr>
            <w:tcW w:type="dxa" w:w="3120"/>
          </w:tcPr>
          <w:p>
            <w:r>
              <w:rPr>
                <w:sz w:val="18"/>
              </w:rPr>
              <w:t>Frontend (user)</w:t>
            </w:r>
          </w:p>
        </w:tc>
        <w:tc>
          <w:tcPr>
            <w:tcW w:type="dxa" w:w="3120"/>
          </w:tcPr>
          <w:p>
            <w:r>
              <w:rPr>
                <w:sz w:val="18"/>
              </w:rPr>
              <w:t>saketsuman1312@gmail.com / 12121212</w:t>
            </w:r>
          </w:p>
        </w:tc>
        <w:tc>
          <w:tcPr>
            <w:tcW w:type="dxa" w:w="3120"/>
          </w:tcPr>
          <w:p>
            <w:r>
              <w:rPr>
                <w:sz w:val="18"/>
              </w:rPr>
              <w:t>Lifetime plan user. Password for all test accounts.</w:t>
            </w:r>
          </w:p>
        </w:tc>
      </w:tr>
      <w:tr>
        <w:tc>
          <w:tcPr>
            <w:tcW w:type="dxa" w:w="3120"/>
          </w:tcPr>
          <w:p>
            <w:r>
              <w:rPr>
                <w:sz w:val="18"/>
              </w:rPr>
              <w:t>Admin Console</w:t>
            </w:r>
          </w:p>
        </w:tc>
        <w:tc>
          <w:tcPr>
            <w:tcW w:type="dxa" w:w="3120"/>
          </w:tcPr>
          <w:p>
            <w:r>
              <w:rPr>
                <w:sz w:val="18"/>
              </w:rPr>
              <w:t>admin / admin123</w:t>
            </w:r>
          </w:p>
        </w:tc>
        <w:tc>
          <w:tcPr>
            <w:tcW w:type="dxa" w:w="3120"/>
          </w:tcPr>
          <w:p>
            <w:r>
              <w:rPr>
                <w:sz w:val="18"/>
              </w:rPr>
              <w:t>CHANGE before production release.</w:t>
            </w:r>
          </w:p>
        </w:tc>
      </w:tr>
      <w:tr>
        <w:tc>
          <w:tcPr>
            <w:tcW w:type="dxa" w:w="3120"/>
          </w:tcPr>
          <w:p>
            <w:r>
              <w:rPr>
                <w:sz w:val="18"/>
              </w:rPr>
              <w:t>GitHub Repo</w:t>
            </w:r>
          </w:p>
        </w:tc>
        <w:tc>
          <w:tcPr>
            <w:tcW w:type="dxa" w:w="3120"/>
          </w:tcPr>
          <w:p>
            <w:r>
              <w:rPr>
                <w:sz w:val="18"/>
              </w:rPr>
              <w:t>github.com/Sakun33/IronVault-V4</w:t>
            </w:r>
          </w:p>
        </w:tc>
        <w:tc>
          <w:tcPr>
            <w:tcW w:type="dxa" w:w="3120"/>
          </w:tcPr>
          <w:p>
            <w:r>
              <w:rPr>
                <w:sz w:val="18"/>
              </w:rPr>
              <w:t>Branch: main</w:t>
            </w:r>
          </w:p>
        </w:tc>
      </w:tr>
      <w:tr>
        <w:tc>
          <w:tcPr>
            <w:tcW w:type="dxa" w:w="3120"/>
          </w:tcPr>
          <w:p>
            <w:r>
              <w:rPr>
                <w:sz w:val="18"/>
              </w:rPr>
              <w:t>Vercel (prod)</w:t>
            </w:r>
          </w:p>
        </w:tc>
        <w:tc>
          <w:tcPr>
            <w:tcW w:type="dxa" w:w="3120"/>
          </w:tcPr>
          <w:p>
            <w:r>
              <w:rPr>
                <w:sz w:val="18"/>
              </w:rPr>
              <w:t>Project: ironvault-main</w:t>
            </w:r>
          </w:p>
        </w:tc>
        <w:tc>
          <w:tcPr>
            <w:tcW w:type="dxa" w:w="3120"/>
          </w:tcPr>
          <w:p>
            <w:r>
              <w:rPr>
                <w:sz w:val="18"/>
              </w:rPr>
              <w:t>Deploys www.ironvault.app</w:t>
            </w:r>
          </w:p>
        </w:tc>
      </w:tr>
      <w:tr>
        <w:tc>
          <w:tcPr>
            <w:tcW w:type="dxa" w:w="3120"/>
          </w:tcPr>
          <w:p>
            <w:r>
              <w:rPr>
                <w:sz w:val="18"/>
              </w:rPr>
              <w:t>Vercel (admin)</w:t>
            </w:r>
          </w:p>
        </w:tc>
        <w:tc>
          <w:tcPr>
            <w:tcW w:type="dxa" w:w="3120"/>
          </w:tcPr>
          <w:p>
            <w:r>
              <w:rPr>
                <w:sz w:val="18"/>
              </w:rPr>
              <w:t>Check Vercel dashboard</w:t>
            </w:r>
          </w:p>
        </w:tc>
        <w:tc>
          <w:tcPr>
            <w:tcW w:type="dxa" w:w="3120"/>
          </w:tcPr>
          <w:p>
            <w:r>
              <w:rPr>
                <w:sz w:val="18"/>
              </w:rPr>
              <w:t>Deploys admin.ironvault.app</w:t>
            </w:r>
          </w:p>
        </w:tc>
      </w:tr>
      <w:tr>
        <w:tc>
          <w:tcPr>
            <w:tcW w:type="dxa" w:w="3120"/>
          </w:tcPr>
          <w:p>
            <w:r>
              <w:rPr>
                <w:sz w:val="18"/>
              </w:rPr>
              <w:t>Vercel (preview)</w:t>
            </w:r>
          </w:p>
        </w:tc>
        <w:tc>
          <w:tcPr>
            <w:tcW w:type="dxa" w:w="3120"/>
          </w:tcPr>
          <w:p>
            <w:r>
              <w:rPr>
                <w:sz w:val="18"/>
              </w:rPr>
              <w:t>Project: fervent-mclaren</w:t>
            </w:r>
          </w:p>
        </w:tc>
        <w:tc>
          <w:tcPr>
            <w:tcW w:type="dxa" w:w="3120"/>
          </w:tcPr>
          <w:p>
            <w:r>
              <w:rPr>
                <w:sz w:val="18"/>
              </w:rPr>
              <w:t>NOT production — do not use for releases</w:t>
            </w:r>
          </w:p>
        </w:tc>
      </w:tr>
      <w:tr>
        <w:tc>
          <w:tcPr>
            <w:tcW w:type="dxa" w:w="3120"/>
          </w:tcPr>
          <w:p>
            <w:r>
              <w:rPr>
                <w:sz w:val="18"/>
              </w:rPr>
              <w:t>Database</w:t>
            </w:r>
          </w:p>
        </w:tc>
        <w:tc>
          <w:tcPr>
            <w:tcW w:type="dxa" w:w="3120"/>
          </w:tcPr>
          <w:p>
            <w:r>
              <w:rPr>
                <w:sz w:val="18"/>
              </w:rPr>
              <w:t>Supabase/Neon (see env vars)</w:t>
            </w:r>
          </w:p>
        </w:tc>
        <w:tc>
          <w:tcPr>
            <w:tcW w:type="dxa" w:w="3120"/>
          </w:tcPr>
          <w:p>
            <w:r>
              <w:rPr>
                <w:sz w:val="18"/>
              </w:rPr>
              <w:t>Check .env or Vercel env settings</w:t>
            </w:r>
          </w:p>
        </w:tc>
      </w:tr>
      <w:tr>
        <w:tc>
          <w:tcPr>
            <w:tcW w:type="dxa" w:w="3120"/>
          </w:tcPr>
          <w:p>
            <w:r>
              <w:rPr>
                <w:sz w:val="18"/>
              </w:rPr>
              <w:t>Stripe</w:t>
            </w:r>
          </w:p>
        </w:tc>
        <w:tc>
          <w:tcPr>
            <w:tcW w:type="dxa" w:w="3120"/>
          </w:tcPr>
          <w:p>
            <w:r>
              <w:rPr>
                <w:sz w:val="18"/>
              </w:rPr>
              <w:t>See Vercel env vars</w:t>
            </w:r>
          </w:p>
        </w:tc>
        <w:tc>
          <w:tcPr>
            <w:tcW w:type="dxa" w:w="3120"/>
          </w:tcPr>
          <w:p>
            <w:r>
              <w:rPr>
                <w:sz w:val="18"/>
              </w:rPr>
              <w:t>Test + live keys</w:t>
            </w:r>
          </w:p>
        </w:tc>
      </w:tr>
    </w:tbl>
    <w:p/>
    <w:p/>
    <w:p>
      <w:pPr>
        <w:jc w:val="center"/>
      </w:pPr>
      <w:r>
        <w:rPr>
          <w:color w:val="999999"/>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