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P2：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不能。一个共享总线一次只能传输一个分组。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不能。共享总线一次只能完成一次内存读/写。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不能。不能在同一个输出端口同时发送两个分组。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P5：</w:t>
      </w:r>
    </w:p>
    <w:tbl>
      <w:tblPr>
        <w:tblStyle w:val="3"/>
        <w:tblpPr w:leftFromText="180" w:rightFromText="180" w:vertAnchor="text" w:horzAnchor="page" w:tblpX="1767" w:tblpY="5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11100000 00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11100000 01000000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11100000 01000001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目的地址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110010000 10010001 01010001 01010101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11100001 010000000 11000011 00111100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11100001 100000000 00010001 01110111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P6：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0 ：00000000 到 00111111 共2^6 = 64 个地址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1 ：01000000 到 01011111 共2^5 = 32 个地址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2 ：01100000 到 01111111 共2^5 = 32 个地址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10000000 到 10111111 共2^6 = 64 个地址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 共96 个地址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3 ：11000000 到 11111111 共2^6 = 64 个地址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P10：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目标地址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224.0/10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224.64/16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224/8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225.128/9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P11：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能分配给128.119.40.128/26 的一个IP地址为：128.119.40.130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四个子网的前缀是：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128.119.40.64/28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128.119.40.80/28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128.119.40.96/28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128.119.40.112/28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4A3EE"/>
    <w:multiLevelType w:val="singleLevel"/>
    <w:tmpl w:val="98D4A3E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4629CBD"/>
    <w:multiLevelType w:val="singleLevel"/>
    <w:tmpl w:val="04629CB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051D"/>
    <w:rsid w:val="05147BCE"/>
    <w:rsid w:val="13892B4D"/>
    <w:rsid w:val="1ECD23EB"/>
    <w:rsid w:val="202D183D"/>
    <w:rsid w:val="26502DAD"/>
    <w:rsid w:val="2CA75871"/>
    <w:rsid w:val="3711782D"/>
    <w:rsid w:val="406911DC"/>
    <w:rsid w:val="40880D18"/>
    <w:rsid w:val="42D26AD2"/>
    <w:rsid w:val="4CD6048C"/>
    <w:rsid w:val="5F731608"/>
    <w:rsid w:val="6FAC066C"/>
    <w:rsid w:val="7AB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傻不拉几</dc:creator>
  <cp:lastModifiedBy>想、飛上天邊</cp:lastModifiedBy>
  <dcterms:modified xsi:type="dcterms:W3CDTF">2019-04-09T10:54:10Z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