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0C6A2" w14:textId="37748217" w:rsidR="00D34ADF" w:rsidRDefault="00E04B6F" w:rsidP="00A268FD">
      <w:pPr>
        <w:jc w:val="center"/>
        <w:rPr>
          <w:rFonts w:ascii="华文楷体" w:eastAsia="华文楷体" w:hAnsi="华文楷体" w:cs="宋体" w:hint="eastAsia"/>
          <w:b/>
          <w:sz w:val="52"/>
          <w:szCs w:val="52"/>
        </w:rPr>
      </w:pPr>
      <w:r>
        <w:rPr>
          <w:rFonts w:ascii="华文楷体" w:eastAsia="华文楷体" w:hAnsi="华文楷体" w:cs="宋体" w:hint="eastAsia"/>
          <w:b/>
          <w:sz w:val="52"/>
          <w:szCs w:val="52"/>
        </w:rPr>
        <w:t xml:space="preserve"> </w:t>
      </w:r>
    </w:p>
    <w:p w14:paraId="67D5B75D" w14:textId="5FF7DB31" w:rsidR="00A268FD" w:rsidRPr="00A268FD" w:rsidRDefault="00A268FD" w:rsidP="00A268FD">
      <w:pPr>
        <w:jc w:val="center"/>
        <w:rPr>
          <w:rFonts w:ascii="华文楷体" w:eastAsia="华文楷体" w:hAnsi="华文楷体" w:cs="宋体" w:hint="eastAsia"/>
          <w:b/>
          <w:sz w:val="72"/>
          <w:szCs w:val="72"/>
        </w:rPr>
      </w:pPr>
      <w:r w:rsidRPr="00A268FD">
        <w:rPr>
          <w:rFonts w:ascii="黑体" w:eastAsia="黑体" w:hAnsi="宋体" w:cs="宋体"/>
          <w:noProof/>
          <w:spacing w:val="6"/>
          <w:sz w:val="52"/>
          <w:szCs w:val="52"/>
        </w:rPr>
        <w:drawing>
          <wp:inline distT="0" distB="0" distL="0" distR="0" wp14:anchorId="10058890" wp14:editId="3F54A42D">
            <wp:extent cx="4905375" cy="1276350"/>
            <wp:effectExtent l="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5375" cy="1276350"/>
                    </a:xfrm>
                    <a:prstGeom prst="rect">
                      <a:avLst/>
                    </a:prstGeom>
                    <a:noFill/>
                    <a:ln>
                      <a:noFill/>
                    </a:ln>
                  </pic:spPr>
                </pic:pic>
              </a:graphicData>
            </a:graphic>
          </wp:inline>
        </w:drawing>
      </w:r>
      <w:r w:rsidRPr="00A268FD">
        <w:rPr>
          <w:rFonts w:ascii="华文楷体" w:eastAsia="华文楷体" w:hAnsi="华文楷体" w:cs="宋体" w:hint="eastAsia"/>
          <w:b/>
          <w:sz w:val="52"/>
          <w:szCs w:val="52"/>
        </w:rPr>
        <w:t xml:space="preserve"> </w:t>
      </w:r>
      <w:r w:rsidRPr="00A268FD">
        <w:rPr>
          <w:rFonts w:ascii="华文楷体" w:eastAsia="华文楷体" w:hAnsi="华文楷体" w:cs="宋体"/>
          <w:b/>
          <w:sz w:val="52"/>
          <w:szCs w:val="52"/>
        </w:rPr>
        <w:t xml:space="preserve">  </w:t>
      </w:r>
    </w:p>
    <w:p w14:paraId="0CE8624D" w14:textId="77777777" w:rsidR="00A268FD" w:rsidRPr="00A268FD" w:rsidRDefault="00A268FD" w:rsidP="00A268FD">
      <w:pPr>
        <w:ind w:left="892" w:right="-20"/>
        <w:jc w:val="left"/>
        <w:rPr>
          <w:rFonts w:ascii="Times New Roman" w:eastAsia="Times New Roman" w:hAnsi="Times New Roman" w:cs="Times New Roman"/>
          <w:kern w:val="0"/>
          <w:sz w:val="20"/>
          <w:szCs w:val="20"/>
        </w:rPr>
      </w:pPr>
    </w:p>
    <w:p w14:paraId="4A0FCC95" w14:textId="77777777" w:rsidR="00A268FD" w:rsidRPr="00A268FD" w:rsidRDefault="00A268FD" w:rsidP="00A268FD">
      <w:pPr>
        <w:spacing w:before="2" w:line="190" w:lineRule="exact"/>
        <w:jc w:val="left"/>
        <w:rPr>
          <w:rFonts w:ascii="Calibri" w:eastAsia="宋体" w:hAnsi="Calibri" w:cs="Times New Roman"/>
          <w:kern w:val="0"/>
          <w:sz w:val="19"/>
          <w:szCs w:val="19"/>
        </w:rPr>
      </w:pPr>
    </w:p>
    <w:p w14:paraId="5B285B33" w14:textId="77777777" w:rsidR="00A268FD" w:rsidRPr="00A268FD" w:rsidRDefault="00A268FD" w:rsidP="00A268FD">
      <w:pPr>
        <w:ind w:right="-20"/>
        <w:jc w:val="center"/>
        <w:rPr>
          <w:rFonts w:ascii="黑体" w:eastAsia="黑体" w:hAnsi="黑体" w:cs="黑体" w:hint="eastAsia"/>
          <w:b/>
          <w:bCs/>
          <w:kern w:val="0"/>
          <w:sz w:val="72"/>
          <w:szCs w:val="72"/>
        </w:rPr>
      </w:pPr>
      <w:r w:rsidRPr="00A268FD">
        <w:rPr>
          <w:rFonts w:ascii="黑体" w:eastAsia="黑体" w:hAnsi="黑体" w:cs="黑体" w:hint="eastAsia"/>
          <w:b/>
          <w:bCs/>
          <w:spacing w:val="2"/>
          <w:kern w:val="0"/>
          <w:sz w:val="72"/>
          <w:szCs w:val="72"/>
        </w:rPr>
        <w:t>毕业论</w:t>
      </w:r>
      <w:r w:rsidRPr="00A268FD">
        <w:rPr>
          <w:rFonts w:ascii="黑体" w:eastAsia="黑体" w:hAnsi="黑体" w:cs="黑体" w:hint="eastAsia"/>
          <w:b/>
          <w:bCs/>
          <w:spacing w:val="3"/>
          <w:kern w:val="0"/>
          <w:sz w:val="72"/>
          <w:szCs w:val="72"/>
        </w:rPr>
        <w:t>文</w:t>
      </w:r>
      <w:r w:rsidRPr="00A268FD">
        <w:rPr>
          <w:rFonts w:ascii="黑体" w:eastAsia="黑体" w:hAnsi="黑体" w:cs="黑体" w:hint="eastAsia"/>
          <w:b/>
          <w:bCs/>
          <w:spacing w:val="2"/>
          <w:kern w:val="0"/>
          <w:sz w:val="72"/>
          <w:szCs w:val="72"/>
        </w:rPr>
        <w:t>（</w:t>
      </w:r>
      <w:r w:rsidRPr="00A268FD">
        <w:rPr>
          <w:rFonts w:ascii="黑体" w:eastAsia="黑体" w:hAnsi="黑体" w:cs="黑体" w:hint="eastAsia"/>
          <w:b/>
          <w:bCs/>
          <w:kern w:val="0"/>
          <w:sz w:val="72"/>
          <w:szCs w:val="72"/>
        </w:rPr>
        <w:t>设</w:t>
      </w:r>
      <w:r w:rsidRPr="00A268FD">
        <w:rPr>
          <w:rFonts w:ascii="黑体" w:eastAsia="黑体" w:hAnsi="黑体" w:cs="黑体" w:hint="eastAsia"/>
          <w:b/>
          <w:bCs/>
          <w:spacing w:val="4"/>
          <w:kern w:val="0"/>
          <w:sz w:val="72"/>
          <w:szCs w:val="72"/>
        </w:rPr>
        <w:t>计</w:t>
      </w:r>
      <w:r w:rsidRPr="00A268FD">
        <w:rPr>
          <w:rFonts w:ascii="黑体" w:eastAsia="黑体" w:hAnsi="黑体" w:cs="黑体" w:hint="eastAsia"/>
          <w:b/>
          <w:bCs/>
          <w:kern w:val="0"/>
          <w:sz w:val="72"/>
          <w:szCs w:val="72"/>
        </w:rPr>
        <w:t>）</w:t>
      </w:r>
      <w:r w:rsidRPr="00A268FD">
        <w:rPr>
          <w:rFonts w:ascii="黑体" w:eastAsia="黑体" w:hAnsi="黑体" w:cs="黑体" w:hint="eastAsia"/>
          <w:b/>
          <w:bCs/>
          <w:spacing w:val="2"/>
          <w:kern w:val="0"/>
          <w:sz w:val="72"/>
          <w:szCs w:val="72"/>
        </w:rPr>
        <w:t>开题报告</w:t>
      </w:r>
    </w:p>
    <w:p w14:paraId="363FA306" w14:textId="77777777" w:rsidR="00A268FD" w:rsidRPr="00A268FD" w:rsidRDefault="00A268FD" w:rsidP="00A268FD">
      <w:pPr>
        <w:spacing w:before="6" w:line="100" w:lineRule="exact"/>
        <w:jc w:val="left"/>
        <w:rPr>
          <w:rFonts w:ascii="Calibri" w:eastAsia="宋体" w:hAnsi="Calibri" w:cs="Times New Roman"/>
          <w:kern w:val="0"/>
          <w:sz w:val="10"/>
          <w:szCs w:val="10"/>
        </w:rPr>
      </w:pPr>
    </w:p>
    <w:p w14:paraId="425DDB72" w14:textId="77777777" w:rsidR="00A268FD" w:rsidRPr="00A268FD" w:rsidRDefault="00A268FD" w:rsidP="00A268FD">
      <w:pPr>
        <w:spacing w:line="200" w:lineRule="exact"/>
        <w:jc w:val="left"/>
        <w:rPr>
          <w:rFonts w:ascii="Calibri" w:eastAsia="宋体" w:hAnsi="Calibri" w:cs="Times New Roman"/>
          <w:kern w:val="0"/>
          <w:sz w:val="20"/>
          <w:szCs w:val="20"/>
        </w:rPr>
      </w:pPr>
    </w:p>
    <w:p w14:paraId="25B87C15" w14:textId="77777777" w:rsidR="00A268FD" w:rsidRPr="00A268FD" w:rsidRDefault="00A268FD" w:rsidP="00A268FD">
      <w:pPr>
        <w:spacing w:line="200" w:lineRule="exact"/>
        <w:jc w:val="left"/>
        <w:rPr>
          <w:rFonts w:ascii="Calibri" w:eastAsia="宋体" w:hAnsi="Calibri" w:cs="Times New Roman"/>
          <w:kern w:val="0"/>
          <w:sz w:val="20"/>
          <w:szCs w:val="20"/>
        </w:rPr>
      </w:pPr>
    </w:p>
    <w:p w14:paraId="317CF909" w14:textId="77777777" w:rsidR="00A268FD" w:rsidRPr="00A268FD" w:rsidRDefault="00A268FD" w:rsidP="00A268FD">
      <w:pPr>
        <w:spacing w:line="480" w:lineRule="auto"/>
        <w:ind w:firstLineChars="200" w:firstLine="600"/>
        <w:rPr>
          <w:rFonts w:ascii="宋体" w:eastAsia="宋体" w:hAnsi="宋体" w:cs="Times New Roman" w:hint="eastAsia"/>
          <w:sz w:val="30"/>
          <w:szCs w:val="30"/>
        </w:rPr>
      </w:pPr>
    </w:p>
    <w:p w14:paraId="226AAC15" w14:textId="77777777" w:rsidR="00A268FD" w:rsidRPr="00A268FD" w:rsidRDefault="00A268FD" w:rsidP="00A268FD">
      <w:pPr>
        <w:spacing w:line="480" w:lineRule="auto"/>
        <w:ind w:firstLineChars="200" w:firstLine="600"/>
        <w:rPr>
          <w:rFonts w:ascii="宋体" w:eastAsia="宋体" w:hAnsi="宋体" w:cs="Times New Roman" w:hint="eastAsia"/>
          <w:sz w:val="30"/>
          <w:szCs w:val="30"/>
        </w:rPr>
      </w:pPr>
    </w:p>
    <w:p w14:paraId="715864FD" w14:textId="0DC954AC" w:rsidR="00A268FD" w:rsidRPr="00A268FD" w:rsidRDefault="00A268FD" w:rsidP="00A268FD">
      <w:pPr>
        <w:spacing w:line="480" w:lineRule="auto"/>
        <w:ind w:firstLineChars="200" w:firstLine="643"/>
        <w:rPr>
          <w:rFonts w:ascii="宋体" w:eastAsia="宋体" w:hAnsi="宋体" w:cs="Times New Roman" w:hint="eastAsia"/>
          <w:b/>
          <w:bCs/>
          <w:sz w:val="32"/>
          <w:szCs w:val="32"/>
          <w:u w:val="single"/>
        </w:rPr>
      </w:pPr>
      <w:r w:rsidRPr="00A268FD">
        <w:rPr>
          <w:rFonts w:ascii="宋体" w:eastAsia="宋体" w:hAnsi="宋体" w:cs="Times New Roman" w:hint="eastAsia"/>
          <w:b/>
          <w:bCs/>
          <w:sz w:val="32"/>
          <w:szCs w:val="32"/>
        </w:rPr>
        <w:t xml:space="preserve">题 </w:t>
      </w:r>
      <w:r w:rsidRPr="00A268FD">
        <w:rPr>
          <w:rFonts w:ascii="宋体" w:eastAsia="宋体" w:hAnsi="宋体" w:cs="Times New Roman"/>
          <w:b/>
          <w:bCs/>
          <w:sz w:val="32"/>
          <w:szCs w:val="32"/>
        </w:rPr>
        <w:t xml:space="preserve">   </w:t>
      </w:r>
      <w:r w:rsidRPr="00A268FD">
        <w:rPr>
          <w:rFonts w:ascii="宋体" w:eastAsia="宋体" w:hAnsi="宋体" w:cs="Times New Roman" w:hint="eastAsia"/>
          <w:b/>
          <w:bCs/>
          <w:sz w:val="32"/>
          <w:szCs w:val="32"/>
        </w:rPr>
        <w:t>目</w:t>
      </w:r>
      <w:r w:rsidRPr="00A268FD">
        <w:rPr>
          <w:rFonts w:ascii="宋体" w:eastAsia="宋体" w:hAnsi="宋体" w:cs="Times New Roman" w:hint="eastAsia"/>
          <w:b/>
          <w:bCs/>
          <w:sz w:val="32"/>
          <w:szCs w:val="32"/>
          <w:u w:val="single"/>
        </w:rPr>
        <w:t xml:space="preserve">  </w:t>
      </w:r>
      <w:bookmarkStart w:id="0" w:name="OLE_LINK1"/>
      <w:r w:rsidR="001F183B" w:rsidRPr="001F183B">
        <w:rPr>
          <w:rFonts w:ascii="宋体" w:eastAsia="宋体" w:hAnsi="宋体" w:cs="Times New Roman" w:hint="eastAsia"/>
          <w:b/>
          <w:bCs/>
          <w:sz w:val="32"/>
          <w:szCs w:val="32"/>
          <w:u w:val="single"/>
        </w:rPr>
        <w:t>基于Java的植物养护管理系统的设计与实现</w:t>
      </w:r>
      <w:bookmarkEnd w:id="0"/>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p>
    <w:p w14:paraId="67272310" w14:textId="1235873A" w:rsidR="00A268FD" w:rsidRPr="00A268FD" w:rsidRDefault="00A268FD" w:rsidP="00A268FD">
      <w:pPr>
        <w:spacing w:line="480" w:lineRule="auto"/>
        <w:rPr>
          <w:rFonts w:ascii="宋体" w:eastAsia="宋体" w:hAnsi="宋体" w:cs="Times New Roman" w:hint="eastAsia"/>
          <w:b/>
          <w:bCs/>
          <w:sz w:val="32"/>
          <w:szCs w:val="32"/>
          <w:u w:val="single"/>
        </w:rPr>
      </w:pPr>
      <w:r w:rsidRPr="00A268FD">
        <w:rPr>
          <w:rFonts w:ascii="宋体" w:eastAsia="宋体" w:hAnsi="宋体" w:cs="Times New Roman" w:hint="eastAsia"/>
          <w:b/>
          <w:bCs/>
          <w:sz w:val="32"/>
          <w:szCs w:val="32"/>
        </w:rPr>
        <w:t xml:space="preserve">            </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00C175EF">
        <w:rPr>
          <w:rFonts w:ascii="宋体" w:eastAsia="宋体" w:hAnsi="宋体" w:cs="Times New Roman" w:hint="eastAsia"/>
          <w:b/>
          <w:bCs/>
          <w:sz w:val="32"/>
          <w:szCs w:val="32"/>
          <w:u w:val="single"/>
        </w:rPr>
        <w:t xml:space="preserve">      </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p>
    <w:p w14:paraId="6378FF0B" w14:textId="771BBFA5" w:rsidR="00A268FD" w:rsidRPr="00A268FD" w:rsidRDefault="00A268FD" w:rsidP="00A268FD">
      <w:pPr>
        <w:spacing w:line="480" w:lineRule="auto"/>
        <w:ind w:firstLineChars="200" w:firstLine="643"/>
        <w:rPr>
          <w:rFonts w:ascii="宋体" w:eastAsia="宋体" w:hAnsi="宋体" w:cs="Times New Roman" w:hint="eastAsia"/>
          <w:b/>
          <w:bCs/>
          <w:sz w:val="32"/>
          <w:szCs w:val="32"/>
          <w:u w:val="single"/>
        </w:rPr>
      </w:pPr>
      <w:r w:rsidRPr="00A268FD">
        <w:rPr>
          <w:rFonts w:ascii="宋体" w:eastAsia="宋体" w:hAnsi="宋体" w:cs="Times New Roman" w:hint="eastAsia"/>
          <w:b/>
          <w:bCs/>
          <w:sz w:val="32"/>
          <w:szCs w:val="32"/>
        </w:rPr>
        <w:t>学</w:t>
      </w:r>
      <w:r w:rsidRPr="00A268FD">
        <w:rPr>
          <w:rFonts w:ascii="宋体" w:eastAsia="宋体" w:hAnsi="宋体" w:cs="Times New Roman"/>
          <w:b/>
          <w:bCs/>
          <w:sz w:val="32"/>
          <w:szCs w:val="32"/>
        </w:rPr>
        <w:t xml:space="preserve">    </w:t>
      </w:r>
      <w:r w:rsidRPr="00A268FD">
        <w:rPr>
          <w:rFonts w:ascii="宋体" w:eastAsia="宋体" w:hAnsi="宋体" w:cs="Times New Roman" w:hint="eastAsia"/>
          <w:b/>
          <w:bCs/>
          <w:sz w:val="32"/>
          <w:szCs w:val="32"/>
        </w:rPr>
        <w:t xml:space="preserve">院 </w:t>
      </w:r>
      <w:r w:rsidRPr="00A268FD">
        <w:rPr>
          <w:rFonts w:ascii="宋体" w:eastAsia="宋体" w:hAnsi="宋体" w:cs="Times New Roman"/>
          <w:b/>
          <w:bCs/>
          <w:sz w:val="32"/>
          <w:szCs w:val="32"/>
        </w:rPr>
        <w:t xml:space="preserve"> </w:t>
      </w:r>
      <w:r w:rsidRPr="00A268FD">
        <w:rPr>
          <w:rFonts w:ascii="宋体" w:eastAsia="宋体" w:hAnsi="宋体" w:cs="Times New Roman" w:hint="eastAsia"/>
          <w:b/>
          <w:bCs/>
          <w:sz w:val="32"/>
          <w:szCs w:val="32"/>
          <w:u w:val="single"/>
        </w:rPr>
        <w:t xml:space="preserve">       </w:t>
      </w:r>
      <w:r w:rsidR="00186FE5">
        <w:rPr>
          <w:rFonts w:ascii="宋体" w:eastAsia="宋体" w:hAnsi="宋体" w:cs="Times New Roman" w:hint="eastAsia"/>
          <w:b/>
          <w:bCs/>
          <w:sz w:val="32"/>
          <w:szCs w:val="32"/>
          <w:u w:val="single"/>
        </w:rPr>
        <w:t xml:space="preserve">  </w:t>
      </w:r>
      <w:r w:rsidR="00E04B6F">
        <w:rPr>
          <w:rFonts w:ascii="宋体" w:eastAsia="宋体" w:hAnsi="宋体" w:cs="Times New Roman" w:hint="eastAsia"/>
          <w:b/>
          <w:bCs/>
          <w:sz w:val="32"/>
          <w:szCs w:val="32"/>
          <w:u w:val="single"/>
        </w:rPr>
        <w:t xml:space="preserve"> </w:t>
      </w:r>
      <w:r w:rsidR="00186FE5">
        <w:rPr>
          <w:rFonts w:ascii="宋体" w:eastAsia="宋体" w:hAnsi="宋体" w:cs="Times New Roman" w:hint="eastAsia"/>
          <w:b/>
          <w:bCs/>
          <w:sz w:val="32"/>
          <w:szCs w:val="32"/>
          <w:u w:val="single"/>
        </w:rPr>
        <w:t>信息工程学院</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p>
    <w:p w14:paraId="33DD27DB" w14:textId="76E62B65" w:rsidR="00A268FD" w:rsidRPr="00A268FD" w:rsidRDefault="00A268FD" w:rsidP="00A268FD">
      <w:pPr>
        <w:spacing w:line="480" w:lineRule="auto"/>
        <w:ind w:firstLineChars="200" w:firstLine="643"/>
        <w:rPr>
          <w:rFonts w:ascii="宋体" w:eastAsia="宋体" w:hAnsi="宋体" w:cs="Times New Roman" w:hint="eastAsia"/>
          <w:b/>
          <w:bCs/>
          <w:sz w:val="32"/>
          <w:szCs w:val="32"/>
          <w:u w:val="single"/>
        </w:rPr>
      </w:pPr>
      <w:r w:rsidRPr="00A268FD">
        <w:rPr>
          <w:rFonts w:ascii="宋体" w:eastAsia="宋体" w:hAnsi="宋体" w:cs="Times New Roman" w:hint="eastAsia"/>
          <w:b/>
          <w:bCs/>
          <w:sz w:val="32"/>
          <w:szCs w:val="32"/>
        </w:rPr>
        <w:t xml:space="preserve">专业名称 </w:t>
      </w:r>
      <w:r w:rsidRPr="00A268FD">
        <w:rPr>
          <w:rFonts w:ascii="宋体" w:eastAsia="宋体" w:hAnsi="宋体" w:cs="Times New Roman" w:hint="eastAsia"/>
          <w:b/>
          <w:bCs/>
          <w:sz w:val="32"/>
          <w:szCs w:val="32"/>
          <w:u w:val="single"/>
        </w:rPr>
        <w:t xml:space="preserve">       </w:t>
      </w:r>
      <w:r w:rsidR="00E04B6F">
        <w:rPr>
          <w:rFonts w:ascii="宋体" w:eastAsia="宋体" w:hAnsi="宋体" w:cs="Times New Roman" w:hint="eastAsia"/>
          <w:b/>
          <w:bCs/>
          <w:sz w:val="32"/>
          <w:szCs w:val="32"/>
          <w:u w:val="single"/>
        </w:rPr>
        <w:t xml:space="preserve"> </w:t>
      </w:r>
      <w:r w:rsidRPr="00A268FD">
        <w:rPr>
          <w:rFonts w:ascii="宋体" w:eastAsia="宋体" w:hAnsi="宋体" w:cs="Times New Roman" w:hint="eastAsia"/>
          <w:b/>
          <w:bCs/>
          <w:sz w:val="32"/>
          <w:szCs w:val="32"/>
          <w:u w:val="single"/>
        </w:rPr>
        <w:t xml:space="preserve"> </w:t>
      </w:r>
      <w:r w:rsidR="00186FE5">
        <w:rPr>
          <w:rFonts w:ascii="宋体" w:eastAsia="宋体" w:hAnsi="宋体" w:cs="Times New Roman" w:hint="eastAsia"/>
          <w:b/>
          <w:bCs/>
          <w:sz w:val="32"/>
          <w:szCs w:val="32"/>
          <w:u w:val="single"/>
        </w:rPr>
        <w:t>计算机科学与技术</w:t>
      </w:r>
      <w:r w:rsidRPr="00A268FD">
        <w:rPr>
          <w:rFonts w:ascii="宋体" w:eastAsia="宋体" w:hAnsi="宋体" w:cs="Times New Roman" w:hint="eastAsia"/>
          <w:b/>
          <w:bCs/>
          <w:sz w:val="32"/>
          <w:szCs w:val="32"/>
          <w:u w:val="single"/>
        </w:rPr>
        <w:t xml:space="preserve">            </w:t>
      </w:r>
      <w:r w:rsidR="00C175EF">
        <w:rPr>
          <w:rFonts w:ascii="宋体" w:eastAsia="宋体" w:hAnsi="宋体" w:cs="Times New Roman" w:hint="eastAsia"/>
          <w:b/>
          <w:bCs/>
          <w:sz w:val="32"/>
          <w:szCs w:val="32"/>
          <w:u w:val="single"/>
        </w:rPr>
        <w:t xml:space="preserve">   </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p>
    <w:p w14:paraId="464ED4C0" w14:textId="38A28CC9" w:rsidR="00A268FD" w:rsidRPr="00A268FD" w:rsidRDefault="00A268FD" w:rsidP="00A268FD">
      <w:pPr>
        <w:spacing w:line="480" w:lineRule="auto"/>
        <w:ind w:firstLineChars="200" w:firstLine="643"/>
        <w:rPr>
          <w:rFonts w:ascii="宋体" w:eastAsia="宋体" w:hAnsi="宋体" w:cs="Times New Roman" w:hint="eastAsia"/>
          <w:b/>
          <w:bCs/>
          <w:sz w:val="32"/>
          <w:szCs w:val="32"/>
        </w:rPr>
      </w:pPr>
      <w:r w:rsidRPr="00A268FD">
        <w:rPr>
          <w:rFonts w:ascii="宋体" w:eastAsia="宋体" w:hAnsi="宋体" w:cs="Times New Roman" w:hint="eastAsia"/>
          <w:b/>
          <w:bCs/>
          <w:sz w:val="32"/>
          <w:szCs w:val="32"/>
        </w:rPr>
        <w:t xml:space="preserve">学生姓名 </w:t>
      </w:r>
      <w:r w:rsidRPr="00A268FD">
        <w:rPr>
          <w:rFonts w:ascii="宋体" w:eastAsia="宋体" w:hAnsi="宋体" w:cs="Times New Roman" w:hint="eastAsia"/>
          <w:b/>
          <w:bCs/>
          <w:sz w:val="32"/>
          <w:szCs w:val="32"/>
          <w:u w:val="single"/>
        </w:rPr>
        <w:t xml:space="preserve">         </w:t>
      </w:r>
      <w:r w:rsidR="00186FE5">
        <w:rPr>
          <w:rFonts w:ascii="宋体" w:eastAsia="宋体" w:hAnsi="宋体" w:cs="Times New Roman" w:hint="eastAsia"/>
          <w:b/>
          <w:bCs/>
          <w:sz w:val="32"/>
          <w:szCs w:val="32"/>
          <w:u w:val="single"/>
        </w:rPr>
        <w:t xml:space="preserve">    </w:t>
      </w:r>
      <w:r w:rsidRPr="00A268FD">
        <w:rPr>
          <w:rFonts w:ascii="宋体" w:eastAsia="宋体" w:hAnsi="宋体" w:cs="Times New Roman" w:hint="eastAsia"/>
          <w:b/>
          <w:bCs/>
          <w:sz w:val="32"/>
          <w:szCs w:val="32"/>
          <w:u w:val="single"/>
        </w:rPr>
        <w:t xml:space="preserve"> </w:t>
      </w:r>
      <w:r w:rsidR="00186FE5">
        <w:rPr>
          <w:rFonts w:ascii="宋体" w:eastAsia="宋体" w:hAnsi="宋体" w:cs="Times New Roman" w:hint="eastAsia"/>
          <w:b/>
          <w:bCs/>
          <w:sz w:val="32"/>
          <w:szCs w:val="32"/>
          <w:u w:val="single"/>
        </w:rPr>
        <w:t>张安哲</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p>
    <w:p w14:paraId="59449B92" w14:textId="7E9403D1" w:rsidR="00A268FD" w:rsidRPr="00A268FD" w:rsidRDefault="00A268FD" w:rsidP="00A268FD">
      <w:pPr>
        <w:spacing w:line="480" w:lineRule="auto"/>
        <w:ind w:firstLineChars="200" w:firstLine="643"/>
        <w:rPr>
          <w:rFonts w:ascii="宋体" w:eastAsia="宋体" w:hAnsi="宋体" w:cs="Times New Roman" w:hint="eastAsia"/>
          <w:b/>
          <w:bCs/>
          <w:sz w:val="32"/>
          <w:szCs w:val="32"/>
        </w:rPr>
      </w:pPr>
      <w:r w:rsidRPr="00A268FD">
        <w:rPr>
          <w:rFonts w:ascii="宋体" w:eastAsia="宋体" w:hAnsi="宋体" w:cs="Times New Roman" w:hint="eastAsia"/>
          <w:b/>
          <w:bCs/>
          <w:sz w:val="32"/>
          <w:szCs w:val="32"/>
        </w:rPr>
        <w:t>学</w:t>
      </w:r>
      <w:r w:rsidRPr="00A268FD">
        <w:rPr>
          <w:rFonts w:ascii="宋体" w:eastAsia="宋体" w:hAnsi="宋体" w:cs="Times New Roman"/>
          <w:b/>
          <w:bCs/>
          <w:sz w:val="32"/>
          <w:szCs w:val="32"/>
        </w:rPr>
        <w:t xml:space="preserve">    </w:t>
      </w:r>
      <w:r w:rsidRPr="00A268FD">
        <w:rPr>
          <w:rFonts w:ascii="宋体" w:eastAsia="宋体" w:hAnsi="宋体" w:cs="Times New Roman" w:hint="eastAsia"/>
          <w:b/>
          <w:bCs/>
          <w:sz w:val="32"/>
          <w:szCs w:val="32"/>
        </w:rPr>
        <w:t xml:space="preserve">号  </w:t>
      </w:r>
      <w:r w:rsidRPr="00A268FD">
        <w:rPr>
          <w:rFonts w:ascii="宋体" w:eastAsia="宋体" w:hAnsi="宋体" w:cs="Times New Roman" w:hint="eastAsia"/>
          <w:b/>
          <w:bCs/>
          <w:sz w:val="32"/>
          <w:szCs w:val="32"/>
          <w:u w:val="single"/>
        </w:rPr>
        <w:t xml:space="preserve">      </w:t>
      </w:r>
      <w:r w:rsidR="00186FE5">
        <w:rPr>
          <w:rFonts w:ascii="宋体" w:eastAsia="宋体" w:hAnsi="宋体" w:cs="Times New Roman" w:hint="eastAsia"/>
          <w:b/>
          <w:bCs/>
          <w:sz w:val="32"/>
          <w:szCs w:val="32"/>
          <w:u w:val="single"/>
        </w:rPr>
        <w:t xml:space="preserve">   </w:t>
      </w:r>
      <w:r w:rsidRPr="00A268FD">
        <w:rPr>
          <w:rFonts w:ascii="宋体" w:eastAsia="宋体" w:hAnsi="宋体" w:cs="Times New Roman" w:hint="eastAsia"/>
          <w:b/>
          <w:bCs/>
          <w:sz w:val="32"/>
          <w:szCs w:val="32"/>
          <w:u w:val="single"/>
        </w:rPr>
        <w:t xml:space="preserve"> </w:t>
      </w:r>
      <w:r w:rsidR="00186FE5">
        <w:rPr>
          <w:rFonts w:ascii="宋体" w:eastAsia="宋体" w:hAnsi="宋体" w:cs="Times New Roman" w:hint="eastAsia"/>
          <w:b/>
          <w:bCs/>
          <w:sz w:val="32"/>
          <w:szCs w:val="32"/>
          <w:u w:val="single"/>
        </w:rPr>
        <w:t>202404053013</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p>
    <w:p w14:paraId="3811175E" w14:textId="37C49EF3" w:rsidR="00A268FD" w:rsidRPr="00A268FD" w:rsidRDefault="00A268FD" w:rsidP="00A268FD">
      <w:pPr>
        <w:spacing w:line="480" w:lineRule="auto"/>
        <w:ind w:firstLineChars="200" w:firstLine="643"/>
        <w:rPr>
          <w:rFonts w:ascii="宋体" w:eastAsia="宋体" w:hAnsi="宋体" w:cs="Times New Roman" w:hint="eastAsia"/>
          <w:b/>
          <w:bCs/>
          <w:sz w:val="32"/>
          <w:szCs w:val="32"/>
          <w:u w:val="single"/>
        </w:rPr>
      </w:pPr>
      <w:r w:rsidRPr="00A268FD">
        <w:rPr>
          <w:rFonts w:ascii="宋体" w:eastAsia="宋体" w:hAnsi="宋体" w:cs="Times New Roman" w:hint="eastAsia"/>
          <w:b/>
          <w:bCs/>
          <w:sz w:val="32"/>
          <w:szCs w:val="32"/>
        </w:rPr>
        <w:t xml:space="preserve">指导教师  </w:t>
      </w:r>
      <w:r w:rsidRPr="00A268FD">
        <w:rPr>
          <w:rFonts w:ascii="宋体" w:eastAsia="宋体" w:hAnsi="宋体" w:cs="Times New Roman" w:hint="eastAsia"/>
          <w:b/>
          <w:bCs/>
          <w:sz w:val="32"/>
          <w:szCs w:val="32"/>
          <w:u w:val="single"/>
        </w:rPr>
        <w:t xml:space="preserve">             </w:t>
      </w:r>
      <w:r w:rsidR="00186FE5">
        <w:rPr>
          <w:rFonts w:ascii="宋体" w:eastAsia="宋体" w:hAnsi="宋体" w:cs="Times New Roman" w:hint="eastAsia"/>
          <w:b/>
          <w:bCs/>
          <w:sz w:val="32"/>
          <w:szCs w:val="32"/>
          <w:u w:val="single"/>
        </w:rPr>
        <w:t>袁海</w:t>
      </w:r>
      <w:r w:rsidR="00186FE5" w:rsidRPr="00186FE5">
        <w:rPr>
          <w:rFonts w:ascii="宋体" w:eastAsia="宋体" w:hAnsi="宋体" w:cs="Times New Roman"/>
          <w:b/>
          <w:bCs/>
          <w:sz w:val="32"/>
          <w:szCs w:val="32"/>
          <w:u w:val="single"/>
        </w:rPr>
        <w:t>娣</w:t>
      </w:r>
      <w:r w:rsidRPr="00A268FD">
        <w:rPr>
          <w:rFonts w:ascii="宋体" w:eastAsia="宋体" w:hAnsi="宋体" w:cs="Times New Roman" w:hint="eastAsia"/>
          <w:b/>
          <w:bCs/>
          <w:sz w:val="32"/>
          <w:szCs w:val="32"/>
          <w:u w:val="single"/>
        </w:rPr>
        <w:t xml:space="preserve">         </w:t>
      </w:r>
      <w:r w:rsidR="00C175EF">
        <w:rPr>
          <w:rFonts w:ascii="宋体" w:eastAsia="宋体" w:hAnsi="宋体" w:cs="Times New Roman" w:hint="eastAsia"/>
          <w:b/>
          <w:bCs/>
          <w:sz w:val="32"/>
          <w:szCs w:val="32"/>
          <w:u w:val="single"/>
        </w:rPr>
        <w:t xml:space="preserve">  </w:t>
      </w:r>
      <w:r w:rsidRPr="00A268FD">
        <w:rPr>
          <w:rFonts w:ascii="宋体" w:eastAsia="宋体" w:hAnsi="宋体" w:cs="Times New Roman" w:hint="eastAsia"/>
          <w:b/>
          <w:bCs/>
          <w:sz w:val="32"/>
          <w:szCs w:val="32"/>
          <w:u w:val="single"/>
        </w:rPr>
        <w:t xml:space="preserve">  </w:t>
      </w:r>
      <w:r w:rsidRPr="00A268FD">
        <w:rPr>
          <w:rFonts w:ascii="宋体" w:eastAsia="宋体" w:hAnsi="宋体" w:cs="Times New Roman"/>
          <w:b/>
          <w:bCs/>
          <w:sz w:val="32"/>
          <w:szCs w:val="32"/>
          <w:u w:val="single"/>
        </w:rPr>
        <w:t xml:space="preserve">  </w:t>
      </w:r>
      <w:r w:rsidRPr="00A268FD">
        <w:rPr>
          <w:rFonts w:ascii="宋体" w:eastAsia="宋体" w:hAnsi="宋体" w:cs="Times New Roman" w:hint="eastAsia"/>
          <w:b/>
          <w:bCs/>
          <w:sz w:val="32"/>
          <w:szCs w:val="32"/>
          <w:u w:val="single"/>
        </w:rPr>
        <w:t xml:space="preserve">       </w:t>
      </w:r>
    </w:p>
    <w:p w14:paraId="02BA3723" w14:textId="77777777" w:rsidR="00A268FD" w:rsidRPr="00A268FD" w:rsidRDefault="00A268FD" w:rsidP="00A268FD">
      <w:pPr>
        <w:spacing w:line="480" w:lineRule="auto"/>
        <w:ind w:firstLineChars="200" w:firstLine="600"/>
        <w:rPr>
          <w:rFonts w:ascii="宋体" w:eastAsia="宋体" w:hAnsi="宋体" w:cs="Times New Roman" w:hint="eastAsia"/>
          <w:sz w:val="30"/>
          <w:szCs w:val="30"/>
          <w:u w:val="single"/>
        </w:rPr>
      </w:pPr>
    </w:p>
    <w:p w14:paraId="3CE1DFDB" w14:textId="77777777" w:rsidR="00A268FD" w:rsidRPr="00A268FD" w:rsidRDefault="00A268FD" w:rsidP="00A268FD">
      <w:pPr>
        <w:spacing w:line="200" w:lineRule="exact"/>
        <w:jc w:val="left"/>
        <w:rPr>
          <w:rFonts w:ascii="Calibri" w:eastAsia="宋体" w:hAnsi="Calibri" w:cs="Times New Roman"/>
          <w:kern w:val="0"/>
          <w:sz w:val="20"/>
          <w:szCs w:val="20"/>
        </w:rPr>
      </w:pPr>
    </w:p>
    <w:p w14:paraId="4055997F" w14:textId="77777777" w:rsidR="00A268FD" w:rsidRPr="00A268FD" w:rsidRDefault="00A268FD" w:rsidP="00A268FD">
      <w:pPr>
        <w:spacing w:line="276" w:lineRule="auto"/>
        <w:jc w:val="left"/>
        <w:rPr>
          <w:rFonts w:ascii="Calibri" w:eastAsia="宋体" w:hAnsi="Calibri" w:cs="Times New Roman"/>
          <w:kern w:val="0"/>
          <w:sz w:val="22"/>
        </w:rPr>
        <w:sectPr w:rsidR="00A268FD" w:rsidRPr="00A268FD">
          <w:footerReference w:type="even" r:id="rId9"/>
          <w:pgSz w:w="11920" w:h="16840"/>
          <w:pgMar w:top="1380" w:right="1620" w:bottom="1020" w:left="1520" w:header="0" w:footer="828" w:gutter="0"/>
          <w:cols w:space="720"/>
        </w:sectPr>
      </w:pPr>
    </w:p>
    <w:p w14:paraId="2EEE6BD0" w14:textId="77777777" w:rsidR="00A268FD" w:rsidRPr="00A268FD" w:rsidRDefault="00A268FD" w:rsidP="00A268FD">
      <w:pPr>
        <w:spacing w:before="1" w:line="100" w:lineRule="exact"/>
        <w:jc w:val="left"/>
        <w:rPr>
          <w:rFonts w:ascii="Calibri" w:eastAsia="宋体" w:hAnsi="Calibri" w:cs="Times New Roman"/>
          <w:kern w:val="0"/>
          <w:sz w:val="10"/>
          <w:szCs w:val="10"/>
        </w:rPr>
      </w:pPr>
    </w:p>
    <w:tbl>
      <w:tblPr>
        <w:tblW w:w="8779" w:type="dxa"/>
        <w:tblLayout w:type="fixed"/>
        <w:tblCellMar>
          <w:left w:w="0" w:type="dxa"/>
          <w:right w:w="0" w:type="dxa"/>
        </w:tblCellMar>
        <w:tblLook w:val="04A0" w:firstRow="1" w:lastRow="0" w:firstColumn="1" w:lastColumn="0" w:noHBand="0" w:noVBand="1"/>
      </w:tblPr>
      <w:tblGrid>
        <w:gridCol w:w="841"/>
        <w:gridCol w:w="709"/>
        <w:gridCol w:w="7229"/>
      </w:tblGrid>
      <w:tr w:rsidR="00A268FD" w:rsidRPr="00A268FD" w14:paraId="23E6C164" w14:textId="77777777" w:rsidTr="0033153F">
        <w:trPr>
          <w:trHeight w:hRule="exact" w:val="675"/>
        </w:trPr>
        <w:tc>
          <w:tcPr>
            <w:tcW w:w="1550" w:type="dxa"/>
            <w:gridSpan w:val="2"/>
            <w:tcBorders>
              <w:top w:val="single" w:sz="4" w:space="0" w:color="000000"/>
              <w:left w:val="single" w:sz="4" w:space="0" w:color="000000"/>
              <w:bottom w:val="single" w:sz="4" w:space="0" w:color="000000"/>
              <w:right w:val="single" w:sz="4" w:space="0" w:color="000000"/>
            </w:tcBorders>
          </w:tcPr>
          <w:p w14:paraId="0BAAD9C4" w14:textId="77777777" w:rsidR="00A268FD" w:rsidRPr="00A268FD" w:rsidRDefault="00A268FD" w:rsidP="00A268FD">
            <w:pPr>
              <w:spacing w:before="6" w:line="100" w:lineRule="exact"/>
              <w:jc w:val="left"/>
              <w:rPr>
                <w:rFonts w:ascii="Calibri" w:eastAsia="宋体" w:hAnsi="Calibri" w:cs="Times New Roman"/>
                <w:kern w:val="0"/>
                <w:sz w:val="10"/>
                <w:szCs w:val="10"/>
              </w:rPr>
            </w:pPr>
          </w:p>
          <w:p w14:paraId="3470E775" w14:textId="77777777" w:rsidR="00A268FD" w:rsidRPr="00A268FD" w:rsidRDefault="00A268FD" w:rsidP="00A268FD">
            <w:pPr>
              <w:tabs>
                <w:tab w:val="left" w:pos="820"/>
              </w:tabs>
              <w:ind w:left="203" w:right="-20"/>
              <w:jc w:val="left"/>
              <w:rPr>
                <w:rFonts w:ascii="宋体" w:eastAsia="宋体" w:hAnsi="宋体" w:cs="微软雅黑" w:hint="eastAsia"/>
                <w:kern w:val="0"/>
                <w:sz w:val="28"/>
                <w:szCs w:val="28"/>
                <w:lang w:eastAsia="en-US"/>
              </w:rPr>
            </w:pPr>
            <w:r w:rsidRPr="00A268FD">
              <w:rPr>
                <w:rFonts w:ascii="宋体" w:eastAsia="宋体" w:hAnsi="宋体" w:cs="微软雅黑" w:hint="eastAsia"/>
                <w:kern w:val="0"/>
                <w:sz w:val="28"/>
                <w:szCs w:val="28"/>
              </w:rPr>
              <w:t>课题来源</w:t>
            </w:r>
          </w:p>
        </w:tc>
        <w:tc>
          <w:tcPr>
            <w:tcW w:w="7229" w:type="dxa"/>
            <w:tcBorders>
              <w:top w:val="single" w:sz="4" w:space="0" w:color="000000"/>
              <w:left w:val="single" w:sz="4" w:space="0" w:color="000000"/>
              <w:bottom w:val="single" w:sz="4" w:space="0" w:color="000000"/>
              <w:right w:val="single" w:sz="4" w:space="0" w:color="000000"/>
            </w:tcBorders>
          </w:tcPr>
          <w:p w14:paraId="6A6C3045" w14:textId="77777777" w:rsidR="00A268FD" w:rsidRPr="00A268FD" w:rsidRDefault="00A268FD" w:rsidP="00A268FD">
            <w:pPr>
              <w:spacing w:before="6" w:line="100" w:lineRule="exact"/>
              <w:jc w:val="left"/>
              <w:rPr>
                <w:rFonts w:ascii="Calibri" w:eastAsia="宋体" w:hAnsi="Calibri" w:cs="Times New Roman"/>
                <w:kern w:val="0"/>
                <w:sz w:val="10"/>
                <w:szCs w:val="10"/>
              </w:rPr>
            </w:pPr>
          </w:p>
          <w:p w14:paraId="509BBF22" w14:textId="777A1290" w:rsidR="00774A52" w:rsidRPr="00717909" w:rsidRDefault="00717909" w:rsidP="00717909">
            <w:pPr>
              <w:tabs>
                <w:tab w:val="left" w:pos="2655"/>
              </w:tabs>
              <w:snapToGrid w:val="0"/>
              <w:jc w:val="left"/>
              <w:rPr>
                <w:rFonts w:ascii="宋体" w:eastAsia="宋体" w:hAnsi="宋体" w:hint="eastAsia"/>
                <w:color w:val="FF0000"/>
              </w:rPr>
            </w:pPr>
            <w:r>
              <w:rPr>
                <w:rFonts w:hint="eastAsia"/>
                <w:color w:val="FF0000"/>
              </w:rPr>
              <w:tab/>
            </w:r>
            <w:r w:rsidRPr="00717909">
              <w:rPr>
                <w:rFonts w:ascii="宋体" w:eastAsia="宋体" w:hAnsi="宋体" w:hint="eastAsia"/>
              </w:rPr>
              <w:t>自拟题目</w:t>
            </w:r>
          </w:p>
          <w:p w14:paraId="5384ACD1" w14:textId="77777777" w:rsidR="00A268FD" w:rsidRPr="00A268FD" w:rsidRDefault="00A268FD" w:rsidP="00A268FD">
            <w:pPr>
              <w:ind w:left="2642" w:right="2622"/>
              <w:jc w:val="center"/>
              <w:rPr>
                <w:rFonts w:ascii="微软雅黑" w:eastAsia="微软雅黑" w:hAnsi="微软雅黑" w:cs="微软雅黑" w:hint="eastAsia"/>
                <w:kern w:val="0"/>
                <w:szCs w:val="21"/>
                <w:lang w:eastAsia="en-US"/>
              </w:rPr>
            </w:pPr>
          </w:p>
        </w:tc>
      </w:tr>
      <w:tr w:rsidR="00774A52" w:rsidRPr="00A268FD" w14:paraId="16D7F238" w14:textId="77777777" w:rsidTr="00186FE5">
        <w:trPr>
          <w:trHeight w:hRule="exact" w:val="12981"/>
        </w:trPr>
        <w:tc>
          <w:tcPr>
            <w:tcW w:w="8779" w:type="dxa"/>
            <w:gridSpan w:val="3"/>
            <w:tcBorders>
              <w:top w:val="single" w:sz="4" w:space="0" w:color="000000"/>
              <w:left w:val="single" w:sz="4" w:space="0" w:color="000000"/>
              <w:bottom w:val="single" w:sz="4" w:space="0" w:color="000000"/>
              <w:right w:val="single" w:sz="4" w:space="0" w:color="000000"/>
            </w:tcBorders>
          </w:tcPr>
          <w:p w14:paraId="77EBD12B" w14:textId="0E4FC210" w:rsidR="00774A52" w:rsidRPr="00717909" w:rsidRDefault="00774A52" w:rsidP="00717909">
            <w:pPr>
              <w:pStyle w:val="afb"/>
              <w:numPr>
                <w:ilvl w:val="0"/>
                <w:numId w:val="44"/>
              </w:numPr>
              <w:adjustRightInd w:val="0"/>
              <w:snapToGrid w:val="0"/>
              <w:spacing w:line="360" w:lineRule="auto"/>
              <w:ind w:firstLineChars="0"/>
              <w:jc w:val="left"/>
              <w:rPr>
                <w:rFonts w:ascii="宋体" w:hAnsi="宋体" w:cs="微软雅黑" w:hint="eastAsia"/>
                <w:b/>
                <w:bCs/>
                <w:kern w:val="0"/>
                <w:sz w:val="24"/>
              </w:rPr>
            </w:pPr>
            <w:bookmarkStart w:id="1" w:name="_Hlk214727419"/>
            <w:r w:rsidRPr="00717909">
              <w:rPr>
                <w:rFonts w:ascii="宋体" w:hAnsi="宋体" w:cs="微软雅黑"/>
                <w:b/>
                <w:bCs/>
                <w:kern w:val="0"/>
                <w:sz w:val="24"/>
              </w:rPr>
              <w:t>研究背景、研</w:t>
            </w:r>
            <w:r w:rsidRPr="00717909">
              <w:rPr>
                <w:rFonts w:ascii="宋体" w:hAnsi="宋体" w:cs="微软雅黑"/>
                <w:b/>
                <w:bCs/>
                <w:spacing w:val="-2"/>
                <w:kern w:val="0"/>
                <w:sz w:val="24"/>
              </w:rPr>
              <w:t>究</w:t>
            </w:r>
            <w:r w:rsidRPr="00717909">
              <w:rPr>
                <w:rFonts w:ascii="宋体" w:hAnsi="宋体" w:cs="微软雅黑"/>
                <w:b/>
                <w:bCs/>
                <w:kern w:val="0"/>
                <w:sz w:val="24"/>
              </w:rPr>
              <w:t>意</w:t>
            </w:r>
            <w:r w:rsidRPr="00717909">
              <w:rPr>
                <w:rFonts w:ascii="宋体" w:hAnsi="宋体" w:cs="微软雅黑"/>
                <w:b/>
                <w:bCs/>
                <w:spacing w:val="-2"/>
                <w:kern w:val="0"/>
                <w:sz w:val="24"/>
              </w:rPr>
              <w:t>义</w:t>
            </w:r>
            <w:r w:rsidRPr="00717909">
              <w:rPr>
                <w:rFonts w:ascii="宋体" w:hAnsi="宋体" w:cs="微软雅黑"/>
                <w:b/>
                <w:bCs/>
                <w:kern w:val="0"/>
                <w:sz w:val="24"/>
              </w:rPr>
              <w:t>、研究现状</w:t>
            </w:r>
            <w:r w:rsidRPr="00717909">
              <w:rPr>
                <w:rFonts w:ascii="宋体" w:hAnsi="宋体" w:cs="微软雅黑" w:hint="eastAsia"/>
                <w:b/>
                <w:bCs/>
                <w:kern w:val="0"/>
                <w:sz w:val="24"/>
              </w:rPr>
              <w:t>及发展趋势</w:t>
            </w:r>
          </w:p>
          <w:p w14:paraId="1E1AB2C8" w14:textId="77777777" w:rsidR="003D32F8" w:rsidRPr="000B5606" w:rsidRDefault="003D32F8" w:rsidP="000B5606">
            <w:pPr>
              <w:adjustRightInd w:val="0"/>
              <w:snapToGrid w:val="0"/>
              <w:spacing w:line="360" w:lineRule="auto"/>
              <w:jc w:val="left"/>
              <w:rPr>
                <w:rFonts w:ascii="宋体" w:eastAsia="宋体" w:hAnsi="宋体" w:cs="微软雅黑" w:hint="eastAsia"/>
                <w:b/>
                <w:bCs/>
                <w:kern w:val="0"/>
                <w:sz w:val="24"/>
              </w:rPr>
            </w:pPr>
            <w:r w:rsidRPr="003D32F8">
              <w:rPr>
                <w:rFonts w:ascii="宋体" w:eastAsia="宋体" w:hAnsi="宋体" w:cs="微软雅黑"/>
                <w:b/>
                <w:bCs/>
                <w:kern w:val="0"/>
                <w:sz w:val="24"/>
              </w:rPr>
              <w:t>（一）研究背景</w:t>
            </w:r>
          </w:p>
          <w:p w14:paraId="071F19BE" w14:textId="738916E1" w:rsidR="001F51AA" w:rsidRPr="001F51AA" w:rsidRDefault="001F51AA" w:rsidP="001F51AA">
            <w:pPr>
              <w:adjustRightInd w:val="0"/>
              <w:snapToGrid w:val="0"/>
              <w:spacing w:line="360" w:lineRule="auto"/>
              <w:ind w:firstLineChars="200" w:firstLine="480"/>
              <w:jc w:val="left"/>
              <w:rPr>
                <w:rFonts w:ascii="宋体" w:eastAsia="宋体" w:hAnsi="宋体" w:cs="微软雅黑" w:hint="eastAsia"/>
                <w:kern w:val="0"/>
                <w:sz w:val="24"/>
              </w:rPr>
            </w:pPr>
            <w:r w:rsidRPr="001F51AA">
              <w:rPr>
                <w:rFonts w:ascii="宋体" w:eastAsia="宋体" w:hAnsi="宋体" w:cs="微软雅黑"/>
                <w:kern w:val="0"/>
                <w:sz w:val="24"/>
              </w:rPr>
              <w:t>在城市化进程加速与居民生活品质提升的宏观背景下，家庭园艺与绿色生态建设已深刻融入现代生活。园艺活动不仅能美化居住环境、净化空气，更具有调节心理、缓解焦虑的重要社会价值[1]。然而，在园艺需求日益增长的同时，普通用户及管理者普遍面临“专业知识匮乏”与“管理手段落后”的双重困境。一方面，多数养护者缺乏系统的植物学知识，常因光照、水肥管理不当导致植物存活率低；另一方面，现有的管理模式多依赖人工记忆或纸质档案，传统方式存在信息更新滞后、数据查询困难、缺乏科学决策支持等弊端[3]。</w:t>
            </w:r>
          </w:p>
          <w:p w14:paraId="7A490541" w14:textId="7C461239" w:rsidR="001F51AA" w:rsidRPr="001F51AA" w:rsidRDefault="001F51AA" w:rsidP="00112490">
            <w:pPr>
              <w:adjustRightInd w:val="0"/>
              <w:snapToGrid w:val="0"/>
              <w:spacing w:line="360" w:lineRule="auto"/>
              <w:ind w:firstLineChars="200" w:firstLine="480"/>
              <w:jc w:val="left"/>
              <w:rPr>
                <w:rFonts w:ascii="宋体" w:eastAsia="宋体" w:hAnsi="宋体" w:cs="微软雅黑" w:hint="eastAsia"/>
                <w:kern w:val="0"/>
                <w:sz w:val="24"/>
              </w:rPr>
            </w:pPr>
            <w:r w:rsidRPr="001F51AA">
              <w:rPr>
                <w:rFonts w:ascii="宋体" w:eastAsia="宋体" w:hAnsi="宋体" w:cs="微软雅黑"/>
                <w:kern w:val="0"/>
                <w:sz w:val="24"/>
              </w:rPr>
              <w:t>与此同时，随着物联网、云计算及移动互联网技术的飞速发展，植物养护管理正从传统的经验式向数字化、智能化转型。基于SSM框架及云平台构建智能化植物管理系统的可行性与优越性[5][10]。这些技术手段使得实时获取环境参数、精准推送养护策略成为可能。在此背景下，利用Java技术栈开发一款集信息管理、环境监测与智能决策于一体的植物养护系统，不仅能有效解决“养护难、管理乱”的现实痛点，更能顺应智慧园艺的发展趋势，为用户提供科学、便捷的养护服务体验。</w:t>
            </w:r>
          </w:p>
          <w:p w14:paraId="5A99B80F" w14:textId="77777777" w:rsidR="001F51AA" w:rsidRPr="000B5606" w:rsidRDefault="001F51AA" w:rsidP="001F51AA">
            <w:pPr>
              <w:adjustRightInd w:val="0"/>
              <w:snapToGrid w:val="0"/>
              <w:spacing w:line="360" w:lineRule="auto"/>
              <w:jc w:val="left"/>
              <w:rPr>
                <w:rFonts w:ascii="宋体" w:eastAsia="宋体" w:hAnsi="宋体" w:cs="微软雅黑" w:hint="eastAsia"/>
                <w:kern w:val="0"/>
                <w:sz w:val="24"/>
              </w:rPr>
            </w:pPr>
            <w:r w:rsidRPr="000B5606">
              <w:rPr>
                <w:rFonts w:ascii="宋体" w:eastAsia="宋体" w:hAnsi="宋体" w:cs="微软雅黑"/>
                <w:b/>
                <w:bCs/>
                <w:kern w:val="0"/>
                <w:sz w:val="24"/>
              </w:rPr>
              <w:t>（二）研究意义</w:t>
            </w:r>
          </w:p>
          <w:p w14:paraId="563700CC" w14:textId="77777777" w:rsidR="001F51AA" w:rsidRPr="000B5606" w:rsidRDefault="001F51AA" w:rsidP="001F51AA">
            <w:pPr>
              <w:numPr>
                <w:ilvl w:val="0"/>
                <w:numId w:val="34"/>
              </w:numPr>
              <w:adjustRightInd w:val="0"/>
              <w:snapToGrid w:val="0"/>
              <w:spacing w:line="360" w:lineRule="auto"/>
              <w:jc w:val="left"/>
              <w:rPr>
                <w:rFonts w:ascii="宋体" w:eastAsia="宋体" w:hAnsi="宋体" w:cs="微软雅黑" w:hint="eastAsia"/>
                <w:kern w:val="0"/>
                <w:sz w:val="24"/>
              </w:rPr>
            </w:pPr>
            <w:r w:rsidRPr="000B5606">
              <w:rPr>
                <w:rFonts w:ascii="宋体" w:eastAsia="宋体" w:hAnsi="宋体" w:cs="微软雅黑"/>
                <w:b/>
                <w:bCs/>
                <w:kern w:val="0"/>
                <w:sz w:val="24"/>
              </w:rPr>
              <w:t>理论意义</w:t>
            </w:r>
          </w:p>
          <w:p w14:paraId="6C405D3E" w14:textId="39308992" w:rsidR="00112490" w:rsidRDefault="00112490" w:rsidP="00112490">
            <w:pPr>
              <w:pStyle w:val="afb"/>
              <w:numPr>
                <w:ilvl w:val="1"/>
                <w:numId w:val="34"/>
              </w:numPr>
              <w:adjustRightInd w:val="0"/>
              <w:snapToGrid w:val="0"/>
              <w:spacing w:line="360" w:lineRule="auto"/>
              <w:ind w:firstLineChars="0"/>
              <w:jc w:val="left"/>
              <w:rPr>
                <w:rFonts w:ascii="宋体" w:hAnsi="宋体" w:cs="微软雅黑" w:hint="eastAsia"/>
                <w:kern w:val="0"/>
                <w:sz w:val="24"/>
              </w:rPr>
            </w:pPr>
            <w:r w:rsidRPr="00112490">
              <w:rPr>
                <w:rFonts w:ascii="宋体" w:hAnsi="宋体" w:cs="微软雅黑"/>
                <w:b/>
                <w:bCs/>
                <w:kern w:val="0"/>
                <w:sz w:val="24"/>
              </w:rPr>
              <w:t>为基于Java的垂直领域管理系统的设计与实现提供参考借鉴：</w:t>
            </w:r>
            <w:r w:rsidRPr="00112490">
              <w:rPr>
                <w:rFonts w:ascii="宋体" w:hAnsi="宋体" w:cs="微软雅黑"/>
                <w:kern w:val="0"/>
                <w:sz w:val="24"/>
              </w:rPr>
              <w:t>本课题构建</w:t>
            </w:r>
            <w:r w:rsidR="004B2FE6" w:rsidRPr="004B2FE6">
              <w:rPr>
                <w:rFonts w:ascii="宋体" w:hAnsi="宋体" w:cs="微软雅黑" w:hint="eastAsia"/>
                <w:kern w:val="0"/>
                <w:sz w:val="24"/>
              </w:rPr>
              <w:t>基于Java的植物养护管理系统的设计与实现</w:t>
            </w:r>
            <w:r w:rsidRPr="00112490">
              <w:rPr>
                <w:rFonts w:ascii="宋体" w:hAnsi="宋体" w:cs="微软雅黑"/>
                <w:kern w:val="0"/>
                <w:sz w:val="24"/>
              </w:rPr>
              <w:t>，并对这一过程中涉及的前后端分离架构、数据持久化技术以及第三方服务集成应用效果进行探讨，为日后智慧园艺与信息技术的进一步深度结合提供借鉴依据[5]。</w:t>
            </w:r>
          </w:p>
          <w:p w14:paraId="23FF5E78" w14:textId="7B905CAD" w:rsidR="00774A52" w:rsidRPr="00112490" w:rsidRDefault="00112490" w:rsidP="00112490">
            <w:pPr>
              <w:pStyle w:val="afb"/>
              <w:numPr>
                <w:ilvl w:val="1"/>
                <w:numId w:val="34"/>
              </w:numPr>
              <w:adjustRightInd w:val="0"/>
              <w:snapToGrid w:val="0"/>
              <w:spacing w:line="360" w:lineRule="auto"/>
              <w:ind w:firstLineChars="0"/>
              <w:jc w:val="left"/>
              <w:rPr>
                <w:rFonts w:ascii="宋体" w:hAnsi="宋体" w:cs="微软雅黑" w:hint="eastAsia"/>
                <w:kern w:val="0"/>
                <w:sz w:val="24"/>
              </w:rPr>
            </w:pPr>
            <w:r w:rsidRPr="00112490">
              <w:rPr>
                <w:rFonts w:ascii="宋体" w:hAnsi="宋体" w:cs="微软雅黑"/>
                <w:b/>
                <w:bCs/>
                <w:kern w:val="0"/>
                <w:sz w:val="24"/>
              </w:rPr>
              <w:t>Java开发技术的不断成熟为系统实现提供了有力支持</w:t>
            </w:r>
            <w:r w:rsidRPr="00112490">
              <w:rPr>
                <w:rFonts w:ascii="宋体" w:hAnsi="宋体" w:cs="微软雅黑"/>
                <w:kern w:val="0"/>
                <w:sz w:val="24"/>
              </w:rPr>
              <w:t>：通过Spring Boot框架和Vue前端技术，开发者能够快速构建功能完备、交互流畅的Web应用程序。同时，Java强大的跨平台特性与组件化思维，也为系统提供了良好的扩展性与维护性，使得植物养护系统能够更好地适应不同用户群体对于科学养护的个性化需求。</w:t>
            </w:r>
          </w:p>
        </w:tc>
      </w:tr>
      <w:tr w:rsidR="003D32F8" w:rsidRPr="00A268FD" w14:paraId="428E3EB9" w14:textId="77777777" w:rsidTr="00186FE5">
        <w:trPr>
          <w:trHeight w:hRule="exact" w:val="12981"/>
        </w:trPr>
        <w:tc>
          <w:tcPr>
            <w:tcW w:w="8779" w:type="dxa"/>
            <w:gridSpan w:val="3"/>
            <w:tcBorders>
              <w:top w:val="single" w:sz="4" w:space="0" w:color="000000"/>
              <w:left w:val="single" w:sz="4" w:space="0" w:color="000000"/>
              <w:bottom w:val="single" w:sz="4" w:space="0" w:color="000000"/>
              <w:right w:val="single" w:sz="4" w:space="0" w:color="000000"/>
            </w:tcBorders>
          </w:tcPr>
          <w:p w14:paraId="196C6CE7" w14:textId="57629E1F" w:rsidR="00112490" w:rsidRPr="00112490" w:rsidRDefault="00112490" w:rsidP="00112490">
            <w:pPr>
              <w:pStyle w:val="afb"/>
              <w:numPr>
                <w:ilvl w:val="0"/>
                <w:numId w:val="34"/>
              </w:numPr>
              <w:adjustRightInd w:val="0"/>
              <w:snapToGrid w:val="0"/>
              <w:spacing w:line="360" w:lineRule="auto"/>
              <w:ind w:firstLineChars="0"/>
              <w:jc w:val="left"/>
              <w:rPr>
                <w:rFonts w:ascii="宋体" w:hAnsi="宋体" w:cs="微软雅黑" w:hint="eastAsia"/>
                <w:kern w:val="0"/>
                <w:sz w:val="24"/>
              </w:rPr>
            </w:pPr>
            <w:r w:rsidRPr="00112490">
              <w:rPr>
                <w:rFonts w:ascii="宋体" w:hAnsi="宋体" w:cs="微软雅黑"/>
                <w:b/>
                <w:bCs/>
                <w:kern w:val="0"/>
                <w:sz w:val="24"/>
              </w:rPr>
              <w:lastRenderedPageBreak/>
              <w:t>实践意义</w:t>
            </w:r>
          </w:p>
          <w:p w14:paraId="357C549F" w14:textId="30AAC4ED" w:rsidR="00112490" w:rsidRPr="00112490" w:rsidRDefault="00112490" w:rsidP="00112490">
            <w:pPr>
              <w:adjustRightInd w:val="0"/>
              <w:snapToGrid w:val="0"/>
              <w:spacing w:line="360" w:lineRule="auto"/>
              <w:ind w:firstLineChars="200" w:firstLine="480"/>
              <w:jc w:val="left"/>
              <w:rPr>
                <w:rFonts w:ascii="宋体" w:eastAsia="宋体" w:hAnsi="宋体" w:cs="微软雅黑" w:hint="eastAsia"/>
                <w:kern w:val="0"/>
                <w:sz w:val="24"/>
              </w:rPr>
            </w:pPr>
            <w:r w:rsidRPr="00112490">
              <w:rPr>
                <w:rFonts w:ascii="宋体" w:eastAsia="宋体" w:hAnsi="宋体" w:cs="微软雅黑"/>
                <w:kern w:val="0"/>
                <w:sz w:val="24"/>
              </w:rPr>
              <w:t>数字化技术所构建的高效交互平台，赋予了植物养护系统强大的数据处理与服务能力，极大地满足了现代家庭对绿色生活的个性化追求。用户无需再依赖碎片化的网络搜索或易丢失的纸质记录，只需通过终端设备，即可便捷地利用本系统实现对植物全生命周期的科学管理[6]。系统精心设计了一系列实用功能，涵盖植物信息查询、环境智能监测、养护计划自动生成以及成长相册记录等，全方位契合用户在选种、日常照料及观赏分享等场景下的需求，有效提升了植物存活率与居家生活质量。无论是在家中监测温湿度，还是在出差途中接收浇水提醒，只要身处有网络的环境，用户都能即时掌握植物状况，享受科技带来的绿色生活便利。</w:t>
            </w:r>
          </w:p>
          <w:p w14:paraId="01E7341B" w14:textId="2283CDD6" w:rsidR="00F052DC" w:rsidRPr="000B5606" w:rsidRDefault="00F052DC" w:rsidP="00F052DC">
            <w:pPr>
              <w:adjustRightInd w:val="0"/>
              <w:snapToGrid w:val="0"/>
              <w:spacing w:line="360" w:lineRule="auto"/>
              <w:jc w:val="left"/>
              <w:rPr>
                <w:rFonts w:ascii="宋体" w:eastAsia="宋体" w:hAnsi="宋体" w:cs="微软雅黑" w:hint="eastAsia"/>
                <w:b/>
                <w:bCs/>
                <w:kern w:val="0"/>
                <w:sz w:val="24"/>
              </w:rPr>
            </w:pPr>
            <w:r w:rsidRPr="000B5606">
              <w:rPr>
                <w:rFonts w:ascii="宋体" w:eastAsia="宋体" w:hAnsi="宋体" w:cs="微软雅黑"/>
                <w:b/>
                <w:bCs/>
                <w:kern w:val="0"/>
                <w:sz w:val="24"/>
              </w:rPr>
              <w:t>（三）发展趋势</w:t>
            </w:r>
          </w:p>
          <w:p w14:paraId="1DC6A83B" w14:textId="77777777" w:rsidR="00F052DC" w:rsidRPr="000B5606" w:rsidRDefault="00F052DC" w:rsidP="00F052DC">
            <w:pPr>
              <w:adjustRightInd w:val="0"/>
              <w:snapToGrid w:val="0"/>
              <w:spacing w:line="360" w:lineRule="auto"/>
              <w:jc w:val="left"/>
              <w:rPr>
                <w:rFonts w:ascii="宋体" w:eastAsia="宋体" w:hAnsi="宋体" w:cs="微软雅黑" w:hint="eastAsia"/>
                <w:kern w:val="0"/>
                <w:sz w:val="24"/>
              </w:rPr>
            </w:pPr>
            <w:r w:rsidRPr="000B5606">
              <w:rPr>
                <w:rFonts w:ascii="宋体" w:eastAsia="宋体" w:hAnsi="宋体" w:cs="微软雅黑"/>
                <w:kern w:val="0"/>
                <w:sz w:val="24"/>
              </w:rPr>
              <w:t>未来植物养护系统将主要向三个方向演进：</w:t>
            </w:r>
          </w:p>
          <w:p w14:paraId="6930B0A8" w14:textId="1F939181" w:rsidR="00F052DC" w:rsidRPr="00F052DC" w:rsidRDefault="00F052DC" w:rsidP="00F052DC">
            <w:pPr>
              <w:numPr>
                <w:ilvl w:val="0"/>
                <w:numId w:val="35"/>
              </w:numPr>
              <w:adjustRightInd w:val="0"/>
              <w:snapToGrid w:val="0"/>
              <w:spacing w:line="360" w:lineRule="auto"/>
              <w:jc w:val="left"/>
              <w:rPr>
                <w:rFonts w:ascii="宋体" w:hAnsi="宋体" w:cs="微软雅黑" w:hint="eastAsia"/>
                <w:kern w:val="0"/>
                <w:sz w:val="24"/>
              </w:rPr>
            </w:pPr>
            <w:r w:rsidRPr="000B5606">
              <w:rPr>
                <w:rFonts w:ascii="宋体" w:eastAsia="宋体" w:hAnsi="宋体" w:cs="微软雅黑"/>
                <w:b/>
                <w:bCs/>
                <w:kern w:val="0"/>
                <w:sz w:val="24"/>
              </w:rPr>
              <w:t>智能化（AI介入）：</w:t>
            </w:r>
            <w:r w:rsidRPr="000B5606">
              <w:rPr>
                <w:rFonts w:ascii="宋体" w:eastAsia="宋体" w:hAnsi="宋体" w:cs="微软雅黑"/>
                <w:kern w:val="0"/>
                <w:sz w:val="24"/>
              </w:rPr>
              <w:t>结合计算机视觉技术识别病虫害，利用大数据分析用户的养护习惯，提供更精准的个性化建议。</w:t>
            </w:r>
          </w:p>
          <w:p w14:paraId="0BF609FB" w14:textId="7B41B3E9" w:rsidR="00F052DC" w:rsidRPr="00F052DC" w:rsidRDefault="00F052DC" w:rsidP="00F052DC">
            <w:pPr>
              <w:numPr>
                <w:ilvl w:val="0"/>
                <w:numId w:val="35"/>
              </w:numPr>
              <w:adjustRightInd w:val="0"/>
              <w:snapToGrid w:val="0"/>
              <w:spacing w:line="360" w:lineRule="auto"/>
              <w:jc w:val="left"/>
              <w:rPr>
                <w:rFonts w:ascii="宋体" w:hAnsi="宋体" w:cs="微软雅黑" w:hint="eastAsia"/>
                <w:kern w:val="0"/>
                <w:sz w:val="24"/>
              </w:rPr>
            </w:pPr>
            <w:r w:rsidRPr="000B5606">
              <w:rPr>
                <w:rFonts w:ascii="宋体" w:eastAsia="宋体" w:hAnsi="宋体" w:cs="微软雅黑"/>
                <w:b/>
                <w:bCs/>
                <w:kern w:val="0"/>
                <w:sz w:val="24"/>
              </w:rPr>
              <w:t>物联网化（IoT联动）：</w:t>
            </w:r>
            <w:r w:rsidRPr="000B5606">
              <w:rPr>
                <w:rFonts w:ascii="宋体" w:eastAsia="宋体" w:hAnsi="宋体" w:cs="微软雅黑"/>
                <w:kern w:val="0"/>
                <w:sz w:val="24"/>
              </w:rPr>
              <w:t>从单一的软件管理扩展为“软件+硬件”协同，例如与智能浇水器、土壤湿度传感器连接，实现全自动养护。</w:t>
            </w:r>
          </w:p>
          <w:p w14:paraId="78E999B4" w14:textId="229FFEBD" w:rsidR="00F052DC" w:rsidRPr="00F052DC" w:rsidRDefault="00F052DC" w:rsidP="00F052DC">
            <w:pPr>
              <w:numPr>
                <w:ilvl w:val="0"/>
                <w:numId w:val="35"/>
              </w:numPr>
              <w:adjustRightInd w:val="0"/>
              <w:snapToGrid w:val="0"/>
              <w:spacing w:line="360" w:lineRule="auto"/>
              <w:jc w:val="left"/>
              <w:rPr>
                <w:rFonts w:ascii="宋体" w:hAnsi="宋体" w:cs="微软雅黑" w:hint="eastAsia"/>
                <w:kern w:val="0"/>
                <w:sz w:val="24"/>
              </w:rPr>
            </w:pPr>
            <w:r w:rsidRPr="000B5606">
              <w:rPr>
                <w:rFonts w:ascii="宋体" w:eastAsia="宋体" w:hAnsi="宋体" w:cs="微软雅黑"/>
                <w:b/>
                <w:bCs/>
                <w:kern w:val="0"/>
                <w:sz w:val="24"/>
              </w:rPr>
              <w:t>社区化（社交闭环）：</w:t>
            </w:r>
            <w:r w:rsidRPr="000B5606">
              <w:rPr>
                <w:rFonts w:ascii="宋体" w:eastAsia="宋体" w:hAnsi="宋体" w:cs="微软雅黑"/>
                <w:kern w:val="0"/>
                <w:sz w:val="24"/>
              </w:rPr>
              <w:t>增加用户分享、经验交流功能，形成“养护记录-经验分享-知识沉淀”的生态闭环。本课题将在智能化的基础上，重点解决环境联动与个性化计划生成的关键问题。</w:t>
            </w:r>
          </w:p>
          <w:p w14:paraId="421BE0DC" w14:textId="7982D191" w:rsidR="00F052DC" w:rsidRPr="00F052DC" w:rsidRDefault="00F052DC" w:rsidP="00F052DC">
            <w:pPr>
              <w:adjustRightInd w:val="0"/>
              <w:snapToGrid w:val="0"/>
              <w:spacing w:line="360" w:lineRule="auto"/>
              <w:jc w:val="left"/>
              <w:rPr>
                <w:rFonts w:ascii="宋体" w:hAnsi="宋体" w:cs="微软雅黑" w:hint="eastAsia"/>
                <w:kern w:val="0"/>
                <w:sz w:val="24"/>
              </w:rPr>
            </w:pPr>
          </w:p>
        </w:tc>
      </w:tr>
      <w:bookmarkEnd w:id="1"/>
      <w:tr w:rsidR="00186FE5" w:rsidRPr="00A268FD" w14:paraId="7EB78434" w14:textId="77777777" w:rsidTr="00186FE5">
        <w:trPr>
          <w:trHeight w:hRule="exact" w:val="12981"/>
        </w:trPr>
        <w:tc>
          <w:tcPr>
            <w:tcW w:w="8779" w:type="dxa"/>
            <w:gridSpan w:val="3"/>
            <w:tcBorders>
              <w:top w:val="single" w:sz="4" w:space="0" w:color="000000"/>
              <w:left w:val="single" w:sz="4" w:space="0" w:color="000000"/>
              <w:bottom w:val="single" w:sz="4" w:space="0" w:color="000000"/>
              <w:right w:val="single" w:sz="4" w:space="0" w:color="000000"/>
            </w:tcBorders>
          </w:tcPr>
          <w:p w14:paraId="4A72D950" w14:textId="23EFC8EF" w:rsidR="00186FE5" w:rsidRPr="00AB317B" w:rsidRDefault="001F51AA" w:rsidP="00AB317B">
            <w:pPr>
              <w:pStyle w:val="afb"/>
              <w:numPr>
                <w:ilvl w:val="0"/>
                <w:numId w:val="44"/>
              </w:numPr>
              <w:adjustRightInd w:val="0"/>
              <w:snapToGrid w:val="0"/>
              <w:spacing w:line="276" w:lineRule="auto"/>
              <w:ind w:firstLineChars="0"/>
              <w:jc w:val="left"/>
              <w:rPr>
                <w:rFonts w:ascii="宋体" w:hAnsi="宋体" w:cs="微软雅黑" w:hint="eastAsia"/>
                <w:b/>
                <w:bCs/>
                <w:kern w:val="0"/>
                <w:sz w:val="24"/>
              </w:rPr>
            </w:pPr>
            <w:r w:rsidRPr="00AB317B">
              <w:rPr>
                <w:rFonts w:ascii="宋体" w:hAnsi="宋体" w:cs="微软雅黑"/>
                <w:b/>
                <w:bCs/>
                <w:kern w:val="0"/>
                <w:sz w:val="24"/>
              </w:rPr>
              <w:lastRenderedPageBreak/>
              <w:t>研究内容</w:t>
            </w:r>
          </w:p>
          <w:p w14:paraId="3788D591" w14:textId="19746870" w:rsidR="00AB317B" w:rsidRDefault="00AB317B" w:rsidP="00AB317B">
            <w:pPr>
              <w:spacing w:line="360" w:lineRule="auto"/>
              <w:ind w:rightChars="-50" w:right="-105" w:firstLineChars="200" w:firstLine="480"/>
              <w:rPr>
                <w:rFonts w:ascii="宋体" w:eastAsia="宋体" w:hAnsi="宋体" w:cs="Times New Roman" w:hint="eastAsia"/>
                <w:sz w:val="24"/>
                <w:szCs w:val="24"/>
              </w:rPr>
            </w:pPr>
            <w:r>
              <w:rPr>
                <w:rFonts w:ascii="宋体" w:eastAsia="宋体" w:hAnsi="宋体" w:cs="Times New Roman" w:hint="eastAsia"/>
                <w:sz w:val="24"/>
                <w:szCs w:val="24"/>
              </w:rPr>
              <w:t>本研究旨在设计并开发一款</w:t>
            </w:r>
            <w:r w:rsidR="00CF1348" w:rsidRPr="00CF1348">
              <w:rPr>
                <w:rFonts w:ascii="宋体" w:eastAsia="宋体" w:hAnsi="宋体" w:cs="Times New Roman" w:hint="eastAsia"/>
                <w:sz w:val="24"/>
                <w:szCs w:val="24"/>
              </w:rPr>
              <w:t>基于Java的植物养护管理系统的设计与实现</w:t>
            </w:r>
            <w:r>
              <w:rPr>
                <w:rFonts w:ascii="宋体" w:eastAsia="宋体" w:hAnsi="宋体" w:cs="Times New Roman" w:hint="eastAsia"/>
                <w:sz w:val="24"/>
                <w:szCs w:val="24"/>
              </w:rPr>
              <w:t>，该系统具备全面的植物信息管理、养护计划制定、环境监测、提醒通知等功能，以提升植物养护的效率和效果，满足植物爱好者和专业园艺师的需求。具体研究内容如下：</w:t>
            </w:r>
          </w:p>
          <w:p w14:paraId="1775DB98" w14:textId="77777777" w:rsidR="00AB317B" w:rsidRDefault="00AB317B" w:rsidP="00AB317B">
            <w:pPr>
              <w:spacing w:line="360" w:lineRule="auto"/>
              <w:ind w:rightChars="-50" w:right="-105" w:firstLineChars="200" w:firstLine="480"/>
              <w:rPr>
                <w:rFonts w:ascii="宋体" w:eastAsia="宋体" w:hAnsi="宋体" w:cs="Times New Roman" w:hint="eastAsia"/>
                <w:sz w:val="24"/>
                <w:szCs w:val="24"/>
              </w:rPr>
            </w:pPr>
            <w:r>
              <w:rPr>
                <w:rFonts w:ascii="宋体" w:eastAsia="宋体" w:hAnsi="宋体" w:cs="Times New Roman" w:hint="eastAsia"/>
                <w:sz w:val="24"/>
                <w:szCs w:val="24"/>
              </w:rPr>
              <w:t>（1）植物信息管理：实现植物种类、生长习性、养护要点等信息的录入、查询、修改和删除功能，确保信息的准确性和实时性。</w:t>
            </w:r>
          </w:p>
          <w:p w14:paraId="1F760760" w14:textId="77777777" w:rsidR="00AB317B" w:rsidRDefault="00AB317B" w:rsidP="00AB317B">
            <w:pPr>
              <w:spacing w:line="360" w:lineRule="auto"/>
              <w:ind w:rightChars="-50" w:right="-105" w:firstLineChars="200" w:firstLine="480"/>
              <w:rPr>
                <w:rFonts w:ascii="宋体" w:eastAsia="宋体" w:hAnsi="宋体" w:cs="Times New Roman" w:hint="eastAsia"/>
                <w:sz w:val="24"/>
                <w:szCs w:val="24"/>
              </w:rPr>
            </w:pPr>
            <w:r>
              <w:rPr>
                <w:rFonts w:ascii="宋体" w:eastAsia="宋体" w:hAnsi="宋体" w:cs="Times New Roman" w:hint="eastAsia"/>
                <w:sz w:val="24"/>
                <w:szCs w:val="24"/>
              </w:rPr>
              <w:t>（2）养护计划制定：根据植物的生长周期和养护需求，为用户提供个性化的养护计划，包括浇水、施肥、修剪等任务的安排。</w:t>
            </w:r>
          </w:p>
          <w:p w14:paraId="0E05A759" w14:textId="77777777" w:rsidR="00AB317B" w:rsidRPr="00AB317B" w:rsidRDefault="00AB317B" w:rsidP="00AB317B">
            <w:pPr>
              <w:spacing w:line="360" w:lineRule="auto"/>
              <w:ind w:rightChars="-50" w:right="-105" w:firstLineChars="200" w:firstLine="480"/>
              <w:rPr>
                <w:rFonts w:ascii="宋体" w:eastAsia="宋体" w:hAnsi="宋体" w:cs="Times New Roman" w:hint="eastAsia"/>
                <w:sz w:val="24"/>
                <w:szCs w:val="24"/>
              </w:rPr>
            </w:pPr>
            <w:r w:rsidRPr="00AB317B">
              <w:rPr>
                <w:rFonts w:ascii="宋体" w:eastAsia="宋体" w:hAnsi="宋体" w:cs="Times New Roman" w:hint="eastAsia"/>
                <w:sz w:val="24"/>
                <w:szCs w:val="24"/>
              </w:rPr>
              <w:t>（3）环境监测：</w:t>
            </w:r>
            <w:r w:rsidRPr="00AB317B">
              <w:rPr>
                <w:rFonts w:ascii="宋体" w:eastAsia="宋体" w:hAnsi="宋体" w:cs="Times New Roman"/>
                <w:sz w:val="24"/>
                <w:szCs w:val="24"/>
              </w:rPr>
              <w:t>集成第三方气象 API，实时获取气温、湿度、降水量等关键环境参数，为养护计划优化提供精准数据支撑，提升养护科学性。</w:t>
            </w:r>
          </w:p>
          <w:p w14:paraId="09F1C106" w14:textId="77777777" w:rsidR="00AB317B" w:rsidRPr="00AB317B" w:rsidRDefault="00AB317B" w:rsidP="00AB317B">
            <w:pPr>
              <w:spacing w:line="360" w:lineRule="auto"/>
              <w:ind w:rightChars="-50" w:right="-105" w:firstLineChars="200" w:firstLine="480"/>
              <w:rPr>
                <w:rFonts w:ascii="宋体" w:eastAsia="宋体" w:hAnsi="宋体" w:cs="Times New Roman" w:hint="eastAsia"/>
                <w:sz w:val="24"/>
                <w:szCs w:val="24"/>
              </w:rPr>
            </w:pPr>
            <w:r w:rsidRPr="00AB317B">
              <w:rPr>
                <w:rFonts w:ascii="宋体" w:eastAsia="宋体" w:hAnsi="宋体" w:cs="Times New Roman" w:hint="eastAsia"/>
                <w:sz w:val="24"/>
                <w:szCs w:val="24"/>
              </w:rPr>
              <w:t>（4）提醒通知：通过系统通知或电子邮件方式，提醒用户按时执行养护任务，避免遗漏或延误。</w:t>
            </w:r>
          </w:p>
          <w:p w14:paraId="1A86C5CB" w14:textId="77777777" w:rsidR="00AB317B" w:rsidRDefault="00AB317B" w:rsidP="00AB317B">
            <w:pPr>
              <w:spacing w:line="360" w:lineRule="auto"/>
              <w:ind w:rightChars="-50" w:right="-105" w:firstLineChars="200" w:firstLine="480"/>
              <w:rPr>
                <w:rFonts w:ascii="宋体" w:eastAsia="宋体" w:hAnsi="宋体" w:cs="Times New Roman" w:hint="eastAsia"/>
                <w:sz w:val="24"/>
                <w:szCs w:val="24"/>
              </w:rPr>
            </w:pPr>
            <w:r>
              <w:rPr>
                <w:rFonts w:ascii="宋体" w:eastAsia="宋体" w:hAnsi="宋体" w:cs="Times New Roman" w:hint="eastAsia"/>
                <w:sz w:val="24"/>
                <w:szCs w:val="24"/>
              </w:rPr>
              <w:t>（5）用户交互界面设计：设计简洁、直观的用户界面，方便用户操作和管理植物信息，提升用户体验。</w:t>
            </w:r>
          </w:p>
          <w:p w14:paraId="3F5EC294" w14:textId="77777777" w:rsidR="00AB317B" w:rsidRDefault="00AB317B" w:rsidP="00AB317B">
            <w:pPr>
              <w:spacing w:line="360" w:lineRule="auto"/>
              <w:ind w:rightChars="-50" w:right="-105" w:firstLineChars="200" w:firstLine="480"/>
              <w:rPr>
                <w:rFonts w:ascii="宋体" w:eastAsia="宋体" w:hAnsi="宋体" w:cs="Times New Roman" w:hint="eastAsia"/>
                <w:sz w:val="24"/>
                <w:szCs w:val="24"/>
              </w:rPr>
            </w:pPr>
            <w:r>
              <w:rPr>
                <w:rFonts w:ascii="宋体" w:eastAsia="宋体" w:hAnsi="宋体" w:cs="Times New Roman" w:hint="eastAsia"/>
                <w:sz w:val="24"/>
                <w:szCs w:val="24"/>
              </w:rPr>
              <w:t>（6） 数据库设计与优化：设计合理的数据库结构，确保植物信息、养护计划、环境监测数据等的高效存储和访问。</w:t>
            </w:r>
          </w:p>
          <w:p w14:paraId="315B8CB2" w14:textId="77777777" w:rsidR="00AB317B" w:rsidRDefault="00AB317B" w:rsidP="00AB317B">
            <w:pPr>
              <w:spacing w:line="360" w:lineRule="auto"/>
              <w:ind w:rightChars="-50" w:right="-105" w:firstLineChars="200" w:firstLine="480"/>
              <w:rPr>
                <w:rFonts w:ascii="宋体" w:eastAsia="宋体" w:hAnsi="宋体" w:cs="Times New Roman" w:hint="eastAsia"/>
                <w:sz w:val="24"/>
                <w:szCs w:val="24"/>
              </w:rPr>
            </w:pPr>
            <w:r>
              <w:rPr>
                <w:rFonts w:ascii="宋体" w:eastAsia="宋体" w:hAnsi="宋体" w:cs="Times New Roman" w:hint="eastAsia"/>
                <w:sz w:val="24"/>
                <w:szCs w:val="24"/>
              </w:rPr>
              <w:t>（7）系统测试与优化：对系统进行全面测试，包括功能测试、性能测试、安全测试等，根据测试结果进行持续优化，提升系统的稳定性和可靠性。</w:t>
            </w:r>
          </w:p>
          <w:p w14:paraId="222EF69C" w14:textId="376C97AA" w:rsidR="00FE32C0" w:rsidRPr="00AB317B" w:rsidRDefault="00FE32C0" w:rsidP="00AB317B">
            <w:pPr>
              <w:pStyle w:val="af1"/>
              <w:spacing w:before="0" w:beforeAutospacing="0" w:after="120" w:afterAutospacing="0" w:line="276" w:lineRule="auto"/>
              <w:ind w:left="440"/>
              <w:textAlignment w:val="baseline"/>
              <w:rPr>
                <w:rFonts w:ascii="Arial" w:hAnsi="Arial" w:cs="Arial"/>
                <w:color w:val="000000"/>
                <w:sz w:val="22"/>
                <w:szCs w:val="22"/>
              </w:rPr>
            </w:pPr>
          </w:p>
        </w:tc>
      </w:tr>
      <w:tr w:rsidR="00FE32C0" w:rsidRPr="00FE32C0" w14:paraId="489EAD1D" w14:textId="77777777" w:rsidTr="00186FE5">
        <w:trPr>
          <w:trHeight w:hRule="exact" w:val="12981"/>
        </w:trPr>
        <w:tc>
          <w:tcPr>
            <w:tcW w:w="8779" w:type="dxa"/>
            <w:gridSpan w:val="3"/>
            <w:tcBorders>
              <w:top w:val="single" w:sz="4" w:space="0" w:color="000000"/>
              <w:left w:val="single" w:sz="4" w:space="0" w:color="000000"/>
              <w:bottom w:val="single" w:sz="4" w:space="0" w:color="000000"/>
              <w:right w:val="single" w:sz="4" w:space="0" w:color="000000"/>
            </w:tcBorders>
          </w:tcPr>
          <w:p w14:paraId="0EC94650" w14:textId="5B73E32F" w:rsidR="00FE32C0" w:rsidRPr="00FE32C0" w:rsidRDefault="00FE32C0" w:rsidP="00AB317B">
            <w:pPr>
              <w:pStyle w:val="afb"/>
              <w:numPr>
                <w:ilvl w:val="0"/>
                <w:numId w:val="44"/>
              </w:numPr>
              <w:snapToGrid w:val="0"/>
              <w:ind w:right="5017" w:firstLineChars="0"/>
              <w:jc w:val="left"/>
              <w:rPr>
                <w:rFonts w:ascii="Google Sans Text" w:hAnsi="Google Sans Text" w:cs="Arial" w:hint="eastAsia"/>
                <w:color w:val="1F1F1F"/>
                <w:kern w:val="0"/>
                <w:sz w:val="24"/>
              </w:rPr>
            </w:pPr>
            <w:r w:rsidRPr="00FE32C0">
              <w:rPr>
                <w:rFonts w:ascii="Google Sans Text" w:hAnsi="Google Sans Text" w:cs="Arial"/>
                <w:color w:val="1F1F1F"/>
                <w:kern w:val="0"/>
                <w:sz w:val="24"/>
              </w:rPr>
              <w:lastRenderedPageBreak/>
              <w:t>研究方法</w:t>
            </w:r>
            <w:r w:rsidRPr="00FE32C0">
              <w:rPr>
                <w:rFonts w:ascii="Google Sans Text" w:hAnsi="Google Sans Text" w:cs="Arial"/>
                <w:color w:val="1F1F1F"/>
                <w:kern w:val="0"/>
                <w:sz w:val="24"/>
              </w:rPr>
              <w:t xml:space="preserve"> </w:t>
            </w:r>
          </w:p>
          <w:p w14:paraId="29E9D20A" w14:textId="77777777" w:rsidR="00FE32C0" w:rsidRPr="00FE32C0" w:rsidRDefault="00FE32C0" w:rsidP="00FE32C0">
            <w:pPr>
              <w:pStyle w:val="afb"/>
              <w:widowControl/>
              <w:numPr>
                <w:ilvl w:val="0"/>
                <w:numId w:val="39"/>
              </w:numPr>
              <w:spacing w:line="360" w:lineRule="auto"/>
              <w:ind w:firstLineChars="0"/>
              <w:jc w:val="left"/>
              <w:textAlignment w:val="baseline"/>
              <w:rPr>
                <w:rFonts w:ascii="宋体" w:hAnsi="宋体" w:cs="Arial" w:hint="eastAsia"/>
                <w:color w:val="1F1F1F"/>
                <w:kern w:val="0"/>
                <w:sz w:val="24"/>
              </w:rPr>
            </w:pPr>
            <w:r w:rsidRPr="00FE32C0">
              <w:rPr>
                <w:rFonts w:ascii="宋体" w:hAnsi="宋体" w:cs="Arial"/>
                <w:color w:val="1F1F1F"/>
                <w:kern w:val="0"/>
                <w:sz w:val="24"/>
              </w:rPr>
              <w:t>文献研究法：</w:t>
            </w:r>
            <w:r w:rsidRPr="00FE32C0">
              <w:rPr>
                <w:rFonts w:ascii="宋体" w:hAnsi="宋体" w:cs="Arial"/>
                <w:color w:val="1F1F1F"/>
                <w:kern w:val="0"/>
                <w:sz w:val="24"/>
              </w:rPr>
              <w:br/>
              <w:t>通过学校图书馆及中国知网（CNKI）等学术平台，查阅国内外关于 JavaWeb 开发、智能园艺、植物养护系统相关的学术论文与技术文档。深入了解该领域的研究现状、技术瓶颈及发展趋势，归纳整理前人的理论成果，为本系统的架构设计与功能规划提供坚实的理论支撑。</w:t>
            </w:r>
          </w:p>
          <w:p w14:paraId="6C38BD0D" w14:textId="4D9F3CB0" w:rsidR="00FE32C0" w:rsidRPr="00FE32C0" w:rsidRDefault="00FE32C0" w:rsidP="00FE32C0">
            <w:pPr>
              <w:pStyle w:val="afb"/>
              <w:widowControl/>
              <w:numPr>
                <w:ilvl w:val="0"/>
                <w:numId w:val="39"/>
              </w:numPr>
              <w:spacing w:after="120" w:line="360" w:lineRule="auto"/>
              <w:ind w:firstLineChars="0"/>
              <w:jc w:val="left"/>
              <w:textAlignment w:val="baseline"/>
              <w:rPr>
                <w:rFonts w:ascii="宋体" w:hAnsi="宋体" w:cs="Arial" w:hint="eastAsia"/>
                <w:color w:val="1F1F1F"/>
                <w:kern w:val="0"/>
                <w:sz w:val="24"/>
              </w:rPr>
            </w:pPr>
            <w:r w:rsidRPr="00FE32C0">
              <w:rPr>
                <w:rFonts w:ascii="宋体" w:hAnsi="宋体" w:cs="Arial"/>
                <w:color w:val="1F1F1F"/>
                <w:kern w:val="0"/>
                <w:sz w:val="24"/>
              </w:rPr>
              <w:t>实践开发法：</w:t>
            </w:r>
            <w:r w:rsidRPr="00FE32C0">
              <w:rPr>
                <w:rFonts w:ascii="宋体" w:hAnsi="宋体" w:cs="Arial"/>
                <w:color w:val="1F1F1F"/>
                <w:kern w:val="0"/>
                <w:sz w:val="24"/>
              </w:rPr>
              <w:br/>
              <w:t>采用软件工程的思想，首先使用 Axure 等工具进行系统原型设计，明确交互逻辑。然后使用 Java (Spring Boot) 和 Vue.js 等主流技术栈进行编码实现。在开发过程中采用迭代模式，分为基础功能、核心算法、界面优化三个阶段，反复调试与测试，遇到技术难题及时查阅资料解决，确保系统功能正常运行。</w:t>
            </w:r>
          </w:p>
          <w:p w14:paraId="2D4E2C28" w14:textId="77777777" w:rsidR="00FE32C0" w:rsidRPr="00FE32C0" w:rsidRDefault="00FE32C0" w:rsidP="00FE32C0">
            <w:pPr>
              <w:pStyle w:val="afb"/>
              <w:widowControl/>
              <w:numPr>
                <w:ilvl w:val="0"/>
                <w:numId w:val="39"/>
              </w:numPr>
              <w:spacing w:after="120" w:line="360" w:lineRule="auto"/>
              <w:ind w:firstLineChars="0"/>
              <w:jc w:val="left"/>
              <w:textAlignment w:val="baseline"/>
              <w:rPr>
                <w:rFonts w:ascii="宋体" w:hAnsi="宋体" w:cs="Arial" w:hint="eastAsia"/>
                <w:color w:val="1F1F1F"/>
                <w:kern w:val="0"/>
                <w:sz w:val="24"/>
              </w:rPr>
            </w:pPr>
            <w:r>
              <w:rPr>
                <w:rFonts w:ascii="宋体" w:hAnsi="宋体" w:cs="Arial" w:hint="eastAsia"/>
                <w:color w:val="1F1F1F"/>
                <w:kern w:val="0"/>
                <w:sz w:val="24"/>
              </w:rPr>
              <w:t>竞品分析法：</w:t>
            </w:r>
          </w:p>
          <w:p w14:paraId="3C23E897" w14:textId="78CEA1BA" w:rsidR="00FE32C0" w:rsidRPr="00FE32C0" w:rsidRDefault="00FE32C0" w:rsidP="00FE32C0">
            <w:pPr>
              <w:pStyle w:val="afb"/>
              <w:widowControl/>
              <w:spacing w:after="120" w:line="360" w:lineRule="auto"/>
              <w:ind w:left="440" w:firstLineChars="0" w:firstLine="0"/>
              <w:jc w:val="left"/>
              <w:textAlignment w:val="baseline"/>
              <w:rPr>
                <w:rFonts w:ascii="Google Sans Text" w:hAnsi="Google Sans Text" w:cs="Arial" w:hint="eastAsia"/>
                <w:color w:val="1F1F1F"/>
                <w:kern w:val="0"/>
                <w:sz w:val="22"/>
              </w:rPr>
            </w:pPr>
            <w:r w:rsidRPr="00FE32C0">
              <w:rPr>
                <w:rFonts w:ascii="宋体" w:hAnsi="宋体" w:cs="Arial"/>
                <w:color w:val="1F1F1F"/>
                <w:kern w:val="0"/>
                <w:sz w:val="24"/>
              </w:rPr>
              <w:t>选择市场上3-5个同类应用（如“形色”、“Planta”等），深入分析其功能架构、交互设计、技术实现及界面风格。提炼其优势（如识别准确）与不足（如缺乏本地化天气联动），明确自身系统的差异化竞争点，从而设计出更符合国内用户习惯的植物养护系统。</w:t>
            </w:r>
          </w:p>
        </w:tc>
      </w:tr>
      <w:tr w:rsidR="00FE32C0" w:rsidRPr="00C340DA" w14:paraId="0C5B3D0C" w14:textId="77777777" w:rsidTr="00186FE5">
        <w:trPr>
          <w:trHeight w:hRule="exact" w:val="12981"/>
        </w:trPr>
        <w:tc>
          <w:tcPr>
            <w:tcW w:w="8779" w:type="dxa"/>
            <w:gridSpan w:val="3"/>
            <w:tcBorders>
              <w:top w:val="single" w:sz="4" w:space="0" w:color="000000"/>
              <w:left w:val="single" w:sz="4" w:space="0" w:color="000000"/>
              <w:bottom w:val="single" w:sz="4" w:space="0" w:color="000000"/>
              <w:right w:val="single" w:sz="4" w:space="0" w:color="000000"/>
            </w:tcBorders>
          </w:tcPr>
          <w:p w14:paraId="3A86A1E6" w14:textId="5394FA40" w:rsidR="00FE32C0" w:rsidRPr="00C340DA" w:rsidRDefault="00FE32C0" w:rsidP="00AB317B">
            <w:pPr>
              <w:pStyle w:val="afb"/>
              <w:numPr>
                <w:ilvl w:val="0"/>
                <w:numId w:val="44"/>
              </w:numPr>
              <w:snapToGrid w:val="0"/>
              <w:spacing w:line="360" w:lineRule="auto"/>
              <w:ind w:firstLineChars="0"/>
              <w:jc w:val="left"/>
              <w:rPr>
                <w:rFonts w:ascii="宋体" w:hAnsi="宋体" w:cs="微软雅黑" w:hint="eastAsia"/>
                <w:kern w:val="0"/>
                <w:sz w:val="24"/>
              </w:rPr>
            </w:pPr>
            <w:r w:rsidRPr="00C340DA">
              <w:rPr>
                <w:rFonts w:ascii="宋体" w:hAnsi="宋体" w:cs="微软雅黑"/>
                <w:kern w:val="0"/>
                <w:sz w:val="24"/>
              </w:rPr>
              <w:lastRenderedPageBreak/>
              <w:t>国内外文献综述</w:t>
            </w:r>
          </w:p>
          <w:p w14:paraId="20EC2A9E" w14:textId="77777777" w:rsidR="00FE32C0" w:rsidRPr="00C340DA" w:rsidRDefault="00FE32C0" w:rsidP="00C340DA">
            <w:pPr>
              <w:snapToGrid w:val="0"/>
              <w:spacing w:line="360" w:lineRule="auto"/>
              <w:rPr>
                <w:rFonts w:ascii="宋体" w:eastAsia="宋体" w:hAnsi="宋体" w:cs="微软雅黑" w:hint="eastAsia"/>
                <w:kern w:val="0"/>
                <w:sz w:val="24"/>
              </w:rPr>
            </w:pPr>
            <w:r w:rsidRPr="00C340DA">
              <w:rPr>
                <w:rFonts w:ascii="宋体" w:eastAsia="宋体" w:hAnsi="宋体" w:cs="微软雅黑"/>
                <w:kern w:val="0"/>
                <w:sz w:val="24"/>
              </w:rPr>
              <w:t>（一）国外研究现状</w:t>
            </w:r>
          </w:p>
          <w:p w14:paraId="1F2BB708" w14:textId="11224C6C" w:rsidR="00FE32C0" w:rsidRPr="00FE32C0" w:rsidRDefault="00FE32C0" w:rsidP="00C340DA">
            <w:pPr>
              <w:pStyle w:val="afb"/>
              <w:snapToGrid w:val="0"/>
              <w:spacing w:line="360" w:lineRule="auto"/>
              <w:ind w:left="480" w:firstLine="480"/>
              <w:rPr>
                <w:rFonts w:ascii="宋体" w:hAnsi="宋体" w:cs="微软雅黑" w:hint="eastAsia"/>
                <w:kern w:val="0"/>
                <w:sz w:val="24"/>
              </w:rPr>
            </w:pPr>
            <w:r w:rsidRPr="00FE32C0">
              <w:rPr>
                <w:rFonts w:ascii="宋体" w:hAnsi="宋体" w:cs="微软雅黑"/>
                <w:kern w:val="0"/>
                <w:sz w:val="24"/>
              </w:rPr>
              <w:t>在国外，植物养护类应用市场起步较早，产品成熟度较高。以“Planta”、“Waterbot”为代表的应用已形成了较为完善的商业模式。这些应用通常具备精细的养护提醒算法，并支持多终端同步。学术界对此也进行了深入研究</w:t>
            </w:r>
            <w:r w:rsidR="00717909">
              <w:rPr>
                <w:rFonts w:ascii="宋体" w:hAnsi="宋体" w:cs="微软雅黑" w:hint="eastAsia"/>
                <w:kern w:val="0"/>
                <w:sz w:val="24"/>
              </w:rPr>
              <w:t>，</w:t>
            </w:r>
            <w:r w:rsidRPr="00FE32C0">
              <w:rPr>
                <w:rFonts w:ascii="宋体" w:hAnsi="宋体" w:cs="微软雅黑"/>
                <w:kern w:val="0"/>
                <w:sz w:val="24"/>
              </w:rPr>
              <w:t>提出了基于物联网与机器学习的养护模型，通过传感器数据动态调整养护策略。然而，国外应用在国内使用时存在明显的水土不服”现象：一是植物数据库以欧美常见品种为主，缺乏国内特色植物数据；二是天气服务依赖境外数据源，在国内的定位精度与更新频率不足，难以精准指导本地养护。</w:t>
            </w:r>
          </w:p>
          <w:p w14:paraId="6B197A42" w14:textId="77777777" w:rsidR="00FE32C0" w:rsidRPr="00C340DA" w:rsidRDefault="00FE32C0" w:rsidP="00C340DA">
            <w:pPr>
              <w:snapToGrid w:val="0"/>
              <w:spacing w:line="360" w:lineRule="auto"/>
              <w:rPr>
                <w:rFonts w:ascii="宋体" w:eastAsia="宋体" w:hAnsi="宋体" w:cs="微软雅黑" w:hint="eastAsia"/>
                <w:kern w:val="0"/>
                <w:sz w:val="24"/>
              </w:rPr>
            </w:pPr>
            <w:r w:rsidRPr="00C340DA">
              <w:rPr>
                <w:rFonts w:ascii="宋体" w:eastAsia="宋体" w:hAnsi="宋体" w:cs="微软雅黑"/>
                <w:kern w:val="0"/>
                <w:sz w:val="24"/>
              </w:rPr>
              <w:t>（二）国内研究现状</w:t>
            </w:r>
          </w:p>
          <w:p w14:paraId="4B741356" w14:textId="1BEB6407" w:rsidR="00FE32C0" w:rsidRPr="00FE32C0" w:rsidRDefault="00FE32C0" w:rsidP="00C340DA">
            <w:pPr>
              <w:pStyle w:val="afb"/>
              <w:snapToGrid w:val="0"/>
              <w:spacing w:line="360" w:lineRule="auto"/>
              <w:ind w:left="480" w:firstLine="480"/>
              <w:rPr>
                <w:rFonts w:ascii="宋体" w:hAnsi="宋体" w:cs="微软雅黑" w:hint="eastAsia"/>
                <w:kern w:val="0"/>
                <w:sz w:val="24"/>
              </w:rPr>
            </w:pPr>
            <w:r w:rsidRPr="00FE32C0">
              <w:rPr>
                <w:rFonts w:ascii="宋体" w:hAnsi="宋体" w:cs="微软雅黑"/>
                <w:kern w:val="0"/>
                <w:sz w:val="24"/>
              </w:rPr>
              <w:t>国内植物养护系统目前主要集中在“拍照识花”或“基础百科查询”领域，如“</w:t>
            </w:r>
            <w:r w:rsidR="00C01F14">
              <w:rPr>
                <w:rFonts w:ascii="宋体" w:hAnsi="宋体" w:cs="微软雅黑" w:hint="eastAsia"/>
                <w:kern w:val="0"/>
                <w:sz w:val="24"/>
              </w:rPr>
              <w:t>植侣</w:t>
            </w:r>
            <w:r w:rsidRPr="00FE32C0">
              <w:rPr>
                <w:rFonts w:ascii="宋体" w:hAnsi="宋体" w:cs="微软雅黑"/>
                <w:kern w:val="0"/>
                <w:sz w:val="24"/>
              </w:rPr>
              <w:t>”、“</w:t>
            </w:r>
            <w:r w:rsidR="00C01F14">
              <w:rPr>
                <w:rFonts w:ascii="宋体" w:hAnsi="宋体" w:cs="微软雅黑" w:hint="eastAsia"/>
                <w:kern w:val="0"/>
                <w:sz w:val="24"/>
              </w:rPr>
              <w:t>植物朋友</w:t>
            </w:r>
            <w:r w:rsidRPr="00FE32C0">
              <w:rPr>
                <w:rFonts w:ascii="宋体" w:hAnsi="宋体" w:cs="微软雅黑"/>
                <w:kern w:val="0"/>
                <w:sz w:val="24"/>
              </w:rPr>
              <w:t>”等，这些应用在图像识别方面表现出色，但在全周期养护管理方面相对薄弱。在学术研究方面，近年来有不少关于绿植管理系统的尝试。例如，洪习欢等基于SSM框架开发了绿植管理推荐系统，实现了基础的信息管理与推荐功能；徐金婵（2025）研究了基于交互式体验的校园植物科普小程序，强调了用户体验的重要性。</w:t>
            </w:r>
          </w:p>
          <w:p w14:paraId="3F16B0AB" w14:textId="77777777" w:rsidR="00FE32C0" w:rsidRPr="00C340DA" w:rsidRDefault="00FE32C0" w:rsidP="00C340DA">
            <w:pPr>
              <w:snapToGrid w:val="0"/>
              <w:spacing w:line="360" w:lineRule="auto"/>
              <w:rPr>
                <w:rFonts w:ascii="宋体" w:eastAsia="宋体" w:hAnsi="宋体" w:cs="微软雅黑" w:hint="eastAsia"/>
                <w:kern w:val="0"/>
                <w:sz w:val="24"/>
              </w:rPr>
            </w:pPr>
            <w:r w:rsidRPr="00C340DA">
              <w:rPr>
                <w:rFonts w:ascii="宋体" w:eastAsia="宋体" w:hAnsi="宋体" w:cs="微软雅黑"/>
                <w:kern w:val="0"/>
                <w:sz w:val="24"/>
              </w:rPr>
              <w:t>（三）总结</w:t>
            </w:r>
          </w:p>
          <w:p w14:paraId="7417E40F" w14:textId="2F6AA732" w:rsidR="00FE32C0" w:rsidRPr="00C340DA" w:rsidRDefault="00FE32C0" w:rsidP="00C340DA">
            <w:pPr>
              <w:pStyle w:val="afb"/>
              <w:snapToGrid w:val="0"/>
              <w:spacing w:line="360" w:lineRule="auto"/>
              <w:ind w:left="480" w:firstLine="480"/>
              <w:rPr>
                <w:rFonts w:ascii="宋体" w:hAnsi="宋体" w:cs="微软雅黑" w:hint="eastAsia"/>
                <w:kern w:val="0"/>
                <w:sz w:val="24"/>
              </w:rPr>
            </w:pPr>
            <w:r w:rsidRPr="00FE32C0">
              <w:rPr>
                <w:rFonts w:ascii="宋体" w:hAnsi="宋体" w:cs="微软雅黑"/>
                <w:kern w:val="0"/>
                <w:sz w:val="24"/>
              </w:rPr>
              <w:t>综上所述，现有系统普遍存在功能扩展性欠缺、交互流程冗余等问题，且大多未实现“天气-养护策略”的深度动态联动。大多数系统仅停留在信息的静态展示层面，缺乏环境感知能力。因此，开发一款结合国内气候特点、利用Java主流技术栈、具备智能环境感知能力的植物养护系统，不仅能弥补现有产品的不足，也具有重要的应用价值和现实意义。</w:t>
            </w:r>
          </w:p>
          <w:p w14:paraId="20F2595E" w14:textId="23D2EF09" w:rsidR="00C340DA" w:rsidRPr="00C340DA" w:rsidRDefault="00C340DA" w:rsidP="00C340DA">
            <w:pPr>
              <w:spacing w:before="86" w:line="360" w:lineRule="auto"/>
              <w:ind w:left="2445" w:right="-82" w:hanging="2343"/>
              <w:jc w:val="left"/>
              <w:rPr>
                <w:rFonts w:ascii="宋体" w:eastAsia="宋体" w:hAnsi="宋体" w:cs="微软雅黑" w:hint="eastAsia"/>
                <w:color w:val="FF0000"/>
                <w:kern w:val="0"/>
                <w:szCs w:val="21"/>
              </w:rPr>
            </w:pPr>
          </w:p>
        </w:tc>
      </w:tr>
      <w:tr w:rsidR="00C340DA" w:rsidRPr="00C340DA" w14:paraId="654E8B68" w14:textId="77777777" w:rsidTr="00186FE5">
        <w:trPr>
          <w:trHeight w:hRule="exact" w:val="12981"/>
        </w:trPr>
        <w:tc>
          <w:tcPr>
            <w:tcW w:w="8779" w:type="dxa"/>
            <w:gridSpan w:val="3"/>
            <w:tcBorders>
              <w:top w:val="single" w:sz="4" w:space="0" w:color="000000"/>
              <w:left w:val="single" w:sz="4" w:space="0" w:color="000000"/>
              <w:bottom w:val="single" w:sz="4" w:space="0" w:color="000000"/>
              <w:right w:val="single" w:sz="4" w:space="0" w:color="000000"/>
            </w:tcBorders>
          </w:tcPr>
          <w:p w14:paraId="7735C872" w14:textId="77777777" w:rsidR="00C340DA" w:rsidRDefault="00C340DA" w:rsidP="00AB317B">
            <w:pPr>
              <w:pStyle w:val="afb"/>
              <w:numPr>
                <w:ilvl w:val="0"/>
                <w:numId w:val="44"/>
              </w:numPr>
              <w:snapToGrid w:val="0"/>
              <w:spacing w:line="360" w:lineRule="auto"/>
              <w:ind w:firstLineChars="0"/>
              <w:jc w:val="left"/>
              <w:rPr>
                <w:rFonts w:ascii="宋体" w:hAnsi="宋体" w:cs="微软雅黑" w:hint="eastAsia"/>
                <w:kern w:val="0"/>
                <w:sz w:val="24"/>
              </w:rPr>
            </w:pPr>
            <w:r w:rsidRPr="00C340DA">
              <w:rPr>
                <w:rFonts w:ascii="宋体" w:hAnsi="宋体" w:cs="微软雅黑"/>
                <w:kern w:val="0"/>
                <w:sz w:val="24"/>
              </w:rPr>
              <w:lastRenderedPageBreak/>
              <w:t>研究方案及工</w:t>
            </w:r>
            <w:r w:rsidRPr="00C340DA">
              <w:rPr>
                <w:rFonts w:ascii="宋体" w:hAnsi="宋体" w:cs="微软雅黑"/>
                <w:spacing w:val="-2"/>
                <w:kern w:val="0"/>
                <w:sz w:val="24"/>
              </w:rPr>
              <w:t>作</w:t>
            </w:r>
            <w:r w:rsidRPr="00C340DA">
              <w:rPr>
                <w:rFonts w:ascii="宋体" w:hAnsi="宋体" w:cs="微软雅黑"/>
                <w:kern w:val="0"/>
                <w:sz w:val="24"/>
              </w:rPr>
              <w:t>计划</w:t>
            </w:r>
          </w:p>
          <w:p w14:paraId="219A2D0F" w14:textId="6B0B55CF" w:rsidR="00C340DA" w:rsidRPr="00C340DA" w:rsidRDefault="00C340DA" w:rsidP="00FA7A54">
            <w:pPr>
              <w:spacing w:line="440" w:lineRule="exact"/>
              <w:jc w:val="left"/>
              <w:rPr>
                <w:rFonts w:ascii="宋体" w:eastAsia="宋体" w:hAnsi="宋体" w:hint="eastAsia"/>
                <w:sz w:val="24"/>
                <w:szCs w:val="24"/>
              </w:rPr>
            </w:pPr>
            <w:r w:rsidRPr="00C340DA">
              <w:rPr>
                <w:rFonts w:ascii="宋体" w:eastAsia="宋体" w:hAnsi="宋体" w:cs="微软雅黑" w:hint="eastAsia"/>
                <w:b/>
                <w:bCs/>
                <w:kern w:val="0"/>
                <w:sz w:val="24"/>
                <w:szCs w:val="24"/>
              </w:rPr>
              <w:t>2025年11月10日-2025年11月30日</w:t>
            </w:r>
            <w:r w:rsidRPr="00C340DA">
              <w:rPr>
                <w:rFonts w:ascii="宋体" w:eastAsia="宋体" w:hAnsi="宋体" w:cs="微软雅黑" w:hint="eastAsia"/>
                <w:b/>
                <w:bCs/>
                <w:kern w:val="0"/>
                <w:sz w:val="24"/>
                <w:szCs w:val="24"/>
              </w:rPr>
              <w:tab/>
            </w:r>
            <w:r w:rsidR="00FA7A54">
              <w:rPr>
                <w:rFonts w:ascii="宋体" w:eastAsia="宋体" w:hAnsi="宋体" w:cs="微软雅黑" w:hint="eastAsia"/>
                <w:b/>
                <w:bCs/>
                <w:kern w:val="0"/>
                <w:sz w:val="24"/>
                <w:szCs w:val="24"/>
              </w:rPr>
              <w:t xml:space="preserve">  </w:t>
            </w:r>
            <w:r w:rsidR="00FA7A54" w:rsidRPr="00FA7A54">
              <w:rPr>
                <w:rFonts w:ascii="宋体" w:eastAsia="宋体" w:hAnsi="宋体" w:hint="eastAsia"/>
                <w:b/>
                <w:bCs/>
                <w:sz w:val="24"/>
                <w:szCs w:val="24"/>
              </w:rPr>
              <w:t>选题和开题</w:t>
            </w:r>
          </w:p>
          <w:p w14:paraId="7403A466" w14:textId="0573D98D" w:rsidR="00C340DA"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在指导教师的建议下，确定研究方 向和选题，明确研究目标、意义和内容查阅相关的理论和文献</w:t>
            </w:r>
            <w:r w:rsidRPr="00FA7A54">
              <w:rPr>
                <w:rFonts w:ascii="宋体" w:eastAsia="宋体" w:hAnsi="宋体" w:cs="微软雅黑" w:hint="eastAsia"/>
                <w:kern w:val="0"/>
                <w:sz w:val="24"/>
                <w:szCs w:val="24"/>
              </w:rPr>
              <w:t>，</w:t>
            </w:r>
            <w:r w:rsidRPr="00C340DA">
              <w:rPr>
                <w:rFonts w:ascii="宋体" w:eastAsia="宋体" w:hAnsi="宋体" w:cs="微软雅黑" w:hint="eastAsia"/>
                <w:kern w:val="0"/>
                <w:sz w:val="24"/>
                <w:szCs w:val="24"/>
              </w:rPr>
              <w:t>了解研究 背景、问题和创新点，确定研究方法和步骤</w:t>
            </w:r>
            <w:r w:rsidRPr="00C340DA">
              <w:rPr>
                <w:rFonts w:ascii="宋体" w:eastAsia="宋体" w:hAnsi="宋体" w:cs="微软雅黑" w:hint="eastAsia"/>
                <w:kern w:val="0"/>
                <w:sz w:val="24"/>
                <w:szCs w:val="24"/>
              </w:rPr>
              <w:tab/>
            </w:r>
          </w:p>
          <w:p w14:paraId="313BD00B" w14:textId="77777777" w:rsidR="00FA7A54" w:rsidRPr="00C340DA" w:rsidRDefault="00FA7A54" w:rsidP="00FA7A54">
            <w:pPr>
              <w:snapToGrid w:val="0"/>
              <w:spacing w:line="276" w:lineRule="auto"/>
              <w:ind w:firstLineChars="200" w:firstLine="480"/>
              <w:jc w:val="left"/>
              <w:rPr>
                <w:rFonts w:ascii="宋体" w:eastAsia="宋体" w:hAnsi="宋体" w:cs="微软雅黑" w:hint="eastAsia"/>
                <w:kern w:val="0"/>
                <w:sz w:val="24"/>
                <w:szCs w:val="24"/>
              </w:rPr>
            </w:pPr>
          </w:p>
          <w:p w14:paraId="0F89AA8A" w14:textId="2F603704" w:rsidR="00FA7A54" w:rsidRPr="00C340DA" w:rsidRDefault="00C340DA" w:rsidP="00FA7A54">
            <w:pPr>
              <w:snapToGrid w:val="0"/>
              <w:spacing w:line="276" w:lineRule="auto"/>
              <w:jc w:val="left"/>
              <w:rPr>
                <w:rFonts w:ascii="宋体" w:eastAsia="宋体" w:hAnsi="宋体" w:cs="微软雅黑" w:hint="eastAsia"/>
                <w:b/>
                <w:bCs/>
                <w:kern w:val="0"/>
                <w:sz w:val="24"/>
                <w:szCs w:val="24"/>
              </w:rPr>
            </w:pPr>
            <w:r w:rsidRPr="00C340DA">
              <w:rPr>
                <w:rFonts w:ascii="宋体" w:eastAsia="宋体" w:hAnsi="宋体" w:cs="微软雅黑" w:hint="eastAsia"/>
                <w:b/>
                <w:bCs/>
                <w:kern w:val="0"/>
                <w:sz w:val="24"/>
                <w:szCs w:val="24"/>
              </w:rPr>
              <w:t>2025年12月01 日-2026年01月31日</w:t>
            </w:r>
            <w:r w:rsidR="00FA7A54">
              <w:rPr>
                <w:rFonts w:ascii="宋体" w:eastAsia="宋体" w:hAnsi="宋体" w:cs="微软雅黑" w:hint="eastAsia"/>
                <w:b/>
                <w:bCs/>
                <w:kern w:val="0"/>
                <w:sz w:val="24"/>
                <w:szCs w:val="24"/>
              </w:rPr>
              <w:t xml:space="preserve">   治疗收集和阅读</w:t>
            </w:r>
          </w:p>
          <w:p w14:paraId="612B2A0F" w14:textId="4E5DA5BD" w:rsidR="00C340DA" w:rsidRPr="00C340DA"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利用图书馆、网络、数据库等渠道， 搜集和筛选与论文主题相关的资料，包括书籍、期刊、报告、数据 等阅读和整理资料，提取和归纳有用的信息，分析和评价不同的观点和方法，形成自己的理论框架和研究假设</w:t>
            </w:r>
          </w:p>
          <w:p w14:paraId="4FF97450" w14:textId="58EC4094" w:rsidR="00C340DA"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根据资料的内容和质量，拟定论文 的大纲，确定论文的结构和章节，明确每一部分的主要内容和论点</w:t>
            </w:r>
            <w:r w:rsidRPr="00C340DA">
              <w:rPr>
                <w:rFonts w:ascii="宋体" w:eastAsia="宋体" w:hAnsi="宋体" w:cs="微软雅黑" w:hint="eastAsia"/>
                <w:kern w:val="0"/>
                <w:sz w:val="24"/>
                <w:szCs w:val="24"/>
              </w:rPr>
              <w:tab/>
            </w:r>
          </w:p>
          <w:p w14:paraId="111B9617" w14:textId="77777777" w:rsidR="00FA7A54" w:rsidRPr="00C340DA" w:rsidRDefault="00FA7A54" w:rsidP="00FA7A54">
            <w:pPr>
              <w:snapToGrid w:val="0"/>
              <w:spacing w:line="276" w:lineRule="auto"/>
              <w:ind w:firstLineChars="200" w:firstLine="480"/>
              <w:jc w:val="left"/>
              <w:rPr>
                <w:rFonts w:ascii="宋体" w:eastAsia="宋体" w:hAnsi="宋体" w:cs="微软雅黑" w:hint="eastAsia"/>
                <w:kern w:val="0"/>
                <w:sz w:val="24"/>
                <w:szCs w:val="24"/>
              </w:rPr>
            </w:pPr>
          </w:p>
          <w:p w14:paraId="2FF00C5C" w14:textId="51D6C2B5" w:rsidR="00C340DA" w:rsidRPr="00C340DA" w:rsidRDefault="00C340DA" w:rsidP="00FA7A54">
            <w:pPr>
              <w:snapToGrid w:val="0"/>
              <w:spacing w:line="276" w:lineRule="auto"/>
              <w:jc w:val="left"/>
              <w:rPr>
                <w:rFonts w:ascii="宋体" w:eastAsia="宋体" w:hAnsi="宋体" w:cs="微软雅黑" w:hint="eastAsia"/>
                <w:b/>
                <w:bCs/>
                <w:kern w:val="0"/>
                <w:sz w:val="24"/>
                <w:szCs w:val="24"/>
              </w:rPr>
            </w:pPr>
            <w:r w:rsidRPr="00C340DA">
              <w:rPr>
                <w:rFonts w:ascii="宋体" w:eastAsia="宋体" w:hAnsi="宋体" w:cs="微软雅黑" w:hint="eastAsia"/>
                <w:b/>
                <w:bCs/>
                <w:kern w:val="0"/>
                <w:sz w:val="24"/>
                <w:szCs w:val="24"/>
              </w:rPr>
              <w:t>2026年02月01 日-2026年03月15日</w:t>
            </w:r>
            <w:r w:rsidR="00FA7A54">
              <w:rPr>
                <w:rFonts w:ascii="宋体" w:eastAsia="宋体" w:hAnsi="宋体" w:cs="微软雅黑" w:hint="eastAsia"/>
                <w:b/>
                <w:bCs/>
                <w:kern w:val="0"/>
                <w:sz w:val="24"/>
                <w:szCs w:val="24"/>
              </w:rPr>
              <w:t xml:space="preserve">   调研或实验</w:t>
            </w:r>
          </w:p>
          <w:p w14:paraId="38EC77C5" w14:textId="5634043C" w:rsidR="00C340DA" w:rsidRPr="00C340DA"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根据研究方法和步骤，设计和实施调研或实验，收集和处理相关的数据，验证和检验研究假设</w:t>
            </w:r>
          </w:p>
          <w:p w14:paraId="62BB995B" w14:textId="42AC93AC" w:rsidR="00C340DA" w:rsidRPr="00C340DA"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分析和解释数据，运用适当的统计方法和工具，得出研究的结果和结论，评估研究的有效性和局限性</w:t>
            </w:r>
          </w:p>
          <w:p w14:paraId="51F71B43" w14:textId="1D6E67BB" w:rsidR="00C340DA"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根据研究的结果和结论，对论文的大纲进行调整和优化，补充和完善论文的内容和论点</w:t>
            </w:r>
            <w:r w:rsidRPr="00C340DA">
              <w:rPr>
                <w:rFonts w:ascii="宋体" w:eastAsia="宋体" w:hAnsi="宋体" w:cs="微软雅黑" w:hint="eastAsia"/>
                <w:kern w:val="0"/>
                <w:sz w:val="24"/>
                <w:szCs w:val="24"/>
              </w:rPr>
              <w:tab/>
            </w:r>
          </w:p>
          <w:p w14:paraId="43A82A5E" w14:textId="77777777" w:rsidR="00FA7A54" w:rsidRPr="00C340DA" w:rsidRDefault="00FA7A54" w:rsidP="00FA7A54">
            <w:pPr>
              <w:snapToGrid w:val="0"/>
              <w:spacing w:line="276" w:lineRule="auto"/>
              <w:ind w:firstLineChars="200" w:firstLine="480"/>
              <w:jc w:val="left"/>
              <w:rPr>
                <w:rFonts w:ascii="宋体" w:eastAsia="宋体" w:hAnsi="宋体" w:cs="微软雅黑" w:hint="eastAsia"/>
                <w:kern w:val="0"/>
                <w:sz w:val="24"/>
                <w:szCs w:val="24"/>
              </w:rPr>
            </w:pPr>
          </w:p>
          <w:p w14:paraId="0FDDC610" w14:textId="77777777" w:rsidR="00C340DA" w:rsidRPr="00C340DA" w:rsidRDefault="00C340DA" w:rsidP="00FA7A54">
            <w:pPr>
              <w:snapToGrid w:val="0"/>
              <w:spacing w:line="276" w:lineRule="auto"/>
              <w:jc w:val="left"/>
              <w:rPr>
                <w:rFonts w:ascii="宋体" w:eastAsia="宋体" w:hAnsi="宋体" w:cs="微软雅黑" w:hint="eastAsia"/>
                <w:kern w:val="0"/>
                <w:sz w:val="24"/>
                <w:szCs w:val="24"/>
              </w:rPr>
            </w:pPr>
            <w:r w:rsidRPr="00C340DA">
              <w:rPr>
                <w:rFonts w:ascii="宋体" w:eastAsia="宋体" w:hAnsi="宋体" w:cs="微软雅黑" w:hint="eastAsia"/>
                <w:b/>
                <w:bCs/>
                <w:kern w:val="0"/>
                <w:sz w:val="24"/>
                <w:szCs w:val="24"/>
              </w:rPr>
              <w:t>2026 年03月 16日-2026年04月15日</w:t>
            </w:r>
            <w:r w:rsidRPr="00C340DA">
              <w:rPr>
                <w:rFonts w:ascii="宋体" w:eastAsia="宋体" w:hAnsi="宋体" w:cs="微软雅黑" w:hint="eastAsia"/>
                <w:kern w:val="0"/>
                <w:sz w:val="24"/>
                <w:szCs w:val="24"/>
              </w:rPr>
              <w:tab/>
            </w:r>
            <w:r w:rsidRPr="00C340DA">
              <w:rPr>
                <w:rFonts w:ascii="宋体" w:eastAsia="宋体" w:hAnsi="宋体" w:cs="微软雅黑" w:hint="eastAsia"/>
                <w:b/>
                <w:bCs/>
                <w:kern w:val="0"/>
                <w:sz w:val="24"/>
                <w:szCs w:val="24"/>
              </w:rPr>
              <w:t>撰写初稿和修改</w:t>
            </w:r>
          </w:p>
          <w:p w14:paraId="1AD16E71" w14:textId="4A759F55" w:rsidR="00C340DA" w:rsidRPr="00C340DA"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根据论文的大纲和内容，按照规范的格式和要求，撰写论文的初稿， 注意语言的准确和流畅，逻辑的清晰和严谨，引用的规范和合理向指导教师提交论文的初稿，听取指导教师的意见和建议，对论文的初稿进行修改和完善，注意检查和消除论文的错误和不足</w:t>
            </w:r>
          </w:p>
          <w:p w14:paraId="52E44430" w14:textId="77777777" w:rsidR="00FA7A54"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重复上述步骤，直到论文达到指导教师的要求，形成论文的定稿</w:t>
            </w:r>
          </w:p>
          <w:p w14:paraId="6F869E98" w14:textId="2CE7C7AF" w:rsidR="00C340DA" w:rsidRPr="00C340DA"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ab/>
            </w:r>
          </w:p>
          <w:p w14:paraId="1A7F1A3E" w14:textId="2465B27F" w:rsidR="00C340DA" w:rsidRPr="00C340DA" w:rsidRDefault="00C340DA" w:rsidP="00FA7A54">
            <w:pPr>
              <w:snapToGrid w:val="0"/>
              <w:spacing w:line="276" w:lineRule="auto"/>
              <w:jc w:val="left"/>
              <w:rPr>
                <w:rFonts w:ascii="宋体" w:eastAsia="宋体" w:hAnsi="宋体" w:cs="微软雅黑" w:hint="eastAsia"/>
                <w:kern w:val="0"/>
                <w:sz w:val="24"/>
                <w:szCs w:val="24"/>
              </w:rPr>
            </w:pPr>
            <w:r w:rsidRPr="00C340DA">
              <w:rPr>
                <w:rFonts w:ascii="宋体" w:eastAsia="宋体" w:hAnsi="宋体" w:cs="微软雅黑" w:hint="eastAsia"/>
                <w:b/>
                <w:bCs/>
                <w:kern w:val="0"/>
                <w:sz w:val="24"/>
                <w:szCs w:val="24"/>
              </w:rPr>
              <w:t>2026年04月16 日-2026年05月</w:t>
            </w:r>
            <w:r w:rsidR="00E279AE">
              <w:rPr>
                <w:rFonts w:ascii="宋体" w:eastAsia="宋体" w:hAnsi="宋体" w:cs="微软雅黑" w:hint="eastAsia"/>
                <w:b/>
                <w:bCs/>
                <w:kern w:val="0"/>
                <w:sz w:val="24"/>
                <w:szCs w:val="24"/>
              </w:rPr>
              <w:t>1</w:t>
            </w:r>
            <w:r w:rsidRPr="00C340DA">
              <w:rPr>
                <w:rFonts w:ascii="宋体" w:eastAsia="宋体" w:hAnsi="宋体" w:cs="微软雅黑" w:hint="eastAsia"/>
                <w:b/>
                <w:bCs/>
                <w:kern w:val="0"/>
                <w:sz w:val="24"/>
                <w:szCs w:val="24"/>
              </w:rPr>
              <w:t>5日</w:t>
            </w:r>
            <w:r w:rsidRPr="00C340DA">
              <w:rPr>
                <w:rFonts w:ascii="宋体" w:eastAsia="宋体" w:hAnsi="宋体" w:cs="微软雅黑" w:hint="eastAsia"/>
                <w:kern w:val="0"/>
                <w:sz w:val="24"/>
                <w:szCs w:val="24"/>
              </w:rPr>
              <w:tab/>
            </w:r>
            <w:r w:rsidRPr="00C340DA">
              <w:rPr>
                <w:rFonts w:ascii="宋体" w:eastAsia="宋体" w:hAnsi="宋体" w:cs="微软雅黑" w:hint="eastAsia"/>
                <w:b/>
                <w:bCs/>
                <w:kern w:val="0"/>
                <w:sz w:val="24"/>
                <w:szCs w:val="24"/>
              </w:rPr>
              <w:t>准备答辩和提交论文</w:t>
            </w:r>
          </w:p>
          <w:p w14:paraId="4164EE88" w14:textId="2BAB509A" w:rsidR="00C340DA" w:rsidRPr="00C340DA" w:rsidRDefault="00C340DA" w:rsidP="00FA7A54">
            <w:pPr>
              <w:snapToGrid w:val="0"/>
              <w:spacing w:line="276" w:lineRule="auto"/>
              <w:ind w:firstLineChars="200" w:firstLine="480"/>
              <w:jc w:val="left"/>
              <w:rPr>
                <w:rFonts w:ascii="宋体" w:eastAsia="宋体" w:hAnsi="宋体" w:cs="微软雅黑" w:hint="eastAsia"/>
                <w:kern w:val="0"/>
                <w:sz w:val="24"/>
                <w:szCs w:val="24"/>
              </w:rPr>
            </w:pPr>
            <w:r w:rsidRPr="00C340DA">
              <w:rPr>
                <w:rFonts w:ascii="宋体" w:eastAsia="宋体" w:hAnsi="宋体" w:cs="微软雅黑" w:hint="eastAsia"/>
                <w:kern w:val="0"/>
                <w:sz w:val="24"/>
                <w:szCs w:val="24"/>
              </w:rPr>
              <w:t>根据论文的定稿，制作论文的答辩 PPT ，突出论文的主题、目的、方法、结果和结论，注意 PPT 的设计和演示的技巧参加论文的预答辩，听取指导教师和同学的意见和建议，对论文和答辩 PPT 进行修改和完善，提高答辩的水平和信心</w:t>
            </w:r>
          </w:p>
          <w:p w14:paraId="62A4BF5F" w14:textId="1C9833B1" w:rsidR="00C340DA" w:rsidRPr="00C340DA" w:rsidRDefault="00C340DA" w:rsidP="00FA7A54">
            <w:pPr>
              <w:snapToGrid w:val="0"/>
              <w:spacing w:line="276" w:lineRule="auto"/>
              <w:ind w:firstLineChars="200" w:firstLine="480"/>
              <w:jc w:val="left"/>
              <w:rPr>
                <w:rFonts w:ascii="宋体" w:eastAsia="宋体" w:hAnsi="宋体" w:cs="微软雅黑" w:hint="eastAsia"/>
                <w:kern w:val="0"/>
                <w:sz w:val="15"/>
                <w:szCs w:val="15"/>
              </w:rPr>
            </w:pPr>
            <w:r w:rsidRPr="00FA7A54">
              <w:rPr>
                <w:rFonts w:ascii="宋体" w:eastAsia="宋体" w:hAnsi="宋体" w:cs="微软雅黑" w:hint="eastAsia"/>
                <w:kern w:val="0"/>
                <w:sz w:val="24"/>
                <w:szCs w:val="24"/>
              </w:rPr>
              <w:t>参加论文的正式答辩，回答评审专 家的提问，接受评审专家的评价和 意见，对论文进行最后的修改和完善按照学校的规定，提交论文的电子版和纸质版，完成论文的写作和答辩</w:t>
            </w:r>
            <w:r w:rsidRPr="00FA7A54">
              <w:rPr>
                <w:rFonts w:ascii="宋体" w:eastAsia="宋体" w:hAnsi="宋体" w:cs="微软雅黑" w:hint="eastAsia"/>
                <w:kern w:val="0"/>
                <w:sz w:val="24"/>
                <w:szCs w:val="24"/>
              </w:rPr>
              <w:tab/>
            </w:r>
          </w:p>
        </w:tc>
      </w:tr>
      <w:tr w:rsidR="00C340DA" w:rsidRPr="00C340DA" w14:paraId="76F0F25D" w14:textId="77777777" w:rsidTr="00186FE5">
        <w:trPr>
          <w:trHeight w:hRule="exact" w:val="12981"/>
        </w:trPr>
        <w:tc>
          <w:tcPr>
            <w:tcW w:w="8779" w:type="dxa"/>
            <w:gridSpan w:val="3"/>
            <w:tcBorders>
              <w:top w:val="single" w:sz="4" w:space="0" w:color="000000"/>
              <w:left w:val="single" w:sz="4" w:space="0" w:color="000000"/>
              <w:bottom w:val="single" w:sz="4" w:space="0" w:color="000000"/>
              <w:right w:val="single" w:sz="4" w:space="0" w:color="000000"/>
            </w:tcBorders>
          </w:tcPr>
          <w:p w14:paraId="148ED0B3" w14:textId="77777777" w:rsidR="00C340DA" w:rsidRPr="00C340DA" w:rsidRDefault="00C340DA" w:rsidP="00C340DA">
            <w:pPr>
              <w:snapToGrid w:val="0"/>
              <w:spacing w:line="360" w:lineRule="auto"/>
              <w:ind w:right="-20"/>
              <w:jc w:val="left"/>
              <w:rPr>
                <w:rFonts w:ascii="宋体" w:eastAsia="宋体" w:hAnsi="宋体" w:cs="微软雅黑" w:hint="eastAsia"/>
                <w:kern w:val="0"/>
                <w:sz w:val="24"/>
              </w:rPr>
            </w:pPr>
            <w:r w:rsidRPr="00C340DA">
              <w:rPr>
                <w:rFonts w:ascii="宋体" w:eastAsia="宋体" w:hAnsi="宋体" w:cs="微软雅黑"/>
                <w:kern w:val="0"/>
                <w:sz w:val="24"/>
              </w:rPr>
              <w:lastRenderedPageBreak/>
              <w:t>六、参考文献</w:t>
            </w:r>
          </w:p>
          <w:p w14:paraId="3DF5EFD9"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[1]周宁.家庭园艺植物的栽培与养护[J].农机市场,2025,(07):114-116.</w:t>
            </w:r>
          </w:p>
          <w:p w14:paraId="1EFF4049"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[2]徐金婵.基于交互式体验的校园植物科普小程序开发与应用研究[D].广东技术师范大学,2025.DOI:10.27729/d.cnki.ggdjs.2025.000199.</w:t>
            </w:r>
          </w:p>
          <w:p w14:paraId="4151EBF0"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[3]宫红霞.高校绿化管理信息系统设计与实现思路——以中国石油大学（华东）为例[J].现代园艺,2025,48(15):167-171.</w:t>
            </w:r>
          </w:p>
          <w:p w14:paraId="7ED53199"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[4]顾俊哲,纪大勇,魏宇昆,等.上海植物园活植物管理系统设计与应用[J].园林,2024,41(S1):26-38.</w:t>
            </w:r>
          </w:p>
          <w:p w14:paraId="53DCAB80"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[5]洪习欢,罗小巧,任艺婷,等.基于SSM框架的绿植管理与推荐系统[J].电子测量技术,2020,43(20):165-170.DOI:10.19651/j.cnki.emt.2004736.</w:t>
            </w:r>
          </w:p>
          <w:p w14:paraId="53AC1D26"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[6]洪习欢.基于SSM的绿植自动浇灌与推荐系统[D].华中师范大学,2020.DOI:10.27159/d.cnki.ghzsu.2020.000752.</w:t>
            </w:r>
          </w:p>
          <w:p w14:paraId="0CE717DE"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[7]王影.基于互联网的小汤山苗圃植物电子档案建立[D].北京林业大学,2019.DOI:10.26949/d.cnki.gblyu.2019.000424.</w:t>
            </w:r>
          </w:p>
          <w:p w14:paraId="188B6A0E"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[8]陈大清,谢秋兰,吴军.庭院景观空间中园艺作物的科学配置[J].江西农业,2025,(08):54-56.DOI:10.19394/j.cnki.issn1674-4179.2025.08.036.</w:t>
            </w:r>
          </w:p>
          <w:p w14:paraId="37705CB9"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[9]潘俊霖.园艺疗法疏解城市社区独居老人抑郁情绪的小组工作研究[D].中共吉林省委党校(吉林省行政学院),2025.DOI:10.27474/d.cnki.gzjld.2025.000052.</w:t>
            </w:r>
          </w:p>
          <w:p w14:paraId="6CA2038A" w14:textId="77777777" w:rsidR="00867EF7" w:rsidRDefault="00867EF7" w:rsidP="00867EF7">
            <w:pPr>
              <w:spacing w:line="36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[10]郭杰,丁成业.云平台下的植物养护微信小程序设计与实现[J].电脑编程技巧与维护,2022,(07):56-58+88.DOI:10.16184/j.cnki.comprg.2022.07.046.</w:t>
            </w:r>
          </w:p>
          <w:p w14:paraId="7B7FF543" w14:textId="77777777" w:rsidR="00C340DA" w:rsidRPr="00867EF7" w:rsidRDefault="00C340DA" w:rsidP="00867EF7">
            <w:pPr>
              <w:snapToGrid w:val="0"/>
              <w:spacing w:line="360" w:lineRule="auto"/>
              <w:jc w:val="left"/>
              <w:rPr>
                <w:rFonts w:ascii="宋体" w:hAnsi="宋体" w:cs="微软雅黑" w:hint="eastAsia"/>
                <w:kern w:val="0"/>
                <w:sz w:val="24"/>
              </w:rPr>
            </w:pPr>
          </w:p>
        </w:tc>
      </w:tr>
      <w:tr w:rsidR="00A268FD" w:rsidRPr="00A268FD" w14:paraId="5C91FB2A" w14:textId="77777777" w:rsidTr="0033153F">
        <w:trPr>
          <w:trHeight w:hRule="exact" w:val="1994"/>
        </w:trPr>
        <w:tc>
          <w:tcPr>
            <w:tcW w:w="841" w:type="dxa"/>
            <w:tcBorders>
              <w:top w:val="single" w:sz="4" w:space="0" w:color="000000"/>
              <w:left w:val="single" w:sz="4" w:space="0" w:color="000000"/>
              <w:bottom w:val="single" w:sz="4" w:space="0" w:color="000000"/>
              <w:right w:val="single" w:sz="4" w:space="0" w:color="000000"/>
            </w:tcBorders>
            <w:vAlign w:val="center"/>
          </w:tcPr>
          <w:p w14:paraId="757412E6" w14:textId="77777777" w:rsidR="00A268FD" w:rsidRPr="00A268FD" w:rsidRDefault="00A268FD" w:rsidP="00A268FD">
            <w:pPr>
              <w:jc w:val="center"/>
              <w:rPr>
                <w:rFonts w:ascii="宋体" w:eastAsia="宋体" w:hAnsi="宋体" w:cs="微软雅黑" w:hint="eastAsia"/>
                <w:kern w:val="0"/>
                <w:sz w:val="28"/>
                <w:szCs w:val="28"/>
                <w:lang w:eastAsia="en-US"/>
              </w:rPr>
            </w:pPr>
            <w:r w:rsidRPr="00A268FD">
              <w:rPr>
                <w:rFonts w:ascii="宋体" w:eastAsia="宋体" w:hAnsi="宋体" w:cs="微软雅黑"/>
                <w:kern w:val="0"/>
                <w:sz w:val="28"/>
                <w:szCs w:val="28"/>
                <w:lang w:eastAsia="en-US"/>
              </w:rPr>
              <w:lastRenderedPageBreak/>
              <w:t>指导 教师意见</w:t>
            </w:r>
          </w:p>
        </w:tc>
        <w:tc>
          <w:tcPr>
            <w:tcW w:w="7938" w:type="dxa"/>
            <w:gridSpan w:val="2"/>
            <w:tcBorders>
              <w:top w:val="single" w:sz="4" w:space="0" w:color="000000"/>
              <w:left w:val="single" w:sz="4" w:space="0" w:color="000000"/>
              <w:bottom w:val="single" w:sz="4" w:space="0" w:color="000000"/>
              <w:right w:val="single" w:sz="4" w:space="0" w:color="000000"/>
            </w:tcBorders>
          </w:tcPr>
          <w:p w14:paraId="7B3CEBC7" w14:textId="43223857" w:rsidR="00774A52" w:rsidRDefault="00774A52" w:rsidP="00774A52">
            <w:pPr>
              <w:ind w:right="-20"/>
              <w:jc w:val="left"/>
              <w:rPr>
                <w:rFonts w:ascii="宋体" w:hAnsi="宋体" w:cs="微软雅黑" w:hint="eastAsia"/>
                <w:color w:val="FF0000"/>
                <w:kern w:val="0"/>
                <w:szCs w:val="21"/>
              </w:rPr>
            </w:pPr>
          </w:p>
          <w:p w14:paraId="6B2E1D6A" w14:textId="77777777" w:rsidR="00774A52" w:rsidRDefault="00774A52" w:rsidP="00774A52">
            <w:pPr>
              <w:spacing w:line="200" w:lineRule="exact"/>
              <w:jc w:val="left"/>
              <w:rPr>
                <w:rFonts w:ascii="宋体" w:hAnsi="宋体" w:hint="eastAsia"/>
                <w:kern w:val="0"/>
                <w:sz w:val="24"/>
              </w:rPr>
            </w:pPr>
          </w:p>
          <w:p w14:paraId="5D37DFB4" w14:textId="77777777" w:rsidR="00A268FD" w:rsidRPr="00A268FD" w:rsidRDefault="00A268FD" w:rsidP="00A268FD">
            <w:pPr>
              <w:spacing w:line="200" w:lineRule="exact"/>
              <w:jc w:val="left"/>
              <w:rPr>
                <w:rFonts w:ascii="宋体" w:eastAsia="宋体" w:hAnsi="宋体" w:cs="Times New Roman" w:hint="eastAsia"/>
                <w:kern w:val="0"/>
                <w:sz w:val="24"/>
                <w:szCs w:val="24"/>
              </w:rPr>
            </w:pPr>
          </w:p>
          <w:p w14:paraId="438DF0FB" w14:textId="77777777" w:rsidR="00A268FD" w:rsidRPr="00A268FD" w:rsidRDefault="00A268FD" w:rsidP="00A268FD">
            <w:pPr>
              <w:spacing w:before="2" w:line="220" w:lineRule="exact"/>
              <w:jc w:val="left"/>
              <w:rPr>
                <w:rFonts w:ascii="宋体" w:eastAsia="宋体" w:hAnsi="宋体" w:cs="Times New Roman" w:hint="eastAsia"/>
                <w:kern w:val="0"/>
                <w:sz w:val="24"/>
                <w:szCs w:val="24"/>
              </w:rPr>
            </w:pPr>
          </w:p>
          <w:p w14:paraId="376298F0" w14:textId="77777777" w:rsidR="00A268FD" w:rsidRPr="00A268FD" w:rsidRDefault="00A268FD" w:rsidP="00A268FD">
            <w:pPr>
              <w:tabs>
                <w:tab w:val="left" w:pos="6120"/>
                <w:tab w:val="left" w:pos="6760"/>
                <w:tab w:val="left" w:pos="7380"/>
              </w:tabs>
              <w:ind w:left="2517" w:right="-20"/>
              <w:jc w:val="left"/>
              <w:rPr>
                <w:rFonts w:ascii="宋体" w:eastAsia="宋体" w:hAnsi="宋体" w:cs="微软雅黑" w:hint="eastAsia"/>
                <w:kern w:val="0"/>
                <w:sz w:val="24"/>
                <w:szCs w:val="24"/>
              </w:rPr>
            </w:pPr>
            <w:r w:rsidRPr="00A268FD">
              <w:rPr>
                <w:rFonts w:ascii="宋体" w:eastAsia="宋体" w:hAnsi="宋体" w:cs="微软雅黑"/>
                <w:kern w:val="0"/>
                <w:sz w:val="24"/>
                <w:szCs w:val="24"/>
              </w:rPr>
              <w:t>指导教师（签名）：</w:t>
            </w:r>
            <w:r w:rsidRPr="00A268FD">
              <w:rPr>
                <w:rFonts w:ascii="宋体" w:eastAsia="宋体" w:hAnsi="宋体" w:cs="微软雅黑"/>
                <w:kern w:val="0"/>
                <w:sz w:val="24"/>
                <w:szCs w:val="24"/>
              </w:rPr>
              <w:tab/>
              <w:t>年</w:t>
            </w:r>
            <w:r w:rsidRPr="00A268FD">
              <w:rPr>
                <w:rFonts w:ascii="宋体" w:eastAsia="宋体" w:hAnsi="宋体" w:cs="微软雅黑"/>
                <w:kern w:val="0"/>
                <w:sz w:val="24"/>
                <w:szCs w:val="24"/>
              </w:rPr>
              <w:tab/>
              <w:t>月</w:t>
            </w:r>
            <w:r w:rsidRPr="00A268FD">
              <w:rPr>
                <w:rFonts w:ascii="宋体" w:eastAsia="宋体" w:hAnsi="宋体" w:cs="微软雅黑"/>
                <w:kern w:val="0"/>
                <w:sz w:val="24"/>
                <w:szCs w:val="24"/>
              </w:rPr>
              <w:tab/>
              <w:t>日</w:t>
            </w:r>
          </w:p>
        </w:tc>
      </w:tr>
      <w:tr w:rsidR="00A268FD" w:rsidRPr="00A268FD" w14:paraId="02C828F2" w14:textId="77777777" w:rsidTr="0033153F">
        <w:trPr>
          <w:trHeight w:hRule="exact" w:val="1705"/>
        </w:trPr>
        <w:tc>
          <w:tcPr>
            <w:tcW w:w="841" w:type="dxa"/>
            <w:tcBorders>
              <w:top w:val="single" w:sz="4" w:space="0" w:color="000000"/>
              <w:left w:val="single" w:sz="4" w:space="0" w:color="000000"/>
              <w:bottom w:val="single" w:sz="4" w:space="0" w:color="000000"/>
              <w:right w:val="single" w:sz="4" w:space="0" w:color="000000"/>
            </w:tcBorders>
          </w:tcPr>
          <w:p w14:paraId="675D5B23" w14:textId="77777777" w:rsidR="00A268FD" w:rsidRPr="00A268FD" w:rsidRDefault="00A268FD" w:rsidP="00A268FD">
            <w:pPr>
              <w:spacing w:before="1" w:line="110" w:lineRule="exact"/>
              <w:jc w:val="left"/>
              <w:rPr>
                <w:rFonts w:ascii="Calibri" w:eastAsia="宋体" w:hAnsi="Calibri" w:cs="Times New Roman"/>
                <w:kern w:val="0"/>
                <w:sz w:val="11"/>
                <w:szCs w:val="11"/>
              </w:rPr>
            </w:pPr>
          </w:p>
          <w:p w14:paraId="037E489A" w14:textId="77777777" w:rsidR="00A268FD" w:rsidRPr="00A268FD" w:rsidRDefault="00A268FD" w:rsidP="00A268FD">
            <w:pPr>
              <w:jc w:val="center"/>
              <w:rPr>
                <w:rFonts w:ascii="微软雅黑" w:eastAsia="微软雅黑" w:hAnsi="微软雅黑" w:cs="微软雅黑" w:hint="eastAsia"/>
                <w:kern w:val="0"/>
                <w:szCs w:val="21"/>
              </w:rPr>
            </w:pPr>
            <w:r w:rsidRPr="00A268FD">
              <w:rPr>
                <w:rFonts w:ascii="宋体" w:eastAsia="宋体" w:hAnsi="宋体" w:cs="微软雅黑"/>
                <w:kern w:val="0"/>
                <w:sz w:val="28"/>
                <w:szCs w:val="28"/>
                <w:lang w:eastAsia="en-US"/>
              </w:rPr>
              <w:t>教研 室意见</w:t>
            </w:r>
          </w:p>
        </w:tc>
        <w:tc>
          <w:tcPr>
            <w:tcW w:w="7938" w:type="dxa"/>
            <w:gridSpan w:val="2"/>
            <w:tcBorders>
              <w:top w:val="single" w:sz="4" w:space="0" w:color="000000"/>
              <w:left w:val="single" w:sz="4" w:space="0" w:color="000000"/>
              <w:bottom w:val="single" w:sz="4" w:space="0" w:color="000000"/>
              <w:right w:val="single" w:sz="4" w:space="0" w:color="000000"/>
            </w:tcBorders>
          </w:tcPr>
          <w:p w14:paraId="1EB3EB3A" w14:textId="77777777" w:rsidR="00A268FD" w:rsidRPr="00A268FD" w:rsidRDefault="00A268FD" w:rsidP="00A268FD">
            <w:pPr>
              <w:spacing w:line="200" w:lineRule="exact"/>
              <w:jc w:val="left"/>
              <w:rPr>
                <w:rFonts w:ascii="Calibri" w:eastAsia="宋体" w:hAnsi="Calibri" w:cs="Times New Roman"/>
                <w:kern w:val="0"/>
                <w:sz w:val="20"/>
                <w:szCs w:val="20"/>
              </w:rPr>
            </w:pPr>
          </w:p>
          <w:p w14:paraId="7753DB25" w14:textId="77777777" w:rsidR="00A268FD" w:rsidRPr="00774A52" w:rsidRDefault="00A268FD" w:rsidP="00A268FD">
            <w:pPr>
              <w:spacing w:line="200" w:lineRule="exact"/>
              <w:jc w:val="left"/>
              <w:rPr>
                <w:rFonts w:ascii="Calibri" w:eastAsia="宋体" w:hAnsi="Calibri" w:cs="Times New Roman"/>
                <w:kern w:val="0"/>
                <w:sz w:val="20"/>
                <w:szCs w:val="20"/>
              </w:rPr>
            </w:pPr>
          </w:p>
          <w:p w14:paraId="300FBD6E" w14:textId="77777777" w:rsidR="00A268FD" w:rsidRPr="00A268FD" w:rsidRDefault="00A268FD" w:rsidP="00A268FD">
            <w:pPr>
              <w:spacing w:line="280" w:lineRule="exact"/>
              <w:jc w:val="left"/>
              <w:rPr>
                <w:rFonts w:ascii="宋体" w:eastAsia="宋体" w:hAnsi="宋体" w:cs="Times New Roman" w:hint="eastAsia"/>
                <w:kern w:val="0"/>
                <w:sz w:val="24"/>
                <w:szCs w:val="24"/>
              </w:rPr>
            </w:pPr>
          </w:p>
          <w:p w14:paraId="66E2FD13" w14:textId="77777777" w:rsidR="00A268FD" w:rsidRPr="00A268FD" w:rsidRDefault="00A268FD" w:rsidP="00A268FD">
            <w:pPr>
              <w:spacing w:before="10" w:line="100" w:lineRule="exact"/>
              <w:jc w:val="left"/>
              <w:rPr>
                <w:rFonts w:ascii="Calibri" w:eastAsia="宋体" w:hAnsi="Calibri" w:cs="Times New Roman"/>
                <w:kern w:val="0"/>
                <w:sz w:val="10"/>
                <w:szCs w:val="10"/>
              </w:rPr>
            </w:pPr>
          </w:p>
          <w:p w14:paraId="2D13B31F" w14:textId="77777777" w:rsidR="00A268FD" w:rsidRPr="00A268FD" w:rsidRDefault="00A268FD" w:rsidP="00A268FD">
            <w:pPr>
              <w:spacing w:before="10" w:line="100" w:lineRule="exact"/>
              <w:jc w:val="left"/>
              <w:rPr>
                <w:rFonts w:ascii="Calibri" w:eastAsia="宋体" w:hAnsi="Calibri" w:cs="Times New Roman"/>
                <w:kern w:val="0"/>
                <w:sz w:val="10"/>
                <w:szCs w:val="10"/>
              </w:rPr>
            </w:pPr>
          </w:p>
          <w:p w14:paraId="67CB7158" w14:textId="77777777" w:rsidR="00A268FD" w:rsidRPr="00A268FD" w:rsidRDefault="00A268FD" w:rsidP="00A268FD">
            <w:pPr>
              <w:tabs>
                <w:tab w:val="left" w:pos="6140"/>
                <w:tab w:val="left" w:pos="6760"/>
                <w:tab w:val="left" w:pos="7380"/>
              </w:tabs>
              <w:ind w:left="2520" w:right="-20"/>
              <w:jc w:val="left"/>
              <w:rPr>
                <w:rFonts w:ascii="宋体" w:eastAsia="宋体" w:hAnsi="宋体" w:cs="微软雅黑" w:hint="eastAsia"/>
                <w:kern w:val="0"/>
                <w:sz w:val="24"/>
                <w:szCs w:val="24"/>
              </w:rPr>
            </w:pPr>
            <w:r w:rsidRPr="00A268FD">
              <w:rPr>
                <w:rFonts w:ascii="宋体" w:eastAsia="宋体" w:hAnsi="宋体" w:cs="微软雅黑"/>
                <w:kern w:val="0"/>
                <w:sz w:val="24"/>
                <w:szCs w:val="24"/>
              </w:rPr>
              <w:t>教</w:t>
            </w:r>
            <w:r w:rsidRPr="00A268FD">
              <w:rPr>
                <w:rFonts w:ascii="宋体" w:eastAsia="宋体" w:hAnsi="宋体" w:cs="微软雅黑"/>
                <w:spacing w:val="-2"/>
                <w:kern w:val="0"/>
                <w:sz w:val="24"/>
                <w:szCs w:val="24"/>
              </w:rPr>
              <w:t>研</w:t>
            </w:r>
            <w:r w:rsidRPr="00A268FD">
              <w:rPr>
                <w:rFonts w:ascii="宋体" w:eastAsia="宋体" w:hAnsi="宋体" w:cs="微软雅黑"/>
                <w:kern w:val="0"/>
                <w:sz w:val="24"/>
                <w:szCs w:val="24"/>
              </w:rPr>
              <w:t>室负责人（签名）：</w:t>
            </w:r>
            <w:r w:rsidRPr="00A268FD">
              <w:rPr>
                <w:rFonts w:ascii="宋体" w:eastAsia="宋体" w:hAnsi="宋体" w:cs="微软雅黑"/>
                <w:kern w:val="0"/>
                <w:sz w:val="24"/>
                <w:szCs w:val="24"/>
              </w:rPr>
              <w:tab/>
              <w:t>年</w:t>
            </w:r>
            <w:r w:rsidRPr="00A268FD">
              <w:rPr>
                <w:rFonts w:ascii="宋体" w:eastAsia="宋体" w:hAnsi="宋体" w:cs="微软雅黑"/>
                <w:kern w:val="0"/>
                <w:sz w:val="24"/>
                <w:szCs w:val="24"/>
              </w:rPr>
              <w:tab/>
              <w:t>月</w:t>
            </w:r>
            <w:r w:rsidRPr="00A268FD">
              <w:rPr>
                <w:rFonts w:ascii="宋体" w:eastAsia="宋体" w:hAnsi="宋体" w:cs="微软雅黑"/>
                <w:kern w:val="0"/>
                <w:sz w:val="24"/>
                <w:szCs w:val="24"/>
              </w:rPr>
              <w:tab/>
              <w:t>日</w:t>
            </w:r>
          </w:p>
        </w:tc>
      </w:tr>
      <w:tr w:rsidR="00A268FD" w:rsidRPr="00A268FD" w14:paraId="042B1A39" w14:textId="77777777" w:rsidTr="0033153F">
        <w:trPr>
          <w:trHeight w:hRule="exact" w:val="1715"/>
        </w:trPr>
        <w:tc>
          <w:tcPr>
            <w:tcW w:w="841" w:type="dxa"/>
            <w:tcBorders>
              <w:top w:val="single" w:sz="4" w:space="0" w:color="000000"/>
              <w:left w:val="single" w:sz="4" w:space="0" w:color="000000"/>
              <w:bottom w:val="single" w:sz="4" w:space="0" w:color="000000"/>
              <w:right w:val="single" w:sz="4" w:space="0" w:color="000000"/>
            </w:tcBorders>
            <w:vAlign w:val="center"/>
          </w:tcPr>
          <w:p w14:paraId="53D77593" w14:textId="77777777" w:rsidR="00A268FD" w:rsidRPr="00A268FD" w:rsidRDefault="00A268FD" w:rsidP="00A268FD">
            <w:pPr>
              <w:jc w:val="center"/>
              <w:rPr>
                <w:rFonts w:ascii="Calibri" w:eastAsia="宋体" w:hAnsi="Calibri" w:cs="Times New Roman"/>
                <w:kern w:val="0"/>
                <w:sz w:val="11"/>
                <w:szCs w:val="11"/>
              </w:rPr>
            </w:pPr>
            <w:r w:rsidRPr="00A268FD">
              <w:rPr>
                <w:rFonts w:ascii="宋体" w:eastAsia="宋体" w:hAnsi="宋体" w:cs="微软雅黑" w:hint="eastAsia"/>
                <w:kern w:val="0"/>
                <w:sz w:val="28"/>
                <w:szCs w:val="28"/>
                <w:lang w:eastAsia="en-US"/>
              </w:rPr>
              <w:t>学院意见</w:t>
            </w:r>
          </w:p>
        </w:tc>
        <w:tc>
          <w:tcPr>
            <w:tcW w:w="7938" w:type="dxa"/>
            <w:gridSpan w:val="2"/>
            <w:tcBorders>
              <w:top w:val="single" w:sz="4" w:space="0" w:color="000000"/>
              <w:left w:val="single" w:sz="4" w:space="0" w:color="000000"/>
              <w:bottom w:val="single" w:sz="4" w:space="0" w:color="000000"/>
              <w:right w:val="single" w:sz="4" w:space="0" w:color="000000"/>
            </w:tcBorders>
          </w:tcPr>
          <w:p w14:paraId="0BC661F3" w14:textId="77777777" w:rsidR="00A268FD" w:rsidRPr="00A268FD" w:rsidRDefault="00A268FD" w:rsidP="00A268FD">
            <w:pPr>
              <w:spacing w:line="200" w:lineRule="exact"/>
              <w:jc w:val="left"/>
              <w:rPr>
                <w:rFonts w:ascii="Calibri" w:eastAsia="宋体" w:hAnsi="Calibri" w:cs="Times New Roman"/>
                <w:kern w:val="0"/>
                <w:sz w:val="20"/>
                <w:szCs w:val="20"/>
              </w:rPr>
            </w:pPr>
          </w:p>
          <w:p w14:paraId="54A84DB7" w14:textId="77777777" w:rsidR="00A268FD" w:rsidRPr="00A268FD" w:rsidRDefault="00A268FD" w:rsidP="00A268FD">
            <w:pPr>
              <w:spacing w:line="200" w:lineRule="exact"/>
              <w:jc w:val="left"/>
              <w:rPr>
                <w:rFonts w:ascii="Calibri" w:eastAsia="宋体" w:hAnsi="Calibri" w:cs="Times New Roman"/>
                <w:kern w:val="0"/>
                <w:sz w:val="20"/>
                <w:szCs w:val="20"/>
              </w:rPr>
            </w:pPr>
          </w:p>
          <w:p w14:paraId="57BA4649" w14:textId="77777777" w:rsidR="00A268FD" w:rsidRPr="00A268FD" w:rsidRDefault="00A268FD" w:rsidP="00A268FD">
            <w:pPr>
              <w:spacing w:line="200" w:lineRule="exact"/>
              <w:jc w:val="left"/>
              <w:rPr>
                <w:rFonts w:ascii="Calibri" w:eastAsia="宋体" w:hAnsi="Calibri" w:cs="Times New Roman"/>
                <w:kern w:val="0"/>
                <w:sz w:val="20"/>
                <w:szCs w:val="20"/>
              </w:rPr>
            </w:pPr>
          </w:p>
          <w:p w14:paraId="20275270" w14:textId="77777777" w:rsidR="00A268FD" w:rsidRPr="00A268FD" w:rsidRDefault="00A268FD" w:rsidP="00A268FD">
            <w:pPr>
              <w:spacing w:line="200" w:lineRule="exact"/>
              <w:jc w:val="left"/>
              <w:rPr>
                <w:rFonts w:ascii="Calibri" w:eastAsia="宋体" w:hAnsi="Calibri" w:cs="Times New Roman"/>
                <w:kern w:val="0"/>
                <w:sz w:val="20"/>
                <w:szCs w:val="20"/>
              </w:rPr>
            </w:pPr>
          </w:p>
          <w:p w14:paraId="1F924617" w14:textId="77777777" w:rsidR="00A268FD" w:rsidRPr="00A268FD" w:rsidRDefault="00A268FD" w:rsidP="00A268FD">
            <w:pPr>
              <w:spacing w:line="200" w:lineRule="exact"/>
              <w:jc w:val="left"/>
              <w:rPr>
                <w:rFonts w:ascii="Calibri" w:eastAsia="宋体" w:hAnsi="Calibri" w:cs="Times New Roman"/>
                <w:kern w:val="0"/>
                <w:sz w:val="20"/>
                <w:szCs w:val="20"/>
              </w:rPr>
            </w:pPr>
          </w:p>
          <w:p w14:paraId="4997AB0F" w14:textId="77777777" w:rsidR="00A268FD" w:rsidRPr="00A268FD" w:rsidRDefault="00A268FD" w:rsidP="00A268FD">
            <w:pPr>
              <w:ind w:firstLineChars="1300" w:firstLine="3120"/>
              <w:rPr>
                <w:rFonts w:ascii="Times New Roman" w:eastAsia="宋体" w:hAnsi="Times New Roman" w:cs="Times New Roman"/>
                <w:sz w:val="24"/>
                <w:szCs w:val="32"/>
              </w:rPr>
            </w:pPr>
            <w:r w:rsidRPr="00A268FD">
              <w:rPr>
                <w:rFonts w:ascii="Times New Roman" w:eastAsia="宋体" w:hAnsi="Times New Roman" w:cs="Times New Roman" w:hint="eastAsia"/>
                <w:sz w:val="24"/>
                <w:szCs w:val="32"/>
              </w:rPr>
              <w:t>学院领导（签名）：</w:t>
            </w:r>
            <w:r w:rsidRPr="00A268FD">
              <w:rPr>
                <w:rFonts w:ascii="Times New Roman" w:eastAsia="宋体" w:hAnsi="Times New Roman" w:cs="Times New Roman" w:hint="eastAsia"/>
                <w:sz w:val="24"/>
                <w:szCs w:val="32"/>
              </w:rPr>
              <w:t xml:space="preserve"> </w:t>
            </w:r>
            <w:r w:rsidRPr="00A268FD">
              <w:rPr>
                <w:rFonts w:ascii="Times New Roman" w:eastAsia="宋体" w:hAnsi="Times New Roman" w:cs="Times New Roman"/>
                <w:sz w:val="24"/>
                <w:szCs w:val="32"/>
              </w:rPr>
              <w:t xml:space="preserve">         </w:t>
            </w:r>
            <w:r w:rsidRPr="00A268FD">
              <w:rPr>
                <w:rFonts w:ascii="Times New Roman" w:eastAsia="宋体" w:hAnsi="Times New Roman" w:cs="Times New Roman" w:hint="eastAsia"/>
                <w:sz w:val="24"/>
                <w:szCs w:val="32"/>
              </w:rPr>
              <w:t>年</w:t>
            </w:r>
            <w:r w:rsidRPr="00A268FD">
              <w:rPr>
                <w:rFonts w:ascii="Times New Roman" w:eastAsia="宋体" w:hAnsi="Times New Roman" w:cs="Times New Roman" w:hint="eastAsia"/>
                <w:sz w:val="24"/>
                <w:szCs w:val="32"/>
              </w:rPr>
              <w:t xml:space="preserve">    </w:t>
            </w:r>
            <w:r w:rsidRPr="00A268FD">
              <w:rPr>
                <w:rFonts w:ascii="Times New Roman" w:eastAsia="宋体" w:hAnsi="Times New Roman" w:cs="Times New Roman" w:hint="eastAsia"/>
                <w:sz w:val="24"/>
                <w:szCs w:val="32"/>
              </w:rPr>
              <w:t>月</w:t>
            </w:r>
            <w:r w:rsidRPr="00A268FD">
              <w:rPr>
                <w:rFonts w:ascii="Times New Roman" w:eastAsia="宋体" w:hAnsi="Times New Roman" w:cs="Times New Roman" w:hint="eastAsia"/>
                <w:sz w:val="24"/>
                <w:szCs w:val="32"/>
              </w:rPr>
              <w:t xml:space="preserve">    </w:t>
            </w:r>
            <w:r w:rsidRPr="00A268FD">
              <w:rPr>
                <w:rFonts w:ascii="Times New Roman" w:eastAsia="宋体" w:hAnsi="Times New Roman" w:cs="Times New Roman" w:hint="eastAsia"/>
                <w:sz w:val="24"/>
                <w:szCs w:val="32"/>
              </w:rPr>
              <w:t>日</w:t>
            </w:r>
          </w:p>
          <w:p w14:paraId="5A8A3BF5" w14:textId="77777777" w:rsidR="00A268FD" w:rsidRPr="00A268FD" w:rsidRDefault="00A268FD" w:rsidP="00A268FD">
            <w:pPr>
              <w:ind w:firstLineChars="1300" w:firstLine="3120"/>
              <w:rPr>
                <w:rFonts w:ascii="Times New Roman" w:eastAsia="宋体" w:hAnsi="Times New Roman" w:cs="Times New Roman"/>
                <w:sz w:val="24"/>
                <w:szCs w:val="32"/>
              </w:rPr>
            </w:pPr>
            <w:r w:rsidRPr="00A268FD">
              <w:rPr>
                <w:rFonts w:ascii="Times New Roman" w:eastAsia="宋体" w:hAnsi="Times New Roman" w:cs="Times New Roman" w:hint="eastAsia"/>
                <w:sz w:val="24"/>
                <w:szCs w:val="32"/>
              </w:rPr>
              <w:t xml:space="preserve">       </w:t>
            </w:r>
          </w:p>
        </w:tc>
      </w:tr>
    </w:tbl>
    <w:p w14:paraId="00EF07C3" w14:textId="77777777" w:rsidR="00A268FD" w:rsidRPr="00A268FD" w:rsidRDefault="00A268FD" w:rsidP="00186FE5">
      <w:pPr>
        <w:spacing w:line="360" w:lineRule="auto"/>
        <w:jc w:val="left"/>
        <w:rPr>
          <w:rFonts w:ascii="Times New Roman" w:eastAsia="宋体" w:hAnsi="Times New Roman" w:cs="Times New Roman"/>
          <w:szCs w:val="24"/>
        </w:rPr>
      </w:pPr>
    </w:p>
    <w:sectPr w:rsidR="00A268FD" w:rsidRPr="00A268FD" w:rsidSect="00D34ADF">
      <w:pgSz w:w="11920" w:h="16840"/>
      <w:pgMar w:top="1380" w:right="1580" w:bottom="1020" w:left="1540"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75BDE" w14:textId="77777777" w:rsidR="00A066B6" w:rsidRDefault="00A066B6" w:rsidP="00A268FD">
      <w:pPr>
        <w:rPr>
          <w:rFonts w:hint="eastAsia"/>
        </w:rPr>
      </w:pPr>
      <w:r>
        <w:separator/>
      </w:r>
    </w:p>
  </w:endnote>
  <w:endnote w:type="continuationSeparator" w:id="0">
    <w:p w14:paraId="38816BFB" w14:textId="77777777" w:rsidR="00A066B6" w:rsidRDefault="00A066B6" w:rsidP="00A268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一）">
    <w:altName w:val="宋体"/>
    <w:panose1 w:val="00000000000000000000"/>
    <w:charset w:val="86"/>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391D3" w14:textId="77777777" w:rsidR="00184D13" w:rsidRDefault="00000000">
    <w:pPr>
      <w:pStyle w:val="ad"/>
      <w:framePr w:wrap="around" w:vAnchor="text" w:hAnchor="margin" w:xAlign="right" w:y="1"/>
      <w:rPr>
        <w:rStyle w:val="af5"/>
      </w:rPr>
    </w:pPr>
    <w:r>
      <w:fldChar w:fldCharType="begin"/>
    </w:r>
    <w:r>
      <w:rPr>
        <w:rStyle w:val="af5"/>
      </w:rPr>
      <w:instrText xml:space="preserve">PAGE  </w:instrText>
    </w:r>
    <w:r>
      <w:fldChar w:fldCharType="separate"/>
    </w:r>
    <w:r>
      <w:rPr>
        <w:rStyle w:val="af5"/>
      </w:rPr>
      <w:t>23</w:t>
    </w:r>
    <w:r>
      <w:fldChar w:fldCharType="end"/>
    </w:r>
  </w:p>
  <w:p w14:paraId="329DFCBB" w14:textId="77777777" w:rsidR="00184D13" w:rsidRDefault="00184D13">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961FE" w14:textId="77777777" w:rsidR="00A066B6" w:rsidRDefault="00A066B6" w:rsidP="00A268FD">
      <w:pPr>
        <w:rPr>
          <w:rFonts w:hint="eastAsia"/>
        </w:rPr>
      </w:pPr>
      <w:r>
        <w:separator/>
      </w:r>
    </w:p>
  </w:footnote>
  <w:footnote w:type="continuationSeparator" w:id="0">
    <w:p w14:paraId="6C75EF88" w14:textId="77777777" w:rsidR="00A066B6" w:rsidRDefault="00A066B6" w:rsidP="00A268F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583793"/>
    <w:multiLevelType w:val="singleLevel"/>
    <w:tmpl w:val="98583793"/>
    <w:lvl w:ilvl="0">
      <w:start w:val="1"/>
      <w:numFmt w:val="decimal"/>
      <w:suff w:val="space"/>
      <w:lvlText w:val="%1."/>
      <w:lvlJc w:val="left"/>
    </w:lvl>
  </w:abstractNum>
  <w:abstractNum w:abstractNumId="1" w15:restartNumberingAfterBreak="0">
    <w:nsid w:val="B1C954ED"/>
    <w:multiLevelType w:val="singleLevel"/>
    <w:tmpl w:val="B1C954ED"/>
    <w:lvl w:ilvl="0">
      <w:start w:val="1"/>
      <w:numFmt w:val="upperRoman"/>
      <w:suff w:val="space"/>
      <w:lvlText w:val="%1."/>
      <w:lvlJc w:val="left"/>
      <w:rPr>
        <w:rFonts w:hint="default"/>
        <w:b/>
        <w:bCs/>
      </w:rPr>
    </w:lvl>
  </w:abstractNum>
  <w:abstractNum w:abstractNumId="2" w15:restartNumberingAfterBreak="0">
    <w:nsid w:val="CB52D63A"/>
    <w:multiLevelType w:val="singleLevel"/>
    <w:tmpl w:val="CB52D63A"/>
    <w:lvl w:ilvl="0">
      <w:start w:val="1"/>
      <w:numFmt w:val="decimal"/>
      <w:suff w:val="space"/>
      <w:lvlText w:val="%1."/>
      <w:lvlJc w:val="left"/>
    </w:lvl>
  </w:abstractNum>
  <w:abstractNum w:abstractNumId="3" w15:restartNumberingAfterBreak="0">
    <w:nsid w:val="D2B099DF"/>
    <w:multiLevelType w:val="singleLevel"/>
    <w:tmpl w:val="D2B099DF"/>
    <w:lvl w:ilvl="0">
      <w:start w:val="10"/>
      <w:numFmt w:val="decimal"/>
      <w:suff w:val="space"/>
      <w:lvlText w:val="%1."/>
      <w:lvlJc w:val="left"/>
    </w:lvl>
  </w:abstractNum>
  <w:abstractNum w:abstractNumId="4" w15:restartNumberingAfterBreak="0">
    <w:nsid w:val="0042161D"/>
    <w:multiLevelType w:val="multilevel"/>
    <w:tmpl w:val="437EBEA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034769C3"/>
    <w:multiLevelType w:val="multilevel"/>
    <w:tmpl w:val="6CA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B1740"/>
    <w:multiLevelType w:val="hybridMultilevel"/>
    <w:tmpl w:val="632AC8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17B5878"/>
    <w:multiLevelType w:val="multilevel"/>
    <w:tmpl w:val="53DA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967B1"/>
    <w:multiLevelType w:val="multilevel"/>
    <w:tmpl w:val="46A0C400"/>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A7ABB"/>
    <w:multiLevelType w:val="hybridMultilevel"/>
    <w:tmpl w:val="4B708A7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1D2C5D3D"/>
    <w:multiLevelType w:val="hybridMultilevel"/>
    <w:tmpl w:val="810E5BAA"/>
    <w:lvl w:ilvl="0" w:tplc="E31AF5EA">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E804EE1"/>
    <w:multiLevelType w:val="multilevel"/>
    <w:tmpl w:val="9E7C6C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86CBF"/>
    <w:multiLevelType w:val="multilevel"/>
    <w:tmpl w:val="0409001D"/>
    <w:numStyleLink w:val="2"/>
  </w:abstractNum>
  <w:abstractNum w:abstractNumId="13" w15:restartNumberingAfterBreak="0">
    <w:nsid w:val="24173B35"/>
    <w:multiLevelType w:val="multilevel"/>
    <w:tmpl w:val="5B44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8F2B13"/>
    <w:multiLevelType w:val="multilevel"/>
    <w:tmpl w:val="6D42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E3895"/>
    <w:multiLevelType w:val="hybridMultilevel"/>
    <w:tmpl w:val="28A256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5463171"/>
    <w:multiLevelType w:val="hybridMultilevel"/>
    <w:tmpl w:val="F01027E8"/>
    <w:lvl w:ilvl="0" w:tplc="82C2DD06">
      <w:start w:val="1"/>
      <w:numFmt w:val="bullet"/>
      <w:lvlText w:val=""/>
      <w:lvlJc w:val="left"/>
      <w:pPr>
        <w:ind w:left="440" w:hanging="440"/>
      </w:pPr>
      <w:rPr>
        <w:rFonts w:ascii="Wingdings" w:eastAsia="（一）"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58218A3"/>
    <w:multiLevelType w:val="hybridMultilevel"/>
    <w:tmpl w:val="9F9E0D5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2BFB65BA"/>
    <w:multiLevelType w:val="hybridMultilevel"/>
    <w:tmpl w:val="437EBEA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D792C9E"/>
    <w:multiLevelType w:val="hybridMultilevel"/>
    <w:tmpl w:val="ADCC1D52"/>
    <w:lvl w:ilvl="0" w:tplc="6882C6AE">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FC14AB6"/>
    <w:multiLevelType w:val="hybridMultilevel"/>
    <w:tmpl w:val="D2848998"/>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1" w15:restartNumberingAfterBreak="0">
    <w:nsid w:val="31B07518"/>
    <w:multiLevelType w:val="multilevel"/>
    <w:tmpl w:val="B0BA7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F33090"/>
    <w:multiLevelType w:val="multilevel"/>
    <w:tmpl w:val="0409001D"/>
    <w:styleLink w:val="2"/>
    <w:lvl w:ilvl="0">
      <w:start w:val="1"/>
      <w:numFmt w:val="chineseCountingThousand"/>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34FC7510"/>
    <w:multiLevelType w:val="multilevel"/>
    <w:tmpl w:val="8F9E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12578E"/>
    <w:multiLevelType w:val="multilevel"/>
    <w:tmpl w:val="3612578E"/>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5" w15:restartNumberingAfterBreak="0">
    <w:nsid w:val="37DF1FA9"/>
    <w:multiLevelType w:val="hybridMultilevel"/>
    <w:tmpl w:val="B3B4B8CC"/>
    <w:lvl w:ilvl="0" w:tplc="E31AF5EA">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C6231A5"/>
    <w:multiLevelType w:val="multilevel"/>
    <w:tmpl w:val="8680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104AE6"/>
    <w:multiLevelType w:val="hybridMultilevel"/>
    <w:tmpl w:val="3FA4CF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6E579C0"/>
    <w:multiLevelType w:val="multilevel"/>
    <w:tmpl w:val="3AA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F664FE"/>
    <w:multiLevelType w:val="multilevel"/>
    <w:tmpl w:val="549EA0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4A7623"/>
    <w:multiLevelType w:val="hybridMultilevel"/>
    <w:tmpl w:val="E24882CA"/>
    <w:lvl w:ilvl="0" w:tplc="0409000F">
      <w:start w:val="1"/>
      <w:numFmt w:val="decimal"/>
      <w:lvlText w:val="%1."/>
      <w:lvlJc w:val="left"/>
      <w:pPr>
        <w:ind w:left="1160" w:hanging="440"/>
      </w:pPr>
    </w:lvl>
    <w:lvl w:ilvl="1" w:tplc="0409000F">
      <w:start w:val="1"/>
      <w:numFmt w:val="decimal"/>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1" w15:restartNumberingAfterBreak="0">
    <w:nsid w:val="516B2E3E"/>
    <w:multiLevelType w:val="multilevel"/>
    <w:tmpl w:val="7D0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E03AB"/>
    <w:multiLevelType w:val="hybridMultilevel"/>
    <w:tmpl w:val="DBDE4F1A"/>
    <w:lvl w:ilvl="0" w:tplc="0F22F27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5B977D1C"/>
    <w:multiLevelType w:val="hybridMultilevel"/>
    <w:tmpl w:val="B9DA7AB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5C946295"/>
    <w:multiLevelType w:val="singleLevel"/>
    <w:tmpl w:val="5C946295"/>
    <w:lvl w:ilvl="0">
      <w:start w:val="1"/>
      <w:numFmt w:val="decimal"/>
      <w:suff w:val="space"/>
      <w:lvlText w:val="[%1]"/>
      <w:lvlJc w:val="left"/>
      <w:pPr>
        <w:ind w:left="0" w:firstLine="0"/>
      </w:pPr>
      <w:rPr>
        <w:rFonts w:ascii="Times New Roman" w:hAnsi="Times New Roman" w:cs="Times New Roman" w:hint="default"/>
        <w:spacing w:val="0"/>
        <w:w w:val="100"/>
        <w:sz w:val="24"/>
        <w:szCs w:val="24"/>
      </w:rPr>
    </w:lvl>
  </w:abstractNum>
  <w:abstractNum w:abstractNumId="35" w15:restartNumberingAfterBreak="0">
    <w:nsid w:val="5DA24D1E"/>
    <w:multiLevelType w:val="multilevel"/>
    <w:tmpl w:val="978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65DAE"/>
    <w:multiLevelType w:val="hybridMultilevel"/>
    <w:tmpl w:val="407AFA46"/>
    <w:lvl w:ilvl="0" w:tplc="E31AF5EA">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961075E"/>
    <w:multiLevelType w:val="hybridMultilevel"/>
    <w:tmpl w:val="044ADB0E"/>
    <w:lvl w:ilvl="0" w:tplc="EB50E50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A067AB2"/>
    <w:multiLevelType w:val="hybridMultilevel"/>
    <w:tmpl w:val="838894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7D5D34A8"/>
    <w:multiLevelType w:val="multilevel"/>
    <w:tmpl w:val="96D2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602138">
    <w:abstractNumId w:val="24"/>
  </w:num>
  <w:num w:numId="2" w16cid:durableId="1724795197">
    <w:abstractNumId w:val="0"/>
  </w:num>
  <w:num w:numId="3" w16cid:durableId="2110854168">
    <w:abstractNumId w:val="3"/>
  </w:num>
  <w:num w:numId="4" w16cid:durableId="306057699">
    <w:abstractNumId w:val="2"/>
  </w:num>
  <w:num w:numId="5" w16cid:durableId="1765570920">
    <w:abstractNumId w:val="34"/>
  </w:num>
  <w:num w:numId="6" w16cid:durableId="1867477520">
    <w:abstractNumId w:val="1"/>
  </w:num>
  <w:num w:numId="7" w16cid:durableId="837574037">
    <w:abstractNumId w:val="32"/>
  </w:num>
  <w:num w:numId="8" w16cid:durableId="1722247572">
    <w:abstractNumId w:val="19"/>
  </w:num>
  <w:num w:numId="9" w16cid:durableId="112793377">
    <w:abstractNumId w:val="39"/>
  </w:num>
  <w:num w:numId="10" w16cid:durableId="172618180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8215697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575776064">
    <w:abstractNumId w:val="11"/>
    <w:lvlOverride w:ilvl="0">
      <w:lvl w:ilvl="0">
        <w:numFmt w:val="decimal"/>
        <w:lvlText w:val="%1."/>
        <w:lvlJc w:val="left"/>
      </w:lvl>
    </w:lvlOverride>
  </w:num>
  <w:num w:numId="13" w16cid:durableId="31668868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0230837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675811089">
    <w:abstractNumId w:val="26"/>
  </w:num>
  <w:num w:numId="16" w16cid:durableId="2076277287">
    <w:abstractNumId w:val="36"/>
  </w:num>
  <w:num w:numId="17" w16cid:durableId="1110978327">
    <w:abstractNumId w:val="20"/>
  </w:num>
  <w:num w:numId="18" w16cid:durableId="1417627760">
    <w:abstractNumId w:val="16"/>
  </w:num>
  <w:num w:numId="19" w16cid:durableId="679041978">
    <w:abstractNumId w:val="22"/>
  </w:num>
  <w:num w:numId="20" w16cid:durableId="144276175">
    <w:abstractNumId w:val="12"/>
  </w:num>
  <w:num w:numId="21" w16cid:durableId="518548443">
    <w:abstractNumId w:val="37"/>
  </w:num>
  <w:num w:numId="22" w16cid:durableId="930968989">
    <w:abstractNumId w:val="28"/>
  </w:num>
  <w:num w:numId="23" w16cid:durableId="213070684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723913122">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623804071">
    <w:abstractNumId w:val="29"/>
    <w:lvlOverride w:ilvl="0">
      <w:lvl w:ilvl="0">
        <w:numFmt w:val="decimal"/>
        <w:lvlText w:val="%1."/>
        <w:lvlJc w:val="left"/>
      </w:lvl>
    </w:lvlOverride>
  </w:num>
  <w:num w:numId="26" w16cid:durableId="1113935891">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918098141">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417292152">
    <w:abstractNumId w:val="33"/>
  </w:num>
  <w:num w:numId="29" w16cid:durableId="809635912">
    <w:abstractNumId w:val="27"/>
  </w:num>
  <w:num w:numId="30" w16cid:durableId="1804075027">
    <w:abstractNumId w:val="9"/>
  </w:num>
  <w:num w:numId="31" w16cid:durableId="494224935">
    <w:abstractNumId w:val="21"/>
  </w:num>
  <w:num w:numId="32" w16cid:durableId="1236085149">
    <w:abstractNumId w:val="17"/>
  </w:num>
  <w:num w:numId="33" w16cid:durableId="1948074268">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3451330">
    <w:abstractNumId w:val="8"/>
  </w:num>
  <w:num w:numId="35" w16cid:durableId="976642500">
    <w:abstractNumId w:val="7"/>
  </w:num>
  <w:num w:numId="36" w16cid:durableId="1143237837">
    <w:abstractNumId w:val="23"/>
  </w:num>
  <w:num w:numId="37" w16cid:durableId="1726639468">
    <w:abstractNumId w:val="15"/>
  </w:num>
  <w:num w:numId="38" w16cid:durableId="544146625">
    <w:abstractNumId w:val="13"/>
  </w:num>
  <w:num w:numId="39" w16cid:durableId="2082018499">
    <w:abstractNumId w:val="18"/>
  </w:num>
  <w:num w:numId="40" w16cid:durableId="860238578">
    <w:abstractNumId w:val="4"/>
  </w:num>
  <w:num w:numId="41" w16cid:durableId="199321077">
    <w:abstractNumId w:val="25"/>
  </w:num>
  <w:num w:numId="42" w16cid:durableId="1221864903">
    <w:abstractNumId w:val="38"/>
  </w:num>
  <w:num w:numId="43" w16cid:durableId="2142989225">
    <w:abstractNumId w:val="6"/>
  </w:num>
  <w:num w:numId="44" w16cid:durableId="1642030677">
    <w:abstractNumId w:val="10"/>
  </w:num>
  <w:num w:numId="45" w16cid:durableId="133530626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DE"/>
    <w:rsid w:val="0003245B"/>
    <w:rsid w:val="00075156"/>
    <w:rsid w:val="000B5606"/>
    <w:rsid w:val="00104E71"/>
    <w:rsid w:val="00112490"/>
    <w:rsid w:val="00134F33"/>
    <w:rsid w:val="00184D13"/>
    <w:rsid w:val="00186FE5"/>
    <w:rsid w:val="001E04BF"/>
    <w:rsid w:val="001F183B"/>
    <w:rsid w:val="001F51AA"/>
    <w:rsid w:val="002473DD"/>
    <w:rsid w:val="00266384"/>
    <w:rsid w:val="002C162B"/>
    <w:rsid w:val="003736E1"/>
    <w:rsid w:val="003A2376"/>
    <w:rsid w:val="003D32F8"/>
    <w:rsid w:val="003D3BE3"/>
    <w:rsid w:val="003F4668"/>
    <w:rsid w:val="0041053E"/>
    <w:rsid w:val="00443E05"/>
    <w:rsid w:val="004B074B"/>
    <w:rsid w:val="004B2FE6"/>
    <w:rsid w:val="004B451B"/>
    <w:rsid w:val="005C2EB4"/>
    <w:rsid w:val="005C3EC2"/>
    <w:rsid w:val="005D1E39"/>
    <w:rsid w:val="005E78E9"/>
    <w:rsid w:val="005F59CA"/>
    <w:rsid w:val="00611BB9"/>
    <w:rsid w:val="006E4E52"/>
    <w:rsid w:val="0070507A"/>
    <w:rsid w:val="00717909"/>
    <w:rsid w:val="00735589"/>
    <w:rsid w:val="00744ED7"/>
    <w:rsid w:val="00774A52"/>
    <w:rsid w:val="007C7C8C"/>
    <w:rsid w:val="007D0021"/>
    <w:rsid w:val="008052F7"/>
    <w:rsid w:val="00867EF7"/>
    <w:rsid w:val="0094742F"/>
    <w:rsid w:val="00961412"/>
    <w:rsid w:val="009B7964"/>
    <w:rsid w:val="009F3B2A"/>
    <w:rsid w:val="00A066B6"/>
    <w:rsid w:val="00A170B6"/>
    <w:rsid w:val="00A268FD"/>
    <w:rsid w:val="00A427BC"/>
    <w:rsid w:val="00A650FB"/>
    <w:rsid w:val="00AB317B"/>
    <w:rsid w:val="00AB4154"/>
    <w:rsid w:val="00B0375D"/>
    <w:rsid w:val="00B15262"/>
    <w:rsid w:val="00B51C2D"/>
    <w:rsid w:val="00B807D4"/>
    <w:rsid w:val="00BC10AA"/>
    <w:rsid w:val="00C01F14"/>
    <w:rsid w:val="00C175EF"/>
    <w:rsid w:val="00C340DA"/>
    <w:rsid w:val="00C9305B"/>
    <w:rsid w:val="00CF1348"/>
    <w:rsid w:val="00D047F1"/>
    <w:rsid w:val="00D34ADF"/>
    <w:rsid w:val="00D56A5E"/>
    <w:rsid w:val="00D62294"/>
    <w:rsid w:val="00D774E0"/>
    <w:rsid w:val="00D77565"/>
    <w:rsid w:val="00DE406A"/>
    <w:rsid w:val="00E04B6F"/>
    <w:rsid w:val="00E0697D"/>
    <w:rsid w:val="00E133DE"/>
    <w:rsid w:val="00E279AE"/>
    <w:rsid w:val="00E92C69"/>
    <w:rsid w:val="00EA2B35"/>
    <w:rsid w:val="00ED2378"/>
    <w:rsid w:val="00EF64A7"/>
    <w:rsid w:val="00EF6CFA"/>
    <w:rsid w:val="00F052DC"/>
    <w:rsid w:val="00F451C0"/>
    <w:rsid w:val="00FA7A54"/>
    <w:rsid w:val="00FD4B9B"/>
    <w:rsid w:val="00FE3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FD568"/>
  <w15:chartTrackingRefBased/>
  <w15:docId w15:val="{7A139C63-6532-48B6-A61E-78AFD9D5D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4E71"/>
    <w:pPr>
      <w:widowControl w:val="0"/>
      <w:jc w:val="both"/>
    </w:pPr>
  </w:style>
  <w:style w:type="paragraph" w:styleId="1">
    <w:name w:val="heading 1"/>
    <w:aliases w:val="标准样式1"/>
    <w:next w:val="a"/>
    <w:link w:val="10"/>
    <w:uiPriority w:val="9"/>
    <w:qFormat/>
    <w:rsid w:val="00B15262"/>
    <w:pPr>
      <w:keepNext/>
      <w:keepLines/>
      <w:pBdr>
        <w:bottom w:val="single" w:sz="8" w:space="0" w:color="D9E2F3" w:themeColor="accent1" w:themeTint="33"/>
      </w:pBdr>
      <w:spacing w:after="200" w:line="300" w:lineRule="auto"/>
      <w:outlineLvl w:val="0"/>
    </w:pPr>
    <w:rPr>
      <w:rFonts w:asciiTheme="majorHAnsi" w:eastAsia="华文细黑" w:hAnsiTheme="majorHAnsi" w:cstheme="majorBidi"/>
      <w:color w:val="4472C4" w:themeColor="accent1"/>
      <w:kern w:val="0"/>
      <w:sz w:val="36"/>
      <w:szCs w:val="36"/>
      <w:lang w:eastAsia="ja-JP"/>
    </w:rPr>
  </w:style>
  <w:style w:type="paragraph" w:styleId="20">
    <w:name w:val="heading 2"/>
    <w:basedOn w:val="a"/>
    <w:next w:val="a"/>
    <w:link w:val="21"/>
    <w:uiPriority w:val="9"/>
    <w:unhideWhenUsed/>
    <w:qFormat/>
    <w:rsid w:val="00A268FD"/>
    <w:pPr>
      <w:keepNext/>
      <w:keepLines/>
      <w:spacing w:before="260" w:after="260" w:line="416" w:lineRule="auto"/>
      <w:outlineLvl w:val="1"/>
    </w:pPr>
    <w:rPr>
      <w:rFonts w:ascii="Calibri Light" w:eastAsia="宋体" w:hAnsi="Calibri Light" w:cs="黑体"/>
      <w:b/>
      <w:bCs/>
      <w:sz w:val="32"/>
      <w:szCs w:val="32"/>
    </w:rPr>
  </w:style>
  <w:style w:type="paragraph" w:styleId="3">
    <w:name w:val="heading 3"/>
    <w:basedOn w:val="a"/>
    <w:next w:val="a"/>
    <w:link w:val="30"/>
    <w:qFormat/>
    <w:rsid w:val="00A268FD"/>
    <w:pPr>
      <w:keepNext/>
      <w:keepLines/>
      <w:spacing w:before="260" w:after="260" w:line="416" w:lineRule="auto"/>
      <w:outlineLvl w:val="2"/>
    </w:pPr>
    <w:rPr>
      <w:rFonts w:ascii="Times New Roman" w:eastAsia="宋体" w:hAnsi="Times New Roman" w:cs="Times New Roman"/>
      <w:b/>
      <w:bCs/>
      <w:sz w:val="32"/>
      <w:szCs w:val="32"/>
    </w:rPr>
  </w:style>
  <w:style w:type="paragraph" w:styleId="4">
    <w:name w:val="heading 4"/>
    <w:next w:val="a"/>
    <w:link w:val="40"/>
    <w:qFormat/>
    <w:rsid w:val="00A268FD"/>
    <w:pPr>
      <w:tabs>
        <w:tab w:val="left" w:pos="420"/>
      </w:tabs>
      <w:spacing w:after="240" w:line="264" w:lineRule="atLeast"/>
      <w:outlineLvl w:val="3"/>
    </w:pPr>
    <w:rPr>
      <w:rFonts w:ascii="Arial" w:eastAsia="黑体" w:hAnsi="Arial" w:cs="Times New Roman"/>
      <w:b/>
      <w:bCs/>
      <w:kern w:val="22"/>
      <w:sz w:val="24"/>
      <w:szCs w:val="24"/>
    </w:rPr>
  </w:style>
  <w:style w:type="paragraph" w:styleId="5">
    <w:name w:val="heading 5"/>
    <w:next w:val="a"/>
    <w:link w:val="50"/>
    <w:qFormat/>
    <w:rsid w:val="00A268FD"/>
    <w:pPr>
      <w:keepNext/>
      <w:tabs>
        <w:tab w:val="left" w:pos="420"/>
      </w:tabs>
      <w:adjustRightInd w:val="0"/>
      <w:spacing w:after="120" w:line="264" w:lineRule="atLeast"/>
      <w:outlineLvl w:val="4"/>
    </w:pPr>
    <w:rPr>
      <w:rFonts w:ascii="Arial" w:eastAsia="黑体" w:hAnsi="Arial" w:cs="Times New Roman"/>
      <w:b/>
      <w:bCs/>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标准样式1 字符"/>
    <w:basedOn w:val="a0"/>
    <w:link w:val="1"/>
    <w:uiPriority w:val="9"/>
    <w:qFormat/>
    <w:rsid w:val="00B15262"/>
    <w:rPr>
      <w:rFonts w:asciiTheme="majorHAnsi" w:eastAsia="华文细黑" w:hAnsiTheme="majorHAnsi" w:cstheme="majorBidi"/>
      <w:color w:val="4472C4" w:themeColor="accent1"/>
      <w:kern w:val="0"/>
      <w:sz w:val="36"/>
      <w:szCs w:val="36"/>
      <w:lang w:eastAsia="ja-JP"/>
    </w:rPr>
  </w:style>
  <w:style w:type="character" w:customStyle="1" w:styleId="21">
    <w:name w:val="标题 2 字符"/>
    <w:basedOn w:val="a0"/>
    <w:link w:val="20"/>
    <w:uiPriority w:val="9"/>
    <w:qFormat/>
    <w:rsid w:val="00A268FD"/>
    <w:rPr>
      <w:rFonts w:ascii="Calibri Light" w:eastAsia="宋体" w:hAnsi="Calibri Light" w:cs="黑体"/>
      <w:b/>
      <w:bCs/>
      <w:sz w:val="32"/>
      <w:szCs w:val="32"/>
    </w:rPr>
  </w:style>
  <w:style w:type="character" w:customStyle="1" w:styleId="30">
    <w:name w:val="标题 3 字符"/>
    <w:basedOn w:val="a0"/>
    <w:link w:val="3"/>
    <w:qFormat/>
    <w:rsid w:val="00A268FD"/>
    <w:rPr>
      <w:rFonts w:ascii="Times New Roman" w:eastAsia="宋体" w:hAnsi="Times New Roman" w:cs="Times New Roman"/>
      <w:b/>
      <w:bCs/>
      <w:sz w:val="32"/>
      <w:szCs w:val="32"/>
    </w:rPr>
  </w:style>
  <w:style w:type="character" w:customStyle="1" w:styleId="40">
    <w:name w:val="标题 4 字符"/>
    <w:basedOn w:val="a0"/>
    <w:link w:val="4"/>
    <w:rsid w:val="00A268FD"/>
    <w:rPr>
      <w:rFonts w:ascii="Arial" w:eastAsia="黑体" w:hAnsi="Arial" w:cs="Times New Roman"/>
      <w:b/>
      <w:bCs/>
      <w:kern w:val="22"/>
      <w:sz w:val="24"/>
      <w:szCs w:val="24"/>
    </w:rPr>
  </w:style>
  <w:style w:type="character" w:customStyle="1" w:styleId="50">
    <w:name w:val="标题 5 字符"/>
    <w:basedOn w:val="a0"/>
    <w:link w:val="5"/>
    <w:rsid w:val="00A268FD"/>
    <w:rPr>
      <w:rFonts w:ascii="Arial" w:eastAsia="黑体" w:hAnsi="Arial" w:cs="Times New Roman"/>
      <w:b/>
      <w:bCs/>
      <w:kern w:val="0"/>
      <w:szCs w:val="21"/>
    </w:rPr>
  </w:style>
  <w:style w:type="numbering" w:customStyle="1" w:styleId="11">
    <w:name w:val="无列表1"/>
    <w:next w:val="a2"/>
    <w:uiPriority w:val="99"/>
    <w:semiHidden/>
    <w:unhideWhenUsed/>
    <w:rsid w:val="00A268FD"/>
  </w:style>
  <w:style w:type="paragraph" w:styleId="a3">
    <w:name w:val="annotation text"/>
    <w:basedOn w:val="a"/>
    <w:link w:val="a4"/>
    <w:uiPriority w:val="99"/>
    <w:qFormat/>
    <w:rsid w:val="00A268FD"/>
    <w:pPr>
      <w:jc w:val="left"/>
    </w:pPr>
    <w:rPr>
      <w:rFonts w:ascii="Times New Roman" w:eastAsia="宋体" w:hAnsi="Times New Roman" w:cs="Times New Roman"/>
      <w:szCs w:val="24"/>
    </w:rPr>
  </w:style>
  <w:style w:type="character" w:customStyle="1" w:styleId="a4">
    <w:name w:val="批注文字 字符"/>
    <w:basedOn w:val="a0"/>
    <w:link w:val="a3"/>
    <w:uiPriority w:val="99"/>
    <w:qFormat/>
    <w:rsid w:val="00A268FD"/>
    <w:rPr>
      <w:rFonts w:ascii="Times New Roman" w:eastAsia="宋体" w:hAnsi="Times New Roman" w:cs="Times New Roman"/>
      <w:szCs w:val="24"/>
    </w:rPr>
  </w:style>
  <w:style w:type="paragraph" w:styleId="a5">
    <w:name w:val="Body Text"/>
    <w:link w:val="a6"/>
    <w:qFormat/>
    <w:rsid w:val="00A268FD"/>
    <w:pPr>
      <w:tabs>
        <w:tab w:val="left" w:pos="420"/>
      </w:tabs>
      <w:spacing w:line="264" w:lineRule="atLeast"/>
    </w:pPr>
    <w:rPr>
      <w:rFonts w:ascii="Times New Roman" w:eastAsia="宋体" w:hAnsi="Times New Roman" w:cs="Times New Roman"/>
      <w:kern w:val="22"/>
      <w:sz w:val="22"/>
    </w:rPr>
  </w:style>
  <w:style w:type="character" w:customStyle="1" w:styleId="a6">
    <w:name w:val="正文文本 字符"/>
    <w:basedOn w:val="a0"/>
    <w:link w:val="a5"/>
    <w:rsid w:val="00A268FD"/>
    <w:rPr>
      <w:rFonts w:ascii="Times New Roman" w:eastAsia="宋体" w:hAnsi="Times New Roman" w:cs="Times New Roman"/>
      <w:kern w:val="22"/>
      <w:sz w:val="22"/>
    </w:rPr>
  </w:style>
  <w:style w:type="paragraph" w:styleId="a7">
    <w:name w:val="Body Text Indent"/>
    <w:basedOn w:val="a"/>
    <w:link w:val="a8"/>
    <w:uiPriority w:val="99"/>
    <w:unhideWhenUsed/>
    <w:qFormat/>
    <w:rsid w:val="00A268FD"/>
    <w:pPr>
      <w:spacing w:after="120"/>
      <w:ind w:leftChars="200" w:left="420"/>
    </w:pPr>
    <w:rPr>
      <w:rFonts w:ascii="Times New Roman" w:eastAsia="宋体" w:hAnsi="Times New Roman" w:cs="Times New Roman"/>
      <w:szCs w:val="24"/>
    </w:rPr>
  </w:style>
  <w:style w:type="character" w:customStyle="1" w:styleId="a8">
    <w:name w:val="正文文本缩进 字符"/>
    <w:basedOn w:val="a0"/>
    <w:link w:val="a7"/>
    <w:uiPriority w:val="99"/>
    <w:qFormat/>
    <w:rsid w:val="00A268FD"/>
    <w:rPr>
      <w:rFonts w:ascii="Times New Roman" w:eastAsia="宋体" w:hAnsi="Times New Roman" w:cs="Times New Roman"/>
      <w:szCs w:val="24"/>
    </w:rPr>
  </w:style>
  <w:style w:type="paragraph" w:styleId="a9">
    <w:name w:val="Plain Text"/>
    <w:basedOn w:val="a"/>
    <w:link w:val="aa"/>
    <w:qFormat/>
    <w:rsid w:val="00A268FD"/>
    <w:pPr>
      <w:widowControl/>
      <w:spacing w:before="100" w:beforeAutospacing="1" w:after="100" w:afterAutospacing="1"/>
      <w:jc w:val="left"/>
    </w:pPr>
    <w:rPr>
      <w:rFonts w:ascii="宋体" w:eastAsia="宋体" w:hAnsi="宋体" w:cs="宋体"/>
      <w:kern w:val="0"/>
      <w:sz w:val="24"/>
      <w:szCs w:val="24"/>
    </w:rPr>
  </w:style>
  <w:style w:type="character" w:customStyle="1" w:styleId="aa">
    <w:name w:val="纯文本 字符"/>
    <w:basedOn w:val="a0"/>
    <w:link w:val="a9"/>
    <w:qFormat/>
    <w:rsid w:val="00A268FD"/>
    <w:rPr>
      <w:rFonts w:ascii="宋体" w:eastAsia="宋体" w:hAnsi="宋体" w:cs="宋体"/>
      <w:kern w:val="0"/>
      <w:sz w:val="24"/>
      <w:szCs w:val="24"/>
    </w:rPr>
  </w:style>
  <w:style w:type="paragraph" w:styleId="ab">
    <w:name w:val="Balloon Text"/>
    <w:basedOn w:val="a"/>
    <w:link w:val="ac"/>
    <w:uiPriority w:val="99"/>
    <w:qFormat/>
    <w:rsid w:val="00A268FD"/>
    <w:rPr>
      <w:rFonts w:ascii="Times New Roman" w:eastAsia="宋体" w:hAnsi="Times New Roman" w:cs="Times New Roman"/>
      <w:sz w:val="18"/>
      <w:szCs w:val="18"/>
    </w:rPr>
  </w:style>
  <w:style w:type="character" w:customStyle="1" w:styleId="ac">
    <w:name w:val="批注框文本 字符"/>
    <w:basedOn w:val="a0"/>
    <w:link w:val="ab"/>
    <w:uiPriority w:val="99"/>
    <w:qFormat/>
    <w:rsid w:val="00A268FD"/>
    <w:rPr>
      <w:rFonts w:ascii="Times New Roman" w:eastAsia="宋体" w:hAnsi="Times New Roman" w:cs="Times New Roman"/>
      <w:sz w:val="18"/>
      <w:szCs w:val="18"/>
    </w:rPr>
  </w:style>
  <w:style w:type="paragraph" w:styleId="ad">
    <w:name w:val="footer"/>
    <w:basedOn w:val="a"/>
    <w:link w:val="ae"/>
    <w:uiPriority w:val="99"/>
    <w:qFormat/>
    <w:rsid w:val="00A268FD"/>
    <w:pPr>
      <w:tabs>
        <w:tab w:val="center" w:pos="4153"/>
        <w:tab w:val="right" w:pos="8306"/>
      </w:tabs>
      <w:snapToGrid w:val="0"/>
      <w:jc w:val="left"/>
    </w:pPr>
    <w:rPr>
      <w:rFonts w:ascii="Times New Roman" w:eastAsia="宋体" w:hAnsi="Times New Roman" w:cs="Times New Roman"/>
      <w:sz w:val="18"/>
      <w:szCs w:val="18"/>
    </w:rPr>
  </w:style>
  <w:style w:type="character" w:customStyle="1" w:styleId="ae">
    <w:name w:val="页脚 字符"/>
    <w:basedOn w:val="a0"/>
    <w:link w:val="ad"/>
    <w:uiPriority w:val="99"/>
    <w:qFormat/>
    <w:rsid w:val="00A268FD"/>
    <w:rPr>
      <w:rFonts w:ascii="Times New Roman" w:eastAsia="宋体" w:hAnsi="Times New Roman" w:cs="Times New Roman"/>
      <w:sz w:val="18"/>
      <w:szCs w:val="18"/>
    </w:rPr>
  </w:style>
  <w:style w:type="paragraph" w:styleId="af">
    <w:name w:val="header"/>
    <w:basedOn w:val="a"/>
    <w:link w:val="af0"/>
    <w:uiPriority w:val="99"/>
    <w:qFormat/>
    <w:rsid w:val="00A268FD"/>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f0">
    <w:name w:val="页眉 字符"/>
    <w:basedOn w:val="a0"/>
    <w:link w:val="af"/>
    <w:uiPriority w:val="99"/>
    <w:qFormat/>
    <w:rsid w:val="00A268FD"/>
    <w:rPr>
      <w:rFonts w:ascii="Times New Roman" w:eastAsia="宋体" w:hAnsi="Times New Roman" w:cs="Times New Roman"/>
      <w:sz w:val="18"/>
      <w:szCs w:val="18"/>
    </w:rPr>
  </w:style>
  <w:style w:type="paragraph" w:styleId="TOC1">
    <w:name w:val="toc 1"/>
    <w:basedOn w:val="a"/>
    <w:next w:val="a"/>
    <w:uiPriority w:val="39"/>
    <w:unhideWhenUsed/>
    <w:qFormat/>
    <w:rsid w:val="00A268FD"/>
    <w:rPr>
      <w:rFonts w:ascii="Times New Roman" w:eastAsia="宋体" w:hAnsi="Times New Roman" w:cs="Times New Roman"/>
      <w:szCs w:val="24"/>
    </w:rPr>
  </w:style>
  <w:style w:type="paragraph" w:styleId="TOC2">
    <w:name w:val="toc 2"/>
    <w:basedOn w:val="a"/>
    <w:next w:val="a"/>
    <w:uiPriority w:val="39"/>
    <w:unhideWhenUsed/>
    <w:qFormat/>
    <w:rsid w:val="00A268FD"/>
    <w:pPr>
      <w:ind w:leftChars="200" w:left="420"/>
    </w:pPr>
    <w:rPr>
      <w:rFonts w:ascii="Times New Roman" w:eastAsia="宋体" w:hAnsi="Times New Roman" w:cs="Times New Roman"/>
      <w:szCs w:val="24"/>
    </w:rPr>
  </w:style>
  <w:style w:type="paragraph" w:styleId="22">
    <w:name w:val="Body Text 2"/>
    <w:basedOn w:val="a"/>
    <w:link w:val="23"/>
    <w:qFormat/>
    <w:rsid w:val="00A268FD"/>
    <w:pPr>
      <w:spacing w:line="360" w:lineRule="exact"/>
    </w:pPr>
    <w:rPr>
      <w:rFonts w:ascii="宋体" w:eastAsia="宋体" w:hAnsi="宋体" w:cs="Times New Roman"/>
      <w:color w:val="0000FF"/>
      <w:sz w:val="24"/>
      <w:szCs w:val="24"/>
    </w:rPr>
  </w:style>
  <w:style w:type="character" w:customStyle="1" w:styleId="23">
    <w:name w:val="正文文本 2 字符"/>
    <w:basedOn w:val="a0"/>
    <w:link w:val="22"/>
    <w:qFormat/>
    <w:rsid w:val="00A268FD"/>
    <w:rPr>
      <w:rFonts w:ascii="宋体" w:eastAsia="宋体" w:hAnsi="宋体" w:cs="Times New Roman"/>
      <w:color w:val="0000FF"/>
      <w:sz w:val="24"/>
      <w:szCs w:val="24"/>
    </w:rPr>
  </w:style>
  <w:style w:type="paragraph" w:styleId="af1">
    <w:name w:val="Normal (Web)"/>
    <w:basedOn w:val="a"/>
    <w:uiPriority w:val="99"/>
    <w:qFormat/>
    <w:rsid w:val="00A268FD"/>
    <w:pPr>
      <w:widowControl/>
      <w:spacing w:before="100" w:beforeAutospacing="1" w:after="100" w:afterAutospacing="1"/>
      <w:jc w:val="left"/>
    </w:pPr>
    <w:rPr>
      <w:rFonts w:ascii="宋体" w:eastAsia="宋体" w:hAnsi="宋体" w:cs="宋体"/>
      <w:kern w:val="0"/>
      <w:sz w:val="24"/>
      <w:szCs w:val="24"/>
    </w:rPr>
  </w:style>
  <w:style w:type="paragraph" w:styleId="af2">
    <w:name w:val="annotation subject"/>
    <w:basedOn w:val="a3"/>
    <w:next w:val="a3"/>
    <w:link w:val="af3"/>
    <w:uiPriority w:val="99"/>
    <w:semiHidden/>
    <w:qFormat/>
    <w:rsid w:val="00A268FD"/>
    <w:rPr>
      <w:b/>
      <w:bCs/>
    </w:rPr>
  </w:style>
  <w:style w:type="character" w:customStyle="1" w:styleId="af3">
    <w:name w:val="批注主题 字符"/>
    <w:basedOn w:val="a4"/>
    <w:link w:val="af2"/>
    <w:uiPriority w:val="99"/>
    <w:semiHidden/>
    <w:qFormat/>
    <w:rsid w:val="00A268FD"/>
    <w:rPr>
      <w:rFonts w:ascii="Times New Roman" w:eastAsia="宋体" w:hAnsi="Times New Roman" w:cs="Times New Roman"/>
      <w:b/>
      <w:bCs/>
      <w:szCs w:val="24"/>
    </w:rPr>
  </w:style>
  <w:style w:type="table" w:styleId="af4">
    <w:name w:val="Table Grid"/>
    <w:basedOn w:val="a1"/>
    <w:qFormat/>
    <w:rsid w:val="00A268FD"/>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qFormat/>
    <w:rsid w:val="00A268FD"/>
  </w:style>
  <w:style w:type="character" w:styleId="af6">
    <w:name w:val="FollowedHyperlink"/>
    <w:unhideWhenUsed/>
    <w:qFormat/>
    <w:rsid w:val="00A268FD"/>
    <w:rPr>
      <w:color w:val="954F72"/>
      <w:u w:val="single"/>
    </w:rPr>
  </w:style>
  <w:style w:type="character" w:styleId="af7">
    <w:name w:val="Emphasis"/>
    <w:uiPriority w:val="20"/>
    <w:qFormat/>
    <w:rsid w:val="00A268FD"/>
    <w:rPr>
      <w:i/>
      <w:iCs/>
    </w:rPr>
  </w:style>
  <w:style w:type="character" w:styleId="af8">
    <w:name w:val="Hyperlink"/>
    <w:uiPriority w:val="99"/>
    <w:qFormat/>
    <w:rsid w:val="00A268FD"/>
    <w:rPr>
      <w:color w:val="000080"/>
      <w:u w:val="none"/>
    </w:rPr>
  </w:style>
  <w:style w:type="character" w:styleId="af9">
    <w:name w:val="annotation reference"/>
    <w:uiPriority w:val="99"/>
    <w:semiHidden/>
    <w:qFormat/>
    <w:rsid w:val="00A268FD"/>
    <w:rPr>
      <w:sz w:val="21"/>
      <w:szCs w:val="21"/>
    </w:rPr>
  </w:style>
  <w:style w:type="paragraph" w:customStyle="1" w:styleId="12">
    <w:name w:val="样式1"/>
    <w:basedOn w:val="a"/>
    <w:qFormat/>
    <w:rsid w:val="00A268FD"/>
    <w:pPr>
      <w:spacing w:line="400" w:lineRule="exact"/>
      <w:ind w:firstLineChars="200" w:firstLine="200"/>
    </w:pPr>
    <w:rPr>
      <w:rFonts w:ascii="Times New Roman" w:eastAsia="宋体" w:hAnsi="Times New Roman" w:cs="Times New Roman"/>
      <w:sz w:val="24"/>
      <w:szCs w:val="24"/>
    </w:rPr>
  </w:style>
  <w:style w:type="paragraph" w:customStyle="1" w:styleId="13">
    <w:name w:val="无间隔1"/>
    <w:link w:val="afa"/>
    <w:uiPriority w:val="1"/>
    <w:qFormat/>
    <w:rsid w:val="00A268FD"/>
    <w:rPr>
      <w:rFonts w:ascii="Calibri" w:eastAsia="宋体" w:hAnsi="Calibri" w:cs="Times New Roman"/>
      <w:kern w:val="0"/>
      <w:sz w:val="22"/>
    </w:rPr>
  </w:style>
  <w:style w:type="paragraph" w:customStyle="1" w:styleId="14">
    <w:name w:val="列表段落1"/>
    <w:basedOn w:val="a"/>
    <w:uiPriority w:val="34"/>
    <w:qFormat/>
    <w:rsid w:val="00A268FD"/>
    <w:pPr>
      <w:ind w:firstLineChars="200" w:firstLine="420"/>
    </w:pPr>
    <w:rPr>
      <w:rFonts w:ascii="Times New Roman" w:eastAsia="宋体" w:hAnsi="Times New Roman" w:cs="Times New Roman"/>
      <w:szCs w:val="24"/>
    </w:rPr>
  </w:style>
  <w:style w:type="paragraph" w:customStyle="1" w:styleId="TableParagraph">
    <w:name w:val="Table Paragraph"/>
    <w:basedOn w:val="a"/>
    <w:uiPriority w:val="1"/>
    <w:qFormat/>
    <w:rsid w:val="00A268FD"/>
    <w:pPr>
      <w:widowControl/>
      <w:adjustRightInd w:val="0"/>
      <w:snapToGrid w:val="0"/>
      <w:spacing w:after="200"/>
      <w:jc w:val="left"/>
    </w:pPr>
    <w:rPr>
      <w:rFonts w:ascii="宋体" w:eastAsia="宋体" w:hAnsi="宋体" w:cs="宋体"/>
      <w:kern w:val="0"/>
      <w:sz w:val="22"/>
    </w:rPr>
  </w:style>
  <w:style w:type="paragraph" w:customStyle="1" w:styleId="15">
    <w:name w:val="修订1"/>
    <w:hidden/>
    <w:uiPriority w:val="99"/>
    <w:unhideWhenUsed/>
    <w:qFormat/>
    <w:rsid w:val="00A268FD"/>
    <w:rPr>
      <w:rFonts w:ascii="Tahoma" w:eastAsia="微软雅黑" w:hAnsi="Tahoma" w:cs="Times New Roman"/>
      <w:kern w:val="0"/>
      <w:sz w:val="22"/>
    </w:rPr>
  </w:style>
  <w:style w:type="paragraph" w:customStyle="1" w:styleId="Documentation">
    <w:name w:val="Documentation"/>
    <w:qFormat/>
    <w:rsid w:val="00A268FD"/>
    <w:pPr>
      <w:tabs>
        <w:tab w:val="left" w:pos="1260"/>
      </w:tabs>
      <w:ind w:left="1079" w:right="572" w:hanging="720"/>
    </w:pPr>
    <w:rPr>
      <w:rFonts w:ascii="Times New Roman" w:eastAsia="宋体" w:hAnsi="Times New Roman" w:cs="Times New Roman"/>
      <w:kern w:val="0"/>
      <w:sz w:val="20"/>
      <w:szCs w:val="20"/>
    </w:rPr>
  </w:style>
  <w:style w:type="paragraph" w:customStyle="1" w:styleId="docu-temp">
    <w:name w:val="docu-temp"/>
    <w:qFormat/>
    <w:rsid w:val="00A268FD"/>
    <w:pPr>
      <w:widowControl w:val="0"/>
      <w:ind w:left="1080" w:hanging="482"/>
    </w:pPr>
    <w:rPr>
      <w:rFonts w:ascii="Times New Roman" w:eastAsia="宋体" w:hAnsi="Times New Roman" w:cs="Times New Roman"/>
      <w:kern w:val="0"/>
      <w:sz w:val="22"/>
    </w:rPr>
  </w:style>
  <w:style w:type="paragraph" w:customStyle="1" w:styleId="Quotation">
    <w:name w:val="Quotation"/>
    <w:qFormat/>
    <w:rsid w:val="00A268FD"/>
    <w:pPr>
      <w:ind w:left="163" w:right="260" w:firstLine="539"/>
      <w:jc w:val="both"/>
    </w:pPr>
    <w:rPr>
      <w:rFonts w:ascii="Times New Roman" w:eastAsia="宋体" w:hAnsi="Times New Roman" w:cs="Times New Roman"/>
      <w:kern w:val="0"/>
      <w:sz w:val="20"/>
      <w:szCs w:val="20"/>
      <w:lang w:val="zh-CN"/>
    </w:rPr>
  </w:style>
  <w:style w:type="character" w:customStyle="1" w:styleId="css">
    <w:name w:val="css"/>
    <w:qFormat/>
    <w:rsid w:val="00A268FD"/>
  </w:style>
  <w:style w:type="character" w:customStyle="1" w:styleId="Char1">
    <w:name w:val="纯文本 Char1"/>
    <w:uiPriority w:val="99"/>
    <w:semiHidden/>
    <w:qFormat/>
    <w:rsid w:val="00A268FD"/>
    <w:rPr>
      <w:rFonts w:ascii="宋体" w:hAnsi="Courier New" w:cs="Courier New"/>
      <w:kern w:val="2"/>
      <w:sz w:val="21"/>
      <w:szCs w:val="21"/>
    </w:rPr>
  </w:style>
  <w:style w:type="character" w:customStyle="1" w:styleId="2Char">
    <w:name w:val="正文文本 2 Char"/>
    <w:qFormat/>
    <w:rsid w:val="00A268FD"/>
    <w:rPr>
      <w:kern w:val="2"/>
      <w:sz w:val="21"/>
      <w:szCs w:val="24"/>
    </w:rPr>
  </w:style>
  <w:style w:type="character" w:customStyle="1" w:styleId="Char">
    <w:name w:val="正文文本缩进 Char"/>
    <w:qFormat/>
    <w:rsid w:val="00A268FD"/>
    <w:rPr>
      <w:kern w:val="2"/>
      <w:sz w:val="21"/>
      <w:szCs w:val="24"/>
    </w:rPr>
  </w:style>
  <w:style w:type="character" w:customStyle="1" w:styleId="afa">
    <w:name w:val="无间隔 字符"/>
    <w:link w:val="13"/>
    <w:uiPriority w:val="1"/>
    <w:qFormat/>
    <w:rsid w:val="00A268FD"/>
    <w:rPr>
      <w:rFonts w:ascii="Calibri" w:eastAsia="宋体" w:hAnsi="Calibri" w:cs="Times New Roman"/>
      <w:kern w:val="0"/>
      <w:sz w:val="22"/>
    </w:rPr>
  </w:style>
  <w:style w:type="character" w:customStyle="1" w:styleId="16">
    <w:name w:val="未处理的提及1"/>
    <w:uiPriority w:val="99"/>
    <w:unhideWhenUsed/>
    <w:qFormat/>
    <w:rsid w:val="00A268FD"/>
    <w:rPr>
      <w:color w:val="605E5C"/>
      <w:shd w:val="clear" w:color="auto" w:fill="E1DFDD"/>
    </w:rPr>
  </w:style>
  <w:style w:type="paragraph" w:styleId="afb">
    <w:name w:val="List Paragraph"/>
    <w:basedOn w:val="a"/>
    <w:uiPriority w:val="99"/>
    <w:rsid w:val="00A268FD"/>
    <w:pPr>
      <w:ind w:firstLineChars="200" w:firstLine="420"/>
    </w:pPr>
    <w:rPr>
      <w:rFonts w:ascii="Times New Roman" w:eastAsia="宋体" w:hAnsi="Times New Roman" w:cs="Times New Roman"/>
      <w:szCs w:val="24"/>
    </w:rPr>
  </w:style>
  <w:style w:type="character" w:customStyle="1" w:styleId="p141">
    <w:name w:val="p141"/>
    <w:qFormat/>
    <w:rsid w:val="00A268FD"/>
    <w:rPr>
      <w:sz w:val="21"/>
      <w:u w:val="none"/>
      <w:vertAlign w:val="baseline"/>
    </w:rPr>
  </w:style>
  <w:style w:type="numbering" w:customStyle="1" w:styleId="2">
    <w:name w:val="样式2"/>
    <w:uiPriority w:val="99"/>
    <w:rsid w:val="00104E71"/>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55438">
      <w:bodyDiv w:val="1"/>
      <w:marLeft w:val="0"/>
      <w:marRight w:val="0"/>
      <w:marTop w:val="0"/>
      <w:marBottom w:val="0"/>
      <w:divBdr>
        <w:top w:val="none" w:sz="0" w:space="0" w:color="auto"/>
        <w:left w:val="none" w:sz="0" w:space="0" w:color="auto"/>
        <w:bottom w:val="none" w:sz="0" w:space="0" w:color="auto"/>
        <w:right w:val="none" w:sz="0" w:space="0" w:color="auto"/>
      </w:divBdr>
    </w:div>
    <w:div w:id="58553190">
      <w:bodyDiv w:val="1"/>
      <w:marLeft w:val="0"/>
      <w:marRight w:val="0"/>
      <w:marTop w:val="0"/>
      <w:marBottom w:val="0"/>
      <w:divBdr>
        <w:top w:val="none" w:sz="0" w:space="0" w:color="auto"/>
        <w:left w:val="none" w:sz="0" w:space="0" w:color="auto"/>
        <w:bottom w:val="none" w:sz="0" w:space="0" w:color="auto"/>
        <w:right w:val="none" w:sz="0" w:space="0" w:color="auto"/>
      </w:divBdr>
    </w:div>
    <w:div w:id="67849360">
      <w:bodyDiv w:val="1"/>
      <w:marLeft w:val="0"/>
      <w:marRight w:val="0"/>
      <w:marTop w:val="0"/>
      <w:marBottom w:val="0"/>
      <w:divBdr>
        <w:top w:val="none" w:sz="0" w:space="0" w:color="auto"/>
        <w:left w:val="none" w:sz="0" w:space="0" w:color="auto"/>
        <w:bottom w:val="none" w:sz="0" w:space="0" w:color="auto"/>
        <w:right w:val="none" w:sz="0" w:space="0" w:color="auto"/>
      </w:divBdr>
    </w:div>
    <w:div w:id="94909392">
      <w:bodyDiv w:val="1"/>
      <w:marLeft w:val="0"/>
      <w:marRight w:val="0"/>
      <w:marTop w:val="0"/>
      <w:marBottom w:val="0"/>
      <w:divBdr>
        <w:top w:val="none" w:sz="0" w:space="0" w:color="auto"/>
        <w:left w:val="none" w:sz="0" w:space="0" w:color="auto"/>
        <w:bottom w:val="none" w:sz="0" w:space="0" w:color="auto"/>
        <w:right w:val="none" w:sz="0" w:space="0" w:color="auto"/>
      </w:divBdr>
    </w:div>
    <w:div w:id="103305469">
      <w:bodyDiv w:val="1"/>
      <w:marLeft w:val="0"/>
      <w:marRight w:val="0"/>
      <w:marTop w:val="0"/>
      <w:marBottom w:val="0"/>
      <w:divBdr>
        <w:top w:val="none" w:sz="0" w:space="0" w:color="auto"/>
        <w:left w:val="none" w:sz="0" w:space="0" w:color="auto"/>
        <w:bottom w:val="none" w:sz="0" w:space="0" w:color="auto"/>
        <w:right w:val="none" w:sz="0" w:space="0" w:color="auto"/>
      </w:divBdr>
    </w:div>
    <w:div w:id="125050303">
      <w:bodyDiv w:val="1"/>
      <w:marLeft w:val="0"/>
      <w:marRight w:val="0"/>
      <w:marTop w:val="0"/>
      <w:marBottom w:val="0"/>
      <w:divBdr>
        <w:top w:val="none" w:sz="0" w:space="0" w:color="auto"/>
        <w:left w:val="none" w:sz="0" w:space="0" w:color="auto"/>
        <w:bottom w:val="none" w:sz="0" w:space="0" w:color="auto"/>
        <w:right w:val="none" w:sz="0" w:space="0" w:color="auto"/>
      </w:divBdr>
    </w:div>
    <w:div w:id="130682175">
      <w:bodyDiv w:val="1"/>
      <w:marLeft w:val="0"/>
      <w:marRight w:val="0"/>
      <w:marTop w:val="0"/>
      <w:marBottom w:val="0"/>
      <w:divBdr>
        <w:top w:val="none" w:sz="0" w:space="0" w:color="auto"/>
        <w:left w:val="none" w:sz="0" w:space="0" w:color="auto"/>
        <w:bottom w:val="none" w:sz="0" w:space="0" w:color="auto"/>
        <w:right w:val="none" w:sz="0" w:space="0" w:color="auto"/>
      </w:divBdr>
    </w:div>
    <w:div w:id="179273391">
      <w:bodyDiv w:val="1"/>
      <w:marLeft w:val="0"/>
      <w:marRight w:val="0"/>
      <w:marTop w:val="0"/>
      <w:marBottom w:val="0"/>
      <w:divBdr>
        <w:top w:val="none" w:sz="0" w:space="0" w:color="auto"/>
        <w:left w:val="none" w:sz="0" w:space="0" w:color="auto"/>
        <w:bottom w:val="none" w:sz="0" w:space="0" w:color="auto"/>
        <w:right w:val="none" w:sz="0" w:space="0" w:color="auto"/>
      </w:divBdr>
    </w:div>
    <w:div w:id="198326579">
      <w:bodyDiv w:val="1"/>
      <w:marLeft w:val="0"/>
      <w:marRight w:val="0"/>
      <w:marTop w:val="0"/>
      <w:marBottom w:val="0"/>
      <w:divBdr>
        <w:top w:val="none" w:sz="0" w:space="0" w:color="auto"/>
        <w:left w:val="none" w:sz="0" w:space="0" w:color="auto"/>
        <w:bottom w:val="none" w:sz="0" w:space="0" w:color="auto"/>
        <w:right w:val="none" w:sz="0" w:space="0" w:color="auto"/>
      </w:divBdr>
    </w:div>
    <w:div w:id="199056855">
      <w:bodyDiv w:val="1"/>
      <w:marLeft w:val="0"/>
      <w:marRight w:val="0"/>
      <w:marTop w:val="0"/>
      <w:marBottom w:val="0"/>
      <w:divBdr>
        <w:top w:val="none" w:sz="0" w:space="0" w:color="auto"/>
        <w:left w:val="none" w:sz="0" w:space="0" w:color="auto"/>
        <w:bottom w:val="none" w:sz="0" w:space="0" w:color="auto"/>
        <w:right w:val="none" w:sz="0" w:space="0" w:color="auto"/>
      </w:divBdr>
    </w:div>
    <w:div w:id="220865900">
      <w:bodyDiv w:val="1"/>
      <w:marLeft w:val="0"/>
      <w:marRight w:val="0"/>
      <w:marTop w:val="0"/>
      <w:marBottom w:val="0"/>
      <w:divBdr>
        <w:top w:val="none" w:sz="0" w:space="0" w:color="auto"/>
        <w:left w:val="none" w:sz="0" w:space="0" w:color="auto"/>
        <w:bottom w:val="none" w:sz="0" w:space="0" w:color="auto"/>
        <w:right w:val="none" w:sz="0" w:space="0" w:color="auto"/>
      </w:divBdr>
    </w:div>
    <w:div w:id="247690823">
      <w:bodyDiv w:val="1"/>
      <w:marLeft w:val="0"/>
      <w:marRight w:val="0"/>
      <w:marTop w:val="0"/>
      <w:marBottom w:val="0"/>
      <w:divBdr>
        <w:top w:val="none" w:sz="0" w:space="0" w:color="auto"/>
        <w:left w:val="none" w:sz="0" w:space="0" w:color="auto"/>
        <w:bottom w:val="none" w:sz="0" w:space="0" w:color="auto"/>
        <w:right w:val="none" w:sz="0" w:space="0" w:color="auto"/>
      </w:divBdr>
    </w:div>
    <w:div w:id="272175909">
      <w:bodyDiv w:val="1"/>
      <w:marLeft w:val="0"/>
      <w:marRight w:val="0"/>
      <w:marTop w:val="0"/>
      <w:marBottom w:val="0"/>
      <w:divBdr>
        <w:top w:val="none" w:sz="0" w:space="0" w:color="auto"/>
        <w:left w:val="none" w:sz="0" w:space="0" w:color="auto"/>
        <w:bottom w:val="none" w:sz="0" w:space="0" w:color="auto"/>
        <w:right w:val="none" w:sz="0" w:space="0" w:color="auto"/>
      </w:divBdr>
    </w:div>
    <w:div w:id="386997488">
      <w:bodyDiv w:val="1"/>
      <w:marLeft w:val="0"/>
      <w:marRight w:val="0"/>
      <w:marTop w:val="0"/>
      <w:marBottom w:val="0"/>
      <w:divBdr>
        <w:top w:val="none" w:sz="0" w:space="0" w:color="auto"/>
        <w:left w:val="none" w:sz="0" w:space="0" w:color="auto"/>
        <w:bottom w:val="none" w:sz="0" w:space="0" w:color="auto"/>
        <w:right w:val="none" w:sz="0" w:space="0" w:color="auto"/>
      </w:divBdr>
    </w:div>
    <w:div w:id="443695825">
      <w:bodyDiv w:val="1"/>
      <w:marLeft w:val="0"/>
      <w:marRight w:val="0"/>
      <w:marTop w:val="0"/>
      <w:marBottom w:val="0"/>
      <w:divBdr>
        <w:top w:val="none" w:sz="0" w:space="0" w:color="auto"/>
        <w:left w:val="none" w:sz="0" w:space="0" w:color="auto"/>
        <w:bottom w:val="none" w:sz="0" w:space="0" w:color="auto"/>
        <w:right w:val="none" w:sz="0" w:space="0" w:color="auto"/>
      </w:divBdr>
    </w:div>
    <w:div w:id="451485225">
      <w:bodyDiv w:val="1"/>
      <w:marLeft w:val="0"/>
      <w:marRight w:val="0"/>
      <w:marTop w:val="0"/>
      <w:marBottom w:val="0"/>
      <w:divBdr>
        <w:top w:val="none" w:sz="0" w:space="0" w:color="auto"/>
        <w:left w:val="none" w:sz="0" w:space="0" w:color="auto"/>
        <w:bottom w:val="none" w:sz="0" w:space="0" w:color="auto"/>
        <w:right w:val="none" w:sz="0" w:space="0" w:color="auto"/>
      </w:divBdr>
    </w:div>
    <w:div w:id="454640919">
      <w:bodyDiv w:val="1"/>
      <w:marLeft w:val="0"/>
      <w:marRight w:val="0"/>
      <w:marTop w:val="0"/>
      <w:marBottom w:val="0"/>
      <w:divBdr>
        <w:top w:val="none" w:sz="0" w:space="0" w:color="auto"/>
        <w:left w:val="none" w:sz="0" w:space="0" w:color="auto"/>
        <w:bottom w:val="none" w:sz="0" w:space="0" w:color="auto"/>
        <w:right w:val="none" w:sz="0" w:space="0" w:color="auto"/>
      </w:divBdr>
    </w:div>
    <w:div w:id="466778023">
      <w:bodyDiv w:val="1"/>
      <w:marLeft w:val="0"/>
      <w:marRight w:val="0"/>
      <w:marTop w:val="0"/>
      <w:marBottom w:val="0"/>
      <w:divBdr>
        <w:top w:val="none" w:sz="0" w:space="0" w:color="auto"/>
        <w:left w:val="none" w:sz="0" w:space="0" w:color="auto"/>
        <w:bottom w:val="none" w:sz="0" w:space="0" w:color="auto"/>
        <w:right w:val="none" w:sz="0" w:space="0" w:color="auto"/>
      </w:divBdr>
    </w:div>
    <w:div w:id="507789535">
      <w:bodyDiv w:val="1"/>
      <w:marLeft w:val="0"/>
      <w:marRight w:val="0"/>
      <w:marTop w:val="0"/>
      <w:marBottom w:val="0"/>
      <w:divBdr>
        <w:top w:val="none" w:sz="0" w:space="0" w:color="auto"/>
        <w:left w:val="none" w:sz="0" w:space="0" w:color="auto"/>
        <w:bottom w:val="none" w:sz="0" w:space="0" w:color="auto"/>
        <w:right w:val="none" w:sz="0" w:space="0" w:color="auto"/>
      </w:divBdr>
    </w:div>
    <w:div w:id="516389669">
      <w:bodyDiv w:val="1"/>
      <w:marLeft w:val="0"/>
      <w:marRight w:val="0"/>
      <w:marTop w:val="0"/>
      <w:marBottom w:val="0"/>
      <w:divBdr>
        <w:top w:val="none" w:sz="0" w:space="0" w:color="auto"/>
        <w:left w:val="none" w:sz="0" w:space="0" w:color="auto"/>
        <w:bottom w:val="none" w:sz="0" w:space="0" w:color="auto"/>
        <w:right w:val="none" w:sz="0" w:space="0" w:color="auto"/>
      </w:divBdr>
    </w:div>
    <w:div w:id="550112563">
      <w:bodyDiv w:val="1"/>
      <w:marLeft w:val="0"/>
      <w:marRight w:val="0"/>
      <w:marTop w:val="0"/>
      <w:marBottom w:val="0"/>
      <w:divBdr>
        <w:top w:val="none" w:sz="0" w:space="0" w:color="auto"/>
        <w:left w:val="none" w:sz="0" w:space="0" w:color="auto"/>
        <w:bottom w:val="none" w:sz="0" w:space="0" w:color="auto"/>
        <w:right w:val="none" w:sz="0" w:space="0" w:color="auto"/>
      </w:divBdr>
    </w:div>
    <w:div w:id="588857080">
      <w:bodyDiv w:val="1"/>
      <w:marLeft w:val="0"/>
      <w:marRight w:val="0"/>
      <w:marTop w:val="0"/>
      <w:marBottom w:val="0"/>
      <w:divBdr>
        <w:top w:val="none" w:sz="0" w:space="0" w:color="auto"/>
        <w:left w:val="none" w:sz="0" w:space="0" w:color="auto"/>
        <w:bottom w:val="none" w:sz="0" w:space="0" w:color="auto"/>
        <w:right w:val="none" w:sz="0" w:space="0" w:color="auto"/>
      </w:divBdr>
    </w:div>
    <w:div w:id="629942196">
      <w:bodyDiv w:val="1"/>
      <w:marLeft w:val="0"/>
      <w:marRight w:val="0"/>
      <w:marTop w:val="0"/>
      <w:marBottom w:val="0"/>
      <w:divBdr>
        <w:top w:val="none" w:sz="0" w:space="0" w:color="auto"/>
        <w:left w:val="none" w:sz="0" w:space="0" w:color="auto"/>
        <w:bottom w:val="none" w:sz="0" w:space="0" w:color="auto"/>
        <w:right w:val="none" w:sz="0" w:space="0" w:color="auto"/>
      </w:divBdr>
    </w:div>
    <w:div w:id="690883448">
      <w:bodyDiv w:val="1"/>
      <w:marLeft w:val="0"/>
      <w:marRight w:val="0"/>
      <w:marTop w:val="0"/>
      <w:marBottom w:val="0"/>
      <w:divBdr>
        <w:top w:val="none" w:sz="0" w:space="0" w:color="auto"/>
        <w:left w:val="none" w:sz="0" w:space="0" w:color="auto"/>
        <w:bottom w:val="none" w:sz="0" w:space="0" w:color="auto"/>
        <w:right w:val="none" w:sz="0" w:space="0" w:color="auto"/>
      </w:divBdr>
    </w:div>
    <w:div w:id="700009639">
      <w:bodyDiv w:val="1"/>
      <w:marLeft w:val="0"/>
      <w:marRight w:val="0"/>
      <w:marTop w:val="0"/>
      <w:marBottom w:val="0"/>
      <w:divBdr>
        <w:top w:val="none" w:sz="0" w:space="0" w:color="auto"/>
        <w:left w:val="none" w:sz="0" w:space="0" w:color="auto"/>
        <w:bottom w:val="none" w:sz="0" w:space="0" w:color="auto"/>
        <w:right w:val="none" w:sz="0" w:space="0" w:color="auto"/>
      </w:divBdr>
    </w:div>
    <w:div w:id="730422083">
      <w:bodyDiv w:val="1"/>
      <w:marLeft w:val="0"/>
      <w:marRight w:val="0"/>
      <w:marTop w:val="0"/>
      <w:marBottom w:val="0"/>
      <w:divBdr>
        <w:top w:val="none" w:sz="0" w:space="0" w:color="auto"/>
        <w:left w:val="none" w:sz="0" w:space="0" w:color="auto"/>
        <w:bottom w:val="none" w:sz="0" w:space="0" w:color="auto"/>
        <w:right w:val="none" w:sz="0" w:space="0" w:color="auto"/>
      </w:divBdr>
    </w:div>
    <w:div w:id="733893737">
      <w:bodyDiv w:val="1"/>
      <w:marLeft w:val="0"/>
      <w:marRight w:val="0"/>
      <w:marTop w:val="0"/>
      <w:marBottom w:val="0"/>
      <w:divBdr>
        <w:top w:val="none" w:sz="0" w:space="0" w:color="auto"/>
        <w:left w:val="none" w:sz="0" w:space="0" w:color="auto"/>
        <w:bottom w:val="none" w:sz="0" w:space="0" w:color="auto"/>
        <w:right w:val="none" w:sz="0" w:space="0" w:color="auto"/>
      </w:divBdr>
    </w:div>
    <w:div w:id="841967738">
      <w:bodyDiv w:val="1"/>
      <w:marLeft w:val="0"/>
      <w:marRight w:val="0"/>
      <w:marTop w:val="0"/>
      <w:marBottom w:val="0"/>
      <w:divBdr>
        <w:top w:val="none" w:sz="0" w:space="0" w:color="auto"/>
        <w:left w:val="none" w:sz="0" w:space="0" w:color="auto"/>
        <w:bottom w:val="none" w:sz="0" w:space="0" w:color="auto"/>
        <w:right w:val="none" w:sz="0" w:space="0" w:color="auto"/>
      </w:divBdr>
    </w:div>
    <w:div w:id="851261930">
      <w:bodyDiv w:val="1"/>
      <w:marLeft w:val="0"/>
      <w:marRight w:val="0"/>
      <w:marTop w:val="0"/>
      <w:marBottom w:val="0"/>
      <w:divBdr>
        <w:top w:val="none" w:sz="0" w:space="0" w:color="auto"/>
        <w:left w:val="none" w:sz="0" w:space="0" w:color="auto"/>
        <w:bottom w:val="none" w:sz="0" w:space="0" w:color="auto"/>
        <w:right w:val="none" w:sz="0" w:space="0" w:color="auto"/>
      </w:divBdr>
    </w:div>
    <w:div w:id="851601720">
      <w:bodyDiv w:val="1"/>
      <w:marLeft w:val="0"/>
      <w:marRight w:val="0"/>
      <w:marTop w:val="0"/>
      <w:marBottom w:val="0"/>
      <w:divBdr>
        <w:top w:val="none" w:sz="0" w:space="0" w:color="auto"/>
        <w:left w:val="none" w:sz="0" w:space="0" w:color="auto"/>
        <w:bottom w:val="none" w:sz="0" w:space="0" w:color="auto"/>
        <w:right w:val="none" w:sz="0" w:space="0" w:color="auto"/>
      </w:divBdr>
    </w:div>
    <w:div w:id="880748711">
      <w:bodyDiv w:val="1"/>
      <w:marLeft w:val="0"/>
      <w:marRight w:val="0"/>
      <w:marTop w:val="0"/>
      <w:marBottom w:val="0"/>
      <w:divBdr>
        <w:top w:val="none" w:sz="0" w:space="0" w:color="auto"/>
        <w:left w:val="none" w:sz="0" w:space="0" w:color="auto"/>
        <w:bottom w:val="none" w:sz="0" w:space="0" w:color="auto"/>
        <w:right w:val="none" w:sz="0" w:space="0" w:color="auto"/>
      </w:divBdr>
    </w:div>
    <w:div w:id="908343608">
      <w:bodyDiv w:val="1"/>
      <w:marLeft w:val="0"/>
      <w:marRight w:val="0"/>
      <w:marTop w:val="0"/>
      <w:marBottom w:val="0"/>
      <w:divBdr>
        <w:top w:val="none" w:sz="0" w:space="0" w:color="auto"/>
        <w:left w:val="none" w:sz="0" w:space="0" w:color="auto"/>
        <w:bottom w:val="none" w:sz="0" w:space="0" w:color="auto"/>
        <w:right w:val="none" w:sz="0" w:space="0" w:color="auto"/>
      </w:divBdr>
    </w:div>
    <w:div w:id="953638229">
      <w:bodyDiv w:val="1"/>
      <w:marLeft w:val="0"/>
      <w:marRight w:val="0"/>
      <w:marTop w:val="0"/>
      <w:marBottom w:val="0"/>
      <w:divBdr>
        <w:top w:val="none" w:sz="0" w:space="0" w:color="auto"/>
        <w:left w:val="none" w:sz="0" w:space="0" w:color="auto"/>
        <w:bottom w:val="none" w:sz="0" w:space="0" w:color="auto"/>
        <w:right w:val="none" w:sz="0" w:space="0" w:color="auto"/>
      </w:divBdr>
    </w:div>
    <w:div w:id="1001465278">
      <w:bodyDiv w:val="1"/>
      <w:marLeft w:val="0"/>
      <w:marRight w:val="0"/>
      <w:marTop w:val="0"/>
      <w:marBottom w:val="0"/>
      <w:divBdr>
        <w:top w:val="none" w:sz="0" w:space="0" w:color="auto"/>
        <w:left w:val="none" w:sz="0" w:space="0" w:color="auto"/>
        <w:bottom w:val="none" w:sz="0" w:space="0" w:color="auto"/>
        <w:right w:val="none" w:sz="0" w:space="0" w:color="auto"/>
      </w:divBdr>
    </w:div>
    <w:div w:id="1006321544">
      <w:bodyDiv w:val="1"/>
      <w:marLeft w:val="0"/>
      <w:marRight w:val="0"/>
      <w:marTop w:val="0"/>
      <w:marBottom w:val="0"/>
      <w:divBdr>
        <w:top w:val="none" w:sz="0" w:space="0" w:color="auto"/>
        <w:left w:val="none" w:sz="0" w:space="0" w:color="auto"/>
        <w:bottom w:val="none" w:sz="0" w:space="0" w:color="auto"/>
        <w:right w:val="none" w:sz="0" w:space="0" w:color="auto"/>
      </w:divBdr>
    </w:div>
    <w:div w:id="1033773058">
      <w:bodyDiv w:val="1"/>
      <w:marLeft w:val="0"/>
      <w:marRight w:val="0"/>
      <w:marTop w:val="0"/>
      <w:marBottom w:val="0"/>
      <w:divBdr>
        <w:top w:val="none" w:sz="0" w:space="0" w:color="auto"/>
        <w:left w:val="none" w:sz="0" w:space="0" w:color="auto"/>
        <w:bottom w:val="none" w:sz="0" w:space="0" w:color="auto"/>
        <w:right w:val="none" w:sz="0" w:space="0" w:color="auto"/>
      </w:divBdr>
    </w:div>
    <w:div w:id="1055813867">
      <w:bodyDiv w:val="1"/>
      <w:marLeft w:val="0"/>
      <w:marRight w:val="0"/>
      <w:marTop w:val="0"/>
      <w:marBottom w:val="0"/>
      <w:divBdr>
        <w:top w:val="none" w:sz="0" w:space="0" w:color="auto"/>
        <w:left w:val="none" w:sz="0" w:space="0" w:color="auto"/>
        <w:bottom w:val="none" w:sz="0" w:space="0" w:color="auto"/>
        <w:right w:val="none" w:sz="0" w:space="0" w:color="auto"/>
      </w:divBdr>
    </w:div>
    <w:div w:id="1081827526">
      <w:bodyDiv w:val="1"/>
      <w:marLeft w:val="0"/>
      <w:marRight w:val="0"/>
      <w:marTop w:val="0"/>
      <w:marBottom w:val="0"/>
      <w:divBdr>
        <w:top w:val="none" w:sz="0" w:space="0" w:color="auto"/>
        <w:left w:val="none" w:sz="0" w:space="0" w:color="auto"/>
        <w:bottom w:val="none" w:sz="0" w:space="0" w:color="auto"/>
        <w:right w:val="none" w:sz="0" w:space="0" w:color="auto"/>
      </w:divBdr>
    </w:div>
    <w:div w:id="1175539440">
      <w:bodyDiv w:val="1"/>
      <w:marLeft w:val="0"/>
      <w:marRight w:val="0"/>
      <w:marTop w:val="0"/>
      <w:marBottom w:val="0"/>
      <w:divBdr>
        <w:top w:val="none" w:sz="0" w:space="0" w:color="auto"/>
        <w:left w:val="none" w:sz="0" w:space="0" w:color="auto"/>
        <w:bottom w:val="none" w:sz="0" w:space="0" w:color="auto"/>
        <w:right w:val="none" w:sz="0" w:space="0" w:color="auto"/>
      </w:divBdr>
    </w:div>
    <w:div w:id="1188760784">
      <w:bodyDiv w:val="1"/>
      <w:marLeft w:val="0"/>
      <w:marRight w:val="0"/>
      <w:marTop w:val="0"/>
      <w:marBottom w:val="0"/>
      <w:divBdr>
        <w:top w:val="none" w:sz="0" w:space="0" w:color="auto"/>
        <w:left w:val="none" w:sz="0" w:space="0" w:color="auto"/>
        <w:bottom w:val="none" w:sz="0" w:space="0" w:color="auto"/>
        <w:right w:val="none" w:sz="0" w:space="0" w:color="auto"/>
      </w:divBdr>
    </w:div>
    <w:div w:id="1211965439">
      <w:bodyDiv w:val="1"/>
      <w:marLeft w:val="0"/>
      <w:marRight w:val="0"/>
      <w:marTop w:val="0"/>
      <w:marBottom w:val="0"/>
      <w:divBdr>
        <w:top w:val="none" w:sz="0" w:space="0" w:color="auto"/>
        <w:left w:val="none" w:sz="0" w:space="0" w:color="auto"/>
        <w:bottom w:val="none" w:sz="0" w:space="0" w:color="auto"/>
        <w:right w:val="none" w:sz="0" w:space="0" w:color="auto"/>
      </w:divBdr>
    </w:div>
    <w:div w:id="1227951748">
      <w:bodyDiv w:val="1"/>
      <w:marLeft w:val="0"/>
      <w:marRight w:val="0"/>
      <w:marTop w:val="0"/>
      <w:marBottom w:val="0"/>
      <w:divBdr>
        <w:top w:val="none" w:sz="0" w:space="0" w:color="auto"/>
        <w:left w:val="none" w:sz="0" w:space="0" w:color="auto"/>
        <w:bottom w:val="none" w:sz="0" w:space="0" w:color="auto"/>
        <w:right w:val="none" w:sz="0" w:space="0" w:color="auto"/>
      </w:divBdr>
    </w:div>
    <w:div w:id="1236744805">
      <w:bodyDiv w:val="1"/>
      <w:marLeft w:val="0"/>
      <w:marRight w:val="0"/>
      <w:marTop w:val="0"/>
      <w:marBottom w:val="0"/>
      <w:divBdr>
        <w:top w:val="none" w:sz="0" w:space="0" w:color="auto"/>
        <w:left w:val="none" w:sz="0" w:space="0" w:color="auto"/>
        <w:bottom w:val="none" w:sz="0" w:space="0" w:color="auto"/>
        <w:right w:val="none" w:sz="0" w:space="0" w:color="auto"/>
      </w:divBdr>
    </w:div>
    <w:div w:id="1274049877">
      <w:bodyDiv w:val="1"/>
      <w:marLeft w:val="0"/>
      <w:marRight w:val="0"/>
      <w:marTop w:val="0"/>
      <w:marBottom w:val="0"/>
      <w:divBdr>
        <w:top w:val="none" w:sz="0" w:space="0" w:color="auto"/>
        <w:left w:val="none" w:sz="0" w:space="0" w:color="auto"/>
        <w:bottom w:val="none" w:sz="0" w:space="0" w:color="auto"/>
        <w:right w:val="none" w:sz="0" w:space="0" w:color="auto"/>
      </w:divBdr>
    </w:div>
    <w:div w:id="1279144583">
      <w:bodyDiv w:val="1"/>
      <w:marLeft w:val="0"/>
      <w:marRight w:val="0"/>
      <w:marTop w:val="0"/>
      <w:marBottom w:val="0"/>
      <w:divBdr>
        <w:top w:val="none" w:sz="0" w:space="0" w:color="auto"/>
        <w:left w:val="none" w:sz="0" w:space="0" w:color="auto"/>
        <w:bottom w:val="none" w:sz="0" w:space="0" w:color="auto"/>
        <w:right w:val="none" w:sz="0" w:space="0" w:color="auto"/>
      </w:divBdr>
    </w:div>
    <w:div w:id="1320840792">
      <w:bodyDiv w:val="1"/>
      <w:marLeft w:val="0"/>
      <w:marRight w:val="0"/>
      <w:marTop w:val="0"/>
      <w:marBottom w:val="0"/>
      <w:divBdr>
        <w:top w:val="none" w:sz="0" w:space="0" w:color="auto"/>
        <w:left w:val="none" w:sz="0" w:space="0" w:color="auto"/>
        <w:bottom w:val="none" w:sz="0" w:space="0" w:color="auto"/>
        <w:right w:val="none" w:sz="0" w:space="0" w:color="auto"/>
      </w:divBdr>
    </w:div>
    <w:div w:id="1344699731">
      <w:bodyDiv w:val="1"/>
      <w:marLeft w:val="0"/>
      <w:marRight w:val="0"/>
      <w:marTop w:val="0"/>
      <w:marBottom w:val="0"/>
      <w:divBdr>
        <w:top w:val="none" w:sz="0" w:space="0" w:color="auto"/>
        <w:left w:val="none" w:sz="0" w:space="0" w:color="auto"/>
        <w:bottom w:val="none" w:sz="0" w:space="0" w:color="auto"/>
        <w:right w:val="none" w:sz="0" w:space="0" w:color="auto"/>
      </w:divBdr>
    </w:div>
    <w:div w:id="1356879042">
      <w:bodyDiv w:val="1"/>
      <w:marLeft w:val="0"/>
      <w:marRight w:val="0"/>
      <w:marTop w:val="0"/>
      <w:marBottom w:val="0"/>
      <w:divBdr>
        <w:top w:val="none" w:sz="0" w:space="0" w:color="auto"/>
        <w:left w:val="none" w:sz="0" w:space="0" w:color="auto"/>
        <w:bottom w:val="none" w:sz="0" w:space="0" w:color="auto"/>
        <w:right w:val="none" w:sz="0" w:space="0" w:color="auto"/>
      </w:divBdr>
    </w:div>
    <w:div w:id="1357073244">
      <w:bodyDiv w:val="1"/>
      <w:marLeft w:val="0"/>
      <w:marRight w:val="0"/>
      <w:marTop w:val="0"/>
      <w:marBottom w:val="0"/>
      <w:divBdr>
        <w:top w:val="none" w:sz="0" w:space="0" w:color="auto"/>
        <w:left w:val="none" w:sz="0" w:space="0" w:color="auto"/>
        <w:bottom w:val="none" w:sz="0" w:space="0" w:color="auto"/>
        <w:right w:val="none" w:sz="0" w:space="0" w:color="auto"/>
      </w:divBdr>
    </w:div>
    <w:div w:id="1361125315">
      <w:bodyDiv w:val="1"/>
      <w:marLeft w:val="0"/>
      <w:marRight w:val="0"/>
      <w:marTop w:val="0"/>
      <w:marBottom w:val="0"/>
      <w:divBdr>
        <w:top w:val="none" w:sz="0" w:space="0" w:color="auto"/>
        <w:left w:val="none" w:sz="0" w:space="0" w:color="auto"/>
        <w:bottom w:val="none" w:sz="0" w:space="0" w:color="auto"/>
        <w:right w:val="none" w:sz="0" w:space="0" w:color="auto"/>
      </w:divBdr>
    </w:div>
    <w:div w:id="1373848965">
      <w:bodyDiv w:val="1"/>
      <w:marLeft w:val="0"/>
      <w:marRight w:val="0"/>
      <w:marTop w:val="0"/>
      <w:marBottom w:val="0"/>
      <w:divBdr>
        <w:top w:val="none" w:sz="0" w:space="0" w:color="auto"/>
        <w:left w:val="none" w:sz="0" w:space="0" w:color="auto"/>
        <w:bottom w:val="none" w:sz="0" w:space="0" w:color="auto"/>
        <w:right w:val="none" w:sz="0" w:space="0" w:color="auto"/>
      </w:divBdr>
    </w:div>
    <w:div w:id="1375738384">
      <w:bodyDiv w:val="1"/>
      <w:marLeft w:val="0"/>
      <w:marRight w:val="0"/>
      <w:marTop w:val="0"/>
      <w:marBottom w:val="0"/>
      <w:divBdr>
        <w:top w:val="none" w:sz="0" w:space="0" w:color="auto"/>
        <w:left w:val="none" w:sz="0" w:space="0" w:color="auto"/>
        <w:bottom w:val="none" w:sz="0" w:space="0" w:color="auto"/>
        <w:right w:val="none" w:sz="0" w:space="0" w:color="auto"/>
      </w:divBdr>
    </w:div>
    <w:div w:id="1378433522">
      <w:bodyDiv w:val="1"/>
      <w:marLeft w:val="0"/>
      <w:marRight w:val="0"/>
      <w:marTop w:val="0"/>
      <w:marBottom w:val="0"/>
      <w:divBdr>
        <w:top w:val="none" w:sz="0" w:space="0" w:color="auto"/>
        <w:left w:val="none" w:sz="0" w:space="0" w:color="auto"/>
        <w:bottom w:val="none" w:sz="0" w:space="0" w:color="auto"/>
        <w:right w:val="none" w:sz="0" w:space="0" w:color="auto"/>
      </w:divBdr>
    </w:div>
    <w:div w:id="1392193146">
      <w:bodyDiv w:val="1"/>
      <w:marLeft w:val="0"/>
      <w:marRight w:val="0"/>
      <w:marTop w:val="0"/>
      <w:marBottom w:val="0"/>
      <w:divBdr>
        <w:top w:val="none" w:sz="0" w:space="0" w:color="auto"/>
        <w:left w:val="none" w:sz="0" w:space="0" w:color="auto"/>
        <w:bottom w:val="none" w:sz="0" w:space="0" w:color="auto"/>
        <w:right w:val="none" w:sz="0" w:space="0" w:color="auto"/>
      </w:divBdr>
    </w:div>
    <w:div w:id="1413896085">
      <w:bodyDiv w:val="1"/>
      <w:marLeft w:val="0"/>
      <w:marRight w:val="0"/>
      <w:marTop w:val="0"/>
      <w:marBottom w:val="0"/>
      <w:divBdr>
        <w:top w:val="none" w:sz="0" w:space="0" w:color="auto"/>
        <w:left w:val="none" w:sz="0" w:space="0" w:color="auto"/>
        <w:bottom w:val="none" w:sz="0" w:space="0" w:color="auto"/>
        <w:right w:val="none" w:sz="0" w:space="0" w:color="auto"/>
      </w:divBdr>
    </w:div>
    <w:div w:id="1457336234">
      <w:bodyDiv w:val="1"/>
      <w:marLeft w:val="0"/>
      <w:marRight w:val="0"/>
      <w:marTop w:val="0"/>
      <w:marBottom w:val="0"/>
      <w:divBdr>
        <w:top w:val="none" w:sz="0" w:space="0" w:color="auto"/>
        <w:left w:val="none" w:sz="0" w:space="0" w:color="auto"/>
        <w:bottom w:val="none" w:sz="0" w:space="0" w:color="auto"/>
        <w:right w:val="none" w:sz="0" w:space="0" w:color="auto"/>
      </w:divBdr>
    </w:div>
    <w:div w:id="1483812235">
      <w:bodyDiv w:val="1"/>
      <w:marLeft w:val="0"/>
      <w:marRight w:val="0"/>
      <w:marTop w:val="0"/>
      <w:marBottom w:val="0"/>
      <w:divBdr>
        <w:top w:val="none" w:sz="0" w:space="0" w:color="auto"/>
        <w:left w:val="none" w:sz="0" w:space="0" w:color="auto"/>
        <w:bottom w:val="none" w:sz="0" w:space="0" w:color="auto"/>
        <w:right w:val="none" w:sz="0" w:space="0" w:color="auto"/>
      </w:divBdr>
    </w:div>
    <w:div w:id="1496267646">
      <w:bodyDiv w:val="1"/>
      <w:marLeft w:val="0"/>
      <w:marRight w:val="0"/>
      <w:marTop w:val="0"/>
      <w:marBottom w:val="0"/>
      <w:divBdr>
        <w:top w:val="none" w:sz="0" w:space="0" w:color="auto"/>
        <w:left w:val="none" w:sz="0" w:space="0" w:color="auto"/>
        <w:bottom w:val="none" w:sz="0" w:space="0" w:color="auto"/>
        <w:right w:val="none" w:sz="0" w:space="0" w:color="auto"/>
      </w:divBdr>
    </w:div>
    <w:div w:id="1611623826">
      <w:bodyDiv w:val="1"/>
      <w:marLeft w:val="0"/>
      <w:marRight w:val="0"/>
      <w:marTop w:val="0"/>
      <w:marBottom w:val="0"/>
      <w:divBdr>
        <w:top w:val="none" w:sz="0" w:space="0" w:color="auto"/>
        <w:left w:val="none" w:sz="0" w:space="0" w:color="auto"/>
        <w:bottom w:val="none" w:sz="0" w:space="0" w:color="auto"/>
        <w:right w:val="none" w:sz="0" w:space="0" w:color="auto"/>
      </w:divBdr>
    </w:div>
    <w:div w:id="1629969404">
      <w:bodyDiv w:val="1"/>
      <w:marLeft w:val="0"/>
      <w:marRight w:val="0"/>
      <w:marTop w:val="0"/>
      <w:marBottom w:val="0"/>
      <w:divBdr>
        <w:top w:val="none" w:sz="0" w:space="0" w:color="auto"/>
        <w:left w:val="none" w:sz="0" w:space="0" w:color="auto"/>
        <w:bottom w:val="none" w:sz="0" w:space="0" w:color="auto"/>
        <w:right w:val="none" w:sz="0" w:space="0" w:color="auto"/>
      </w:divBdr>
    </w:div>
    <w:div w:id="1634099056">
      <w:bodyDiv w:val="1"/>
      <w:marLeft w:val="0"/>
      <w:marRight w:val="0"/>
      <w:marTop w:val="0"/>
      <w:marBottom w:val="0"/>
      <w:divBdr>
        <w:top w:val="none" w:sz="0" w:space="0" w:color="auto"/>
        <w:left w:val="none" w:sz="0" w:space="0" w:color="auto"/>
        <w:bottom w:val="none" w:sz="0" w:space="0" w:color="auto"/>
        <w:right w:val="none" w:sz="0" w:space="0" w:color="auto"/>
      </w:divBdr>
    </w:div>
    <w:div w:id="1646352883">
      <w:bodyDiv w:val="1"/>
      <w:marLeft w:val="0"/>
      <w:marRight w:val="0"/>
      <w:marTop w:val="0"/>
      <w:marBottom w:val="0"/>
      <w:divBdr>
        <w:top w:val="none" w:sz="0" w:space="0" w:color="auto"/>
        <w:left w:val="none" w:sz="0" w:space="0" w:color="auto"/>
        <w:bottom w:val="none" w:sz="0" w:space="0" w:color="auto"/>
        <w:right w:val="none" w:sz="0" w:space="0" w:color="auto"/>
      </w:divBdr>
    </w:div>
    <w:div w:id="1649701752">
      <w:bodyDiv w:val="1"/>
      <w:marLeft w:val="0"/>
      <w:marRight w:val="0"/>
      <w:marTop w:val="0"/>
      <w:marBottom w:val="0"/>
      <w:divBdr>
        <w:top w:val="none" w:sz="0" w:space="0" w:color="auto"/>
        <w:left w:val="none" w:sz="0" w:space="0" w:color="auto"/>
        <w:bottom w:val="none" w:sz="0" w:space="0" w:color="auto"/>
        <w:right w:val="none" w:sz="0" w:space="0" w:color="auto"/>
      </w:divBdr>
    </w:div>
    <w:div w:id="1680933299">
      <w:bodyDiv w:val="1"/>
      <w:marLeft w:val="0"/>
      <w:marRight w:val="0"/>
      <w:marTop w:val="0"/>
      <w:marBottom w:val="0"/>
      <w:divBdr>
        <w:top w:val="none" w:sz="0" w:space="0" w:color="auto"/>
        <w:left w:val="none" w:sz="0" w:space="0" w:color="auto"/>
        <w:bottom w:val="none" w:sz="0" w:space="0" w:color="auto"/>
        <w:right w:val="none" w:sz="0" w:space="0" w:color="auto"/>
      </w:divBdr>
    </w:div>
    <w:div w:id="1724521051">
      <w:bodyDiv w:val="1"/>
      <w:marLeft w:val="0"/>
      <w:marRight w:val="0"/>
      <w:marTop w:val="0"/>
      <w:marBottom w:val="0"/>
      <w:divBdr>
        <w:top w:val="none" w:sz="0" w:space="0" w:color="auto"/>
        <w:left w:val="none" w:sz="0" w:space="0" w:color="auto"/>
        <w:bottom w:val="none" w:sz="0" w:space="0" w:color="auto"/>
        <w:right w:val="none" w:sz="0" w:space="0" w:color="auto"/>
      </w:divBdr>
    </w:div>
    <w:div w:id="1758404870">
      <w:bodyDiv w:val="1"/>
      <w:marLeft w:val="0"/>
      <w:marRight w:val="0"/>
      <w:marTop w:val="0"/>
      <w:marBottom w:val="0"/>
      <w:divBdr>
        <w:top w:val="none" w:sz="0" w:space="0" w:color="auto"/>
        <w:left w:val="none" w:sz="0" w:space="0" w:color="auto"/>
        <w:bottom w:val="none" w:sz="0" w:space="0" w:color="auto"/>
        <w:right w:val="none" w:sz="0" w:space="0" w:color="auto"/>
      </w:divBdr>
    </w:div>
    <w:div w:id="1764691646">
      <w:bodyDiv w:val="1"/>
      <w:marLeft w:val="0"/>
      <w:marRight w:val="0"/>
      <w:marTop w:val="0"/>
      <w:marBottom w:val="0"/>
      <w:divBdr>
        <w:top w:val="none" w:sz="0" w:space="0" w:color="auto"/>
        <w:left w:val="none" w:sz="0" w:space="0" w:color="auto"/>
        <w:bottom w:val="none" w:sz="0" w:space="0" w:color="auto"/>
        <w:right w:val="none" w:sz="0" w:space="0" w:color="auto"/>
      </w:divBdr>
    </w:div>
    <w:div w:id="1772512857">
      <w:bodyDiv w:val="1"/>
      <w:marLeft w:val="0"/>
      <w:marRight w:val="0"/>
      <w:marTop w:val="0"/>
      <w:marBottom w:val="0"/>
      <w:divBdr>
        <w:top w:val="none" w:sz="0" w:space="0" w:color="auto"/>
        <w:left w:val="none" w:sz="0" w:space="0" w:color="auto"/>
        <w:bottom w:val="none" w:sz="0" w:space="0" w:color="auto"/>
        <w:right w:val="none" w:sz="0" w:space="0" w:color="auto"/>
      </w:divBdr>
    </w:div>
    <w:div w:id="1813937261">
      <w:bodyDiv w:val="1"/>
      <w:marLeft w:val="0"/>
      <w:marRight w:val="0"/>
      <w:marTop w:val="0"/>
      <w:marBottom w:val="0"/>
      <w:divBdr>
        <w:top w:val="none" w:sz="0" w:space="0" w:color="auto"/>
        <w:left w:val="none" w:sz="0" w:space="0" w:color="auto"/>
        <w:bottom w:val="none" w:sz="0" w:space="0" w:color="auto"/>
        <w:right w:val="none" w:sz="0" w:space="0" w:color="auto"/>
      </w:divBdr>
    </w:div>
    <w:div w:id="1858808286">
      <w:bodyDiv w:val="1"/>
      <w:marLeft w:val="0"/>
      <w:marRight w:val="0"/>
      <w:marTop w:val="0"/>
      <w:marBottom w:val="0"/>
      <w:divBdr>
        <w:top w:val="none" w:sz="0" w:space="0" w:color="auto"/>
        <w:left w:val="none" w:sz="0" w:space="0" w:color="auto"/>
        <w:bottom w:val="none" w:sz="0" w:space="0" w:color="auto"/>
        <w:right w:val="none" w:sz="0" w:space="0" w:color="auto"/>
      </w:divBdr>
    </w:div>
    <w:div w:id="1891650403">
      <w:bodyDiv w:val="1"/>
      <w:marLeft w:val="0"/>
      <w:marRight w:val="0"/>
      <w:marTop w:val="0"/>
      <w:marBottom w:val="0"/>
      <w:divBdr>
        <w:top w:val="none" w:sz="0" w:space="0" w:color="auto"/>
        <w:left w:val="none" w:sz="0" w:space="0" w:color="auto"/>
        <w:bottom w:val="none" w:sz="0" w:space="0" w:color="auto"/>
        <w:right w:val="none" w:sz="0" w:space="0" w:color="auto"/>
      </w:divBdr>
    </w:div>
    <w:div w:id="1895122045">
      <w:bodyDiv w:val="1"/>
      <w:marLeft w:val="0"/>
      <w:marRight w:val="0"/>
      <w:marTop w:val="0"/>
      <w:marBottom w:val="0"/>
      <w:divBdr>
        <w:top w:val="none" w:sz="0" w:space="0" w:color="auto"/>
        <w:left w:val="none" w:sz="0" w:space="0" w:color="auto"/>
        <w:bottom w:val="none" w:sz="0" w:space="0" w:color="auto"/>
        <w:right w:val="none" w:sz="0" w:space="0" w:color="auto"/>
      </w:divBdr>
    </w:div>
    <w:div w:id="1951010944">
      <w:bodyDiv w:val="1"/>
      <w:marLeft w:val="0"/>
      <w:marRight w:val="0"/>
      <w:marTop w:val="0"/>
      <w:marBottom w:val="0"/>
      <w:divBdr>
        <w:top w:val="none" w:sz="0" w:space="0" w:color="auto"/>
        <w:left w:val="none" w:sz="0" w:space="0" w:color="auto"/>
        <w:bottom w:val="none" w:sz="0" w:space="0" w:color="auto"/>
        <w:right w:val="none" w:sz="0" w:space="0" w:color="auto"/>
      </w:divBdr>
    </w:div>
    <w:div w:id="1961262225">
      <w:bodyDiv w:val="1"/>
      <w:marLeft w:val="0"/>
      <w:marRight w:val="0"/>
      <w:marTop w:val="0"/>
      <w:marBottom w:val="0"/>
      <w:divBdr>
        <w:top w:val="none" w:sz="0" w:space="0" w:color="auto"/>
        <w:left w:val="none" w:sz="0" w:space="0" w:color="auto"/>
        <w:bottom w:val="none" w:sz="0" w:space="0" w:color="auto"/>
        <w:right w:val="none" w:sz="0" w:space="0" w:color="auto"/>
      </w:divBdr>
    </w:div>
    <w:div w:id="1986860412">
      <w:bodyDiv w:val="1"/>
      <w:marLeft w:val="0"/>
      <w:marRight w:val="0"/>
      <w:marTop w:val="0"/>
      <w:marBottom w:val="0"/>
      <w:divBdr>
        <w:top w:val="none" w:sz="0" w:space="0" w:color="auto"/>
        <w:left w:val="none" w:sz="0" w:space="0" w:color="auto"/>
        <w:bottom w:val="none" w:sz="0" w:space="0" w:color="auto"/>
        <w:right w:val="none" w:sz="0" w:space="0" w:color="auto"/>
      </w:divBdr>
    </w:div>
    <w:div w:id="2034576754">
      <w:bodyDiv w:val="1"/>
      <w:marLeft w:val="0"/>
      <w:marRight w:val="0"/>
      <w:marTop w:val="0"/>
      <w:marBottom w:val="0"/>
      <w:divBdr>
        <w:top w:val="none" w:sz="0" w:space="0" w:color="auto"/>
        <w:left w:val="none" w:sz="0" w:space="0" w:color="auto"/>
        <w:bottom w:val="none" w:sz="0" w:space="0" w:color="auto"/>
        <w:right w:val="none" w:sz="0" w:space="0" w:color="auto"/>
      </w:divBdr>
    </w:div>
    <w:div w:id="2035760938">
      <w:bodyDiv w:val="1"/>
      <w:marLeft w:val="0"/>
      <w:marRight w:val="0"/>
      <w:marTop w:val="0"/>
      <w:marBottom w:val="0"/>
      <w:divBdr>
        <w:top w:val="none" w:sz="0" w:space="0" w:color="auto"/>
        <w:left w:val="none" w:sz="0" w:space="0" w:color="auto"/>
        <w:bottom w:val="none" w:sz="0" w:space="0" w:color="auto"/>
        <w:right w:val="none" w:sz="0" w:space="0" w:color="auto"/>
      </w:divBdr>
    </w:div>
    <w:div w:id="2038655419">
      <w:bodyDiv w:val="1"/>
      <w:marLeft w:val="0"/>
      <w:marRight w:val="0"/>
      <w:marTop w:val="0"/>
      <w:marBottom w:val="0"/>
      <w:divBdr>
        <w:top w:val="none" w:sz="0" w:space="0" w:color="auto"/>
        <w:left w:val="none" w:sz="0" w:space="0" w:color="auto"/>
        <w:bottom w:val="none" w:sz="0" w:space="0" w:color="auto"/>
        <w:right w:val="none" w:sz="0" w:space="0" w:color="auto"/>
      </w:divBdr>
    </w:div>
    <w:div w:id="2038848046">
      <w:bodyDiv w:val="1"/>
      <w:marLeft w:val="0"/>
      <w:marRight w:val="0"/>
      <w:marTop w:val="0"/>
      <w:marBottom w:val="0"/>
      <w:divBdr>
        <w:top w:val="none" w:sz="0" w:space="0" w:color="auto"/>
        <w:left w:val="none" w:sz="0" w:space="0" w:color="auto"/>
        <w:bottom w:val="none" w:sz="0" w:space="0" w:color="auto"/>
        <w:right w:val="none" w:sz="0" w:space="0" w:color="auto"/>
      </w:divBdr>
    </w:div>
    <w:div w:id="2039546004">
      <w:bodyDiv w:val="1"/>
      <w:marLeft w:val="0"/>
      <w:marRight w:val="0"/>
      <w:marTop w:val="0"/>
      <w:marBottom w:val="0"/>
      <w:divBdr>
        <w:top w:val="none" w:sz="0" w:space="0" w:color="auto"/>
        <w:left w:val="none" w:sz="0" w:space="0" w:color="auto"/>
        <w:bottom w:val="none" w:sz="0" w:space="0" w:color="auto"/>
        <w:right w:val="none" w:sz="0" w:space="0" w:color="auto"/>
      </w:divBdr>
    </w:div>
    <w:div w:id="2069647542">
      <w:bodyDiv w:val="1"/>
      <w:marLeft w:val="0"/>
      <w:marRight w:val="0"/>
      <w:marTop w:val="0"/>
      <w:marBottom w:val="0"/>
      <w:divBdr>
        <w:top w:val="none" w:sz="0" w:space="0" w:color="auto"/>
        <w:left w:val="none" w:sz="0" w:space="0" w:color="auto"/>
        <w:bottom w:val="none" w:sz="0" w:space="0" w:color="auto"/>
        <w:right w:val="none" w:sz="0" w:space="0" w:color="auto"/>
      </w:divBdr>
    </w:div>
    <w:div w:id="2091081167">
      <w:bodyDiv w:val="1"/>
      <w:marLeft w:val="0"/>
      <w:marRight w:val="0"/>
      <w:marTop w:val="0"/>
      <w:marBottom w:val="0"/>
      <w:divBdr>
        <w:top w:val="none" w:sz="0" w:space="0" w:color="auto"/>
        <w:left w:val="none" w:sz="0" w:space="0" w:color="auto"/>
        <w:bottom w:val="none" w:sz="0" w:space="0" w:color="auto"/>
        <w:right w:val="none" w:sz="0" w:space="0" w:color="auto"/>
      </w:divBdr>
    </w:div>
    <w:div w:id="2108111036">
      <w:bodyDiv w:val="1"/>
      <w:marLeft w:val="0"/>
      <w:marRight w:val="0"/>
      <w:marTop w:val="0"/>
      <w:marBottom w:val="0"/>
      <w:divBdr>
        <w:top w:val="none" w:sz="0" w:space="0" w:color="auto"/>
        <w:left w:val="none" w:sz="0" w:space="0" w:color="auto"/>
        <w:bottom w:val="none" w:sz="0" w:space="0" w:color="auto"/>
        <w:right w:val="none" w:sz="0" w:space="0" w:color="auto"/>
      </w:divBdr>
    </w:div>
    <w:div w:id="2112124491">
      <w:bodyDiv w:val="1"/>
      <w:marLeft w:val="0"/>
      <w:marRight w:val="0"/>
      <w:marTop w:val="0"/>
      <w:marBottom w:val="0"/>
      <w:divBdr>
        <w:top w:val="none" w:sz="0" w:space="0" w:color="auto"/>
        <w:left w:val="none" w:sz="0" w:space="0" w:color="auto"/>
        <w:bottom w:val="none" w:sz="0" w:space="0" w:color="auto"/>
        <w:right w:val="none" w:sz="0" w:space="0" w:color="auto"/>
      </w:divBdr>
    </w:div>
    <w:div w:id="2117872000">
      <w:bodyDiv w:val="1"/>
      <w:marLeft w:val="0"/>
      <w:marRight w:val="0"/>
      <w:marTop w:val="0"/>
      <w:marBottom w:val="0"/>
      <w:divBdr>
        <w:top w:val="none" w:sz="0" w:space="0" w:color="auto"/>
        <w:left w:val="none" w:sz="0" w:space="0" w:color="auto"/>
        <w:bottom w:val="none" w:sz="0" w:space="0" w:color="auto"/>
        <w:right w:val="none" w:sz="0" w:space="0" w:color="auto"/>
      </w:divBdr>
    </w:div>
    <w:div w:id="213779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EEBAB-855F-46F6-A309-CE075F4C3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9</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od G</cp:lastModifiedBy>
  <cp:revision>32</cp:revision>
  <dcterms:created xsi:type="dcterms:W3CDTF">2023-10-18T02:03:00Z</dcterms:created>
  <dcterms:modified xsi:type="dcterms:W3CDTF">2025-12-26T05:33:00Z</dcterms:modified>
</cp:coreProperties>
</file>