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9B" w:rsidRDefault="004B129B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1、下载DTDEBUG 并能够正常启动&lt;见附件&gt;</w:t>
      </w:r>
    </w:p>
    <w:p w:rsidR="004B129B" w:rsidRDefault="002D6F6D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4425315" cy="3571240"/>
            <wp:effectExtent l="0" t="0" r="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6D" w:rsidRDefault="002D6F6D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改成</w:t>
      </w:r>
      <w:r>
        <w:rPr>
          <w:rFonts w:ascii="微软雅黑" w:eastAsia="微软雅黑" w:hAnsi="微软雅黑"/>
          <w:color w:val="000000"/>
        </w:rPr>
        <w:t>自己的路径</w:t>
      </w:r>
    </w:p>
    <w:p w:rsidR="004B129B" w:rsidRDefault="004B129B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2、记住课堂讲解的那几个窗口的名字，并且重复课堂演示的操作：</w:t>
      </w:r>
    </w:p>
    <w:p w:rsidR="004B129B" w:rsidRDefault="002D6F6D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262245" cy="2656840"/>
            <wp:effectExtent l="0" t="0" r="0" b="0"/>
            <wp:docPr id="2" name="图片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9B" w:rsidRDefault="004B129B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1) 编写汇编时：鼠标选中要写入的位置双击，在弹出的窗口中输入汇编代码即可</w:t>
      </w:r>
    </w:p>
    <w:p w:rsidR="004B129B" w:rsidRDefault="006D5962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5270500" cy="2691130"/>
            <wp:effectExtent l="0" t="0" r="6350" b="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9B" w:rsidRDefault="004B129B" w:rsidP="004B129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2) 运行汇编代码：快捷键 F8 每按一次执行一行</w:t>
      </w:r>
    </w:p>
    <w:p w:rsidR="0007157B" w:rsidRDefault="007A1EE2"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3E9F8161" wp14:editId="08334434">
            <wp:extent cx="5270500" cy="2346325"/>
            <wp:effectExtent l="0" t="0" r="6350" b="0"/>
            <wp:docPr id="4" name="图片 4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7157B"/>
    <w:rsid w:val="002D6F6D"/>
    <w:rsid w:val="004B129B"/>
    <w:rsid w:val="006D5962"/>
    <w:rsid w:val="007A1EE2"/>
    <w:rsid w:val="00C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BA04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2022-01-15T13:20:00Z</dcterms:created>
  <dcterms:modified xsi:type="dcterms:W3CDTF">2022-01-15T13:44:00Z</dcterms:modified>
</cp:coreProperties>
</file>