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接地极全过程技术监督精益化管理实施细则.xls - 设备安装阶段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馈电元件与馈电元件的焊接方式应符合设计要求。2.馈电元件与其它材质材料焊接应采用放热焊接。3.焊接前应进行焊接试验，每名焊工应焊接不少于3个试件，检验焊接工艺及焊接质量，进行外观和剖面检查，并记录检查结果。4.焊接完成并经自检合格后，应在焊接接头位置打的操作人员钢印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330千伏兰彭一线001#塔的B、C相接地引下线连板检查中发现，该连板并非采用标准的整块薄钢板制作，而是由两块钢板通过焊接方式连接而成。这种非标准的制作方式不符合电力设备安装的质量要求，可能对设备的电气性能和机械强度产生不利影响，进而影响电网的安全稳定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设备制造阶段的质量控制不严，选用非标准材料；2) 安装过程中对材料规格的审核不到位；3) 施工单位为了降低成本或便利性，擅自更改设计要求；4) 监理或验收环节未能有效识别并纠正这一不符合标准的做法。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更换符合标准的整块薄钢板连板，并对焊接部位进行专业检测，确保其电气和机械性能满足要求。同时，加强对设备安装过程的监督，严格审核材料规格和施工工艺，避免类似问题再次发生。此外，对相关责任单位进行通报批评，并要求其提交整改报告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