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200"/>
      </w:pPr>
      <w:r>
        <w:rPr>
          <w:rFonts w:ascii="Calibri" w:hAnsi="Calibri" w:eastAsia="微软雅黑"/>
          <w:sz w:val="40"/>
          <w:szCs w:val="40"/>
          <w:b/>
          <w:color w:val="1F3864"/>
        </w:rPr>
        <w:t xml:space="preserve">蓝鲸娘光标 · WhaleMaid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DeepSeek 娘化形象（蓝鲸娘）自定义光标 + 右上角气泡伙伴插件（v12）</w:t>
      </w:r>
    </w:p>
    <w:p>
      <w:pPr>
        <w:spacing w:after="30"/>
      </w:pP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“让桌面上的小鲸鱼陪你办公。”本项目以 DeepSeek 娘化的同人形象——蓝色大鲸鱼 Q 版女仆（蓝鲸娘）为主题：把 DeepSeek Harness Web GUI 里的系统鼠标光标替换成可爱的透明 PNG 形象，并在页面右上角放一只可拖动、会说话、会随状态换表情的鲸鱼娘气泡伙伴。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〇、项目名与 GitHub 简介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项目名：蓝鲸娘光标 · WhaleMaid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npm 包：whale-maid-cursor（v1.0.0，MIT）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GitHub：https://github.com/Sakurajima-Mai-AI/whale-maid-cursor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GitHub 简介（可直接用作仓库描述）：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"Blue-whale girl (DeepSeek-style) cursor &amp; buddy for DeepSeek Harness —— 三态形象光标（工作/键盘/休闲），右上角可拖动会说话的蓝鲸娘；黑底图片自动抠透明，全部由设置面板控制。"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推荐 Topics：deepseek、deepseek-harness、cordis-plugin、custom-cursor、cursor、mascot、buddy、whale、maid、anime、png-cursor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一、它能做什么（功能总览）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多形象光标：鼠标移动/Agent 工作 = 工作图；输入框打字 = 键盘图；静止 = 休闲图。光标与右上角角色实时同步。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气泡伙伴：右上角可拖动的小鲸鱼娘，随形象换表情（休闲/打字/工作中/生气/害羞）。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会说话：点页面任意位置它搭话；拖拽时生气吐槽、放下后害羞；连点 4 次真生气。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自动台词：键盘/休闲模式下按间隔自动说一句；休闲且你 12 秒无操作 → 安静并自动隐藏，动一下鼠标就回来。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AI 即兴台词（可选）：用你当前默认模型现编一句话（约 20 秒/条节流、单条约 90 token，可关闭）。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黑底/白底图片自动抠透明：内置构建脚本自动识别背景色，且不误伤人物。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设置面板控制一切：大小(32–96px)、热点(预设 + 点按/拖放 + 微调)、气泡大小(60–360px)/不透明度/位置、各类开关。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一·五、形象说明与版权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形象 = DeepSeek 娘化同人：DeepSeek 官方 logo 是一条蓝色鲸鱼，本项目的角色即“鲸鱼娘”化的 Q 版同人女仆（蓝色系，鱼尾/鲸鱼元素）。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版权：该同人形象与素材版权归其原作者/相关方所有，非 DeepSeek 官方产品；发布前请确认你对所用图片拥有授权，必要时换成自己的图。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二、仓库文件结构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README.md · package.json · LICENSE · .gitignore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assets/states/{idle,typing,busy,angry,shy}/source.png   ← 五张源图（黑/白底均可）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assets/states/*/cursor-{32,48,64,96}.png 与 assets/buddy/*.png（构建产物，透明）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assets/states-manifest.json（Host 启动时读取的清单）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plugin/host.js · plugin/client.js   ← 插件两半（动态插件用法粘贴进 code.host / code.client）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scripts/build-cursor.js            ← 零依赖 Node 构建（自动抠图、多尺寸、清单）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三、下载方式（仅两种：GitHub 与 npm）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方式一 · GitHub（源码 + 素材）：git clone https://github.com/Sakurajima-Mai-AI/whale-maid-cursor.git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方式二 · npm（已发布为 whale-maid-cursor）：npm install whale-maid-cursor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作为 DeepSeek Harness 插件安装（基于 npm 包）：dsh plugin --profile web add whale-maid-cursor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说明：GitHub 方式适合想查看源码/自己换图的用户；npm/dsh 方式适合直接把它装进 Harness 使用。两种方式拿到的都是同一份完整内容。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四、安装与使用步骤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1. 下载完成后进入项目目录（npm 方式安装目录：node_modules/whale-maid-cursor）；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2. 编辑 plugin/host.js 顶部 IMAGE_DIR，指向本机 assets 目录（Windows 注意反斜杠转义）；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3. 动态插件用法：在 DeepSeek Harness 会话中新建插件，code.host ← plugin/host.js 全文；code.client ← plugin/client.js 全文；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4. 运行插件并允许授权；F5 刷新页面一次；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5. 打开 设置 → 「鼠标光标」开始调节，所有改动即时生效。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卸载：动态用法 stop/删除插件即可；dsh 安装用法执行 dsh plugin --profile web remove whale-maid-cursor。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五、控制面板（设置 → 鼠标光标）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总开关：一键启用/停用（停用即恢复系统光标）。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形象自动切换：形象自动切换 / 鼠标移动=工作 / 输入框=打字 / Agent运行=工作 / 气泡表情同步。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光标大小与热点：32/48/64/96px；热点可点按/拖动预览图，有预设与 ←→↑↓ 微调、x/y 数值框，并实时显示三态换算坐标。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气泡伙伴：显示/隐藏、✨AI 台词开关、位置回右上角、气泡大小(60–360px)、不透明度(30–100%)。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六、换自己的形象图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把 PNG 放到对应目录，再运行一条命令即可（背景黑/白/纯色都会被自动识别抠除，人物不会被误删）：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assets/states/idle/source.png     休闲（静止）形象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assets/states/typing/source.png   键盘（打字）形象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assets/states/busy/source.png     工作（移动/Agent 运行）形象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assets/states/angry/source.png    生气表情（气泡）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assets/states/shy/source.png      害羞表情（气泡）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构建命令：node scripts/build-cursor.js</w:t>
      </w: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常用参数：--bg 0,0,0 或 --bg 255,255,255（背景色，通常自动识别可不加）；--size N；--hotspot x,y；--tol N。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七、气泡伙伴互动细节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点击页面任意位置：说一句随机台词（连点超过阈值会生气）。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拖拽：开始拖 = 生气吐槽；放下 = 害羞；位置自动记忆。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键盘/休闲模式：每 12–18s（打字）/ 18–24s（休闲）自动说一句，台词不重复。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休闲且无操作 ≥ 12s：停止说话并自动隐藏；任意鼠标/键盘活动即恢复。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✨AI 台词：开启后点气泡内按钮，用默认模型即兴生成一句话（节流、有 token 消耗）。</w:t>
      </w:r>
    </w:p>
    <w:p>
      <w:pPr>
        <w:spacing w:after="30"/>
      </w:pPr>
    </w:p>
    <w:p>
      <w:pPr>
        <w:spacing w:before="140" w:after="70"/>
      </w:pPr>
      <w:r>
        <w:rPr>
          <w:rFonts w:ascii="Calibri" w:hAnsi="Calibri" w:eastAsia="微软雅黑"/>
          <w:sz w:val="26"/>
          <w:szCs w:val="26"/>
          <w:b/>
          <w:color w:val="2E74B5"/>
        </w:rPr>
        <w:t xml:space="preserve">八、发布与维护提示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npm 更新：npm version patch（或 minor/major）→ npm publish（2FA 账号用 npm publish --otp 6位码）。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素材版权：蓝鲸娘同人立绘版权归原作者/相关方所有，非官方素材；请使用你有权发布的图片。</w:t>
      </w:r>
    </w:p>
    <w:p>
      <w:pPr>
        <w:spacing w:line="300" w:lineRule="auto" w:after="30"/>
        <w:ind w:left="360"/>
      </w:pPr>
      <w:r>
        <w:rPr>
          <w:rFonts w:ascii="Calibri" w:hAnsi="Calibri" w:eastAsia="微软雅黑"/>
          <w:sz w:val="22"/>
          <w:szCs w:val="22"/>
        </w:rPr>
        <w:t xml:space="preserve">•  </w:t>
      </w:r>
      <w:r>
        <w:rPr>
          <w:rFonts w:ascii="Calibri" w:hAnsi="Calibri" w:eastAsia="微软雅黑"/>
          <w:sz w:val="22"/>
          <w:szCs w:val="22"/>
        </w:rPr>
        <w:t xml:space="preserve">代码许可：MIT（见 LICENSE）。</w:t>
      </w:r>
    </w:p>
    <w:p>
      <w:pPr>
        <w:spacing w:after="30"/>
      </w:pPr>
    </w:p>
    <w:p>
      <w:pPr>
        <w:spacing w:line="300" w:lineRule="auto" w:after="50"/>
      </w:pPr>
      <w:r>
        <w:rPr>
          <w:rFonts w:ascii="Calibri" w:hAnsi="Calibri" w:eastAsia="微软雅黑"/>
          <w:sz w:val="22"/>
          <w:szCs w:val="22"/>
        </w:rPr>
        <w:t xml:space="preserve">—— 感谢使用 蓝鲸娘光标 · WhaleMaid，愿小鲸鱼陪你度过愉快的开发时光 ~</w:t>
      </w:r>
    </w:p>
    <w:sectPr>
      <w:pgSz w:w="11906" w:h="16838"/>
      <w:pgMar w:top="1134" w:right="1134" w:bottom="1134" w:left="1134" w:header="720" w:footer="720" w:gutter="0"/>
    </w:sectPr>
  </w:body>
</w:document>
</file>