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1.人员分工：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hint="eastAsia" w:ascii="Times New Roman" w:hAnsi="Times New Roman" w:cs="Times New Roman"/>
          <w:sz w:val="28"/>
          <w:szCs w:val="28"/>
        </w:rPr>
        <w:t>成员基本信息（姓名，学号，</w:t>
      </w:r>
      <w:r>
        <w:rPr>
          <w:rFonts w:hint="eastAsia" w:ascii="Times New Roman" w:hAnsi="Times New Roman" w:cs="Times New Roman"/>
          <w:b/>
          <w:color w:val="FF0000"/>
          <w:sz w:val="28"/>
          <w:szCs w:val="28"/>
        </w:rPr>
        <w:t>工作量百分比</w:t>
      </w:r>
      <w:r>
        <w:rPr>
          <w:rFonts w:hint="eastAsia" w:ascii="Times New Roman" w:hAnsi="Times New Roman" w:cs="Times New Roman"/>
          <w:sz w:val="28"/>
          <w:szCs w:val="2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</w:rPr>
        <w:t>长：姓名：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张鑫成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</w:rPr>
        <w:t>学号：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20271055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工作量：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27</w:t>
      </w:r>
      <w:r>
        <w:rPr>
          <w:rFonts w:ascii="Times New Roman" w:hAnsi="Times New Roman" w:cs="Times New Roman"/>
          <w:color w:val="FF0000"/>
          <w:sz w:val="24"/>
          <w:szCs w:val="24"/>
        </w:rPr>
        <w:t>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成员1：姓名：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王继航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hint="eastAsia" w:ascii="Times New Roman" w:hAnsi="Times New Roman" w:cs="Times New Roman"/>
          <w:sz w:val="24"/>
          <w:szCs w:val="24"/>
        </w:rPr>
        <w:t>学号：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20301019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cs="Times New Roman"/>
          <w:sz w:val="24"/>
          <w:szCs w:val="24"/>
        </w:rPr>
        <w:t>工作量：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26</w:t>
      </w:r>
      <w:r>
        <w:rPr>
          <w:rFonts w:ascii="Times New Roman" w:hAnsi="Times New Roman" w:cs="Times New Roman"/>
          <w:color w:val="FF0000"/>
          <w:sz w:val="24"/>
          <w:szCs w:val="24"/>
        </w:rPr>
        <w:t>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成员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：姓名：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张辰昕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hint="eastAsia" w:ascii="Times New Roman" w:hAnsi="Times New Roman" w:cs="Times New Roman"/>
          <w:sz w:val="24"/>
          <w:szCs w:val="24"/>
        </w:rPr>
        <w:t>学号：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20271053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cs="Times New Roman"/>
          <w:sz w:val="24"/>
          <w:szCs w:val="24"/>
        </w:rPr>
        <w:t>工作量：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24</w:t>
      </w:r>
      <w:r>
        <w:rPr>
          <w:rFonts w:ascii="Times New Roman" w:hAnsi="Times New Roman" w:cs="Times New Roman"/>
          <w:color w:val="FF0000"/>
          <w:sz w:val="24"/>
          <w:szCs w:val="24"/>
        </w:rPr>
        <w:t>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成员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  <w:szCs w:val="24"/>
        </w:rPr>
        <w:t>：姓名：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杨晓雪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hint="eastAsia" w:ascii="Times New Roman" w:hAnsi="Times New Roman" w:cs="Times New Roman"/>
          <w:sz w:val="24"/>
          <w:szCs w:val="24"/>
        </w:rPr>
        <w:t>学号：20301055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cs="Times New Roman"/>
          <w:sz w:val="24"/>
          <w:szCs w:val="24"/>
        </w:rPr>
        <w:t>工作量：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23</w:t>
      </w:r>
      <w:r>
        <w:rPr>
          <w:rFonts w:ascii="Times New Roman" w:hAnsi="Times New Roman" w:cs="Times New Roman"/>
          <w:color w:val="FF0000"/>
          <w:sz w:val="24"/>
          <w:szCs w:val="24"/>
        </w:rPr>
        <w:t>%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hint="eastAsia" w:ascii="Times New Roman" w:hAnsi="Times New Roman" w:cs="Times New Roman"/>
          <w:sz w:val="28"/>
          <w:szCs w:val="28"/>
        </w:rPr>
        <w:t>成员工作内容简介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组  长（张鑫成）：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在项目管理部分，完成头脑风暴会议记录、项目章程、需求文件、需求跟踪矩阵、WBS、树形WBS、技术服务合同、用户故事卡片的编写与制作，以及最终项目文章的检查与修改。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在项目开发部分，完成后端架构（controller、service、dao）的搭建，实现数据库的访问，前后端交互，为算法提供接口。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成员1（王继航）：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在项目管理部分，完成头脑风暴会议记录、项目章程、计划成本表、数据流图、需求跟踪矩阵、WBS、项目范围说明书、应对措施、技术服务合同、变更请求、用户故事卡片的编写与制作。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在项目开发部分，完成前端登录界面、注册界面、主页面的静态编写，完成前端的函数跳转以及前后端交互。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成员2（张辰昕）：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在项目管理部分，完成了头脑风暴会议记录、项目章程、用例图、WBS词典、风险登记册、应对措施与PPT的编写与制作。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在项目开发部分，完成多种算法（逻辑回归、KNN、感知机）的实现。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成员3（杨晓雪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在项目管理部分，完成了泳道图、需求跟踪矩阵、WBS、甘特图、里程碑图、风险登记册的编写与制作。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在项目开发部分，完成前端主页面、个人中心页面的静态页面开发。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ZmU5NDM2YmNjZDE2ZTg0OWYyZGZiMmE4M2E0OWQifQ=="/>
  </w:docVars>
  <w:rsids>
    <w:rsidRoot w:val="00000000"/>
    <w:rsid w:val="423F6D0F"/>
    <w:rsid w:val="5968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2022-09-01T15:17:00Z</dcterms:created>
  <dc:creator>ZXC</dc:creator>
  <cp:lastModifiedBy>ZXC</cp:lastModifiedBy>
  <dcterms:modified xsi:type="dcterms:W3CDTF">2022-11-01T17:18:56Z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6C770F54E1B6491FAE21A0C76C943F8B</vt:lpwstr>
  </property>
</Properties>
</file>