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0" w:type="auto"/>
        <w:tblInd w:w="4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09"/>
        <w:gridCol w:w="2920"/>
        <w:gridCol w:w="23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09" w:type="dxa"/>
          </w:tcPr>
          <w:p>
            <w:pPr>
              <w:spacing w:line="288" w:lineRule="auto"/>
              <w:rPr>
                <w:rFonts w:ascii="宋体" w:hAnsi="宋体" w:eastAsia="宋体" w:cs="Times New Roman"/>
              </w:rPr>
            </w:pPr>
          </w:p>
        </w:tc>
        <w:tc>
          <w:tcPr>
            <w:tcW w:w="2920" w:type="dxa"/>
          </w:tcPr>
          <w:p>
            <w:pPr>
              <w:spacing w:line="288" w:lineRule="auto"/>
              <w:rPr>
                <w:rFonts w:ascii="宋体" w:hAnsi="宋体" w:eastAsia="宋体" w:cs="Times New Roman"/>
              </w:rPr>
            </w:pPr>
          </w:p>
        </w:tc>
        <w:tc>
          <w:tcPr>
            <w:tcW w:w="2342" w:type="dxa"/>
          </w:tcPr>
          <w:p>
            <w:pPr>
              <w:spacing w:line="288" w:lineRule="auto"/>
              <w:rPr>
                <w:rFonts w:ascii="宋体" w:hAnsi="宋体" w:eastAsia="宋体"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09" w:type="dxa"/>
          </w:tcPr>
          <w:p>
            <w:pPr>
              <w:spacing w:line="288" w:lineRule="auto"/>
              <w:rPr>
                <w:rFonts w:ascii="宋体" w:hAnsi="宋体" w:eastAsia="宋体" w:cs="Times New Roman"/>
              </w:rPr>
            </w:pPr>
          </w:p>
        </w:tc>
        <w:tc>
          <w:tcPr>
            <w:tcW w:w="2920" w:type="dxa"/>
          </w:tcPr>
          <w:p>
            <w:pPr>
              <w:spacing w:line="288" w:lineRule="auto"/>
              <w:rPr>
                <w:rFonts w:ascii="宋体" w:hAnsi="宋体" w:eastAsia="宋体" w:cs="Times New Roman"/>
              </w:rPr>
            </w:pPr>
          </w:p>
        </w:tc>
        <w:tc>
          <w:tcPr>
            <w:tcW w:w="2342" w:type="dxa"/>
          </w:tcPr>
          <w:p>
            <w:pPr>
              <w:spacing w:line="288" w:lineRule="auto"/>
              <w:rPr>
                <w:rFonts w:ascii="宋体" w:hAnsi="宋体" w:eastAsia="宋体"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40" w:hRule="atLeast"/>
        </w:trPr>
        <w:tc>
          <w:tcPr>
            <w:tcW w:w="7871" w:type="dxa"/>
            <w:gridSpan w:val="3"/>
            <w:vAlign w:val="center"/>
          </w:tcPr>
          <w:p>
            <w:pPr>
              <w:spacing w:line="288" w:lineRule="auto"/>
              <w:ind w:left="-386" w:leftChars="-184"/>
              <w:jc w:val="center"/>
              <w:rPr>
                <w:rFonts w:hint="eastAsia" w:ascii="华文琥珀" w:hAnsi="宋体" w:eastAsia="华文琥珀" w:cs="Times New Roman"/>
                <w:bCs/>
                <w:sz w:val="72"/>
                <w:szCs w:val="44"/>
              </w:rPr>
            </w:pPr>
            <w:r>
              <w:rPr>
                <w:rFonts w:hint="eastAsia" w:ascii="华文琥珀" w:hAnsi="宋体" w:eastAsia="华文琥珀" w:cs="Times New Roman"/>
                <w:bCs/>
                <w:sz w:val="72"/>
                <w:szCs w:val="44"/>
              </w:rPr>
              <w:t>北京交通大学软件学院</w:t>
            </w:r>
          </w:p>
          <w:p>
            <w:pPr>
              <w:spacing w:line="288" w:lineRule="auto"/>
              <w:ind w:left="-386" w:leftChars="-184"/>
              <w:jc w:val="center"/>
              <w:rPr>
                <w:rFonts w:ascii="宋体" w:hAnsi="宋体" w:eastAsia="宋体" w:cs="Times New Roman"/>
                <w:b/>
                <w:bCs/>
                <w:sz w:val="48"/>
                <w:szCs w:val="44"/>
              </w:rPr>
            </w:pPr>
          </w:p>
          <w:p>
            <w:pPr>
              <w:spacing w:line="480" w:lineRule="auto"/>
              <w:ind w:left="-386" w:leftChars="-184"/>
              <w:jc w:val="center"/>
              <w:rPr>
                <w:rFonts w:ascii="黑体" w:hAnsi="黑体" w:eastAsia="黑体" w:cs="Times New Roman"/>
                <w:b/>
                <w:bCs/>
                <w:sz w:val="52"/>
                <w:szCs w:val="44"/>
              </w:rPr>
            </w:pPr>
            <w:r>
              <w:rPr>
                <w:rFonts w:hint="eastAsia" w:ascii="黑体" w:hAnsi="黑体" w:eastAsia="黑体" w:cs="Times New Roman"/>
                <w:b/>
                <w:bCs/>
                <w:sz w:val="52"/>
                <w:szCs w:val="44"/>
              </w:rPr>
              <w:t>《</w:t>
            </w:r>
            <w:r>
              <w:rPr>
                <w:rFonts w:ascii="黑体" w:hAnsi="黑体" w:eastAsia="黑体" w:cs="Times New Roman"/>
                <w:b/>
                <w:bCs/>
                <w:sz w:val="52"/>
                <w:szCs w:val="44"/>
              </w:rPr>
              <w:t>操作系统</w:t>
            </w:r>
            <w:r>
              <w:rPr>
                <w:rFonts w:hint="eastAsia" w:ascii="黑体" w:hAnsi="黑体" w:eastAsia="黑体" w:cs="Times New Roman"/>
                <w:b/>
                <w:bCs/>
                <w:sz w:val="52"/>
                <w:szCs w:val="44"/>
              </w:rPr>
              <w:t>》课程</w:t>
            </w:r>
          </w:p>
          <w:p>
            <w:pPr>
              <w:spacing w:line="480" w:lineRule="auto"/>
              <w:ind w:left="-386" w:leftChars="-184"/>
              <w:jc w:val="center"/>
              <w:rPr>
                <w:rFonts w:ascii="黑体" w:hAnsi="黑体" w:eastAsia="黑体" w:cs="Times New Roman"/>
                <w:b/>
                <w:bCs/>
                <w:sz w:val="52"/>
                <w:szCs w:val="44"/>
              </w:rPr>
            </w:pPr>
            <w:r>
              <w:rPr>
                <w:rFonts w:ascii="黑体" w:hAnsi="黑体" w:eastAsia="黑体" w:cs="Times New Roman"/>
                <w:b/>
                <w:bCs/>
                <w:sz w:val="52"/>
                <w:szCs w:val="44"/>
              </w:rPr>
              <w:t>实验报告</w:t>
            </w: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ascii="宋体" w:hAnsi="宋体" w:eastAsia="宋体" w:cs="Times New Roman"/>
                <w:b/>
                <w:bCs/>
                <w:sz w:val="44"/>
                <w:szCs w:val="44"/>
              </w:rPr>
            </w:pPr>
          </w:p>
          <w:p>
            <w:pPr>
              <w:spacing w:line="288" w:lineRule="auto"/>
              <w:ind w:left="-386" w:leftChars="-184"/>
              <w:jc w:val="center"/>
              <w:rPr>
                <w:rFonts w:hint="eastAsia" w:ascii="宋体" w:hAnsi="宋体" w:eastAsia="宋体" w:cs="Times New Roman"/>
                <w:b/>
                <w:bCs/>
                <w:sz w:val="44"/>
                <w:szCs w:val="44"/>
              </w:rPr>
            </w:pPr>
          </w:p>
        </w:tc>
      </w:tr>
    </w:tbl>
    <w:p>
      <w:pPr>
        <w:spacing w:line="288" w:lineRule="auto"/>
        <w:jc w:val="right"/>
        <w:rPr>
          <w:rFonts w:ascii="宋体" w:hAnsi="宋体" w:eastAsia="宋体" w:cs="Times New Roman"/>
          <w:b/>
          <w:bCs/>
          <w:sz w:val="44"/>
          <w:szCs w:val="44"/>
        </w:rPr>
      </w:pPr>
    </w:p>
    <w:tbl>
      <w:tblPr>
        <w:tblStyle w:val="10"/>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right"/>
        </w:trPr>
        <w:tc>
          <w:tcPr>
            <w:tcW w:w="6830" w:type="dxa"/>
          </w:tcPr>
          <w:p>
            <w:pPr>
              <w:spacing w:line="288" w:lineRule="auto"/>
              <w:jc w:val="right"/>
              <w:rPr>
                <w:rFonts w:hint="eastAsia" w:ascii="宋体" w:hAnsi="宋体" w:eastAsia="宋体" w:cs="Times New Roman"/>
                <w:b/>
                <w:bCs/>
                <w:sz w:val="24"/>
                <w:szCs w:val="21"/>
                <w:lang w:val="en-US" w:eastAsia="zh-CN"/>
              </w:rPr>
            </w:pPr>
            <w:r>
              <w:rPr>
                <w:rFonts w:ascii="宋体" w:hAnsi="宋体" w:eastAsia="宋体" w:cs="Times New Roman"/>
                <w:b/>
                <w:bCs/>
                <w:sz w:val="24"/>
                <w:szCs w:val="21"/>
              </w:rPr>
              <w:t xml:space="preserve">姓名: </w:t>
            </w:r>
            <w:r>
              <w:rPr>
                <w:rFonts w:hint="eastAsia" w:ascii="宋体" w:hAnsi="宋体" w:eastAsia="宋体" w:cs="Times New Roman"/>
                <w:b/>
                <w:bCs/>
                <w:sz w:val="24"/>
                <w:szCs w:val="21"/>
                <w:lang w:val="en-US" w:eastAsia="zh-CN"/>
              </w:rPr>
              <w:t>张鑫成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jc w:val="right"/>
        </w:trPr>
        <w:tc>
          <w:tcPr>
            <w:tcW w:w="6830" w:type="dxa"/>
          </w:tcPr>
          <w:p>
            <w:pPr>
              <w:spacing w:line="288" w:lineRule="auto"/>
              <w:jc w:val="right"/>
              <w:rPr>
                <w:rFonts w:hint="default" w:ascii="宋体" w:hAnsi="宋体" w:eastAsia="宋体" w:cs="Times New Roman"/>
                <w:b/>
                <w:bCs/>
                <w:sz w:val="24"/>
                <w:szCs w:val="21"/>
                <w:lang w:val="en-US" w:eastAsia="zh-CN"/>
              </w:rPr>
            </w:pPr>
            <w:r>
              <w:rPr>
                <w:rFonts w:ascii="宋体" w:hAnsi="宋体" w:eastAsia="宋体" w:cs="Times New Roman"/>
                <w:b/>
                <w:bCs/>
                <w:sz w:val="24"/>
                <w:szCs w:val="21"/>
              </w:rPr>
              <w:t xml:space="preserve">学号: </w:t>
            </w:r>
            <w:r>
              <w:rPr>
                <w:rFonts w:hint="eastAsia" w:ascii="宋体" w:hAnsi="宋体" w:eastAsia="宋体" w:cs="Times New Roman"/>
                <w:b/>
                <w:bCs/>
                <w:sz w:val="24"/>
                <w:szCs w:val="21"/>
                <w:lang w:val="en-US" w:eastAsia="zh-CN"/>
              </w:rPr>
              <w:t>20271055</w:t>
            </w:r>
          </w:p>
        </w:tc>
      </w:tr>
    </w:tbl>
    <w:sdt>
      <w:sdtPr>
        <w:rPr>
          <w:rFonts w:ascii="宋体" w:hAnsi="宋体" w:eastAsia="宋体" w:cs="Times New Roman"/>
          <w:color w:val="auto"/>
          <w:kern w:val="2"/>
          <w:sz w:val="21"/>
          <w:szCs w:val="24"/>
          <w:lang w:val="zh-CN"/>
        </w:rPr>
        <w:id w:val="1260949580"/>
        <w:docPartObj>
          <w:docPartGallery w:val="Table of Contents"/>
          <w:docPartUnique/>
        </w:docPartObj>
      </w:sdtPr>
      <w:sdtEndPr>
        <w:rPr>
          <w:rFonts w:ascii="宋体" w:hAnsi="宋体" w:eastAsia="宋体" w:cs="Times New Roman"/>
          <w:b/>
          <w:bCs/>
          <w:color w:val="auto"/>
          <w:kern w:val="2"/>
          <w:sz w:val="21"/>
          <w:szCs w:val="24"/>
          <w:lang w:val="zh-CN"/>
        </w:rPr>
      </w:sdtEndPr>
      <w:sdtContent>
        <w:p>
          <w:pPr>
            <w:pStyle w:val="24"/>
            <w:jc w:val="center"/>
            <w:rPr>
              <w:rFonts w:ascii="宋体" w:hAnsi="宋体" w:eastAsia="宋体" w:cs="Times New Roman"/>
            </w:rPr>
          </w:pPr>
          <w:bookmarkStart w:id="6" w:name="_GoBack"/>
          <w:bookmarkEnd w:id="6"/>
          <w:r>
            <w:rPr>
              <w:rFonts w:ascii="宋体" w:hAnsi="宋体" w:eastAsia="宋体" w:cs="Times New Roman"/>
              <w:lang w:val="zh-CN"/>
            </w:rPr>
            <w:t>目录</w:t>
          </w:r>
        </w:p>
        <w:p>
          <w:pPr>
            <w:pStyle w:val="7"/>
            <w:tabs>
              <w:tab w:val="right" w:leader="dot" w:pos="8306"/>
            </w:tabs>
          </w:pPr>
          <w:r>
            <w:rPr>
              <w:rFonts w:ascii="宋体" w:hAnsi="宋体" w:eastAsia="宋体" w:cs="Times New Roman"/>
            </w:rPr>
            <w:fldChar w:fldCharType="begin"/>
          </w:r>
          <w:r>
            <w:rPr>
              <w:rFonts w:ascii="宋体" w:hAnsi="宋体" w:eastAsia="宋体" w:cs="Times New Roman"/>
            </w:rPr>
            <w:instrText xml:space="preserve"> TOC \o "1-3" \h \z \u </w:instrText>
          </w:r>
          <w:r>
            <w:rPr>
              <w:rFonts w:ascii="宋体" w:hAnsi="宋体" w:eastAsia="宋体" w:cs="Times New Roman"/>
            </w:rPr>
            <w:fldChar w:fldCharType="separate"/>
          </w:r>
          <w:r>
            <w:rPr>
              <w:rFonts w:ascii="宋体" w:hAnsi="宋体" w:eastAsia="宋体" w:cs="Times New Roman"/>
            </w:rPr>
            <w:fldChar w:fldCharType="begin"/>
          </w:r>
          <w:r>
            <w:rPr>
              <w:rFonts w:ascii="宋体" w:hAnsi="宋体" w:eastAsia="宋体" w:cs="Times New Roman"/>
            </w:rPr>
            <w:instrText xml:space="preserve"> HYPERLINK \l _Toc2613 </w:instrText>
          </w:r>
          <w:r>
            <w:rPr>
              <w:rFonts w:ascii="宋体" w:hAnsi="宋体" w:eastAsia="宋体" w:cs="Times New Roman"/>
            </w:rPr>
            <w:fldChar w:fldCharType="separate"/>
          </w:r>
          <w:r>
            <w:rPr>
              <w:rFonts w:ascii="宋体" w:hAnsi="宋体" w:eastAsia="宋体" w:cs="Times New Roman"/>
              <w:szCs w:val="24"/>
            </w:rPr>
            <w:t>1 实验目的</w:t>
          </w:r>
          <w:r>
            <w:tab/>
          </w:r>
          <w:r>
            <w:fldChar w:fldCharType="begin"/>
          </w:r>
          <w:r>
            <w:instrText xml:space="preserve"> PAGEREF _Toc2613 \h </w:instrText>
          </w:r>
          <w:r>
            <w:fldChar w:fldCharType="separate"/>
          </w:r>
          <w:r>
            <w:t>2</w:t>
          </w:r>
          <w:r>
            <w:fldChar w:fldCharType="end"/>
          </w:r>
          <w:r>
            <w:rPr>
              <w:rFonts w:ascii="宋体" w:hAnsi="宋体" w:eastAsia="宋体" w:cs="Times New Roman"/>
            </w:rPr>
            <w:fldChar w:fldCharType="end"/>
          </w:r>
        </w:p>
        <w:p>
          <w:pPr>
            <w:pStyle w:val="7"/>
            <w:tabs>
              <w:tab w:val="right" w:leader="dot" w:pos="8306"/>
            </w:tabs>
          </w:pPr>
          <w:r>
            <w:rPr>
              <w:rFonts w:ascii="宋体" w:hAnsi="宋体" w:eastAsia="宋体" w:cs="Times New Roman"/>
              <w:bCs/>
              <w:lang w:val="zh-CN"/>
            </w:rPr>
            <w:fldChar w:fldCharType="begin"/>
          </w:r>
          <w:r>
            <w:rPr>
              <w:rFonts w:ascii="宋体" w:hAnsi="宋体" w:eastAsia="宋体" w:cs="Times New Roman"/>
              <w:bCs/>
              <w:lang w:val="zh-CN"/>
            </w:rPr>
            <w:instrText xml:space="preserve"> HYPERLINK \l _Toc10991 </w:instrText>
          </w:r>
          <w:r>
            <w:rPr>
              <w:rFonts w:ascii="宋体" w:hAnsi="宋体" w:eastAsia="宋体" w:cs="Times New Roman"/>
              <w:bCs/>
              <w:lang w:val="zh-CN"/>
            </w:rPr>
            <w:fldChar w:fldCharType="separate"/>
          </w:r>
          <w:r>
            <w:rPr>
              <w:rFonts w:ascii="宋体" w:hAnsi="宋体" w:eastAsia="宋体" w:cs="Times New Roman"/>
              <w:szCs w:val="24"/>
            </w:rPr>
            <w:t>2 实验过程设计</w:t>
          </w:r>
          <w:r>
            <w:tab/>
          </w:r>
          <w:r>
            <w:fldChar w:fldCharType="begin"/>
          </w:r>
          <w:r>
            <w:instrText xml:space="preserve"> PAGEREF _Toc10991 \h </w:instrText>
          </w:r>
          <w:r>
            <w:fldChar w:fldCharType="separate"/>
          </w:r>
          <w:r>
            <w:t>3</w:t>
          </w:r>
          <w:r>
            <w:fldChar w:fldCharType="end"/>
          </w:r>
          <w:r>
            <w:rPr>
              <w:rFonts w:ascii="宋体" w:hAnsi="宋体" w:eastAsia="宋体" w:cs="Times New Roman"/>
              <w:bCs/>
              <w:lang w:val="zh-CN"/>
            </w:rPr>
            <w:fldChar w:fldCharType="end"/>
          </w:r>
        </w:p>
        <w:p>
          <w:pPr>
            <w:pStyle w:val="7"/>
            <w:tabs>
              <w:tab w:val="right" w:leader="dot" w:pos="8306"/>
            </w:tabs>
          </w:pPr>
          <w:r>
            <w:rPr>
              <w:rFonts w:ascii="宋体" w:hAnsi="宋体" w:eastAsia="宋体" w:cs="Times New Roman"/>
              <w:bCs/>
              <w:lang w:val="zh-CN"/>
            </w:rPr>
            <w:fldChar w:fldCharType="begin"/>
          </w:r>
          <w:r>
            <w:rPr>
              <w:rFonts w:ascii="宋体" w:hAnsi="宋体" w:eastAsia="宋体" w:cs="Times New Roman"/>
              <w:bCs/>
              <w:lang w:val="zh-CN"/>
            </w:rPr>
            <w:instrText xml:space="preserve"> HYPERLINK \l _Toc31697 </w:instrText>
          </w:r>
          <w:r>
            <w:rPr>
              <w:rFonts w:ascii="宋体" w:hAnsi="宋体" w:eastAsia="宋体" w:cs="Times New Roman"/>
              <w:bCs/>
              <w:lang w:val="zh-CN"/>
            </w:rPr>
            <w:fldChar w:fldCharType="separate"/>
          </w:r>
          <w:r>
            <w:rPr>
              <w:rFonts w:ascii="宋体" w:hAnsi="宋体" w:eastAsia="宋体" w:cs="Times New Roman"/>
              <w:szCs w:val="24"/>
            </w:rPr>
            <w:t>3 源代码</w:t>
          </w:r>
          <w:r>
            <w:rPr>
              <w:rFonts w:hint="eastAsia" w:ascii="宋体" w:hAnsi="宋体" w:eastAsia="宋体" w:cs="Times New Roman"/>
              <w:szCs w:val="24"/>
            </w:rPr>
            <w:t>及注释</w:t>
          </w:r>
          <w:r>
            <w:tab/>
          </w:r>
          <w:r>
            <w:fldChar w:fldCharType="begin"/>
          </w:r>
          <w:r>
            <w:instrText xml:space="preserve"> PAGEREF _Toc31697 \h </w:instrText>
          </w:r>
          <w:r>
            <w:fldChar w:fldCharType="separate"/>
          </w:r>
          <w:r>
            <w:t>3</w:t>
          </w:r>
          <w:r>
            <w:fldChar w:fldCharType="end"/>
          </w:r>
          <w:r>
            <w:rPr>
              <w:rFonts w:ascii="宋体" w:hAnsi="宋体" w:eastAsia="宋体" w:cs="Times New Roman"/>
              <w:bCs/>
              <w:lang w:val="zh-CN"/>
            </w:rPr>
            <w:fldChar w:fldCharType="end"/>
          </w:r>
        </w:p>
        <w:p>
          <w:pPr>
            <w:pStyle w:val="7"/>
            <w:tabs>
              <w:tab w:val="right" w:leader="dot" w:pos="8306"/>
            </w:tabs>
          </w:pPr>
          <w:r>
            <w:rPr>
              <w:rFonts w:ascii="宋体" w:hAnsi="宋体" w:eastAsia="宋体" w:cs="Times New Roman"/>
              <w:bCs/>
              <w:lang w:val="zh-CN"/>
            </w:rPr>
            <w:fldChar w:fldCharType="begin"/>
          </w:r>
          <w:r>
            <w:rPr>
              <w:rFonts w:ascii="宋体" w:hAnsi="宋体" w:eastAsia="宋体" w:cs="Times New Roman"/>
              <w:bCs/>
              <w:lang w:val="zh-CN"/>
            </w:rPr>
            <w:instrText xml:space="preserve"> HYPERLINK \l _Toc28975 </w:instrText>
          </w:r>
          <w:r>
            <w:rPr>
              <w:rFonts w:ascii="宋体" w:hAnsi="宋体" w:eastAsia="宋体" w:cs="Times New Roman"/>
              <w:bCs/>
              <w:lang w:val="zh-CN"/>
            </w:rPr>
            <w:fldChar w:fldCharType="separate"/>
          </w:r>
          <w:r>
            <w:rPr>
              <w:rFonts w:ascii="宋体" w:hAnsi="宋体" w:eastAsia="宋体" w:cs="Times New Roman"/>
              <w:szCs w:val="24"/>
            </w:rPr>
            <w:t>4 运行结果</w:t>
          </w:r>
          <w:r>
            <w:rPr>
              <w:rFonts w:hint="eastAsia" w:ascii="宋体" w:hAnsi="宋体" w:eastAsia="宋体" w:cs="Times New Roman"/>
              <w:szCs w:val="24"/>
            </w:rPr>
            <w:t>与分析</w:t>
          </w:r>
          <w:r>
            <w:tab/>
          </w:r>
          <w:r>
            <w:fldChar w:fldCharType="begin"/>
          </w:r>
          <w:r>
            <w:instrText xml:space="preserve"> PAGEREF _Toc28975 \h </w:instrText>
          </w:r>
          <w:r>
            <w:fldChar w:fldCharType="separate"/>
          </w:r>
          <w:r>
            <w:t>7</w:t>
          </w:r>
          <w:r>
            <w:fldChar w:fldCharType="end"/>
          </w:r>
          <w:r>
            <w:rPr>
              <w:rFonts w:ascii="宋体" w:hAnsi="宋体" w:eastAsia="宋体" w:cs="Times New Roman"/>
              <w:bCs/>
              <w:lang w:val="zh-CN"/>
            </w:rPr>
            <w:fldChar w:fldCharType="end"/>
          </w:r>
        </w:p>
        <w:p>
          <w:pPr>
            <w:pStyle w:val="7"/>
            <w:tabs>
              <w:tab w:val="right" w:leader="dot" w:pos="8306"/>
            </w:tabs>
          </w:pPr>
          <w:r>
            <w:rPr>
              <w:rFonts w:ascii="宋体" w:hAnsi="宋体" w:eastAsia="宋体" w:cs="Times New Roman"/>
              <w:bCs/>
              <w:lang w:val="zh-CN"/>
            </w:rPr>
            <w:fldChar w:fldCharType="begin"/>
          </w:r>
          <w:r>
            <w:rPr>
              <w:rFonts w:ascii="宋体" w:hAnsi="宋体" w:eastAsia="宋体" w:cs="Times New Roman"/>
              <w:bCs/>
              <w:lang w:val="zh-CN"/>
            </w:rPr>
            <w:instrText xml:space="preserve"> HYPERLINK \l _Toc5496 </w:instrText>
          </w:r>
          <w:r>
            <w:rPr>
              <w:rFonts w:ascii="宋体" w:hAnsi="宋体" w:eastAsia="宋体" w:cs="Times New Roman"/>
              <w:bCs/>
              <w:lang w:val="zh-CN"/>
            </w:rPr>
            <w:fldChar w:fldCharType="separate"/>
          </w:r>
          <w:r>
            <w:rPr>
              <w:rFonts w:ascii="宋体" w:hAnsi="宋体" w:eastAsia="宋体" w:cs="Times New Roman"/>
              <w:szCs w:val="24"/>
            </w:rPr>
            <w:t xml:space="preserve">5 </w:t>
          </w:r>
          <w:r>
            <w:rPr>
              <w:rFonts w:hint="eastAsia" w:ascii="宋体" w:hAnsi="宋体" w:eastAsia="宋体" w:cs="Times New Roman"/>
              <w:szCs w:val="24"/>
            </w:rPr>
            <w:t>实验总结</w:t>
          </w:r>
          <w:r>
            <w:tab/>
          </w:r>
          <w:r>
            <w:fldChar w:fldCharType="begin"/>
          </w:r>
          <w:r>
            <w:instrText xml:space="preserve"> PAGEREF _Toc5496 \h </w:instrText>
          </w:r>
          <w:r>
            <w:fldChar w:fldCharType="separate"/>
          </w:r>
          <w:r>
            <w:t>10</w:t>
          </w:r>
          <w:r>
            <w:fldChar w:fldCharType="end"/>
          </w:r>
          <w:r>
            <w:rPr>
              <w:rFonts w:ascii="宋体" w:hAnsi="宋体" w:eastAsia="宋体" w:cs="Times New Roman"/>
              <w:bCs/>
              <w:lang w:val="zh-CN"/>
            </w:rPr>
            <w:fldChar w:fldCharType="end"/>
          </w:r>
        </w:p>
        <w:p>
          <w:pPr>
            <w:rPr>
              <w:rFonts w:ascii="宋体" w:hAnsi="宋体" w:eastAsia="宋体" w:cs="Times New Roman"/>
            </w:rPr>
          </w:pPr>
          <w:r>
            <w:rPr>
              <w:rFonts w:ascii="宋体" w:hAnsi="宋体" w:eastAsia="宋体" w:cs="Times New Roman"/>
              <w:bCs/>
              <w:lang w:val="zh-CN"/>
            </w:rPr>
            <w:fldChar w:fldCharType="end"/>
          </w:r>
        </w:p>
      </w:sdtContent>
    </w:sdt>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rPr>
          <w:rFonts w:ascii="宋体" w:hAnsi="宋体" w:eastAsia="宋体" w:cs="Times New Roman"/>
        </w:rPr>
      </w:pPr>
    </w:p>
    <w:p>
      <w:pPr>
        <w:pStyle w:val="2"/>
        <w:spacing w:before="624" w:beforeLines="200" w:after="0" w:line="288" w:lineRule="auto"/>
        <w:rPr>
          <w:rFonts w:ascii="宋体" w:hAnsi="宋体" w:eastAsia="宋体" w:cs="Times New Roman"/>
          <w:sz w:val="24"/>
          <w:szCs w:val="24"/>
        </w:rPr>
      </w:pPr>
      <w:bookmarkStart w:id="0" w:name="_Toc114601534"/>
      <w:bookmarkStart w:id="1" w:name="_Toc2613"/>
      <w:r>
        <w:rPr>
          <w:rFonts w:ascii="宋体" w:hAnsi="宋体" w:eastAsia="宋体" w:cs="Times New Roman"/>
          <w:sz w:val="24"/>
          <w:szCs w:val="24"/>
        </w:rPr>
        <w:t xml:space="preserve">1 </w:t>
      </w:r>
      <w:bookmarkEnd w:id="0"/>
      <w:r>
        <w:rPr>
          <w:rFonts w:ascii="宋体" w:hAnsi="宋体" w:eastAsia="宋体" w:cs="Times New Roman"/>
          <w:sz w:val="24"/>
          <w:szCs w:val="24"/>
        </w:rPr>
        <w:t>实验目的</w:t>
      </w:r>
      <w:bookmarkEnd w:id="1"/>
    </w:p>
    <w:p>
      <w:pPr>
        <w:rPr>
          <w:rFonts w:hint="eastAsia" w:ascii="宋体" w:hAnsi="宋体" w:eastAsia="宋体" w:cs="宋体"/>
          <w:lang w:val="en-US" w:eastAsia="zh-CN"/>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：写出本次实验的主要实验目的与原因。</w:t>
      </w:r>
      <w:r>
        <w:rPr>
          <w:rFonts w:hint="eastAsia" w:ascii="宋体" w:hAnsi="宋体" w:eastAsia="宋体" w:cs="Times New Roman"/>
          <w:color w:val="4472C4" w:themeColor="accent1"/>
          <w14:textFill>
            <w14:solidFill>
              <w14:schemeClr w14:val="accent1"/>
            </w14:solidFill>
          </w14:textFill>
        </w:rPr>
        <w:t>）</w:t>
      </w:r>
    </w:p>
    <w:p>
      <w:pPr>
        <w:ind w:firstLine="420" w:firstLineChars="200"/>
        <w:jc w:val="left"/>
        <w:rPr>
          <w:rFonts w:hint="eastAsia" w:ascii="宋体" w:hAnsi="宋体" w:eastAsia="宋体" w:cs="Times New Roman"/>
          <w:color w:val="4472C4" w:themeColor="accent1"/>
          <w14:textFill>
            <w14:solidFill>
              <w14:schemeClr w14:val="accent1"/>
            </w14:solidFill>
          </w14:textFill>
        </w:rPr>
      </w:pPr>
      <w:r>
        <w:rPr>
          <w:rFonts w:hint="default" w:ascii="宋体" w:hAnsi="宋体" w:eastAsia="宋体" w:cs="宋体"/>
          <w:lang w:val="en-US" w:eastAsia="zh-CN"/>
        </w:rPr>
        <w:t>实现裸机上的执行环境以及一个最小化的操作系统内核</w:t>
      </w:r>
      <w:r>
        <w:rPr>
          <w:rFonts w:hint="eastAsia" w:ascii="宋体" w:hAnsi="宋体" w:eastAsia="宋体" w:cs="宋体"/>
          <w:lang w:val="en-US" w:eastAsia="zh-CN"/>
        </w:rPr>
        <w:t>。</w:t>
      </w:r>
    </w:p>
    <w:p>
      <w:pPr>
        <w:pStyle w:val="2"/>
        <w:spacing w:before="624" w:beforeLines="200" w:after="0" w:line="288" w:lineRule="auto"/>
        <w:rPr>
          <w:rFonts w:ascii="宋体" w:hAnsi="宋体" w:eastAsia="宋体" w:cs="Times New Roman"/>
          <w:sz w:val="24"/>
          <w:szCs w:val="24"/>
        </w:rPr>
      </w:pPr>
      <w:bookmarkStart w:id="2" w:name="_Toc10991"/>
      <w:r>
        <w:rPr>
          <w:rFonts w:ascii="宋体" w:hAnsi="宋体" w:eastAsia="宋体" w:cs="Times New Roman"/>
          <w:sz w:val="24"/>
          <w:szCs w:val="24"/>
        </w:rPr>
        <w:t>2 实验过程设计</w:t>
      </w:r>
      <w:bookmarkEnd w:id="2"/>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：写出本次实验的主要实验流程或个人实验</w:t>
      </w:r>
      <w:r>
        <w:rPr>
          <w:rFonts w:hint="eastAsia" w:ascii="宋体" w:hAnsi="宋体" w:eastAsia="宋体" w:cs="Times New Roman"/>
          <w:color w:val="4472C4" w:themeColor="accent1"/>
          <w14:textFill>
            <w14:solidFill>
              <w14:schemeClr w14:val="accent1"/>
            </w14:solidFill>
          </w14:textFill>
        </w:rPr>
        <w:t>的</w:t>
      </w:r>
      <w:r>
        <w:rPr>
          <w:rFonts w:ascii="宋体" w:hAnsi="宋体" w:eastAsia="宋体" w:cs="Times New Roman"/>
          <w:color w:val="4472C4" w:themeColor="accent1"/>
          <w14:textFill>
            <w14:solidFill>
              <w14:schemeClr w14:val="accent1"/>
            </w14:solidFill>
          </w14:textFill>
        </w:rPr>
        <w:t>实施过程。</w:t>
      </w:r>
      <w:r>
        <w:rPr>
          <w:rFonts w:hint="eastAsia" w:ascii="宋体" w:hAnsi="宋体" w:eastAsia="宋体" w:cs="Times New Roman"/>
          <w:color w:val="4472C4" w:themeColor="accent1"/>
          <w14:textFill>
            <w14:solidFill>
              <w14:schemeClr w14:val="accent1"/>
            </w14:solidFill>
          </w14:textFill>
        </w:rPr>
        <w:t>）</w:t>
      </w:r>
    </w:p>
    <w:p>
      <w:pPr>
        <w:numPr>
          <w:ilvl w:val="0"/>
          <w:numId w:val="1"/>
        </w:numPr>
        <w:ind w:left="425" w:leftChars="0" w:hanging="425" w:firstLineChars="0"/>
        <w:jc w:val="left"/>
        <w:rPr>
          <w:rFonts w:hint="default" w:ascii="宋体" w:hAnsi="宋体" w:eastAsia="宋体" w:cs="宋体"/>
          <w:lang w:val="en-US" w:eastAsia="zh-CN"/>
        </w:rPr>
      </w:pPr>
      <w:r>
        <w:rPr>
          <w:rFonts w:hint="eastAsia" w:ascii="宋体" w:hAnsi="宋体" w:eastAsia="宋体" w:cs="宋体"/>
          <w:lang w:val="en-US" w:eastAsia="zh-CN"/>
        </w:rPr>
        <w:t>学习了编写操作系统内核前置知识，更好地理解实践操作背后的动机和目的。</w:t>
      </w:r>
    </w:p>
    <w:p>
      <w:pPr>
        <w:numPr>
          <w:ilvl w:val="0"/>
          <w:numId w:val="1"/>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编写进入内核后的第一条指令，这样更方便我们验证我们的内核镜像是否正确对接到 Qemu 上。</w:t>
      </w:r>
    </w:p>
    <w:p>
      <w:pPr>
        <w:numPr>
          <w:ilvl w:val="0"/>
          <w:numId w:val="1"/>
        </w:numPr>
        <w:ind w:left="425" w:leftChars="0" w:hanging="425" w:firstLineChars="0"/>
        <w:jc w:val="left"/>
        <w:rPr>
          <w:rFonts w:hint="default" w:ascii="宋体" w:hAnsi="宋体" w:eastAsia="宋体" w:cs="宋体"/>
          <w:lang w:val="en-US" w:eastAsia="zh-CN"/>
        </w:rPr>
      </w:pPr>
      <w:r>
        <w:rPr>
          <w:rFonts w:hint="eastAsia" w:ascii="宋体" w:hAnsi="宋体" w:eastAsia="宋体" w:cs="宋体"/>
          <w:lang w:val="en-US" w:eastAsia="zh-CN"/>
        </w:rPr>
        <w:t>通过</w:t>
      </w:r>
      <w:r>
        <w:rPr>
          <w:rFonts w:hint="default" w:ascii="宋体" w:hAnsi="宋体" w:eastAsia="宋体" w:cs="宋体"/>
          <w:lang w:val="en-US" w:eastAsia="zh-CN"/>
        </w:rPr>
        <w:t> 链接脚本 (Linker Script) 调整链接器的行为，使得最终生成的可执行文件的内存布局符合我们的预期。我们修改 Cargo 的配置文件来使用我们自己的链接脚本 </w:t>
      </w:r>
      <w:r>
        <w:rPr>
          <w:rFonts w:hint="eastAsia" w:ascii="宋体" w:hAnsi="宋体" w:eastAsia="宋体" w:cs="宋体"/>
          <w:lang w:val="en-US" w:eastAsia="zh-CN"/>
        </w:rPr>
        <w:t>os/src/linker.ld</w:t>
      </w:r>
      <w:r>
        <w:rPr>
          <w:rFonts w:hint="default" w:ascii="宋体" w:hAnsi="宋体" w:eastAsia="宋体" w:cs="宋体"/>
          <w:lang w:val="en-US" w:eastAsia="zh-CN"/>
        </w:rPr>
        <w:t> 而非使用默认的内存布局</w:t>
      </w:r>
      <w:r>
        <w:rPr>
          <w:rFonts w:hint="eastAsia" w:ascii="宋体" w:hAnsi="宋体" w:eastAsia="宋体" w:cs="宋体"/>
          <w:lang w:val="en-US" w:eastAsia="zh-CN"/>
        </w:rPr>
        <w:t>。</w:t>
      </w:r>
    </w:p>
    <w:p>
      <w:pPr>
        <w:numPr>
          <w:ilvl w:val="0"/>
          <w:numId w:val="1"/>
        </w:numPr>
        <w:ind w:left="425" w:leftChars="0" w:hanging="425" w:firstLineChars="0"/>
        <w:jc w:val="left"/>
        <w:rPr>
          <w:rFonts w:hint="eastAsia" w:ascii="宋体" w:hAnsi="宋体" w:eastAsia="宋体" w:cs="宋体"/>
          <w:lang w:val="en-US" w:eastAsia="zh-CN"/>
        </w:rPr>
      </w:pPr>
      <w:r>
        <w:rPr>
          <w:rFonts w:hint="default" w:ascii="宋体" w:hAnsi="宋体" w:eastAsia="宋体" w:cs="宋体"/>
          <w:lang w:val="en-US" w:eastAsia="zh-CN"/>
        </w:rPr>
        <w:t>分配并使用启动栈</w:t>
      </w:r>
      <w:r>
        <w:rPr>
          <w:rFonts w:hint="eastAsia" w:ascii="宋体" w:hAnsi="宋体" w:eastAsia="宋体" w:cs="宋体"/>
          <w:lang w:val="en-US" w:eastAsia="zh-CN"/>
        </w:rPr>
        <w:t>。</w:t>
      </w:r>
    </w:p>
    <w:p>
      <w:pPr>
        <w:numPr>
          <w:ilvl w:val="0"/>
          <w:numId w:val="1"/>
        </w:numPr>
        <w:ind w:left="425" w:leftChars="0" w:hanging="425" w:firstLineChars="0"/>
        <w:jc w:val="left"/>
        <w:rPr>
          <w:rFonts w:hint="eastAsia" w:ascii="宋体" w:hAnsi="宋体" w:eastAsia="宋体" w:cs="宋体"/>
          <w:lang w:val="en-US" w:eastAsia="zh-CN"/>
        </w:rPr>
      </w:pPr>
      <w:r>
        <w:rPr>
          <w:rFonts w:hint="default" w:ascii="宋体" w:hAnsi="宋体" w:eastAsia="宋体" w:cs="宋体"/>
          <w:lang w:val="en-US" w:eastAsia="zh-CN"/>
        </w:rPr>
        <w:t>使用 RustSBI 提供的服务</w:t>
      </w:r>
      <w:r>
        <w:rPr>
          <w:rFonts w:hint="eastAsia" w:ascii="宋体" w:hAnsi="宋体" w:eastAsia="宋体" w:cs="宋体"/>
          <w:lang w:val="en-US" w:eastAsia="zh-CN"/>
        </w:rPr>
        <w:t>。</w:t>
      </w:r>
    </w:p>
    <w:p>
      <w:pPr>
        <w:numPr>
          <w:ilvl w:val="0"/>
          <w:numId w:val="1"/>
        </w:numPr>
        <w:ind w:left="425" w:leftChars="0" w:hanging="425" w:firstLineChars="0"/>
        <w:jc w:val="left"/>
        <w:rPr>
          <w:rFonts w:hint="eastAsia" w:ascii="宋体" w:hAnsi="宋体" w:eastAsia="宋体" w:cs="宋体"/>
          <w:lang w:val="en-US" w:eastAsia="zh-CN"/>
        </w:rPr>
      </w:pPr>
      <w:r>
        <w:rPr>
          <w:rFonts w:hint="default" w:ascii="宋体" w:hAnsi="宋体" w:eastAsia="宋体" w:cs="宋体"/>
          <w:lang w:val="en-US" w:eastAsia="zh-CN"/>
        </w:rPr>
        <w:t>实现格式化输出</w:t>
      </w:r>
      <w:r>
        <w:rPr>
          <w:rFonts w:hint="eastAsia" w:ascii="宋体" w:hAnsi="宋体" w:eastAsia="宋体" w:cs="宋体"/>
          <w:lang w:val="en-US" w:eastAsia="zh-CN"/>
        </w:rPr>
        <w:t>。</w:t>
      </w:r>
    </w:p>
    <w:p>
      <w:pPr>
        <w:numPr>
          <w:ilvl w:val="0"/>
          <w:numId w:val="1"/>
        </w:numPr>
        <w:ind w:left="425" w:leftChars="0" w:hanging="425" w:firstLineChars="0"/>
        <w:jc w:val="left"/>
        <w:rPr>
          <w:rFonts w:hint="eastAsia" w:ascii="宋体" w:hAnsi="宋体" w:eastAsia="宋体" w:cs="宋体"/>
          <w:lang w:val="en-US" w:eastAsia="zh-CN"/>
        </w:rPr>
      </w:pPr>
      <w:r>
        <w:rPr>
          <w:rFonts w:hint="default" w:ascii="宋体" w:hAnsi="宋体" w:eastAsia="宋体" w:cs="宋体"/>
          <w:lang w:val="en-US" w:eastAsia="zh-CN"/>
        </w:rPr>
        <w:t>处理致命错误</w:t>
      </w:r>
      <w:r>
        <w:rPr>
          <w:rFonts w:hint="eastAsia" w:ascii="宋体" w:hAnsi="宋体" w:eastAsia="宋体" w:cs="宋体"/>
          <w:lang w:val="en-US" w:eastAsia="zh-CN"/>
        </w:rPr>
        <w:t>。</w:t>
      </w:r>
    </w:p>
    <w:p>
      <w:pPr>
        <w:pStyle w:val="2"/>
        <w:spacing w:before="624" w:beforeLines="200" w:after="0" w:line="288" w:lineRule="auto"/>
        <w:rPr>
          <w:rFonts w:ascii="宋体" w:hAnsi="宋体" w:eastAsia="宋体" w:cs="Times New Roman"/>
          <w:sz w:val="24"/>
          <w:szCs w:val="24"/>
        </w:rPr>
      </w:pPr>
      <w:bookmarkStart w:id="3" w:name="_Toc31697"/>
      <w:r>
        <w:rPr>
          <w:rFonts w:ascii="宋体" w:hAnsi="宋体" w:eastAsia="宋体" w:cs="Times New Roman"/>
          <w:sz w:val="24"/>
          <w:szCs w:val="24"/>
        </w:rPr>
        <w:t>3 源代码</w:t>
      </w:r>
      <w:r>
        <w:rPr>
          <w:rFonts w:hint="eastAsia" w:ascii="宋体" w:hAnsi="宋体" w:eastAsia="宋体" w:cs="Times New Roman"/>
          <w:sz w:val="24"/>
          <w:szCs w:val="24"/>
        </w:rPr>
        <w:t>及注释</w:t>
      </w:r>
      <w:bookmarkEnd w:id="3"/>
    </w:p>
    <w:p>
      <w:pPr>
        <w:rPr>
          <w:rFonts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：写出本次实验使用的命令或编写的源代码。请在</w:t>
      </w:r>
      <w:r>
        <w:rPr>
          <w:rFonts w:hint="eastAsia" w:ascii="宋体" w:hAnsi="宋体" w:eastAsia="宋体" w:cs="Times New Roman"/>
          <w:color w:val="4472C4" w:themeColor="accent1"/>
          <w14:textFill>
            <w14:solidFill>
              <w14:schemeClr w14:val="accent1"/>
            </w14:solidFill>
          </w14:textFill>
        </w:rPr>
        <w:t>下列表格中说明</w:t>
      </w:r>
      <w:r>
        <w:rPr>
          <w:rFonts w:ascii="宋体" w:hAnsi="宋体" w:eastAsia="宋体" w:cs="Times New Roman"/>
          <w:color w:val="4472C4" w:themeColor="accent1"/>
          <w14:textFill>
            <w14:solidFill>
              <w14:schemeClr w14:val="accent1"/>
            </w14:solidFill>
          </w14:textFill>
        </w:rPr>
        <w:t>源代码的文件名和代码功能概述</w:t>
      </w:r>
      <w:r>
        <w:rPr>
          <w:rFonts w:hint="eastAsia" w:ascii="宋体" w:hAnsi="宋体" w:eastAsia="宋体" w:cs="Times New Roman"/>
          <w:color w:val="4472C4" w:themeColor="accent1"/>
          <w14:textFill>
            <w14:solidFill>
              <w14:schemeClr w14:val="accent1"/>
            </w14:solidFill>
          </w14:textFill>
        </w:rPr>
        <w:t>或者命令名和该命令的主要作用。要求针对核心功能代码进行注释。）</w:t>
      </w:r>
    </w:p>
    <w:p>
      <w:pPr>
        <w:rPr>
          <w:rFonts w:ascii="宋体" w:hAnsi="宋体" w:eastAsia="宋体" w:cs="Times New Roman"/>
          <w:color w:val="4472C4" w:themeColor="accent1"/>
          <w14:textFill>
            <w14:solidFill>
              <w14:schemeClr w14:val="accent1"/>
            </w14:solidFill>
          </w14:textFill>
        </w:rPr>
      </w:pPr>
    </w:p>
    <w:p>
      <w:pPr>
        <w:jc w:val="center"/>
        <w:rPr>
          <w:rFonts w:ascii="宋体" w:hAnsi="宋体" w:eastAsia="宋体" w:cs="Times New Roman"/>
        </w:rPr>
      </w:pPr>
      <w:r>
        <w:rPr>
          <w:rFonts w:ascii="宋体" w:hAnsi="宋体" w:eastAsia="宋体" w:cs="Times New Roman"/>
        </w:rPr>
        <w:t>表 3-1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jc w:val="center"/>
              <w:rPr>
                <w:rFonts w:hint="eastAsia" w:ascii="宋体" w:hAnsi="宋体" w:eastAsia="宋体" w:cs="Times New Roman"/>
                <w:color w:val="4472C4" w:themeColor="accent1"/>
                <w:lang w:val="en-US" w:eastAsia="zh-CN"/>
                <w14:textFill>
                  <w14:solidFill>
                    <w14:schemeClr w14:val="accent1"/>
                  </w14:solidFill>
                </w14:textFill>
              </w:rPr>
            </w:pPr>
            <w:r>
              <w:rPr>
                <w:rFonts w:hint="default" w:ascii="宋体" w:hAnsi="宋体" w:eastAsia="宋体" w:cs="宋体"/>
                <w:kern w:val="2"/>
                <w:sz w:val="21"/>
                <w:szCs w:val="24"/>
                <w:lang w:val="en-US" w:eastAsia="zh-CN" w:bidi="ar-SA"/>
              </w:rPr>
              <w:t>os/.cargo/config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jc w:val="center"/>
              <w:rPr>
                <w:rFonts w:ascii="宋体" w:hAnsi="宋体" w:eastAsia="宋体" w:cs="Times New Roman"/>
                <w:color w:val="4472C4" w:themeColor="accent1"/>
                <w14:textFill>
                  <w14:solidFill>
                    <w14:schemeClr w14:val="accent1"/>
                  </w14:solidFill>
                </w14:textFill>
              </w:rPr>
            </w:pPr>
            <w:r>
              <w:rPr>
                <w:rFonts w:hint="eastAsia" w:ascii="宋体" w:hAnsi="宋体" w:eastAsia="宋体" w:cs="宋体"/>
                <w:lang w:val="en-US" w:eastAsia="zh-CN"/>
              </w:rPr>
              <w:t>配置文件,使用我们自己的链接脚本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os/.cargo/config</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[build]target = "riscv64gc-unknown-none-elf"</w:t>
            </w:r>
          </w:p>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rPr>
                <w:rFonts w:hint="default" w:ascii="宋体" w:hAnsi="宋体" w:eastAsia="宋体" w:cs="宋体"/>
                <w:kern w:val="2"/>
                <w:sz w:val="21"/>
                <w:szCs w:val="24"/>
                <w:lang w:val="en-US" w:eastAsia="zh-CN" w:bidi="ar-SA"/>
              </w:rPr>
            </w:pP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[target.riscv64gc-unknown-none-elf]rustflags = [</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"-Clink-arg=-Tsrc/linker.ld", "-Cforce-frame-pointers=yes"</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ascii="宋体" w:hAnsi="宋体" w:eastAsia="宋体" w:cs="Times New Roman"/>
                <w:b/>
                <w:szCs w:val="21"/>
              </w:rPr>
            </w:pPr>
            <w:r>
              <w:rPr>
                <w:rFonts w:hint="default" w:ascii="宋体" w:hAnsi="宋体" w:eastAsia="宋体" w:cs="宋体"/>
                <w:kern w:val="2"/>
                <w:sz w:val="21"/>
                <w:szCs w:val="24"/>
                <w:lang w:val="en-US" w:eastAsia="zh-CN" w:bidi="ar-SA"/>
              </w:rPr>
              <w:t>]</w:t>
            </w: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2</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jc w:val="center"/>
              <w:rPr>
                <w:rFonts w:ascii="宋体" w:hAnsi="宋体" w:eastAsia="宋体" w:cs="Times New Roman"/>
                <w:color w:val="4472C4" w:themeColor="accent1"/>
                <w14:textFill>
                  <w14:solidFill>
                    <w14:schemeClr w14:val="accent1"/>
                  </w14:solidFill>
                </w14:textFill>
              </w:rPr>
            </w:pPr>
            <w:r>
              <w:rPr>
                <w:rFonts w:hint="eastAsia" w:ascii="宋体" w:hAnsi="宋体" w:eastAsia="宋体" w:cs="宋体"/>
                <w:lang w:val="en-US" w:eastAsia="zh-CN"/>
              </w:rPr>
              <w:t>os/src/linker.ld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jc w:val="center"/>
              <w:rPr>
                <w:rFonts w:ascii="宋体" w:hAnsi="宋体" w:eastAsia="宋体" w:cs="Times New Roman"/>
                <w:color w:val="4472C4" w:themeColor="accent1"/>
                <w14:textFill>
                  <w14:solidFill>
                    <w14:schemeClr w14:val="accent1"/>
                  </w14:solidFill>
                </w14:textFill>
              </w:rPr>
            </w:pPr>
            <w:r>
              <w:rPr>
                <w:rFonts w:hint="eastAsia" w:ascii="宋体" w:hAnsi="宋体" w:eastAsia="宋体" w:cs="宋体"/>
                <w:lang w:val="en-US" w:eastAsia="zh-CN"/>
              </w:rPr>
              <w:t>调整链接器的行为，使得最终生成的可执行文件的内存布局符合我们的预期。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OUTPUT_ARCH(riscv)ENTRY(_start)BASE_ADDRESS = 0x80200000;</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SECTIONS{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 BASE_ADDRESS;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skernel =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stext = .;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.text : {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*(.text.entry)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*(.text .text.*)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 ALIGN(4K);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etext = .;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srodata = .;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.rodata : {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*(.rodata .rodata.*)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*(.srodata .srodata.*)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 ALIGN(4K);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erodata = .;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sdata = .;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.data : {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*(.data .data.*)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*(.sdata .sdata.*)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 ALIGN(4K);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edata = .;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.bss : {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*(.bss.stack)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sbss = .;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*(.bss .bss.*)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*(.sbss .sbss.*)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 ALIGN(4K);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ebss = .;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ekernel =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/DISCARD/ : {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*(.eh_frame)    </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eastAsia"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w:t>
            </w:r>
          </w:p>
          <w:p>
            <w:pPr>
              <w:jc w:val="left"/>
              <w:rPr>
                <w:rFonts w:ascii="宋体" w:hAnsi="宋体" w:eastAsia="宋体" w:cs="Times New Roman"/>
                <w:b/>
                <w:szCs w:val="21"/>
              </w:rPr>
            </w:pPr>
          </w:p>
        </w:tc>
      </w:tr>
    </w:tbl>
    <w:p>
      <w:pPr>
        <w:rPr>
          <w:rFonts w:ascii="宋体" w:hAnsi="宋体" w:eastAsia="宋体" w:cs="Times New Roman"/>
        </w:rPr>
      </w:pPr>
    </w:p>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3</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jc w:val="center"/>
              <w:rPr>
                <w:rFonts w:ascii="宋体" w:hAnsi="宋体" w:eastAsia="宋体" w:cs="Times New Roman"/>
                <w:color w:val="4472C4" w:themeColor="accent1"/>
                <w14:textFill>
                  <w14:solidFill>
                    <w14:schemeClr w14:val="accent1"/>
                  </w14:solidFill>
                </w14:textFill>
              </w:rPr>
            </w:pPr>
            <w:r>
              <w:rPr>
                <w:rFonts w:hint="default" w:ascii="宋体" w:hAnsi="宋体" w:eastAsia="宋体" w:cs="宋体"/>
                <w:kern w:val="2"/>
                <w:sz w:val="21"/>
                <w:szCs w:val="24"/>
                <w:lang w:val="en-US" w:eastAsia="zh-CN" w:bidi="ar-SA"/>
              </w:rPr>
              <w:t>os/src/entry.asm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jc w:val="center"/>
              <w:rPr>
                <w:rFonts w:ascii="宋体" w:hAnsi="宋体" w:eastAsia="宋体" w:cs="Times New Roman"/>
                <w:color w:val="4472C4" w:themeColor="accent1"/>
                <w14:textFill>
                  <w14:solidFill>
                    <w14:schemeClr w14:val="accent1"/>
                  </w14:solidFill>
                </w14:textFill>
              </w:rPr>
            </w:pPr>
            <w:r>
              <w:rPr>
                <w:rFonts w:hint="eastAsia" w:ascii="宋体" w:hAnsi="宋体" w:eastAsia="宋体" w:cs="宋体"/>
                <w:lang w:val="en-US" w:eastAsia="zh-CN"/>
              </w:rPr>
              <w:t>分配启动栈空间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os/src/entry.asm    </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.section .text.entry    </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.globl _start_start:    </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la sp, boot_stack_top    </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call rust_main</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.section .bss.stack    </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.globl boot_stackboot_stack:    </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.space 4096 * 16    </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eastAsia"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.globl boot_stack_topboot_stack_top:</w:t>
            </w:r>
          </w:p>
          <w:p>
            <w:pPr>
              <w:jc w:val="left"/>
              <w:rPr>
                <w:rFonts w:ascii="宋体" w:hAnsi="宋体" w:eastAsia="宋体" w:cs="Times New Roman"/>
                <w:b/>
                <w:szCs w:val="21"/>
              </w:rPr>
            </w:pPr>
          </w:p>
        </w:tc>
      </w:tr>
    </w:tbl>
    <w:p>
      <w:pPr>
        <w:rPr>
          <w:rFonts w:ascii="宋体" w:hAnsi="宋体" w:eastAsia="宋体" w:cs="Times New Roman"/>
        </w:rPr>
      </w:pPr>
    </w:p>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4</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jc w:val="center"/>
              <w:rPr>
                <w:rFonts w:ascii="宋体" w:hAnsi="宋体" w:eastAsia="宋体" w:cs="Times New Roman"/>
                <w:color w:val="4472C4" w:themeColor="accent1"/>
                <w14:textFill>
                  <w14:solidFill>
                    <w14:schemeClr w14:val="accent1"/>
                  </w14:solidFill>
                </w14:textFill>
              </w:rPr>
            </w:pPr>
            <w:r>
              <w:rPr>
                <w:rFonts w:hint="default" w:ascii="宋体" w:hAnsi="宋体" w:eastAsia="宋体" w:cs="宋体"/>
                <w:kern w:val="2"/>
                <w:sz w:val="21"/>
                <w:szCs w:val="24"/>
                <w:lang w:val="en-US" w:eastAsia="zh-CN" w:bidi="ar-SA"/>
              </w:rPr>
              <w:t>os/src/sbi.rs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jc w:val="center"/>
              <w:rPr>
                <w:rFonts w:hint="default" w:ascii="宋体" w:hAnsi="宋体" w:eastAsia="宋体" w:cs="Times New Roman"/>
                <w:color w:val="4472C4" w:themeColor="accent1"/>
                <w:lang w:val="en-US" w:eastAsia="zh-CN"/>
                <w14:textFill>
                  <w14:solidFill>
                    <w14:schemeClr w14:val="accent1"/>
                  </w14:solidFill>
                </w14:textFill>
              </w:rPr>
            </w:pPr>
            <w:r>
              <w:rPr>
                <w:rFonts w:hint="eastAsia" w:ascii="宋体" w:hAnsi="宋体" w:eastAsia="宋体" w:cs="宋体"/>
                <w:lang w:val="en-US" w:eastAsia="zh-CN"/>
              </w:rPr>
              <w:t>提供输出、关键服务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os/src/sbi.rs</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#![allow(unused)] // 此行请放在该文件最开头</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const SBI_SET_TIMER: usize = 0;</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const SBI_CONSOLE_PUTCHAR: usize = 1;</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const SBI_CONSOLE_GETCHAR: usize = 2;</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const SBI_CLEAR_IPI: usize = 3;</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const SBI_SEND_IPI: usize = 4;</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const SBI_REMOTE_FENCE_I: usize = 5;</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const SBI_REMOTE_SFENCE_VMA: usize = 6;</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const SBI_REMOTE_SFENCE_VMA_ASID: usize = 7;</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const SBI_SHUTDOWN: usize = 8;</w:t>
            </w:r>
          </w:p>
          <w:p>
            <w:pPr>
              <w:ind w:firstLine="420" w:firstLineChars="200"/>
              <w:jc w:val="left"/>
              <w:rPr>
                <w:rFonts w:hint="eastAsia" w:ascii="宋体" w:hAnsi="宋体" w:eastAsia="宋体" w:cs="宋体"/>
                <w:lang w:val="en-US" w:eastAsia="zh-CN"/>
              </w:rPr>
            </w:pP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use core::arch::asm;</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#[inline(always)]</w:t>
            </w:r>
          </w:p>
          <w:p>
            <w:pPr>
              <w:ind w:firstLine="420" w:firstLineChars="200"/>
              <w:jc w:val="left"/>
              <w:rPr>
                <w:rFonts w:hint="eastAsia" w:ascii="宋体" w:hAnsi="宋体" w:eastAsia="宋体" w:cs="宋体"/>
                <w:lang w:val="en-US" w:eastAsia="zh-CN"/>
              </w:rPr>
            </w:pP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fn sbi_call(which: usize, arg0: usize, arg1: usize, arg2: usize) -&gt; usize {</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let mut ret;</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unsafe {</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asm!(</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"ecall",</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inlateout("x10") arg0 =&gt; ret,</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in("x11") arg1,</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in("x12") arg2,</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in("x17") which,</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ret</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pub fn console_putchar(c: usize) {        </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sbi_call(SBI_CONSOLE_PUTCHAR, c, 0, 0);</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pub fn shutdown() -&gt; ! {</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sbi_call(SBI_SHUTDOWN, 0, 0, 0);</w:t>
            </w:r>
          </w:p>
          <w:p>
            <w:pPr>
              <w:numPr>
                <w:ilvl w:val="0"/>
                <w:numId w:val="5"/>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panic!("It should shutdown!");</w:t>
            </w:r>
          </w:p>
          <w:p>
            <w:pPr>
              <w:numPr>
                <w:ilvl w:val="0"/>
                <w:numId w:val="5"/>
              </w:numPr>
              <w:ind w:left="425" w:leftChars="0" w:hanging="425" w:firstLineChars="0"/>
              <w:jc w:val="left"/>
              <w:rPr>
                <w:rFonts w:ascii="宋体" w:hAnsi="宋体" w:eastAsia="宋体" w:cs="Times New Roman"/>
                <w:b/>
                <w:szCs w:val="21"/>
              </w:rPr>
            </w:pPr>
            <w:r>
              <w:rPr>
                <w:rFonts w:hint="eastAsia" w:ascii="宋体" w:hAnsi="宋体" w:eastAsia="宋体" w:cs="宋体"/>
                <w:lang w:val="en-US" w:eastAsia="zh-CN"/>
              </w:rPr>
              <w:t>}</w:t>
            </w:r>
          </w:p>
        </w:tc>
      </w:tr>
    </w:tbl>
    <w:p>
      <w:pPr>
        <w:rPr>
          <w:rFonts w:ascii="宋体" w:hAnsi="宋体" w:eastAsia="宋体" w:cs="Times New Roman"/>
        </w:rPr>
      </w:pPr>
    </w:p>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5</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jc w:val="center"/>
              <w:rPr>
                <w:rFonts w:ascii="宋体" w:hAnsi="宋体" w:eastAsia="宋体" w:cs="Times New Roman"/>
                <w:color w:val="4472C4" w:themeColor="accent1"/>
                <w14:textFill>
                  <w14:solidFill>
                    <w14:schemeClr w14:val="accent1"/>
                  </w14:solidFill>
                </w14:textFill>
              </w:rPr>
            </w:pPr>
            <w:r>
              <w:rPr>
                <w:rFonts w:hint="default" w:ascii="宋体" w:hAnsi="宋体" w:eastAsia="宋体" w:cs="宋体"/>
                <w:kern w:val="2"/>
                <w:sz w:val="21"/>
                <w:szCs w:val="24"/>
                <w:lang w:val="en-US" w:eastAsia="zh-CN" w:bidi="ar-SA"/>
              </w:rPr>
              <w:t>os/src/console.rs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jc w:val="center"/>
              <w:rPr>
                <w:rFonts w:ascii="宋体" w:hAnsi="宋体" w:eastAsia="宋体" w:cs="Times New Roman"/>
                <w:color w:val="4472C4" w:themeColor="accent1"/>
                <w14:textFill>
                  <w14:solidFill>
                    <w14:schemeClr w14:val="accent1"/>
                  </w14:solidFill>
                </w14:textFill>
              </w:rPr>
            </w:pPr>
            <w:r>
              <w:rPr>
                <w:rFonts w:hint="eastAsia" w:ascii="宋体" w:hAnsi="宋体" w:eastAsia="宋体" w:cs="宋体"/>
                <w:lang w:val="en-US" w:eastAsia="zh-CN"/>
              </w:rPr>
              <w:t>编写</w:t>
            </w:r>
            <w:r>
              <w:rPr>
                <w:rFonts w:hint="default" w:ascii="宋体" w:hAnsi="宋体" w:eastAsia="宋体" w:cs="宋体"/>
                <w:lang w:val="en-US" w:eastAsia="zh-CN"/>
              </w:rPr>
              <w:t> </w:t>
            </w:r>
            <w:r>
              <w:rPr>
                <w:rFonts w:hint="eastAsia" w:ascii="宋体" w:hAnsi="宋体" w:eastAsia="宋体" w:cs="宋体"/>
                <w:lang w:val="en-US" w:eastAsia="zh-CN"/>
              </w:rPr>
              <w:t>println!</w:t>
            </w:r>
            <w:r>
              <w:rPr>
                <w:rFonts w:hint="default" w:ascii="宋体" w:hAnsi="宋体" w:eastAsia="宋体" w:cs="宋体"/>
                <w:lang w:val="en-US" w:eastAsia="zh-CN"/>
              </w:rPr>
              <w:t> 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os/src/console.rsuse crate::sbi::console_putchar;use core::fmt::{self, Write};</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struct Stdout;</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impl Write for Stdout {</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fn write_str(&amp;mut self, s: &amp;str) -&gt; fmt::Result {</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for c in s.chars() {</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console_putchar(c as usize);</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Ok(())</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pub fn print(args: fmt::Arguments) {</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Stdout.write_fmt(args).unwrap();}</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#[macro_export]macro_rules! print {</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($fmt: literal $(, $($arg: tt)+)?) =&gt; {</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$crate::console::print(format_args!($fmt $(, $($arg)+)?));</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#[macro_export]macro_rules! println {</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($fmt: literal $(, $($arg: tt)+)?) =&gt; {</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$crate::console::print(format_args!(concat!($fmt, "\n") $(, $($arg)+)?));</w:t>
            </w:r>
          </w:p>
          <w:p>
            <w:pPr>
              <w:pStyle w:val="8"/>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eastAsia"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xml:space="preserve">    }}</w:t>
            </w:r>
          </w:p>
          <w:p>
            <w:pPr>
              <w:jc w:val="left"/>
              <w:rPr>
                <w:rFonts w:ascii="宋体" w:hAnsi="宋体" w:eastAsia="宋体" w:cs="Times New Roman"/>
                <w:b/>
                <w:szCs w:val="21"/>
              </w:rPr>
            </w:pPr>
          </w:p>
        </w:tc>
      </w:tr>
    </w:tbl>
    <w:p>
      <w:pPr>
        <w:rPr>
          <w:rFonts w:ascii="宋体" w:hAnsi="宋体" w:eastAsia="宋体" w:cs="Times New Roman"/>
        </w:rPr>
      </w:pPr>
    </w:p>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6</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jc w:val="center"/>
              <w:rPr>
                <w:rFonts w:ascii="宋体" w:hAnsi="宋体" w:eastAsia="宋体" w:cs="Times New Roman"/>
                <w:color w:val="4472C4" w:themeColor="accent1"/>
                <w14:textFill>
                  <w14:solidFill>
                    <w14:schemeClr w14:val="accent1"/>
                  </w14:solidFill>
                </w14:textFill>
              </w:rPr>
            </w:pPr>
            <w:r>
              <w:rPr>
                <w:rFonts w:hint="default" w:ascii="宋体" w:hAnsi="宋体" w:eastAsia="宋体" w:cs="宋体"/>
                <w:kern w:val="2"/>
                <w:sz w:val="21"/>
                <w:szCs w:val="24"/>
                <w:lang w:val="en-US" w:eastAsia="zh-CN" w:bidi="ar-SA"/>
              </w:rPr>
              <w:t>os/src/lang_items.rs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jc w:val="center"/>
              <w:rPr>
                <w:rFonts w:hint="default" w:ascii="宋体" w:hAnsi="宋体" w:eastAsia="宋体" w:cs="Times New Roman"/>
                <w:color w:val="4472C4" w:themeColor="accent1"/>
                <w:lang w:val="en-US" w:eastAsia="zh-CN"/>
                <w14:textFill>
                  <w14:solidFill>
                    <w14:schemeClr w14:val="accent1"/>
                  </w14:solidFill>
                </w14:textFill>
              </w:rPr>
            </w:pPr>
            <w:r>
              <w:rPr>
                <w:rFonts w:hint="eastAsia" w:ascii="宋体" w:hAnsi="宋体" w:eastAsia="宋体" w:cs="宋体"/>
                <w:lang w:val="en-US" w:eastAsia="zh-CN"/>
              </w:rPr>
              <w:t>处理致命错误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use crate::sbi::shutdown;use core::panic::PanicInfo;</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#[panic_handler]fn panic(info: &amp;PanicInfo) -&gt; ! {</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if let Some(location) = info.location() {</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println!(</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"Panicked at {}:{} {}",</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location.file(),</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location.line(),</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info.message().unwrap()</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 else {</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println!("Panicked: {}", info.message().unwrap());</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default"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w:t>
            </w:r>
          </w:p>
          <w:p>
            <w:pPr>
              <w:pStyle w:val="8"/>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425" w:leftChars="0" w:hanging="425" w:firstLineChars="0"/>
              <w:rPr>
                <w:rFonts w:hint="eastAsia" w:ascii="宋体" w:hAnsi="宋体" w:eastAsia="宋体" w:cs="宋体"/>
                <w:kern w:val="2"/>
                <w:sz w:val="21"/>
                <w:szCs w:val="24"/>
                <w:lang w:val="en-US" w:eastAsia="zh-CN" w:bidi="ar-SA"/>
              </w:rPr>
            </w:pPr>
            <w:r>
              <w:rPr>
                <w:rFonts w:hint="default" w:ascii="宋体" w:hAnsi="宋体" w:eastAsia="宋体" w:cs="宋体"/>
                <w:kern w:val="2"/>
                <w:sz w:val="21"/>
                <w:szCs w:val="24"/>
                <w:lang w:val="en-US" w:eastAsia="zh-CN" w:bidi="ar-SA"/>
              </w:rPr>
              <w:t>shutdown()}</w:t>
            </w:r>
          </w:p>
          <w:p>
            <w:pPr>
              <w:jc w:val="left"/>
              <w:rPr>
                <w:rFonts w:ascii="宋体" w:hAnsi="宋体" w:eastAsia="宋体" w:cs="Times New Roman"/>
                <w:b/>
                <w:szCs w:val="21"/>
              </w:rPr>
            </w:pPr>
          </w:p>
        </w:tc>
      </w:tr>
    </w:tbl>
    <w:p>
      <w:pPr>
        <w:jc w:val="center"/>
        <w:rPr>
          <w:rFonts w:ascii="宋体" w:hAnsi="宋体" w:eastAsia="宋体" w:cs="Times New Roman"/>
        </w:rPr>
      </w:pPr>
      <w:r>
        <w:rPr>
          <w:rFonts w:ascii="宋体" w:hAnsi="宋体" w:eastAsia="宋体" w:cs="Times New Roman"/>
        </w:rPr>
        <w:t>表 3-</w:t>
      </w:r>
      <w:r>
        <w:rPr>
          <w:rFonts w:hint="eastAsia" w:ascii="宋体" w:hAnsi="宋体" w:eastAsia="宋体" w:cs="Times New Roman"/>
          <w:lang w:val="en-US" w:eastAsia="zh-CN"/>
        </w:rPr>
        <w:t>6</w:t>
      </w:r>
      <w:r>
        <w:rPr>
          <w:rFonts w:ascii="宋体" w:hAnsi="宋体" w:eastAsia="宋体" w:cs="Times New Roman"/>
        </w:rPr>
        <w:t xml:space="preserve"> 源代码</w:t>
      </w:r>
      <w:r>
        <w:rPr>
          <w:rFonts w:hint="eastAsia" w:ascii="宋体" w:hAnsi="宋体" w:eastAsia="宋体" w:cs="Times New Roman"/>
        </w:rPr>
        <w:t>及注释</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文件名:</w:t>
            </w:r>
          </w:p>
        </w:tc>
        <w:tc>
          <w:tcPr>
            <w:tcW w:w="4148" w:type="dxa"/>
          </w:tcPr>
          <w:p>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1" w:lineRule="atLeast"/>
              <w:ind w:left="0" w:firstLine="0"/>
              <w:jc w:val="center"/>
              <w:rPr>
                <w:rFonts w:ascii="宋体" w:hAnsi="宋体" w:eastAsia="宋体" w:cs="Times New Roman"/>
                <w:color w:val="4472C4" w:themeColor="accent1"/>
                <w14:textFill>
                  <w14:solidFill>
                    <w14:schemeClr w14:val="accent1"/>
                  </w14:solidFill>
                </w14:textFill>
              </w:rPr>
            </w:pPr>
            <w:r>
              <w:rPr>
                <w:rFonts w:hint="default" w:ascii="宋体" w:hAnsi="宋体" w:eastAsia="宋体" w:cs="宋体"/>
                <w:kern w:val="2"/>
                <w:sz w:val="21"/>
                <w:szCs w:val="24"/>
                <w:lang w:val="en-US" w:eastAsia="zh-CN" w:bidi="ar-SA"/>
              </w:rPr>
              <w:t>oos/src/main.rs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148" w:type="dxa"/>
          </w:tcPr>
          <w:p>
            <w:pPr>
              <w:jc w:val="center"/>
              <w:rPr>
                <w:rFonts w:ascii="宋体" w:hAnsi="宋体" w:eastAsia="宋体" w:cs="Times New Roman"/>
                <w:b/>
                <w:szCs w:val="21"/>
              </w:rPr>
            </w:pPr>
            <w:r>
              <w:rPr>
                <w:rFonts w:ascii="宋体" w:hAnsi="宋体" w:eastAsia="宋体" w:cs="Times New Roman"/>
                <w:b/>
                <w:szCs w:val="21"/>
              </w:rPr>
              <w:t>主要功能:</w:t>
            </w:r>
          </w:p>
        </w:tc>
        <w:tc>
          <w:tcPr>
            <w:tcW w:w="4148" w:type="dxa"/>
          </w:tcPr>
          <w:p>
            <w:pPr>
              <w:jc w:val="center"/>
              <w:rPr>
                <w:rFonts w:hint="eastAsia" w:ascii="宋体" w:hAnsi="宋体" w:eastAsia="宋体" w:cs="Times New Roman"/>
                <w:color w:val="4472C4" w:themeColor="accent1"/>
                <w:lang w:val="en-US" w:eastAsia="zh-CN"/>
                <w14:textFill>
                  <w14:solidFill>
                    <w14:schemeClr w14:val="accent1"/>
                  </w14:solidFill>
                </w14:textFill>
              </w:rPr>
            </w:pPr>
            <w:r>
              <w:rPr>
                <w:rFonts w:hint="eastAsia" w:ascii="宋体" w:hAnsi="宋体" w:eastAsia="宋体" w:cs="宋体"/>
                <w:lang w:val="en-US" w:eastAsia="zh-CN"/>
              </w:rPr>
              <w:t>主函数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296" w:type="dxa"/>
            <w:gridSpan w:val="2"/>
          </w:tcPr>
          <w:p>
            <w:pPr>
              <w:jc w:val="left"/>
              <w:rPr>
                <w:rFonts w:ascii="宋体" w:hAnsi="宋体" w:eastAsia="宋体" w:cs="Times New Roman"/>
                <w:b/>
                <w:szCs w:val="21"/>
              </w:rPr>
            </w:pPr>
            <w:r>
              <w:rPr>
                <w:rFonts w:ascii="宋体" w:hAnsi="宋体" w:eastAsia="宋体" w:cs="Times New Roman"/>
                <w:b/>
                <w:szCs w:val="21"/>
              </w:rPr>
              <w:t>源代码:</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os/src/main.rs</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#![feature(panic_info_message)]</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#![no_main]</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#![no_std]</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#[macro_use]</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mod console;</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mod lang_items;</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mod sbi;</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use core::arch::global_asm;</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global_asm!(include_str!("entry.asm"));</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#[no_mangle]</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pub fn rust_main() -&gt; ! {</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clear_bss();</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println!("Hello, world!");</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panic!("Shutdown machine!");</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w:t>
            </w:r>
          </w:p>
          <w:p>
            <w:pPr>
              <w:ind w:firstLine="420" w:firstLineChars="200"/>
              <w:jc w:val="left"/>
              <w:rPr>
                <w:rFonts w:hint="eastAsia" w:ascii="宋体" w:hAnsi="宋体" w:eastAsia="宋体" w:cs="宋体"/>
                <w:lang w:val="en-US" w:eastAsia="zh-CN"/>
              </w:rPr>
            </w:pP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fn clear_bss() {</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extern "C" {</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fn sbss();</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fn ebss();</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(sbss as usize..ebss as usize).for_each(|a| {</w:t>
            </w:r>
          </w:p>
          <w:p>
            <w:pPr>
              <w:numPr>
                <w:ilvl w:val="0"/>
                <w:numId w:val="8"/>
              </w:numPr>
              <w:ind w:left="425" w:leftChars="0" w:hanging="425" w:firstLineChars="0"/>
              <w:jc w:val="left"/>
              <w:rPr>
                <w:rFonts w:hint="eastAsia" w:ascii="宋体" w:hAnsi="宋体" w:eastAsia="宋体" w:cs="宋体"/>
                <w:lang w:val="en-US" w:eastAsia="zh-CN"/>
              </w:rPr>
            </w:pPr>
            <w:r>
              <w:rPr>
                <w:rFonts w:hint="eastAsia" w:ascii="宋体" w:hAnsi="宋体" w:eastAsia="宋体" w:cs="宋体"/>
                <w:lang w:val="en-US" w:eastAsia="zh-CN"/>
              </w:rPr>
              <w:t xml:space="preserve">        unsafe { (a as *mut u8).write_volatile(0) }</w:t>
            </w:r>
          </w:p>
          <w:p>
            <w:p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 xml:space="preserve">    });</w:t>
            </w:r>
          </w:p>
          <w:p>
            <w:pPr>
              <w:ind w:firstLine="420" w:firstLineChars="200"/>
              <w:jc w:val="left"/>
              <w:rPr>
                <w:rFonts w:ascii="宋体" w:hAnsi="宋体" w:eastAsia="宋体" w:cs="Times New Roman"/>
                <w:b/>
                <w:szCs w:val="21"/>
              </w:rPr>
            </w:pPr>
            <w:r>
              <w:rPr>
                <w:rFonts w:hint="eastAsia" w:ascii="宋体" w:hAnsi="宋体" w:eastAsia="宋体" w:cs="宋体"/>
                <w:lang w:val="en-US" w:eastAsia="zh-CN"/>
              </w:rPr>
              <w:t>}</w:t>
            </w:r>
          </w:p>
        </w:tc>
      </w:tr>
    </w:tbl>
    <w:p>
      <w:pPr>
        <w:rPr>
          <w:rFonts w:ascii="宋体" w:hAnsi="宋体" w:eastAsia="宋体" w:cs="Times New Roman"/>
        </w:rPr>
      </w:pPr>
    </w:p>
    <w:p>
      <w:pPr>
        <w:rPr>
          <w:rFonts w:ascii="宋体" w:hAnsi="宋体" w:eastAsia="宋体" w:cs="Times New Roman"/>
        </w:rPr>
      </w:pPr>
    </w:p>
    <w:p>
      <w:pPr>
        <w:pStyle w:val="2"/>
        <w:spacing w:before="624" w:beforeLines="200" w:after="0" w:line="288" w:lineRule="auto"/>
        <w:rPr>
          <w:rFonts w:ascii="宋体" w:hAnsi="宋体" w:eastAsia="宋体" w:cs="Times New Roman"/>
          <w:sz w:val="24"/>
          <w:szCs w:val="24"/>
        </w:rPr>
      </w:pPr>
      <w:bookmarkStart w:id="4" w:name="_Toc28975"/>
      <w:r>
        <w:rPr>
          <w:rFonts w:ascii="宋体" w:hAnsi="宋体" w:eastAsia="宋体" w:cs="Times New Roman"/>
          <w:sz w:val="24"/>
          <w:szCs w:val="24"/>
        </w:rPr>
        <w:t>4 运行结果</w:t>
      </w:r>
      <w:r>
        <w:rPr>
          <w:rFonts w:hint="eastAsia" w:ascii="宋体" w:hAnsi="宋体" w:eastAsia="宋体" w:cs="Times New Roman"/>
          <w:sz w:val="24"/>
          <w:szCs w:val="24"/>
        </w:rPr>
        <w:t>与分析</w:t>
      </w:r>
      <w:bookmarkEnd w:id="4"/>
    </w:p>
    <w:p>
      <w:pPr>
        <w:rPr>
          <w:rFonts w:ascii="宋体" w:hAnsi="宋体" w:eastAsia="宋体" w:cs="Times New Roman"/>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w:t>
      </w:r>
      <w:r>
        <w:rPr>
          <w:rFonts w:hint="eastAsia" w:ascii="宋体" w:hAnsi="宋体" w:eastAsia="宋体" w:cs="Times New Roman"/>
          <w:color w:val="4472C4" w:themeColor="accent1"/>
          <w14:textFill>
            <w14:solidFill>
              <w14:schemeClr w14:val="accent1"/>
            </w14:solidFill>
          </w14:textFill>
        </w:rPr>
        <w:t>此部分请写出代码或命令运行结果及其分析。</w:t>
      </w:r>
      <w:r>
        <w:rPr>
          <w:rFonts w:ascii="宋体" w:hAnsi="宋体" w:eastAsia="宋体" w:cs="Times New Roman"/>
          <w:color w:val="4472C4" w:themeColor="accent1"/>
          <w14:textFill>
            <w14:solidFill>
              <w14:schemeClr w14:val="accent1"/>
            </w14:solidFill>
          </w14:textFill>
        </w:rPr>
        <w:t>运行结果可以通过截图的方式提交</w:t>
      </w:r>
      <w:r>
        <w:rPr>
          <w:rFonts w:hint="eastAsia" w:ascii="宋体" w:hAnsi="宋体" w:eastAsia="宋体" w:cs="Times New Roman"/>
          <w:color w:val="4472C4" w:themeColor="accent1"/>
          <w14:textFill>
            <w14:solidFill>
              <w14:schemeClr w14:val="accent1"/>
            </w14:solidFill>
          </w14:textFill>
        </w:rPr>
        <w:t>,此外需要对截图进行分析与说明。）</w:t>
      </w:r>
    </w:p>
    <w:p>
      <w:p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启动 Qemu 并运行内核:</w:t>
      </w:r>
    </w:p>
    <w:p>
      <w:pPr>
        <w:ind w:firstLine="420" w:firstLineChars="200"/>
        <w:jc w:val="left"/>
        <w:rPr>
          <w:rFonts w:hint="eastAsia" w:ascii="宋体" w:hAnsi="宋体" w:eastAsia="宋体" w:cs="宋体"/>
          <w:lang w:val="en-US" w:eastAsia="zh-CN"/>
        </w:rPr>
      </w:pPr>
    </w:p>
    <w:p>
      <w:pPr>
        <w:ind w:firstLine="420" w:firstLineChars="20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69865" cy="3057525"/>
            <wp:effectExtent l="0" t="0" r="6985" b="0"/>
            <wp:docPr id="1" name="图片 1" descr="76d67a8027d6400ac25f3cef7f34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6d67a8027d6400ac25f3cef7f34e34"/>
                    <pic:cNvPicPr>
                      <a:picLocks noChangeAspect="1"/>
                    </pic:cNvPicPr>
                  </pic:nvPicPr>
                  <pic:blipFill>
                    <a:blip r:embed="rId7"/>
                    <a:stretch>
                      <a:fillRect/>
                    </a:stretch>
                  </pic:blipFill>
                  <pic:spPr>
                    <a:xfrm>
                      <a:off x="0" y="0"/>
                      <a:ext cx="5269865" cy="3057525"/>
                    </a:xfrm>
                    <a:prstGeom prst="rect">
                      <a:avLst/>
                    </a:prstGeom>
                  </pic:spPr>
                </pic:pic>
              </a:graphicData>
            </a:graphic>
          </wp:inline>
        </w:drawing>
      </w:r>
    </w:p>
    <w:p>
      <w:pPr>
        <w:ind w:firstLine="420" w:firstLineChars="200"/>
        <w:jc w:val="center"/>
        <w:rPr>
          <w:rFonts w:hint="eastAsia" w:ascii="宋体" w:hAnsi="宋体" w:eastAsia="宋体" w:cs="宋体"/>
          <w:lang w:val="en-US" w:eastAsia="zh-CN"/>
        </w:rPr>
      </w:pPr>
      <w:r>
        <w:rPr>
          <w:rFonts w:hint="eastAsia" w:ascii="宋体" w:hAnsi="宋体" w:eastAsia="宋体" w:cs="宋体"/>
          <w:lang w:val="en-US" w:eastAsia="zh-CN"/>
        </w:rPr>
        <w:t>图4.1 Qumu运行图</w:t>
      </w:r>
    </w:p>
    <w:p>
      <w:p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编写内核第一条指令并嵌入到我们的内核项目中，同时在main.rs</w:t>
      </w:r>
      <w:r>
        <w:rPr>
          <w:rFonts w:hint="default" w:ascii="宋体" w:hAnsi="宋体" w:eastAsia="宋体" w:cs="宋体"/>
          <w:lang w:val="en-US" w:eastAsia="zh-CN"/>
        </w:rPr>
        <w:t>中嵌入这段汇编代码</w:t>
      </w:r>
      <w:r>
        <w:rPr>
          <w:rFonts w:hint="eastAsia" w:ascii="宋体" w:hAnsi="宋体" w:eastAsia="宋体" w:cs="宋体"/>
          <w:lang w:val="en-US" w:eastAsia="zh-CN"/>
        </w:rPr>
        <w:t>。</w:t>
      </w:r>
    </w:p>
    <w:p>
      <w:pPr>
        <w:ind w:firstLine="420" w:firstLineChars="20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1981200" cy="8667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1981200" cy="866775"/>
                    </a:xfrm>
                    <a:prstGeom prst="rect">
                      <a:avLst/>
                    </a:prstGeom>
                    <a:noFill/>
                    <a:ln>
                      <a:noFill/>
                    </a:ln>
                  </pic:spPr>
                </pic:pic>
              </a:graphicData>
            </a:graphic>
          </wp:inline>
        </w:drawing>
      </w:r>
    </w:p>
    <w:p>
      <w:pPr>
        <w:ind w:firstLine="420" w:firstLineChars="200"/>
        <w:jc w:val="center"/>
        <w:rPr>
          <w:rFonts w:hint="eastAsia" w:ascii="宋体" w:hAnsi="宋体" w:eastAsia="宋体" w:cs="宋体"/>
          <w:lang w:val="en-US" w:eastAsia="zh-CN"/>
        </w:rPr>
      </w:pPr>
      <w:r>
        <w:rPr>
          <w:rFonts w:hint="eastAsia" w:ascii="宋体" w:hAnsi="宋体" w:eastAsia="宋体" w:cs="宋体"/>
          <w:lang w:val="en-US" w:eastAsia="zh-CN"/>
        </w:rPr>
        <w:t>图4.2 编写内核第一条指令图</w:t>
      </w:r>
    </w:p>
    <w:p>
      <w:p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调整内核内存布局，链接脚本调整链接器的行为，修改</w:t>
      </w:r>
      <w:r>
        <w:rPr>
          <w:rFonts w:hint="default" w:ascii="宋体" w:hAnsi="宋体" w:eastAsia="宋体" w:cs="宋体"/>
          <w:lang w:val="en-US" w:eastAsia="zh-CN"/>
        </w:rPr>
        <w:t>Cargo的配置文件来使用我们自己的链接脚本</w:t>
      </w:r>
      <w:r>
        <w:rPr>
          <w:rFonts w:hint="eastAsia" w:ascii="宋体" w:hAnsi="宋体" w:eastAsia="宋体" w:cs="宋体"/>
          <w:lang w:val="en-US" w:eastAsia="zh-CN"/>
        </w:rPr>
        <w:t>os/src/linker.ld</w:t>
      </w:r>
      <w:r>
        <w:rPr>
          <w:rFonts w:hint="default" w:ascii="宋体" w:hAnsi="宋体" w:eastAsia="宋体" w:cs="宋体"/>
          <w:lang w:val="en-US" w:eastAsia="zh-CN"/>
        </w:rPr>
        <w:t>而非使用默认的内存布局</w:t>
      </w:r>
      <w:r>
        <w:rPr>
          <w:rFonts w:hint="eastAsia" w:ascii="宋体" w:hAnsi="宋体" w:eastAsia="宋体" w:cs="宋体"/>
          <w:lang w:val="en-US" w:eastAsia="zh-CN"/>
        </w:rPr>
        <w:t>。</w:t>
      </w:r>
      <w:r>
        <w:rPr>
          <w:rFonts w:hint="eastAsia" w:ascii="宋体" w:hAnsi="宋体" w:eastAsia="宋体" w:cs="宋体"/>
          <w:lang w:val="en-US" w:eastAsia="zh-CN"/>
        </w:rPr>
        <w:drawing>
          <wp:inline distT="0" distB="0" distL="114300" distR="114300">
            <wp:extent cx="5271135" cy="2825115"/>
            <wp:effectExtent l="0" t="0" r="5715"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1135" cy="2825115"/>
                    </a:xfrm>
                    <a:prstGeom prst="rect">
                      <a:avLst/>
                    </a:prstGeom>
                    <a:noFill/>
                    <a:ln>
                      <a:noFill/>
                    </a:ln>
                  </pic:spPr>
                </pic:pic>
              </a:graphicData>
            </a:graphic>
          </wp:inline>
        </w:drawing>
      </w:r>
    </w:p>
    <w:p>
      <w:pPr>
        <w:ind w:firstLine="420" w:firstLineChars="200"/>
        <w:jc w:val="center"/>
        <w:rPr>
          <w:rFonts w:hint="eastAsia" w:ascii="宋体" w:hAnsi="宋体" w:eastAsia="宋体" w:cs="宋体"/>
          <w:lang w:val="en-US" w:eastAsia="zh-CN"/>
        </w:rPr>
      </w:pPr>
      <w:r>
        <w:rPr>
          <w:rFonts w:hint="eastAsia" w:ascii="宋体" w:hAnsi="宋体" w:eastAsia="宋体" w:cs="宋体"/>
          <w:lang w:val="en-US" w:eastAsia="zh-CN"/>
        </w:rPr>
        <w:t>图4.3 调整内核布局图</w:t>
      </w:r>
    </w:p>
    <w:p>
      <w:p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以release</w:t>
      </w:r>
      <w:r>
        <w:rPr>
          <w:rFonts w:hint="default" w:ascii="宋体" w:hAnsi="宋体" w:eastAsia="宋体" w:cs="宋体"/>
          <w:lang w:val="en-US" w:eastAsia="zh-CN"/>
        </w:rPr>
        <w:t>模式生成了内核可执行文件</w:t>
      </w:r>
      <w:r>
        <w:rPr>
          <w:rFonts w:hint="eastAsia" w:ascii="宋体" w:hAnsi="宋体" w:eastAsia="宋体" w:cs="宋体"/>
          <w:lang w:val="en-US" w:eastAsia="zh-CN"/>
        </w:rPr>
        <w:t>。</w:t>
      </w:r>
    </w:p>
    <w:p>
      <w:pPr>
        <w:ind w:firstLine="420" w:firstLineChars="20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4391025" cy="509905"/>
            <wp:effectExtent l="0" t="0" r="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4391025" cy="509905"/>
                    </a:xfrm>
                    <a:prstGeom prst="rect">
                      <a:avLst/>
                    </a:prstGeom>
                    <a:noFill/>
                    <a:ln>
                      <a:noFill/>
                    </a:ln>
                  </pic:spPr>
                </pic:pic>
              </a:graphicData>
            </a:graphic>
          </wp:inline>
        </w:drawing>
      </w:r>
    </w:p>
    <w:p>
      <w:pPr>
        <w:ind w:firstLine="420" w:firstLineChars="200"/>
        <w:jc w:val="center"/>
        <w:rPr>
          <w:rFonts w:hint="eastAsia" w:ascii="宋体" w:hAnsi="宋体" w:eastAsia="宋体" w:cs="宋体"/>
          <w:lang w:val="en-US" w:eastAsia="zh-CN"/>
        </w:rPr>
      </w:pPr>
      <w:r>
        <w:rPr>
          <w:rFonts w:hint="eastAsia" w:ascii="宋体" w:hAnsi="宋体" w:eastAsia="宋体" w:cs="宋体"/>
          <w:lang w:val="en-US" w:eastAsia="zh-CN"/>
        </w:rPr>
        <w:t>图4.4 内核可执行文件生成图</w:t>
      </w:r>
    </w:p>
    <w:p>
      <w:pPr>
        <w:ind w:firstLine="420" w:firstLineChars="200"/>
        <w:jc w:val="left"/>
        <w:rPr>
          <w:rFonts w:hint="default" w:ascii="宋体" w:hAnsi="宋体" w:eastAsia="宋体" w:cs="宋体"/>
          <w:lang w:val="en-US" w:eastAsia="zh-CN"/>
        </w:rPr>
      </w:pPr>
      <w:r>
        <w:rPr>
          <w:rFonts w:hint="eastAsia" w:ascii="宋体" w:hAnsi="宋体" w:eastAsia="宋体" w:cs="宋体"/>
          <w:lang w:val="en-US" w:eastAsia="zh-CN"/>
        </w:rPr>
        <w:t>丢弃内核可执行文件中的元数据得到内核镜像,然后使用stat</w:t>
      </w:r>
      <w:r>
        <w:rPr>
          <w:rFonts w:hint="default" w:ascii="宋体" w:hAnsi="宋体" w:eastAsia="宋体" w:cs="宋体"/>
          <w:lang w:val="en-US" w:eastAsia="zh-CN"/>
        </w:rPr>
        <w:t>工具来比较内核可执行文件和内核镜像的大小：</w:t>
      </w:r>
    </w:p>
    <w:p>
      <w:pPr>
        <w:ind w:firstLine="420" w:firstLineChars="20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3675" cy="3067685"/>
            <wp:effectExtent l="0" t="0" r="3175"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5273675" cy="3067685"/>
                    </a:xfrm>
                    <a:prstGeom prst="rect">
                      <a:avLst/>
                    </a:prstGeom>
                    <a:noFill/>
                    <a:ln>
                      <a:noFill/>
                    </a:ln>
                  </pic:spPr>
                </pic:pic>
              </a:graphicData>
            </a:graphic>
          </wp:inline>
        </w:drawing>
      </w:r>
    </w:p>
    <w:p>
      <w:pPr>
        <w:ind w:firstLine="420" w:firstLineChars="200"/>
        <w:jc w:val="center"/>
        <w:rPr>
          <w:rFonts w:hint="eastAsia" w:ascii="宋体" w:hAnsi="宋体" w:eastAsia="宋体" w:cs="宋体"/>
          <w:lang w:val="en-US" w:eastAsia="zh-CN"/>
        </w:rPr>
      </w:pPr>
      <w:r>
        <w:rPr>
          <w:rFonts w:hint="eastAsia" w:ascii="宋体" w:hAnsi="宋体" w:eastAsia="宋体" w:cs="宋体"/>
          <w:lang w:val="en-US" w:eastAsia="zh-CN"/>
        </w:rPr>
        <w:t>图4.5 可执行文件和内核镜像大小比对图</w:t>
      </w:r>
    </w:p>
    <w:p>
      <w:p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分配并使用启动栈，同时在main.rs中完成对.bss</w:t>
      </w:r>
      <w:r>
        <w:rPr>
          <w:rFonts w:hint="default" w:ascii="宋体" w:hAnsi="宋体" w:eastAsia="宋体" w:cs="宋体"/>
          <w:lang w:val="en-US" w:eastAsia="zh-CN"/>
        </w:rPr>
        <w:t>段的清零</w:t>
      </w:r>
      <w:r>
        <w:rPr>
          <w:rFonts w:hint="eastAsia" w:ascii="宋体" w:hAnsi="宋体" w:eastAsia="宋体" w:cs="宋体"/>
          <w:lang w:val="en-US" w:eastAsia="zh-CN"/>
        </w:rPr>
        <w:t>。</w:t>
      </w:r>
    </w:p>
    <w:p>
      <w:pPr>
        <w:ind w:firstLine="420" w:firstLineChars="20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3615055" cy="2476500"/>
            <wp:effectExtent l="0" t="0" r="444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3615055" cy="2476500"/>
                    </a:xfrm>
                    <a:prstGeom prst="rect">
                      <a:avLst/>
                    </a:prstGeom>
                    <a:noFill/>
                    <a:ln>
                      <a:noFill/>
                    </a:ln>
                  </pic:spPr>
                </pic:pic>
              </a:graphicData>
            </a:graphic>
          </wp:inline>
        </w:drawing>
      </w:r>
    </w:p>
    <w:p>
      <w:pPr>
        <w:ind w:firstLine="420" w:firstLineChars="200"/>
        <w:jc w:val="center"/>
        <w:rPr>
          <w:rFonts w:hint="eastAsia" w:ascii="宋体" w:hAnsi="宋体" w:eastAsia="宋体" w:cs="宋体"/>
          <w:lang w:val="en-US" w:eastAsia="zh-CN"/>
        </w:rPr>
      </w:pPr>
      <w:r>
        <w:rPr>
          <w:rFonts w:hint="eastAsia" w:ascii="宋体" w:hAnsi="宋体" w:eastAsia="宋体" w:cs="宋体"/>
          <w:lang w:val="en-US" w:eastAsia="zh-CN"/>
        </w:rPr>
        <w:t>图4.6 分配启动栈、清零.bss段图</w:t>
      </w:r>
    </w:p>
    <w:p>
      <w:p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当内核发</w:t>
      </w:r>
      <w:r>
        <w:rPr>
          <w:rFonts w:hint="eastAsia" w:ascii="宋体" w:hAnsi="宋体" w:eastAsia="宋体" w:cs="宋体"/>
          <w:lang w:val="en-US" w:eastAsia="zh-CN"/>
        </w:rPr>
        <w:t>出请求时，计算机会转由 RustSBI 控制来响应内核的请求，待请求处理完毕后，计算机控制权会被交还给内核。我们将内核与 RustSBI 通信的相关功能实现在子模块。</w:t>
      </w:r>
    </w:p>
    <w:p>
      <w:pPr>
        <w:ind w:firstLine="420" w:firstLineChars="200"/>
        <w:jc w:val="left"/>
        <w:rPr>
          <w:rFonts w:hint="default" w:ascii="宋体" w:hAnsi="宋体" w:eastAsia="宋体" w:cs="宋体"/>
          <w:lang w:val="en-US" w:eastAsia="zh-CN"/>
        </w:rPr>
      </w:pPr>
      <w:r>
        <w:rPr>
          <w:rFonts w:hint="eastAsia" w:ascii="宋体" w:hAnsi="宋体" w:eastAsia="宋体" w:cs="宋体"/>
          <w:lang w:val="en-US" w:eastAsia="zh-CN"/>
        </w:rPr>
        <w:t>在 sbi.rs 中定义 Ru</w:t>
      </w:r>
      <w:r>
        <w:rPr>
          <w:rFonts w:hint="default" w:ascii="宋体" w:hAnsi="宋体" w:eastAsia="宋体" w:cs="宋体"/>
          <w:lang w:val="en-US" w:eastAsia="zh-CN"/>
        </w:rPr>
        <w:t>stSBI 支持的服务类型常量</w:t>
      </w:r>
      <w:r>
        <w:rPr>
          <w:rFonts w:hint="eastAsia" w:ascii="宋体" w:hAnsi="宋体" w:eastAsia="宋体" w:cs="宋体"/>
          <w:lang w:val="en-US" w:eastAsia="zh-CN"/>
        </w:rPr>
        <w:t>。SBI_CONSOLE_PUTCHAR </w:t>
      </w:r>
      <w:r>
        <w:rPr>
          <w:rFonts w:hint="default" w:ascii="宋体" w:hAnsi="宋体" w:eastAsia="宋体" w:cs="宋体"/>
          <w:lang w:val="en-US" w:eastAsia="zh-CN"/>
        </w:rPr>
        <w:t>可以用来在屏幕上输出一个字符</w:t>
      </w:r>
      <w:r>
        <w:rPr>
          <w:rFonts w:hint="eastAsia" w:ascii="宋体" w:hAnsi="宋体" w:eastAsia="宋体" w:cs="宋体"/>
          <w:lang w:val="en-US" w:eastAsia="zh-CN"/>
        </w:rPr>
        <w:t>，</w:t>
      </w:r>
      <w:r>
        <w:rPr>
          <w:rFonts w:hint="default" w:ascii="宋体" w:hAnsi="宋体" w:eastAsia="宋体" w:cs="宋体"/>
          <w:lang w:val="en-US" w:eastAsia="zh-CN"/>
        </w:rPr>
        <w:t>将这个功能封装成 console_putchar 函数</w:t>
      </w:r>
      <w:r>
        <w:rPr>
          <w:rFonts w:hint="eastAsia" w:ascii="宋体" w:hAnsi="宋体" w:eastAsia="宋体" w:cs="宋体"/>
          <w:lang w:val="en-US" w:eastAsia="zh-CN"/>
        </w:rPr>
        <w:t>。将关服务SBI_SHUTDOWN</w:t>
      </w:r>
      <w:r>
        <w:rPr>
          <w:rFonts w:hint="default" w:ascii="宋体" w:hAnsi="宋体" w:eastAsia="宋体" w:cs="宋体"/>
          <w:lang w:val="en-US" w:eastAsia="zh-CN"/>
        </w:rPr>
        <w:t> 封装成 shutdown 函数</w:t>
      </w:r>
      <w:r>
        <w:rPr>
          <w:rFonts w:hint="eastAsia" w:ascii="宋体" w:hAnsi="宋体" w:eastAsia="宋体" w:cs="宋体"/>
          <w:lang w:val="en-US" w:eastAsia="zh-CN"/>
        </w:rPr>
        <w:t>。尝试编写基于</w:t>
      </w:r>
      <w:r>
        <w:rPr>
          <w:rFonts w:hint="default" w:ascii="宋体" w:hAnsi="宋体" w:eastAsia="宋体" w:cs="宋体"/>
          <w:lang w:val="en-US" w:eastAsia="zh-CN"/>
        </w:rPr>
        <w:t> </w:t>
      </w:r>
      <w:r>
        <w:rPr>
          <w:rFonts w:hint="eastAsia" w:ascii="宋体" w:hAnsi="宋体" w:eastAsia="宋体" w:cs="宋体"/>
          <w:lang w:val="en-US" w:eastAsia="zh-CN"/>
        </w:rPr>
        <w:t>console_putchar</w:t>
      </w:r>
      <w:r>
        <w:rPr>
          <w:rFonts w:hint="default" w:ascii="宋体" w:hAnsi="宋体" w:eastAsia="宋体" w:cs="宋体"/>
          <w:lang w:val="en-US" w:eastAsia="zh-CN"/>
        </w:rPr>
        <w:t>的 println!宏。</w:t>
      </w:r>
    </w:p>
    <w:p>
      <w:pPr>
        <w:ind w:firstLine="420" w:firstLineChars="200"/>
        <w:jc w:val="left"/>
        <w:rPr>
          <w:rFonts w:hint="default" w:ascii="宋体" w:hAnsi="宋体" w:eastAsia="宋体" w:cs="宋体"/>
          <w:lang w:val="en-US" w:eastAsia="zh-CN"/>
        </w:rPr>
      </w:pPr>
      <w:r>
        <w:rPr>
          <w:rFonts w:hint="eastAsia" w:ascii="宋体" w:hAnsi="宋体" w:eastAsia="宋体" w:cs="宋体"/>
          <w:lang w:val="en-US" w:eastAsia="zh-CN"/>
        </w:rPr>
        <w:t>处理致命错误：尝试打印更加详细的信息，包括panic所在的源文件和代码行数。尝试从传入的PanicInfo中</w:t>
      </w:r>
      <w:r>
        <w:rPr>
          <w:rFonts w:hint="default" w:ascii="宋体" w:hAnsi="宋体" w:eastAsia="宋体" w:cs="宋体"/>
          <w:lang w:val="en-US" w:eastAsia="zh-CN"/>
        </w:rPr>
        <w:t>解析这些信息，和panic的报错信息一起打印出来。在 main.rs 开头加上 #![feature(panic_info_message)] 当打印完毕之后，直接调用 shutdown 函数关机。</w:t>
      </w:r>
    </w:p>
    <w:p>
      <w:pPr>
        <w:ind w:firstLine="420" w:firstLineChars="200"/>
        <w:jc w:val="left"/>
        <w:rPr>
          <w:rFonts w:hint="default" w:ascii="宋体" w:hAnsi="宋体" w:eastAsia="宋体" w:cs="宋体"/>
          <w:lang w:val="en-US" w:eastAsia="zh-CN"/>
        </w:rPr>
      </w:pPr>
      <w:r>
        <w:rPr>
          <w:rFonts w:hint="eastAsia" w:ascii="宋体" w:hAnsi="宋体" w:eastAsia="宋体" w:cs="宋体"/>
          <w:lang w:val="en-US" w:eastAsia="zh-CN"/>
        </w:rPr>
        <w:t>在rust_main里完成</w:t>
      </w:r>
      <w:r>
        <w:rPr>
          <w:rFonts w:hint="default" w:ascii="宋体" w:hAnsi="宋体" w:eastAsia="宋体" w:cs="宋体"/>
          <w:lang w:val="en-US" w:eastAsia="zh-CN"/>
        </w:rPr>
        <w:t>clear_bss();println!("Hello, world!");panic!("Shutdown machine!");</w:t>
      </w:r>
    </w:p>
    <w:p>
      <w:pPr>
        <w:ind w:firstLine="420" w:firstLineChars="200"/>
        <w:jc w:val="left"/>
        <w:rPr>
          <w:rFonts w:hint="default" w:ascii="宋体" w:hAnsi="宋体" w:eastAsia="宋体" w:cs="宋体"/>
          <w:lang w:val="en-US" w:eastAsia="zh-CN"/>
        </w:rPr>
      </w:pPr>
      <w:r>
        <w:rPr>
          <w:rFonts w:hint="eastAsia" w:ascii="宋体" w:hAnsi="宋体" w:eastAsia="宋体" w:cs="宋体"/>
          <w:lang w:val="en-US" w:eastAsia="zh-CN"/>
        </w:rPr>
        <w:t>编译构建我们现在的代码，运行成果截图如下：</w:t>
      </w:r>
    </w:p>
    <w:p>
      <w:pPr>
        <w:ind w:firstLine="420" w:firstLineChars="200"/>
        <w:jc w:val="center"/>
      </w:pPr>
      <w:r>
        <w:drawing>
          <wp:inline distT="0" distB="0" distL="114300" distR="114300">
            <wp:extent cx="4067175" cy="681355"/>
            <wp:effectExtent l="0" t="0" r="0" b="444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4067175" cy="681355"/>
                    </a:xfrm>
                    <a:prstGeom prst="rect">
                      <a:avLst/>
                    </a:prstGeom>
                    <a:noFill/>
                    <a:ln>
                      <a:noFill/>
                    </a:ln>
                  </pic:spPr>
                </pic:pic>
              </a:graphicData>
            </a:graphic>
          </wp:inline>
        </w:drawing>
      </w:r>
    </w:p>
    <w:p>
      <w:pPr>
        <w:ind w:firstLine="420" w:firstLineChars="200"/>
        <w:jc w:val="center"/>
        <w:rPr>
          <w:rFonts w:hint="eastAsia" w:ascii="宋体" w:hAnsi="宋体" w:eastAsia="宋体" w:cs="宋体"/>
          <w:lang w:val="en-US" w:eastAsia="zh-CN"/>
        </w:rPr>
      </w:pPr>
      <w:r>
        <w:rPr>
          <w:rFonts w:hint="eastAsia" w:ascii="宋体" w:hAnsi="宋体" w:eastAsia="宋体" w:cs="宋体"/>
          <w:lang w:val="en-US" w:eastAsia="zh-CN"/>
        </w:rPr>
        <w:t>图4.7  成功运行截图</w:t>
      </w:r>
    </w:p>
    <w:p>
      <w:pPr>
        <w:ind w:firstLine="420" w:firstLineChars="200"/>
        <w:jc w:val="left"/>
        <w:rPr>
          <w:rFonts w:hint="default" w:ascii="宋体" w:hAnsi="宋体" w:eastAsia="宋体" w:cs="宋体"/>
          <w:lang w:val="en-US" w:eastAsia="zh-CN"/>
        </w:rPr>
      </w:pPr>
      <w:r>
        <w:rPr>
          <w:rFonts w:hint="eastAsia" w:ascii="宋体" w:hAnsi="宋体" w:eastAsia="宋体" w:cs="宋体"/>
          <w:lang w:val="en-US" w:eastAsia="zh-CN"/>
        </w:rPr>
        <w:t>使用 Qemu 运行我们的内核，使用../labs/env/bootloader/rustsbi-qemu.bin代替默认的rustsbi-qemu.bin的存储路径。运行内核结果如图：</w:t>
      </w:r>
    </w:p>
    <w:p>
      <w:pPr>
        <w:ind w:firstLine="420" w:firstLineChars="200"/>
        <w:jc w:val="center"/>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271135" cy="2825115"/>
            <wp:effectExtent l="0" t="0" r="571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4"/>
                    <a:stretch>
                      <a:fillRect/>
                    </a:stretch>
                  </pic:blipFill>
                  <pic:spPr>
                    <a:xfrm>
                      <a:off x="0" y="0"/>
                      <a:ext cx="5271135" cy="2825115"/>
                    </a:xfrm>
                    <a:prstGeom prst="rect">
                      <a:avLst/>
                    </a:prstGeom>
                    <a:noFill/>
                    <a:ln>
                      <a:noFill/>
                    </a:ln>
                  </pic:spPr>
                </pic:pic>
              </a:graphicData>
            </a:graphic>
          </wp:inline>
        </w:drawing>
      </w:r>
    </w:p>
    <w:p>
      <w:pPr>
        <w:ind w:firstLine="420" w:firstLineChars="200"/>
        <w:jc w:val="center"/>
        <w:rPr>
          <w:rFonts w:hint="default" w:ascii="宋体" w:hAnsi="宋体" w:eastAsia="宋体" w:cs="宋体"/>
          <w:lang w:val="en-US" w:eastAsia="zh-CN"/>
        </w:rPr>
      </w:pPr>
      <w:r>
        <w:rPr>
          <w:rFonts w:hint="eastAsia" w:ascii="宋体" w:hAnsi="宋体" w:eastAsia="宋体" w:cs="宋体"/>
          <w:lang w:val="en-US" w:eastAsia="zh-CN"/>
        </w:rPr>
        <w:t>图4.8 Qemu 运行内核结果截图</w:t>
      </w:r>
    </w:p>
    <w:p>
      <w:pPr>
        <w:pStyle w:val="2"/>
        <w:spacing w:before="624" w:beforeLines="200" w:after="0" w:line="288" w:lineRule="auto"/>
        <w:rPr>
          <w:rFonts w:ascii="宋体" w:hAnsi="宋体" w:eastAsia="宋体" w:cs="Times New Roman"/>
          <w:sz w:val="24"/>
          <w:szCs w:val="24"/>
        </w:rPr>
      </w:pPr>
      <w:bookmarkStart w:id="5" w:name="_Toc5496"/>
      <w:r>
        <w:rPr>
          <w:rFonts w:ascii="宋体" w:hAnsi="宋体" w:eastAsia="宋体" w:cs="Times New Roman"/>
          <w:sz w:val="24"/>
          <w:szCs w:val="24"/>
        </w:rPr>
        <w:t xml:space="preserve">5 </w:t>
      </w:r>
      <w:r>
        <w:rPr>
          <w:rFonts w:hint="eastAsia" w:ascii="宋体" w:hAnsi="宋体" w:eastAsia="宋体" w:cs="Times New Roman"/>
          <w:sz w:val="24"/>
          <w:szCs w:val="24"/>
        </w:rPr>
        <w:t>实验总结</w:t>
      </w:r>
      <w:bookmarkEnd w:id="5"/>
    </w:p>
    <w:p>
      <w:pPr>
        <w:rPr>
          <w:rFonts w:hint="eastAsia" w:ascii="宋体" w:hAnsi="宋体" w:eastAsia="宋体" w:cs="Times New Roman"/>
          <w:color w:val="4472C4" w:themeColor="accent1"/>
          <w14:textFill>
            <w14:solidFill>
              <w14:schemeClr w14:val="accent1"/>
            </w14:solidFill>
          </w14:textFill>
        </w:rPr>
      </w:pPr>
      <w:r>
        <w:rPr>
          <w:rFonts w:hint="eastAsia" w:ascii="宋体" w:hAnsi="宋体" w:eastAsia="宋体" w:cs="Times New Roman"/>
          <w:color w:val="4472C4" w:themeColor="accent1"/>
          <w14:textFill>
            <w14:solidFill>
              <w14:schemeClr w14:val="accent1"/>
            </w14:solidFill>
          </w14:textFill>
        </w:rPr>
        <w:t>（说明</w:t>
      </w:r>
      <w:r>
        <w:rPr>
          <w:rFonts w:ascii="宋体" w:hAnsi="宋体" w:eastAsia="宋体" w:cs="Times New Roman"/>
          <w:color w:val="4472C4" w:themeColor="accent1"/>
          <w14:textFill>
            <w14:solidFill>
              <w14:schemeClr w14:val="accent1"/>
            </w14:solidFill>
          </w14:textFill>
        </w:rPr>
        <w:t>：</w:t>
      </w:r>
      <w:r>
        <w:rPr>
          <w:rFonts w:hint="eastAsia" w:ascii="宋体" w:hAnsi="宋体" w:eastAsia="宋体" w:cs="Times New Roman"/>
          <w:color w:val="4472C4" w:themeColor="accent1"/>
          <w14:textFill>
            <w14:solidFill>
              <w14:schemeClr w14:val="accent1"/>
            </w14:solidFill>
          </w14:textFill>
        </w:rPr>
        <w:t>此部分请写出针对本次实验的总结。也可以写出对于相同功能的不同实现方案，或是书写针对现有实验的改进方案等独创的且与本次实验有关的内容。）</w:t>
      </w:r>
    </w:p>
    <w:p>
      <w:pPr>
        <w:ind w:firstLine="420" w:firstLineChars="200"/>
        <w:jc w:val="left"/>
        <w:rPr>
          <w:rFonts w:hint="default" w:ascii="宋体" w:hAnsi="宋体" w:eastAsia="宋体" w:cs="宋体"/>
          <w:lang w:val="en-US" w:eastAsia="zh-CN"/>
        </w:rPr>
      </w:pPr>
      <w:r>
        <w:rPr>
          <w:rFonts w:hint="eastAsia" w:ascii="宋体" w:hAnsi="宋体" w:eastAsia="宋体" w:cs="Times New Roman"/>
          <w:lang w:val="en-US" w:eastAsia="zh-CN"/>
        </w:rPr>
        <w:t>学习了计</w:t>
      </w:r>
      <w:r>
        <w:rPr>
          <w:rFonts w:hint="eastAsia" w:ascii="宋体" w:hAnsi="宋体" w:eastAsia="宋体" w:cs="宋体"/>
          <w:lang w:val="en-US" w:eastAsia="zh-CN"/>
        </w:rPr>
        <w:t>算机组成原理部分内容，计算机主要由处理器，物理内存和 I/O 外设三部分组成，CPU 可以通过物理地址来寻址，并</w:t>
      </w:r>
      <w:r>
        <w:rPr>
          <w:rFonts w:hint="default" w:ascii="宋体" w:hAnsi="宋体" w:eastAsia="宋体" w:cs="宋体"/>
          <w:lang w:val="en-US" w:eastAsia="zh-CN"/>
        </w:rPr>
        <w:t>逐字节地访问物理内存中保存的数据。</w:t>
      </w:r>
    </w:p>
    <w:p>
      <w:pPr>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对 Qemu模拟器,进行了初步了解，通过</w:t>
      </w:r>
      <w:r>
        <w:rPr>
          <w:rFonts w:hint="default" w:ascii="宋体" w:hAnsi="宋体" w:eastAsia="宋体" w:cs="宋体"/>
          <w:lang w:val="en-US" w:eastAsia="zh-CN"/>
        </w:rPr>
        <w:t> 链接脚本 (Linker Script) 调整链接器的行为</w:t>
      </w:r>
      <w:r>
        <w:rPr>
          <w:rFonts w:hint="eastAsia" w:ascii="宋体" w:hAnsi="宋体" w:eastAsia="宋体" w:cs="宋体"/>
          <w:lang w:val="en-US" w:eastAsia="zh-CN"/>
        </w:rPr>
        <w:t>，修改 Cargo 的配置文件来使用我们自己的链接脚本，从而保证了链接器的内存布局符合我们的要求。</w:t>
      </w:r>
    </w:p>
    <w:p>
      <w:pPr>
        <w:ind w:firstLine="420" w:firstLineChars="200"/>
        <w:jc w:val="left"/>
        <w:rPr>
          <w:rFonts w:hint="default" w:ascii="宋体" w:hAnsi="宋体" w:eastAsia="宋体" w:cs="宋体"/>
          <w:lang w:val="en-US" w:eastAsia="zh-CN"/>
        </w:rPr>
      </w:pPr>
      <w:r>
        <w:rPr>
          <w:rFonts w:hint="eastAsia" w:ascii="宋体" w:hAnsi="宋体" w:eastAsia="宋体" w:cs="宋体"/>
          <w:lang w:val="en-US" w:eastAsia="zh-CN"/>
        </w:rPr>
        <w:t>进一步如了解，内核、栈之间的关系，基于sbi服务完成输出和关机，使用自己编写的RustSBI通信功能，简便console_putchar，自己编写基于console_putchar的println宏！</w:t>
      </w:r>
      <w:r>
        <w:rPr>
          <w:rFonts w:hint="eastAsia" w:ascii="宋体" w:hAnsi="宋体" w:eastAsia="宋体" w:cs="宋体"/>
          <w:lang w:val="en-US" w:eastAsia="zh-CN"/>
        </w:rPr>
        <w:t>。处理致命错误也是编程的重要一环。进一步再编译构建之后通过Qemu运行内核。</w:t>
      </w:r>
    </w:p>
    <w:p>
      <w:pPr>
        <w:ind w:firstLine="240" w:firstLineChars="200"/>
        <w:jc w:val="left"/>
        <w:rPr>
          <w:rFonts w:hint="eastAsia" w:ascii="Segoe UI" w:hAnsi="Segoe UI" w:eastAsia="宋体" w:cs="Segoe UI"/>
          <w:i w:val="0"/>
          <w:iCs w:val="0"/>
          <w:caps w:val="0"/>
          <w:color w:val="24292F"/>
          <w:spacing w:val="0"/>
          <w:sz w:val="12"/>
          <w:szCs w:val="12"/>
          <w:shd w:val="clear" w:fill="FFFFFF"/>
          <w:lang w:val="en-US" w:eastAsia="zh-CN"/>
        </w:rPr>
      </w:pPr>
    </w:p>
    <w:p>
      <w:pPr>
        <w:rPr>
          <w:rFonts w:ascii="宋体" w:hAnsi="宋体" w:eastAsia="宋体" w:cs="Times New Roman"/>
        </w:rPr>
      </w:pPr>
    </w:p>
    <w:p>
      <w:pPr>
        <w:rPr>
          <w:rFonts w:ascii="宋体" w:hAnsi="宋体" w:eastAsia="宋体" w:cs="Times New Roman"/>
        </w:rPr>
      </w:pP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琥珀">
    <w:panose1 w:val="02010800040101010101"/>
    <w:charset w:val="86"/>
    <w:family w:val="auto"/>
    <w:pitch w:val="default"/>
    <w:sig w:usb0="00000001" w:usb1="080F0000" w:usb2="00000000" w:usb3="00000000" w:csb0="0004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宋体" w:hAnsi="宋体" w:eastAsia="宋体"/>
      </w:rPr>
    </w:pPr>
    <w:r>
      <w:rPr>
        <w:rFonts w:hint="eastAsia" w:ascii="宋体" w:hAnsi="宋体" w:eastAsia="宋体"/>
      </w:rPr>
      <w:t>《操作系统》课程实验报告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6923FE"/>
    <w:multiLevelType w:val="singleLevel"/>
    <w:tmpl w:val="BB6923FE"/>
    <w:lvl w:ilvl="0" w:tentative="0">
      <w:start w:val="1"/>
      <w:numFmt w:val="decimal"/>
      <w:lvlText w:val="%1."/>
      <w:lvlJc w:val="left"/>
      <w:pPr>
        <w:ind w:left="425" w:hanging="425"/>
      </w:pPr>
      <w:rPr>
        <w:rFonts w:hint="default"/>
      </w:rPr>
    </w:lvl>
  </w:abstractNum>
  <w:abstractNum w:abstractNumId="1">
    <w:nsid w:val="BC90A7CC"/>
    <w:multiLevelType w:val="singleLevel"/>
    <w:tmpl w:val="BC90A7CC"/>
    <w:lvl w:ilvl="0" w:tentative="0">
      <w:start w:val="1"/>
      <w:numFmt w:val="decimal"/>
      <w:lvlText w:val="%1."/>
      <w:lvlJc w:val="left"/>
      <w:pPr>
        <w:ind w:left="425" w:hanging="425"/>
      </w:pPr>
      <w:rPr>
        <w:rFonts w:hint="default"/>
      </w:rPr>
    </w:lvl>
  </w:abstractNum>
  <w:abstractNum w:abstractNumId="2">
    <w:nsid w:val="C45CA812"/>
    <w:multiLevelType w:val="singleLevel"/>
    <w:tmpl w:val="C45CA812"/>
    <w:lvl w:ilvl="0" w:tentative="0">
      <w:start w:val="1"/>
      <w:numFmt w:val="decimal"/>
      <w:lvlText w:val="%1."/>
      <w:lvlJc w:val="left"/>
      <w:pPr>
        <w:ind w:left="425" w:hanging="425"/>
      </w:pPr>
      <w:rPr>
        <w:rFonts w:hint="default"/>
      </w:rPr>
    </w:lvl>
  </w:abstractNum>
  <w:abstractNum w:abstractNumId="3">
    <w:nsid w:val="EB3BE5B0"/>
    <w:multiLevelType w:val="singleLevel"/>
    <w:tmpl w:val="EB3BE5B0"/>
    <w:lvl w:ilvl="0" w:tentative="0">
      <w:start w:val="1"/>
      <w:numFmt w:val="decimal"/>
      <w:lvlText w:val="%1."/>
      <w:lvlJc w:val="left"/>
      <w:pPr>
        <w:ind w:left="425" w:hanging="425"/>
      </w:pPr>
      <w:rPr>
        <w:rFonts w:hint="default"/>
      </w:rPr>
    </w:lvl>
  </w:abstractNum>
  <w:abstractNum w:abstractNumId="4">
    <w:nsid w:val="564AADD5"/>
    <w:multiLevelType w:val="singleLevel"/>
    <w:tmpl w:val="564AADD5"/>
    <w:lvl w:ilvl="0" w:tentative="0">
      <w:start w:val="1"/>
      <w:numFmt w:val="decimal"/>
      <w:lvlText w:val="%1."/>
      <w:lvlJc w:val="left"/>
      <w:pPr>
        <w:ind w:left="425" w:hanging="425"/>
      </w:pPr>
      <w:rPr>
        <w:rFonts w:hint="default"/>
      </w:rPr>
    </w:lvl>
  </w:abstractNum>
  <w:abstractNum w:abstractNumId="5">
    <w:nsid w:val="5667E54D"/>
    <w:multiLevelType w:val="singleLevel"/>
    <w:tmpl w:val="5667E54D"/>
    <w:lvl w:ilvl="0" w:tentative="0">
      <w:start w:val="1"/>
      <w:numFmt w:val="decimal"/>
      <w:lvlText w:val="%1."/>
      <w:lvlJc w:val="left"/>
      <w:pPr>
        <w:ind w:left="425" w:hanging="425"/>
      </w:pPr>
      <w:rPr>
        <w:rFonts w:hint="default"/>
      </w:rPr>
    </w:lvl>
  </w:abstractNum>
  <w:abstractNum w:abstractNumId="6">
    <w:nsid w:val="58470B6E"/>
    <w:multiLevelType w:val="singleLevel"/>
    <w:tmpl w:val="58470B6E"/>
    <w:lvl w:ilvl="0" w:tentative="0">
      <w:start w:val="1"/>
      <w:numFmt w:val="decimal"/>
      <w:lvlText w:val="%1."/>
      <w:lvlJc w:val="left"/>
      <w:pPr>
        <w:ind w:left="425" w:hanging="425"/>
      </w:pPr>
      <w:rPr>
        <w:rFonts w:hint="default"/>
      </w:rPr>
    </w:lvl>
  </w:abstractNum>
  <w:abstractNum w:abstractNumId="7">
    <w:nsid w:val="686FF1B6"/>
    <w:multiLevelType w:val="singleLevel"/>
    <w:tmpl w:val="686FF1B6"/>
    <w:lvl w:ilvl="0" w:tentative="0">
      <w:start w:val="1"/>
      <w:numFmt w:val="decimal"/>
      <w:lvlText w:val="%1."/>
      <w:lvlJc w:val="left"/>
      <w:pPr>
        <w:ind w:left="425" w:hanging="425"/>
      </w:pPr>
      <w:rPr>
        <w:rFonts w:hint="default"/>
      </w:rPr>
    </w:lvl>
  </w:abstractNum>
  <w:num w:numId="1">
    <w:abstractNumId w:val="5"/>
  </w:num>
  <w:num w:numId="2">
    <w:abstractNumId w:val="2"/>
  </w:num>
  <w:num w:numId="3">
    <w:abstractNumId w:val="3"/>
  </w:num>
  <w:num w:numId="4">
    <w:abstractNumId w:val="0"/>
  </w:num>
  <w:num w:numId="5">
    <w:abstractNumId w:val="6"/>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FmMTA0OWNmNmQxZGZkYjNjZTc0M2ZiNjU4ZmI0MjEifQ=="/>
  </w:docVars>
  <w:rsids>
    <w:rsidRoot w:val="00A9189A"/>
    <w:rsid w:val="0003343F"/>
    <w:rsid w:val="00085345"/>
    <w:rsid w:val="000A615C"/>
    <w:rsid w:val="000D6444"/>
    <w:rsid w:val="001405DE"/>
    <w:rsid w:val="002015F7"/>
    <w:rsid w:val="00210D74"/>
    <w:rsid w:val="002B660B"/>
    <w:rsid w:val="0030401B"/>
    <w:rsid w:val="00367BCA"/>
    <w:rsid w:val="00376C65"/>
    <w:rsid w:val="003805BD"/>
    <w:rsid w:val="003A6498"/>
    <w:rsid w:val="003B02D7"/>
    <w:rsid w:val="003C3B58"/>
    <w:rsid w:val="003F7AED"/>
    <w:rsid w:val="004C0685"/>
    <w:rsid w:val="004D04D4"/>
    <w:rsid w:val="005F20A5"/>
    <w:rsid w:val="00601348"/>
    <w:rsid w:val="006C2CFF"/>
    <w:rsid w:val="006D2FE9"/>
    <w:rsid w:val="006F16E5"/>
    <w:rsid w:val="006F5BE3"/>
    <w:rsid w:val="007674D9"/>
    <w:rsid w:val="00775F94"/>
    <w:rsid w:val="007B0AB9"/>
    <w:rsid w:val="007E08A0"/>
    <w:rsid w:val="00816260"/>
    <w:rsid w:val="008A3765"/>
    <w:rsid w:val="008E33CF"/>
    <w:rsid w:val="008F44F8"/>
    <w:rsid w:val="0095154C"/>
    <w:rsid w:val="00977B55"/>
    <w:rsid w:val="009D5655"/>
    <w:rsid w:val="00A15624"/>
    <w:rsid w:val="00A9189A"/>
    <w:rsid w:val="00AC19B2"/>
    <w:rsid w:val="00AF18F6"/>
    <w:rsid w:val="00B07A08"/>
    <w:rsid w:val="00BD48E2"/>
    <w:rsid w:val="00CA13BA"/>
    <w:rsid w:val="00DA67E8"/>
    <w:rsid w:val="00E053F4"/>
    <w:rsid w:val="00E131FF"/>
    <w:rsid w:val="00E1756D"/>
    <w:rsid w:val="00E50781"/>
    <w:rsid w:val="00E5604C"/>
    <w:rsid w:val="00F017CA"/>
    <w:rsid w:val="00F07E13"/>
    <w:rsid w:val="00F143F6"/>
    <w:rsid w:val="00F42AF8"/>
    <w:rsid w:val="00F67384"/>
    <w:rsid w:val="00FC2A3C"/>
    <w:rsid w:val="00FC7520"/>
    <w:rsid w:val="00FF78F7"/>
    <w:rsid w:val="2FB41C63"/>
    <w:rsid w:val="3DF97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eastAsia="黑体" w:asciiTheme="majorHAnsi" w:hAnsiTheme="majorHAnsi" w:cstheme="majorBidi"/>
      <w:sz w:val="20"/>
      <w:szCs w:val="20"/>
    </w:rPr>
  </w:style>
  <w:style w:type="paragraph" w:styleId="5">
    <w:name w:val="footer"/>
    <w:basedOn w:val="1"/>
    <w:link w:val="23"/>
    <w:unhideWhenUsed/>
    <w:uiPriority w:val="99"/>
    <w:pPr>
      <w:tabs>
        <w:tab w:val="center" w:pos="4153"/>
        <w:tab w:val="right" w:pos="8306"/>
      </w:tabs>
      <w:snapToGrid w:val="0"/>
    </w:pPr>
    <w:rPr>
      <w:sz w:val="18"/>
      <w:szCs w:val="18"/>
    </w:rPr>
  </w:style>
  <w:style w:type="paragraph" w:styleId="6">
    <w:name w:val="header"/>
    <w:basedOn w:val="1"/>
    <w:link w:val="22"/>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0">
    <w:name w:val="Table Grid"/>
    <w:basedOn w:val="9"/>
    <w:uiPriority w:val="39"/>
    <w:pPr>
      <w:spacing w:after="0" w:line="240" w:lineRule="auto"/>
    </w:pPr>
    <w:rPr>
      <w:sz w:val="21"/>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22"/>
    <w:rPr>
      <w:b/>
    </w:rPr>
  </w:style>
  <w:style w:type="character" w:styleId="13">
    <w:name w:val="Hyperlink"/>
    <w:basedOn w:val="11"/>
    <w:unhideWhenUsed/>
    <w:uiPriority w:val="99"/>
    <w:rPr>
      <w:color w:val="0563C1" w:themeColor="hyperlink"/>
      <w:u w:val="single"/>
      <w14:textFill>
        <w14:solidFill>
          <w14:schemeClr w14:val="hlink"/>
        </w14:solidFill>
      </w14:textFill>
    </w:rPr>
  </w:style>
  <w:style w:type="character" w:styleId="14">
    <w:name w:val="HTML Code"/>
    <w:basedOn w:val="11"/>
    <w:semiHidden/>
    <w:unhideWhenUsed/>
    <w:uiPriority w:val="99"/>
    <w:rPr>
      <w:rFonts w:ascii="Courier New" w:hAnsi="Courier New"/>
      <w:sz w:val="20"/>
    </w:rPr>
  </w:style>
  <w:style w:type="paragraph" w:customStyle="1" w:styleId="15">
    <w:name w:val="黑体-五号(论文二级标题)"/>
    <w:basedOn w:val="1"/>
    <w:next w:val="3"/>
    <w:qFormat/>
    <w:uiPriority w:val="0"/>
    <w:pPr>
      <w:keepNext/>
      <w:keepLines/>
      <w:spacing w:before="156" w:beforeLines="50" w:after="156" w:afterLines="50"/>
      <w:outlineLvl w:val="0"/>
    </w:pPr>
    <w:rPr>
      <w:rFonts w:ascii="黑体" w:hAnsi="Times New Roman" w:eastAsia="黑体" w:cs="Times New Roman"/>
      <w:color w:val="262626" w:themeColor="text1" w:themeTint="D9"/>
      <w:kern w:val="0"/>
      <w14:textFill>
        <w14:solidFill>
          <w14:schemeClr w14:val="tx1">
            <w14:lumMod w14:val="85000"/>
            <w14:lumOff w14:val="15000"/>
          </w14:schemeClr>
        </w14:solidFill>
      </w14:textFill>
    </w:rPr>
  </w:style>
  <w:style w:type="character" w:customStyle="1" w:styleId="16">
    <w:name w:val="标题 2 字符"/>
    <w:basedOn w:val="11"/>
    <w:link w:val="3"/>
    <w:semiHidden/>
    <w:uiPriority w:val="9"/>
    <w:rPr>
      <w:rFonts w:asciiTheme="majorHAnsi" w:hAnsiTheme="majorHAnsi" w:eastAsiaTheme="majorEastAsia" w:cstheme="majorBidi"/>
      <w:b/>
      <w:bCs/>
      <w:sz w:val="32"/>
      <w:szCs w:val="32"/>
    </w:rPr>
  </w:style>
  <w:style w:type="paragraph" w:customStyle="1" w:styleId="17">
    <w:name w:val="黑体-小四(论文一级标题)"/>
    <w:basedOn w:val="2"/>
    <w:link w:val="18"/>
    <w:qFormat/>
    <w:uiPriority w:val="0"/>
    <w:pPr>
      <w:spacing w:before="156" w:beforeLines="50" w:after="156" w:afterLines="50" w:line="259" w:lineRule="auto"/>
    </w:pPr>
    <w:rPr>
      <w:rFonts w:ascii="黑体" w:hAnsi="Times New Roman" w:eastAsia="黑体" w:cs="Times New Roman"/>
      <w:b w:val="0"/>
      <w:bCs w:val="0"/>
      <w:color w:val="262626" w:themeColor="text1" w:themeTint="D9"/>
      <w:kern w:val="0"/>
      <w:sz w:val="24"/>
      <w:szCs w:val="24"/>
      <w14:textFill>
        <w14:solidFill>
          <w14:schemeClr w14:val="tx1">
            <w14:lumMod w14:val="85000"/>
            <w14:lumOff w14:val="15000"/>
          </w14:schemeClr>
        </w14:solidFill>
      </w14:textFill>
    </w:rPr>
  </w:style>
  <w:style w:type="character" w:customStyle="1" w:styleId="18">
    <w:name w:val="黑体-小四(论文一级标题) 字符"/>
    <w:basedOn w:val="11"/>
    <w:link w:val="17"/>
    <w:uiPriority w:val="0"/>
    <w:rPr>
      <w:rFonts w:ascii="黑体" w:hAnsi="Times New Roman" w:eastAsia="黑体" w:cs="Times New Roman"/>
      <w:color w:val="262626" w:themeColor="text1" w:themeTint="D9"/>
      <w:kern w:val="0"/>
      <w:sz w:val="24"/>
      <w:szCs w:val="24"/>
      <w14:textFill>
        <w14:solidFill>
          <w14:schemeClr w14:val="tx1">
            <w14:lumMod w14:val="85000"/>
            <w14:lumOff w14:val="15000"/>
          </w14:schemeClr>
        </w14:solidFill>
      </w14:textFill>
    </w:rPr>
  </w:style>
  <w:style w:type="character" w:customStyle="1" w:styleId="19">
    <w:name w:val="标题 1 字符"/>
    <w:basedOn w:val="11"/>
    <w:link w:val="2"/>
    <w:uiPriority w:val="9"/>
    <w:rPr>
      <w:b/>
      <w:bCs/>
      <w:kern w:val="44"/>
      <w:sz w:val="44"/>
      <w:szCs w:val="44"/>
    </w:rPr>
  </w:style>
  <w:style w:type="paragraph" w:customStyle="1" w:styleId="20">
    <w:name w:val="图表名-中文"/>
    <w:basedOn w:val="1"/>
    <w:link w:val="21"/>
    <w:qFormat/>
    <w:uiPriority w:val="0"/>
    <w:pPr>
      <w:jc w:val="center"/>
    </w:pPr>
    <w:rPr>
      <w:rFonts w:ascii="黑体" w:hAnsi="黑体" w:eastAsia="黑体" w:cs="黑体"/>
      <w:color w:val="000000" w:themeColor="text1"/>
      <w:kern w:val="0"/>
      <w:sz w:val="18"/>
      <w:szCs w:val="18"/>
      <w14:textFill>
        <w14:solidFill>
          <w14:schemeClr w14:val="tx1"/>
        </w14:solidFill>
      </w14:textFill>
    </w:rPr>
  </w:style>
  <w:style w:type="character" w:customStyle="1" w:styleId="21">
    <w:name w:val="图表名-中文 字符"/>
    <w:basedOn w:val="11"/>
    <w:link w:val="20"/>
    <w:uiPriority w:val="0"/>
    <w:rPr>
      <w:rFonts w:ascii="黑体" w:hAnsi="黑体" w:eastAsia="黑体" w:cs="黑体"/>
      <w:color w:val="000000" w:themeColor="text1"/>
      <w:kern w:val="0"/>
      <w:sz w:val="18"/>
      <w:szCs w:val="18"/>
      <w14:textFill>
        <w14:solidFill>
          <w14:schemeClr w14:val="tx1"/>
        </w14:solidFill>
      </w14:textFill>
    </w:rPr>
  </w:style>
  <w:style w:type="character" w:customStyle="1" w:styleId="22">
    <w:name w:val="页眉 字符"/>
    <w:basedOn w:val="11"/>
    <w:link w:val="6"/>
    <w:uiPriority w:val="99"/>
    <w:rPr>
      <w:sz w:val="18"/>
      <w:szCs w:val="18"/>
    </w:rPr>
  </w:style>
  <w:style w:type="character" w:customStyle="1" w:styleId="23">
    <w:name w:val="页脚 字符"/>
    <w:basedOn w:val="11"/>
    <w:link w:val="5"/>
    <w:uiPriority w:val="99"/>
    <w:rPr>
      <w:sz w:val="18"/>
      <w:szCs w:val="18"/>
    </w:rPr>
  </w:style>
  <w:style w:type="paragraph" w:customStyle="1" w:styleId="24">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307D9-9159-49A0-905D-6CED3A84E3E7}">
  <ds:schemaRefs/>
</ds:datastoreItem>
</file>

<file path=docProps/app.xml><?xml version="1.0" encoding="utf-8"?>
<Properties xmlns="http://schemas.openxmlformats.org/officeDocument/2006/extended-properties" xmlns:vt="http://schemas.openxmlformats.org/officeDocument/2006/docPropsVTypes">
  <Template>Normal</Template>
  <Pages>4</Pages>
  <Words>429</Words>
  <Characters>469</Characters>
  <Lines>6</Lines>
  <Paragraphs>1</Paragraphs>
  <TotalTime>0</TotalTime>
  <ScaleCrop>false</ScaleCrop>
  <LinksUpToDate>false</LinksUpToDate>
  <CharactersWithSpaces>504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2022-10-31T06:02:00Z</dcterms:created>
  <dc:creator>Wang Zheng</dc:creator>
  <cp:lastModifiedBy>张鑫成</cp:lastModifiedBy>
  <dcterms:modified xsi:type="dcterms:W3CDTF">2022-11-08T07:36:57Z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E4AFD4F3CBAF4BE1A80CDFF95FE9EE50</vt:lpwstr>
  </property>
</Properties>
</file>