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4F36" w14:textId="75231CD0" w:rsidR="002374A5" w:rsidRDefault="003002AF">
      <w:pPr>
        <w:ind w:firstLine="560"/>
      </w:pPr>
      <w:r>
        <w:rPr>
          <w:rFonts w:hint="eastAsia"/>
        </w:rPr>
        <w:t>两类指标：</w:t>
      </w:r>
    </w:p>
    <w:p w14:paraId="5F1550CB" w14:textId="7897BFDF" w:rsidR="003002AF" w:rsidRDefault="003002AF" w:rsidP="00300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非时间指标</w:t>
      </w:r>
    </w:p>
    <w:p w14:paraId="57B41722" w14:textId="454990EA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机器字长：指机器一次能处理的二进制位数</w:t>
      </w:r>
    </w:p>
    <w:p w14:paraId="21D16CE5" w14:textId="23A7774E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57E813A5" wp14:editId="54096343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80F" w14:textId="6CE59AC4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总线宽度：数据总线一次能并行传送的最大信息位数</w:t>
      </w:r>
    </w:p>
    <w:p w14:paraId="191C473C" w14:textId="5EF7217D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4EB94535" wp14:editId="1954A2D2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206" w14:textId="131C7068" w:rsidR="003002AF" w:rsidRDefault="003002AF" w:rsidP="00300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主存容量与存储带宽</w:t>
      </w:r>
    </w:p>
    <w:p w14:paraId="3FBB64F2" w14:textId="70D7CA35" w:rsidR="003002AF" w:rsidRDefault="003002AF" w:rsidP="003002A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720B09FA" wp14:editId="19B0FDAE">
            <wp:extent cx="5274310" cy="1477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B08" w14:textId="1D7E8462" w:rsidR="003002AF" w:rsidRDefault="003002AF" w:rsidP="003002AF">
      <w:pPr>
        <w:ind w:firstLineChars="0" w:firstLine="5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时间指标</w:t>
      </w:r>
    </w:p>
    <w:p w14:paraId="19A9738D" w14:textId="46FCBD01" w:rsidR="003002AF" w:rsidRDefault="003002AF" w:rsidP="00300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主频</w:t>
      </w:r>
      <w:r>
        <w:rPr>
          <w:rFonts w:hint="eastAsia"/>
        </w:rPr>
        <w:t>f/</w:t>
      </w:r>
      <w:r>
        <w:rPr>
          <w:rFonts w:hint="eastAsia"/>
        </w:rPr>
        <w:t>时钟周期</w:t>
      </w:r>
      <w:r>
        <w:rPr>
          <w:rFonts w:hint="eastAsia"/>
        </w:rPr>
        <w:t>T</w:t>
      </w:r>
      <w:r>
        <w:rPr>
          <w:rFonts w:hint="eastAsia"/>
        </w:rPr>
        <w:t>，外频、倍频</w:t>
      </w:r>
    </w:p>
    <w:p w14:paraId="539679D3" w14:textId="7A97D856" w:rsidR="00884808" w:rsidRDefault="00884808" w:rsidP="00884808">
      <w:pPr>
        <w:pStyle w:val="a3"/>
        <w:ind w:left="1843" w:firstLineChars="0" w:firstLine="0"/>
      </w:pPr>
      <w:r>
        <w:rPr>
          <w:noProof/>
        </w:rPr>
        <w:lastRenderedPageBreak/>
        <w:drawing>
          <wp:inline distT="0" distB="0" distL="0" distR="0" wp14:anchorId="521758D4" wp14:editId="2A0CDC26">
            <wp:extent cx="5274310" cy="2486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8E6" w14:textId="2945E55E" w:rsidR="00884808" w:rsidRDefault="00884808" w:rsidP="00884808">
      <w:pPr>
        <w:pStyle w:val="a3"/>
        <w:ind w:left="1843" w:firstLineChars="0" w:firstLine="0"/>
      </w:pPr>
      <w:r>
        <w:rPr>
          <w:noProof/>
        </w:rPr>
        <w:drawing>
          <wp:inline distT="0" distB="0" distL="0" distR="0" wp14:anchorId="3F482482" wp14:editId="0168F682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D03" w14:textId="6B2B8CE6" w:rsidR="00884808" w:rsidRDefault="00884808" w:rsidP="00884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PI </w:t>
      </w:r>
      <w:r>
        <w:rPr>
          <w:rFonts w:hint="eastAsia"/>
        </w:rPr>
        <w:t>执行一条指令（平均）需要的时钟周期数</w:t>
      </w:r>
    </w:p>
    <w:p w14:paraId="069DB4BE" w14:textId="3B18D073" w:rsidR="00884808" w:rsidRDefault="00884808" w:rsidP="00884808">
      <w:pPr>
        <w:pStyle w:val="a3"/>
        <w:numPr>
          <w:ilvl w:val="0"/>
          <w:numId w:val="3"/>
        </w:numPr>
        <w:ind w:firstLineChars="0"/>
      </w:pPr>
      <w:r>
        <w:t xml:space="preserve">MIPS </w:t>
      </w:r>
      <w:r>
        <w:rPr>
          <w:rFonts w:hint="eastAsia"/>
        </w:rPr>
        <w:t>（</w:t>
      </w:r>
      <w:r>
        <w:rPr>
          <w:rFonts w:hint="eastAsia"/>
        </w:rPr>
        <w:t>Million</w:t>
      </w:r>
      <w:r>
        <w:t xml:space="preserve"> I</w:t>
      </w:r>
      <w:r>
        <w:rPr>
          <w:rFonts w:hint="eastAsia"/>
        </w:rPr>
        <w:t>nstructions</w:t>
      </w:r>
      <w:r>
        <w:t xml:space="preserve"> P</w:t>
      </w:r>
      <w:r>
        <w:rPr>
          <w:rFonts w:hint="eastAsia"/>
        </w:rPr>
        <w:t>er</w:t>
      </w:r>
      <w:r>
        <w:t xml:space="preserve"> S</w:t>
      </w:r>
      <w:r>
        <w:rPr>
          <w:rFonts w:hint="eastAsia"/>
        </w:rPr>
        <w:t>econd</w:t>
      </w:r>
      <w:r>
        <w:rPr>
          <w:rFonts w:hint="eastAsia"/>
        </w:rPr>
        <w:t>）每秒钟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能执行的指令总条数（百万条</w:t>
      </w:r>
      <w:r>
        <w:rPr>
          <w:rFonts w:hint="eastAsia"/>
        </w:rPr>
        <w:t>/</w:t>
      </w:r>
      <w:r>
        <w:rPr>
          <w:rFonts w:hint="eastAsia"/>
        </w:rPr>
        <w:t>秒）</w:t>
      </w:r>
      <w:r w:rsidR="00DE61EC">
        <w:rPr>
          <w:rFonts w:hint="eastAsia"/>
        </w:rPr>
        <w:t xml:space="preserve"> </w:t>
      </w:r>
      <w:r w:rsidR="00DE61EC">
        <w:t xml:space="preserve">  = </w:t>
      </w:r>
      <w:r w:rsidR="00DE61EC">
        <w:rPr>
          <w:rFonts w:hint="eastAsia"/>
        </w:rPr>
        <w:t>主频除以</w:t>
      </w:r>
      <w:r w:rsidR="00DE61EC">
        <w:rPr>
          <w:rFonts w:hint="eastAsia"/>
        </w:rPr>
        <w:t>C</w:t>
      </w:r>
      <w:r w:rsidR="00DE61EC">
        <w:t>PI</w:t>
      </w:r>
    </w:p>
    <w:p w14:paraId="4201998E" w14:textId="20E71C6C" w:rsidR="00DE61EC" w:rsidRDefault="00DE61EC" w:rsidP="00884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执行一段程序所需的时间：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t>IO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程序访问时间</w:t>
      </w:r>
      <w:r>
        <w:rPr>
          <w:rFonts w:hint="eastAsia"/>
        </w:rPr>
        <w:t>+</w:t>
      </w:r>
      <w:r>
        <w:rPr>
          <w:rFonts w:hint="eastAsia"/>
        </w:rPr>
        <w:t>各类排队时延等。</w:t>
      </w:r>
    </w:p>
    <w:p w14:paraId="5D3A2C61" w14:textId="577D568C" w:rsidR="00DE61EC" w:rsidRDefault="00DE61EC" w:rsidP="00DE61EC">
      <w:pPr>
        <w:pStyle w:val="a3"/>
        <w:ind w:left="1843" w:firstLineChars="0" w:firstLine="0"/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时间</w:t>
      </w:r>
      <w:r>
        <w:rPr>
          <w:rFonts w:hint="eastAsia"/>
        </w:rPr>
        <w:t>=</w:t>
      </w:r>
      <w:r>
        <w:rPr>
          <w:rFonts w:hint="eastAsia"/>
        </w:rPr>
        <w:t>程序中所有指令的时钟周期数之和×</w:t>
      </w:r>
      <w:r>
        <w:rPr>
          <w:rFonts w:hint="eastAsia"/>
        </w:rPr>
        <w:t>T</w:t>
      </w:r>
    </w:p>
    <w:sectPr w:rsidR="00DE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0D7C"/>
    <w:multiLevelType w:val="hybridMultilevel"/>
    <w:tmpl w:val="776E3610"/>
    <w:lvl w:ilvl="0" w:tplc="288CD748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37893EA8"/>
    <w:multiLevelType w:val="hybridMultilevel"/>
    <w:tmpl w:val="8CA2BD76"/>
    <w:lvl w:ilvl="0" w:tplc="C93233E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F5D7066"/>
    <w:multiLevelType w:val="hybridMultilevel"/>
    <w:tmpl w:val="988A671E"/>
    <w:lvl w:ilvl="0" w:tplc="0D34DE1C">
      <w:start w:val="1"/>
      <w:numFmt w:val="decimal"/>
      <w:lvlText w:val="%1）"/>
      <w:lvlJc w:val="left"/>
      <w:pPr>
        <w:ind w:left="18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3" w:hanging="420"/>
      </w:pPr>
    </w:lvl>
    <w:lvl w:ilvl="2" w:tplc="0409001B" w:tentative="1">
      <w:start w:val="1"/>
      <w:numFmt w:val="lowerRoman"/>
      <w:lvlText w:val="%3."/>
      <w:lvlJc w:val="right"/>
      <w:pPr>
        <w:ind w:left="2383" w:hanging="420"/>
      </w:pPr>
    </w:lvl>
    <w:lvl w:ilvl="3" w:tplc="0409000F" w:tentative="1">
      <w:start w:val="1"/>
      <w:numFmt w:val="decimal"/>
      <w:lvlText w:val="%4."/>
      <w:lvlJc w:val="left"/>
      <w:pPr>
        <w:ind w:left="2803" w:hanging="420"/>
      </w:pPr>
    </w:lvl>
    <w:lvl w:ilvl="4" w:tplc="04090019" w:tentative="1">
      <w:start w:val="1"/>
      <w:numFmt w:val="lowerLetter"/>
      <w:lvlText w:val="%5)"/>
      <w:lvlJc w:val="left"/>
      <w:pPr>
        <w:ind w:left="3223" w:hanging="420"/>
      </w:pPr>
    </w:lvl>
    <w:lvl w:ilvl="5" w:tplc="0409001B" w:tentative="1">
      <w:start w:val="1"/>
      <w:numFmt w:val="lowerRoman"/>
      <w:lvlText w:val="%6."/>
      <w:lvlJc w:val="right"/>
      <w:pPr>
        <w:ind w:left="3643" w:hanging="420"/>
      </w:pPr>
    </w:lvl>
    <w:lvl w:ilvl="6" w:tplc="0409000F" w:tentative="1">
      <w:start w:val="1"/>
      <w:numFmt w:val="decimal"/>
      <w:lvlText w:val="%7."/>
      <w:lvlJc w:val="left"/>
      <w:pPr>
        <w:ind w:left="4063" w:hanging="420"/>
      </w:pPr>
    </w:lvl>
    <w:lvl w:ilvl="7" w:tplc="04090019" w:tentative="1">
      <w:start w:val="1"/>
      <w:numFmt w:val="lowerLetter"/>
      <w:lvlText w:val="%8)"/>
      <w:lvlJc w:val="left"/>
      <w:pPr>
        <w:ind w:left="4483" w:hanging="420"/>
      </w:pPr>
    </w:lvl>
    <w:lvl w:ilvl="8" w:tplc="0409001B" w:tentative="1">
      <w:start w:val="1"/>
      <w:numFmt w:val="lowerRoman"/>
      <w:lvlText w:val="%9."/>
      <w:lvlJc w:val="right"/>
      <w:pPr>
        <w:ind w:left="4903" w:hanging="420"/>
      </w:pPr>
    </w:lvl>
  </w:abstractNum>
  <w:num w:numId="1" w16cid:durableId="2027364449">
    <w:abstractNumId w:val="1"/>
  </w:num>
  <w:num w:numId="2" w16cid:durableId="246885188">
    <w:abstractNumId w:val="0"/>
  </w:num>
  <w:num w:numId="3" w16cid:durableId="134552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B"/>
    <w:rsid w:val="002374A5"/>
    <w:rsid w:val="003002AF"/>
    <w:rsid w:val="005565D9"/>
    <w:rsid w:val="00884808"/>
    <w:rsid w:val="00A456DB"/>
    <w:rsid w:val="00D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EA1C"/>
  <w15:chartTrackingRefBased/>
  <w15:docId w15:val="{004B8B11-F912-4D15-B3FB-3361974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2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2022-09-11T08:17:00Z</dcterms:created>
  <dcterms:modified xsi:type="dcterms:W3CDTF">2022-09-11T08:59:00Z</dcterms:modified>
</cp:coreProperties>
</file>