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ascii="黑体" w:hAnsi="黑体" w:eastAsia="黑体" w:cs="黑体"/>
          <w:sz w:val="72"/>
          <w:szCs w:val="72"/>
          <w:lang w:val="en-US" w:eastAsia="zh-CN"/>
        </w:rPr>
      </w:pPr>
      <w:bookmarkStart w:id="0" w:name="_Toc14000"/>
      <w:bookmarkStart w:id="1" w:name="_Toc11466"/>
    </w:p>
    <w:p>
      <w:pPr>
        <w:jc w:val="center"/>
        <w:outlineLvl w:val="9"/>
        <w:rPr>
          <w:rFonts w:hint="eastAsia" w:ascii="黑体" w:hAnsi="黑体" w:eastAsia="黑体" w:cs="黑体"/>
          <w:sz w:val="72"/>
          <w:szCs w:val="72"/>
          <w:lang w:val="en-US" w:eastAsia="zh-CN"/>
        </w:rPr>
      </w:pPr>
    </w:p>
    <w:p>
      <w:pPr>
        <w:jc w:val="center"/>
        <w:outlineLvl w:val="0"/>
        <w:rPr>
          <w:rFonts w:hint="eastAsia" w:ascii="黑体" w:hAnsi="黑体" w:eastAsia="黑体" w:cs="黑体"/>
          <w:sz w:val="72"/>
          <w:szCs w:val="72"/>
          <w:lang w:val="en-US" w:eastAsia="zh-CN"/>
        </w:rPr>
      </w:pPr>
      <w:bookmarkStart w:id="2" w:name="_Toc17162"/>
      <w:bookmarkStart w:id="3" w:name="_Toc7945"/>
      <w:r>
        <w:rPr>
          <w:rFonts w:hint="eastAsia" w:ascii="黑体" w:hAnsi="黑体" w:eastAsia="黑体" w:cs="黑体"/>
          <w:sz w:val="72"/>
          <w:szCs w:val="72"/>
          <w:lang w:val="en-US" w:eastAsia="zh-CN"/>
        </w:rPr>
        <w:t>校园共享单车管理系统</w:t>
      </w:r>
      <w:bookmarkEnd w:id="0"/>
      <w:bookmarkEnd w:id="1"/>
      <w:bookmarkEnd w:id="2"/>
      <w:bookmarkEnd w:id="3"/>
    </w:p>
    <w:p>
      <w:pPr>
        <w:jc w:val="center"/>
        <w:rPr>
          <w:rFonts w:hint="default" w:ascii="黑体" w:hAnsi="黑体" w:eastAsia="黑体" w:cs="黑体"/>
          <w:sz w:val="72"/>
          <w:szCs w:val="72"/>
          <w:lang w:val="en-US" w:eastAsia="zh-CN"/>
        </w:rPr>
      </w:pPr>
      <w:r>
        <w:rPr>
          <w:rFonts w:hint="eastAsia" w:ascii="黑体" w:hAnsi="黑体" w:eastAsia="黑体" w:cs="黑体"/>
          <w:sz w:val="72"/>
          <w:szCs w:val="72"/>
          <w:lang w:val="en-US" w:eastAsia="zh-CN"/>
        </w:rPr>
        <w:t>设计文档</w:t>
      </w: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keepNext w:val="0"/>
        <w:keepLines w:val="0"/>
        <w:pageBreakBefore w:val="0"/>
        <w:widowControl w:val="0"/>
        <w:kinsoku/>
        <w:wordWrap/>
        <w:overflowPunct/>
        <w:topLinePunct w:val="0"/>
        <w:autoSpaceDE/>
        <w:autoSpaceDN/>
        <w:bidi w:val="0"/>
        <w:adjustRightInd/>
        <w:snapToGrid/>
        <w:ind w:firstLine="2880" w:firstLineChars="900"/>
        <w:jc w:val="both"/>
        <w:textAlignment w:val="auto"/>
        <w:rPr>
          <w:rFonts w:hint="eastAsia"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张鑫成 20271055</w:t>
      </w:r>
    </w:p>
    <w:p>
      <w:pPr>
        <w:keepNext w:val="0"/>
        <w:keepLines w:val="0"/>
        <w:pageBreakBefore w:val="0"/>
        <w:widowControl w:val="0"/>
        <w:kinsoku/>
        <w:wordWrap/>
        <w:overflowPunct/>
        <w:topLinePunct w:val="0"/>
        <w:autoSpaceDE/>
        <w:autoSpaceDN/>
        <w:bidi w:val="0"/>
        <w:adjustRightInd/>
        <w:snapToGrid/>
        <w:ind w:firstLine="2880" w:firstLineChars="900"/>
        <w:jc w:val="both"/>
        <w:textAlignment w:val="auto"/>
        <w:rPr>
          <w:rFonts w:hint="eastAsia"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张辰昕 20271053</w:t>
      </w:r>
    </w:p>
    <w:p>
      <w:pPr>
        <w:keepNext w:val="0"/>
        <w:keepLines w:val="0"/>
        <w:pageBreakBefore w:val="0"/>
        <w:widowControl w:val="0"/>
        <w:kinsoku/>
        <w:wordWrap/>
        <w:overflowPunct/>
        <w:topLinePunct w:val="0"/>
        <w:autoSpaceDE/>
        <w:autoSpaceDN/>
        <w:bidi w:val="0"/>
        <w:adjustRightInd/>
        <w:snapToGrid/>
        <w:ind w:firstLine="2880" w:firstLineChars="900"/>
        <w:jc w:val="both"/>
        <w:textAlignment w:val="auto"/>
        <w:rPr>
          <w:rFonts w:hint="eastAsia"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王继航 20301019</w:t>
      </w:r>
    </w:p>
    <w:p>
      <w:pPr>
        <w:keepNext w:val="0"/>
        <w:keepLines w:val="0"/>
        <w:pageBreakBefore w:val="0"/>
        <w:widowControl w:val="0"/>
        <w:kinsoku/>
        <w:wordWrap/>
        <w:overflowPunct/>
        <w:topLinePunct w:val="0"/>
        <w:autoSpaceDE/>
        <w:autoSpaceDN/>
        <w:bidi w:val="0"/>
        <w:adjustRightInd/>
        <w:snapToGrid/>
        <w:ind w:firstLine="2880" w:firstLineChars="900"/>
        <w:jc w:val="both"/>
        <w:textAlignment w:val="auto"/>
        <w:rPr>
          <w:rFonts w:hint="default"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王  炯 20231110</w:t>
      </w: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0"/>
      </w:pPr>
      <w:bookmarkStart w:id="4" w:name="_Toc24504"/>
      <w:bookmarkStart w:id="5" w:name="_Toc22351"/>
      <w:bookmarkStart w:id="6" w:name="_Toc9733"/>
      <w:bookmarkStart w:id="7" w:name="_Toc15964"/>
      <w:r>
        <w:t>文档控制</w:t>
      </w:r>
      <w:bookmarkEnd w:id="4"/>
      <w:bookmarkEnd w:id="5"/>
      <w:bookmarkEnd w:id="6"/>
      <w:bookmarkEnd w:id="7"/>
    </w:p>
    <w:p>
      <w:pPr>
        <w:pStyle w:val="17"/>
      </w:pPr>
      <w:r>
        <w:t>变更记录</w:t>
      </w:r>
    </w:p>
    <w:tbl>
      <w:tblPr>
        <w:tblStyle w:val="10"/>
        <w:tblW w:w="860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
      <w:tblGrid>
        <w:gridCol w:w="947"/>
        <w:gridCol w:w="941"/>
        <w:gridCol w:w="2019"/>
        <w:gridCol w:w="970"/>
        <w:gridCol w:w="960"/>
        <w:gridCol w:w="2018"/>
        <w:gridCol w:w="74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Height w:val="555" w:hRule="atLeast"/>
          <w:tblHeader/>
        </w:trPr>
        <w:tc>
          <w:tcPr>
            <w:tcW w:w="947" w:type="dxa"/>
            <w:tcBorders>
              <w:top w:val="single" w:color="auto" w:sz="12" w:space="0"/>
              <w:left w:val="single" w:color="auto" w:sz="12" w:space="0"/>
              <w:bottom w:val="single" w:color="auto" w:sz="6" w:space="0"/>
              <w:right w:val="single" w:color="auto" w:sz="2" w:space="0"/>
            </w:tcBorders>
            <w:shd w:val="pct10" w:color="auto" w:fill="auto"/>
            <w:noWrap w:val="0"/>
            <w:vAlign w:val="center"/>
          </w:tcPr>
          <w:p>
            <w:pPr>
              <w:pStyle w:val="18"/>
            </w:pPr>
            <w:r>
              <w:t>版本号</w:t>
            </w:r>
          </w:p>
        </w:tc>
        <w:tc>
          <w:tcPr>
            <w:tcW w:w="941"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18"/>
            </w:pPr>
            <w:r>
              <w:t>日期</w:t>
            </w:r>
          </w:p>
        </w:tc>
        <w:tc>
          <w:tcPr>
            <w:tcW w:w="2019"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18"/>
            </w:pPr>
            <w:r>
              <w:t>作者</w:t>
            </w:r>
          </w:p>
        </w:tc>
        <w:tc>
          <w:tcPr>
            <w:tcW w:w="970"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18"/>
            </w:pPr>
            <w:r>
              <w:t>段落、图或表</w:t>
            </w:r>
          </w:p>
        </w:tc>
        <w:tc>
          <w:tcPr>
            <w:tcW w:w="960"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18"/>
            </w:pPr>
            <w:r>
              <w:t>增加/修改/删除</w:t>
            </w:r>
          </w:p>
        </w:tc>
        <w:tc>
          <w:tcPr>
            <w:tcW w:w="2018"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18"/>
            </w:pPr>
            <w:r>
              <w:t>简单描述</w:t>
            </w:r>
          </w:p>
        </w:tc>
        <w:tc>
          <w:tcPr>
            <w:tcW w:w="747" w:type="dxa"/>
            <w:tcBorders>
              <w:top w:val="single" w:color="auto" w:sz="12" w:space="0"/>
              <w:left w:val="single" w:color="auto" w:sz="2" w:space="0"/>
              <w:bottom w:val="single" w:color="auto" w:sz="6" w:space="0"/>
              <w:right w:val="single" w:color="auto" w:sz="12" w:space="0"/>
            </w:tcBorders>
            <w:shd w:val="pct10" w:color="auto" w:fill="auto"/>
            <w:noWrap w:val="0"/>
            <w:vAlign w:val="center"/>
          </w:tcPr>
          <w:p>
            <w:pPr>
              <w:pStyle w:val="18"/>
            </w:pPr>
            <w:r>
              <w:t>更改申请单号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Height w:val="60" w:hRule="exact"/>
          <w:tblHeader/>
        </w:trPr>
        <w:tc>
          <w:tcPr>
            <w:tcW w:w="947" w:type="dxa"/>
            <w:tcBorders>
              <w:top w:val="single" w:color="auto" w:sz="6" w:space="0"/>
              <w:left w:val="single" w:color="auto" w:sz="12" w:space="0"/>
              <w:bottom w:val="single" w:color="auto" w:sz="6" w:space="0"/>
              <w:right w:val="nil"/>
            </w:tcBorders>
            <w:shd w:val="pct50" w:color="auto" w:fill="auto"/>
            <w:noWrap w:val="0"/>
            <w:vAlign w:val="top"/>
          </w:tcPr>
          <w:p/>
        </w:tc>
        <w:tc>
          <w:tcPr>
            <w:tcW w:w="941" w:type="dxa"/>
            <w:tcBorders>
              <w:top w:val="single" w:color="auto" w:sz="6" w:space="0"/>
              <w:left w:val="nil"/>
              <w:bottom w:val="single" w:color="auto" w:sz="6" w:space="0"/>
              <w:right w:val="nil"/>
            </w:tcBorders>
            <w:shd w:val="pct50" w:color="auto" w:fill="auto"/>
            <w:noWrap w:val="0"/>
            <w:vAlign w:val="top"/>
          </w:tcPr>
          <w:p/>
        </w:tc>
        <w:tc>
          <w:tcPr>
            <w:tcW w:w="2019" w:type="dxa"/>
            <w:tcBorders>
              <w:top w:val="single" w:color="auto" w:sz="6" w:space="0"/>
              <w:left w:val="nil"/>
              <w:bottom w:val="single" w:color="auto" w:sz="6" w:space="0"/>
              <w:right w:val="nil"/>
            </w:tcBorders>
            <w:shd w:val="pct50" w:color="auto" w:fill="auto"/>
            <w:noWrap w:val="0"/>
            <w:vAlign w:val="top"/>
          </w:tcPr>
          <w:p/>
        </w:tc>
        <w:tc>
          <w:tcPr>
            <w:tcW w:w="970" w:type="dxa"/>
            <w:tcBorders>
              <w:top w:val="single" w:color="auto" w:sz="6" w:space="0"/>
              <w:left w:val="nil"/>
              <w:bottom w:val="single" w:color="auto" w:sz="6" w:space="0"/>
              <w:right w:val="nil"/>
            </w:tcBorders>
            <w:shd w:val="pct50" w:color="auto" w:fill="auto"/>
            <w:noWrap w:val="0"/>
            <w:vAlign w:val="top"/>
          </w:tcPr>
          <w:p/>
        </w:tc>
        <w:tc>
          <w:tcPr>
            <w:tcW w:w="960" w:type="dxa"/>
            <w:tcBorders>
              <w:top w:val="single" w:color="auto" w:sz="6" w:space="0"/>
              <w:left w:val="nil"/>
              <w:bottom w:val="single" w:color="auto" w:sz="6" w:space="0"/>
              <w:right w:val="nil"/>
            </w:tcBorders>
            <w:shd w:val="pct50" w:color="auto" w:fill="auto"/>
            <w:noWrap w:val="0"/>
            <w:vAlign w:val="top"/>
          </w:tcPr>
          <w:p/>
        </w:tc>
        <w:tc>
          <w:tcPr>
            <w:tcW w:w="2018" w:type="dxa"/>
            <w:tcBorders>
              <w:top w:val="single" w:color="auto" w:sz="6" w:space="0"/>
              <w:left w:val="nil"/>
              <w:bottom w:val="single" w:color="auto" w:sz="6" w:space="0"/>
              <w:right w:val="nil"/>
            </w:tcBorders>
            <w:shd w:val="pct50" w:color="auto" w:fill="auto"/>
            <w:noWrap w:val="0"/>
            <w:vAlign w:val="top"/>
          </w:tcPr>
          <w:p/>
        </w:tc>
        <w:tc>
          <w:tcPr>
            <w:tcW w:w="747" w:type="dxa"/>
            <w:tcBorders>
              <w:top w:val="single" w:color="auto" w:sz="6" w:space="0"/>
              <w:left w:val="nil"/>
              <w:bottom w:val="single" w:color="auto" w:sz="6" w:space="0"/>
              <w:right w:val="single" w:color="auto" w:sz="12" w:space="0"/>
            </w:tcBorders>
            <w:shd w:val="pct50" w:color="auto" w:fill="auto"/>
            <w:noWrap w:val="0"/>
            <w:vAlign w:val="top"/>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19"/>
            </w:pPr>
            <w:r>
              <w:t>1.0</w:t>
            </w:r>
          </w:p>
        </w:tc>
        <w:tc>
          <w:tcPr>
            <w:tcW w:w="941" w:type="dxa"/>
            <w:tcBorders>
              <w:top w:val="single" w:color="auto" w:sz="6" w:space="0"/>
              <w:left w:val="single" w:color="auto" w:sz="6" w:space="0"/>
              <w:bottom w:val="single" w:color="auto" w:sz="6" w:space="0"/>
              <w:right w:val="single" w:color="auto" w:sz="6" w:space="0"/>
            </w:tcBorders>
            <w:noWrap w:val="0"/>
            <w:vAlign w:val="top"/>
          </w:tcPr>
          <w:p>
            <w:pPr>
              <w:pStyle w:val="19"/>
              <w:rPr>
                <w:rFonts w:hint="default" w:eastAsiaTheme="minorEastAsia"/>
                <w:lang w:val="en-US" w:eastAsia="zh-CN"/>
              </w:rPr>
            </w:pPr>
            <w:r>
              <w:t>2</w:t>
            </w:r>
            <w:r>
              <w:rPr>
                <w:rFonts w:hint="eastAsia"/>
              </w:rPr>
              <w:t>02</w:t>
            </w:r>
            <w:r>
              <w:rPr>
                <w:rFonts w:hint="eastAsia"/>
                <w:lang w:val="en-US" w:eastAsia="zh-CN"/>
              </w:rPr>
              <w:t>30520</w:t>
            </w:r>
          </w:p>
        </w:tc>
        <w:tc>
          <w:tcPr>
            <w:tcW w:w="2019" w:type="dxa"/>
            <w:tcBorders>
              <w:top w:val="single" w:color="auto" w:sz="6" w:space="0"/>
              <w:left w:val="single" w:color="auto" w:sz="6" w:space="0"/>
              <w:bottom w:val="single" w:color="auto" w:sz="6" w:space="0"/>
              <w:right w:val="single" w:color="auto" w:sz="6" w:space="0"/>
            </w:tcBorders>
            <w:noWrap w:val="0"/>
            <w:vAlign w:val="top"/>
          </w:tcPr>
          <w:p>
            <w:pPr>
              <w:pStyle w:val="19"/>
              <w:rPr>
                <w:rFonts w:hint="default" w:eastAsiaTheme="minorEastAsia"/>
                <w:lang w:val="en-US" w:eastAsia="zh-CN"/>
              </w:rPr>
            </w:pPr>
            <w:r>
              <w:rPr>
                <w:rFonts w:hint="eastAsia"/>
                <w:lang w:val="en-US" w:eastAsia="zh-CN"/>
              </w:rPr>
              <w:t>张鑫成、张辰昕、王继航、王炯</w:t>
            </w:r>
          </w:p>
        </w:tc>
        <w:tc>
          <w:tcPr>
            <w:tcW w:w="97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6" w:space="0"/>
              <w:right w:val="single" w:color="auto" w:sz="6" w:space="0"/>
            </w:tcBorders>
            <w:noWrap w:val="0"/>
            <w:vAlign w:val="top"/>
          </w:tcPr>
          <w:p>
            <w:pPr>
              <w:pStyle w:val="19"/>
            </w:pPr>
            <w:r>
              <w:t>创建</w:t>
            </w:r>
          </w:p>
        </w:tc>
        <w:tc>
          <w:tcPr>
            <w:tcW w:w="2018" w:type="dxa"/>
            <w:tcBorders>
              <w:top w:val="single" w:color="auto" w:sz="6" w:space="0"/>
              <w:left w:val="single" w:color="auto" w:sz="6" w:space="0"/>
              <w:bottom w:val="single" w:color="auto" w:sz="6" w:space="0"/>
              <w:right w:val="single" w:color="auto" w:sz="6" w:space="0"/>
            </w:tcBorders>
            <w:noWrap w:val="0"/>
            <w:vAlign w:val="top"/>
          </w:tcPr>
          <w:p>
            <w:pPr>
              <w:pStyle w:val="19"/>
            </w:pPr>
            <w:r>
              <w:t>新建文字、图、表</w:t>
            </w:r>
          </w:p>
        </w:tc>
        <w:tc>
          <w:tcPr>
            <w:tcW w:w="747" w:type="dxa"/>
            <w:tcBorders>
              <w:top w:val="single" w:color="auto" w:sz="6" w:space="0"/>
              <w:left w:val="single" w:color="auto" w:sz="6" w:space="0"/>
              <w:bottom w:val="single" w:color="auto" w:sz="6" w:space="0"/>
              <w:right w:val="single" w:color="auto" w:sz="12" w:space="0"/>
            </w:tcBorders>
            <w:noWrap w:val="0"/>
            <w:vAlign w:val="top"/>
          </w:tcPr>
          <w:p>
            <w:pPr>
              <w:pStyle w:val="19"/>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19"/>
            </w:pPr>
          </w:p>
        </w:tc>
        <w:tc>
          <w:tcPr>
            <w:tcW w:w="941"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9"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7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8"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747" w:type="dxa"/>
            <w:tcBorders>
              <w:top w:val="single" w:color="auto" w:sz="6" w:space="0"/>
              <w:left w:val="single" w:color="auto" w:sz="6" w:space="0"/>
              <w:bottom w:val="single" w:color="auto" w:sz="6" w:space="0"/>
              <w:right w:val="single" w:color="auto" w:sz="12" w:space="0"/>
            </w:tcBorders>
            <w:noWrap w:val="0"/>
            <w:vAlign w:val="top"/>
          </w:tcPr>
          <w:p>
            <w:pPr>
              <w:pStyle w:val="19"/>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19"/>
            </w:pPr>
          </w:p>
        </w:tc>
        <w:tc>
          <w:tcPr>
            <w:tcW w:w="941"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9"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7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8"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747" w:type="dxa"/>
            <w:tcBorders>
              <w:top w:val="single" w:color="auto" w:sz="6" w:space="0"/>
              <w:left w:val="single" w:color="auto" w:sz="6" w:space="0"/>
              <w:bottom w:val="single" w:color="auto" w:sz="6" w:space="0"/>
              <w:right w:val="single" w:color="auto" w:sz="12" w:space="0"/>
            </w:tcBorders>
            <w:noWrap w:val="0"/>
            <w:vAlign w:val="top"/>
          </w:tcPr>
          <w:p>
            <w:pPr>
              <w:pStyle w:val="19"/>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19"/>
            </w:pPr>
          </w:p>
        </w:tc>
        <w:tc>
          <w:tcPr>
            <w:tcW w:w="941"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9"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7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8"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747" w:type="dxa"/>
            <w:tcBorders>
              <w:top w:val="single" w:color="auto" w:sz="6" w:space="0"/>
              <w:left w:val="single" w:color="auto" w:sz="6" w:space="0"/>
              <w:bottom w:val="single" w:color="auto" w:sz="6" w:space="0"/>
              <w:right w:val="single" w:color="auto" w:sz="12" w:space="0"/>
            </w:tcBorders>
            <w:noWrap w:val="0"/>
            <w:vAlign w:val="top"/>
          </w:tcPr>
          <w:p>
            <w:pPr>
              <w:pStyle w:val="19"/>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19"/>
            </w:pPr>
          </w:p>
        </w:tc>
        <w:tc>
          <w:tcPr>
            <w:tcW w:w="941"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9"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7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8"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747" w:type="dxa"/>
            <w:tcBorders>
              <w:top w:val="single" w:color="auto" w:sz="6" w:space="0"/>
              <w:left w:val="single" w:color="auto" w:sz="6" w:space="0"/>
              <w:bottom w:val="single" w:color="auto" w:sz="6" w:space="0"/>
              <w:right w:val="single" w:color="auto" w:sz="12" w:space="0"/>
            </w:tcBorders>
            <w:noWrap w:val="0"/>
            <w:vAlign w:val="top"/>
          </w:tcPr>
          <w:p>
            <w:pPr>
              <w:pStyle w:val="19"/>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19"/>
            </w:pPr>
          </w:p>
        </w:tc>
        <w:tc>
          <w:tcPr>
            <w:tcW w:w="941"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9"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7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8"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747" w:type="dxa"/>
            <w:tcBorders>
              <w:top w:val="single" w:color="auto" w:sz="6" w:space="0"/>
              <w:left w:val="single" w:color="auto" w:sz="6" w:space="0"/>
              <w:bottom w:val="single" w:color="auto" w:sz="6" w:space="0"/>
              <w:right w:val="single" w:color="auto" w:sz="12" w:space="0"/>
            </w:tcBorders>
            <w:noWrap w:val="0"/>
            <w:vAlign w:val="top"/>
          </w:tcPr>
          <w:p>
            <w:pPr>
              <w:pStyle w:val="19"/>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19"/>
            </w:pPr>
          </w:p>
        </w:tc>
        <w:tc>
          <w:tcPr>
            <w:tcW w:w="941"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9"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7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8"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747" w:type="dxa"/>
            <w:tcBorders>
              <w:top w:val="single" w:color="auto" w:sz="6" w:space="0"/>
              <w:left w:val="single" w:color="auto" w:sz="6" w:space="0"/>
              <w:bottom w:val="single" w:color="auto" w:sz="6" w:space="0"/>
              <w:right w:val="single" w:color="auto" w:sz="12" w:space="0"/>
            </w:tcBorders>
            <w:noWrap w:val="0"/>
            <w:vAlign w:val="top"/>
          </w:tcPr>
          <w:p>
            <w:pPr>
              <w:pStyle w:val="19"/>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19"/>
            </w:pPr>
          </w:p>
        </w:tc>
        <w:tc>
          <w:tcPr>
            <w:tcW w:w="941"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9"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7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8"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747" w:type="dxa"/>
            <w:tcBorders>
              <w:top w:val="single" w:color="auto" w:sz="6" w:space="0"/>
              <w:left w:val="single" w:color="auto" w:sz="6" w:space="0"/>
              <w:bottom w:val="single" w:color="auto" w:sz="6" w:space="0"/>
              <w:right w:val="single" w:color="auto" w:sz="12" w:space="0"/>
            </w:tcBorders>
            <w:noWrap w:val="0"/>
            <w:vAlign w:val="top"/>
          </w:tcPr>
          <w:p>
            <w:pPr>
              <w:pStyle w:val="19"/>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19"/>
            </w:pPr>
          </w:p>
        </w:tc>
        <w:tc>
          <w:tcPr>
            <w:tcW w:w="941"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9"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7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2018" w:type="dxa"/>
            <w:tcBorders>
              <w:top w:val="single" w:color="auto" w:sz="6" w:space="0"/>
              <w:left w:val="single" w:color="auto" w:sz="6" w:space="0"/>
              <w:bottom w:val="single" w:color="auto" w:sz="6" w:space="0"/>
              <w:right w:val="single" w:color="auto" w:sz="6" w:space="0"/>
            </w:tcBorders>
            <w:noWrap w:val="0"/>
            <w:vAlign w:val="top"/>
          </w:tcPr>
          <w:p>
            <w:pPr>
              <w:pStyle w:val="19"/>
            </w:pPr>
          </w:p>
        </w:tc>
        <w:tc>
          <w:tcPr>
            <w:tcW w:w="747" w:type="dxa"/>
            <w:tcBorders>
              <w:top w:val="single" w:color="auto" w:sz="6" w:space="0"/>
              <w:left w:val="single" w:color="auto" w:sz="6" w:space="0"/>
              <w:bottom w:val="single" w:color="auto" w:sz="6" w:space="0"/>
              <w:right w:val="single" w:color="auto" w:sz="12" w:space="0"/>
            </w:tcBorders>
            <w:noWrap w:val="0"/>
            <w:vAlign w:val="top"/>
          </w:tcPr>
          <w:p>
            <w:pPr>
              <w:pStyle w:val="19"/>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12" w:space="0"/>
              <w:right w:val="single" w:color="auto" w:sz="6" w:space="0"/>
            </w:tcBorders>
            <w:noWrap w:val="0"/>
            <w:vAlign w:val="top"/>
          </w:tcPr>
          <w:p>
            <w:pPr>
              <w:pStyle w:val="19"/>
            </w:pPr>
          </w:p>
        </w:tc>
        <w:tc>
          <w:tcPr>
            <w:tcW w:w="941" w:type="dxa"/>
            <w:tcBorders>
              <w:top w:val="single" w:color="auto" w:sz="6" w:space="0"/>
              <w:left w:val="single" w:color="auto" w:sz="6" w:space="0"/>
              <w:bottom w:val="single" w:color="auto" w:sz="12" w:space="0"/>
              <w:right w:val="single" w:color="auto" w:sz="6" w:space="0"/>
            </w:tcBorders>
            <w:noWrap w:val="0"/>
            <w:vAlign w:val="top"/>
          </w:tcPr>
          <w:p>
            <w:pPr>
              <w:pStyle w:val="19"/>
            </w:pPr>
          </w:p>
        </w:tc>
        <w:tc>
          <w:tcPr>
            <w:tcW w:w="2019" w:type="dxa"/>
            <w:tcBorders>
              <w:top w:val="single" w:color="auto" w:sz="6" w:space="0"/>
              <w:left w:val="single" w:color="auto" w:sz="6" w:space="0"/>
              <w:bottom w:val="single" w:color="auto" w:sz="12" w:space="0"/>
              <w:right w:val="single" w:color="auto" w:sz="6" w:space="0"/>
            </w:tcBorders>
            <w:noWrap w:val="0"/>
            <w:vAlign w:val="top"/>
          </w:tcPr>
          <w:p>
            <w:pPr>
              <w:pStyle w:val="19"/>
            </w:pPr>
          </w:p>
        </w:tc>
        <w:tc>
          <w:tcPr>
            <w:tcW w:w="970" w:type="dxa"/>
            <w:tcBorders>
              <w:top w:val="single" w:color="auto" w:sz="6" w:space="0"/>
              <w:left w:val="single" w:color="auto" w:sz="6" w:space="0"/>
              <w:bottom w:val="single" w:color="auto" w:sz="12" w:space="0"/>
              <w:right w:val="single" w:color="auto" w:sz="6" w:space="0"/>
            </w:tcBorders>
            <w:noWrap w:val="0"/>
            <w:vAlign w:val="top"/>
          </w:tcPr>
          <w:p>
            <w:pPr>
              <w:pStyle w:val="19"/>
            </w:pPr>
          </w:p>
        </w:tc>
        <w:tc>
          <w:tcPr>
            <w:tcW w:w="960" w:type="dxa"/>
            <w:tcBorders>
              <w:top w:val="single" w:color="auto" w:sz="6" w:space="0"/>
              <w:left w:val="single" w:color="auto" w:sz="6" w:space="0"/>
              <w:bottom w:val="single" w:color="auto" w:sz="12" w:space="0"/>
              <w:right w:val="single" w:color="auto" w:sz="6" w:space="0"/>
            </w:tcBorders>
            <w:noWrap w:val="0"/>
            <w:vAlign w:val="top"/>
          </w:tcPr>
          <w:p>
            <w:pPr>
              <w:pStyle w:val="19"/>
            </w:pPr>
          </w:p>
        </w:tc>
        <w:tc>
          <w:tcPr>
            <w:tcW w:w="2018" w:type="dxa"/>
            <w:tcBorders>
              <w:top w:val="single" w:color="auto" w:sz="6" w:space="0"/>
              <w:left w:val="single" w:color="auto" w:sz="6" w:space="0"/>
              <w:bottom w:val="single" w:color="auto" w:sz="12" w:space="0"/>
              <w:right w:val="single" w:color="auto" w:sz="6" w:space="0"/>
            </w:tcBorders>
            <w:noWrap w:val="0"/>
            <w:vAlign w:val="top"/>
          </w:tcPr>
          <w:p>
            <w:pPr>
              <w:pStyle w:val="19"/>
            </w:pPr>
          </w:p>
        </w:tc>
        <w:tc>
          <w:tcPr>
            <w:tcW w:w="747" w:type="dxa"/>
            <w:tcBorders>
              <w:top w:val="single" w:color="auto" w:sz="6" w:space="0"/>
              <w:left w:val="single" w:color="auto" w:sz="6" w:space="0"/>
              <w:bottom w:val="single" w:color="auto" w:sz="12" w:space="0"/>
              <w:right w:val="single" w:color="auto" w:sz="12" w:space="0"/>
            </w:tcBorders>
            <w:noWrap w:val="0"/>
            <w:vAlign w:val="top"/>
          </w:tcPr>
          <w:p>
            <w:pPr>
              <w:pStyle w:val="19"/>
            </w:pPr>
          </w:p>
        </w:tc>
      </w:tr>
    </w:tbl>
    <w:p>
      <w:pPr>
        <w:spacing w:before="0" w:beforeLines="0" w:after="0" w:afterLines="0" w:line="240" w:lineRule="auto"/>
        <w:ind w:left="0" w:leftChars="0" w:right="0" w:rightChars="0" w:firstLine="0" w:firstLineChars="0"/>
        <w:jc w:val="center"/>
        <w:rPr>
          <w:rFonts w:hint="eastAsia"/>
        </w:rPr>
      </w:pPr>
      <w:r>
        <w:rPr>
          <w:rFonts w:hint="eastAsia"/>
        </w:rPr>
        <w:br w:type="page"/>
      </w:r>
    </w:p>
    <w:sdt>
      <w:sdtPr>
        <w:rPr>
          <w:rFonts w:ascii="宋体" w:hAnsi="宋体" w:eastAsia="宋体" w:cstheme="minorBidi"/>
          <w:kern w:val="2"/>
          <w:sz w:val="21"/>
          <w:szCs w:val="24"/>
          <w:lang w:val="en-US" w:eastAsia="zh-CN" w:bidi="ar-SA"/>
        </w:rPr>
        <w:id w:val="147477631"/>
        <w15:color w:val="DBDBDB"/>
        <w:docPartObj>
          <w:docPartGallery w:val="Table of Contents"/>
          <w:docPartUnique/>
        </w:docPartObj>
      </w:sdtPr>
      <w:sdtEndPr>
        <w:rPr>
          <w:rFonts w:hint="eastAsia" w:ascii="Times New Roman" w:hAnsi="Times New Roman" w:eastAsia="黑体" w:cstheme="minorBidi"/>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2"/>
            <w:tabs>
              <w:tab w:val="right" w:leader="dot" w:pos="8306"/>
            </w:tabs>
          </w:pPr>
          <w:r>
            <w:rPr>
              <w:rFonts w:hint="eastAsia" w:ascii="Times New Roman" w:hAnsi="Times New Roman" w:eastAsia="黑体" w:cstheme="minorBidi"/>
              <w:b/>
              <w:bCs/>
              <w:kern w:val="2"/>
              <w:sz w:val="32"/>
              <w:szCs w:val="32"/>
              <w:lang w:val="en-US" w:eastAsia="zh-CN" w:bidi="ar-SA"/>
            </w:rPr>
            <w:fldChar w:fldCharType="begin"/>
          </w:r>
          <w:r>
            <w:rPr>
              <w:rFonts w:hint="eastAsia" w:ascii="Times New Roman" w:hAnsi="Times New Roman" w:eastAsia="黑体" w:cstheme="minorBidi"/>
              <w:b/>
              <w:bCs/>
              <w:kern w:val="2"/>
              <w:sz w:val="32"/>
              <w:szCs w:val="32"/>
              <w:lang w:val="en-US" w:eastAsia="zh-CN" w:bidi="ar-SA"/>
            </w:rPr>
            <w:instrText xml:space="preserve">TOC \o "1-3" \h \u </w:instrText>
          </w:r>
          <w:r>
            <w:rPr>
              <w:rFonts w:hint="eastAsia" w:ascii="Times New Roman" w:hAnsi="Times New Roman" w:eastAsia="黑体" w:cstheme="minorBidi"/>
              <w:b/>
              <w:bCs/>
              <w:kern w:val="2"/>
              <w:sz w:val="32"/>
              <w:szCs w:val="32"/>
              <w:lang w:val="en-US" w:eastAsia="zh-CN" w:bidi="ar-SA"/>
            </w:rPr>
            <w:fldChar w:fldCharType="separate"/>
          </w: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_Toc7945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szCs w:val="72"/>
              <w:lang w:val="en-US" w:eastAsia="zh-CN"/>
            </w:rPr>
            <w:t>校园共享单车管理系统</w:t>
          </w:r>
          <w:r>
            <w:tab/>
          </w:r>
          <w:r>
            <w:fldChar w:fldCharType="begin"/>
          </w:r>
          <w:r>
            <w:instrText xml:space="preserve"> PAGEREF _Toc7945 \h </w:instrText>
          </w:r>
          <w:r>
            <w:fldChar w:fldCharType="separate"/>
          </w:r>
          <w:r>
            <w:t>1</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_Toc15964 </w:instrText>
          </w:r>
          <w:r>
            <w:rPr>
              <w:rFonts w:hint="eastAsia" w:ascii="Times New Roman" w:hAnsi="Times New Roman" w:eastAsia="黑体" w:cstheme="minorBidi"/>
              <w:bCs/>
              <w:kern w:val="2"/>
              <w:szCs w:val="32"/>
              <w:lang w:val="en-US" w:eastAsia="zh-CN" w:bidi="ar-SA"/>
            </w:rPr>
            <w:fldChar w:fldCharType="separate"/>
          </w:r>
          <w:r>
            <w:t>文档控制</w:t>
          </w:r>
          <w:r>
            <w:tab/>
          </w:r>
          <w:r>
            <w:fldChar w:fldCharType="begin"/>
          </w:r>
          <w:r>
            <w:instrText xml:space="preserve"> PAGEREF _Toc15964 \h </w:instrText>
          </w:r>
          <w:r>
            <w:fldChar w:fldCharType="separate"/>
          </w:r>
          <w:r>
            <w:t>2</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_Toc30946 </w:instrText>
          </w:r>
          <w:r>
            <w:rPr>
              <w:rFonts w:hint="eastAsia" w:ascii="Times New Roman" w:hAnsi="Times New Roman" w:eastAsia="黑体" w:cstheme="minorBidi"/>
              <w:bCs/>
              <w:kern w:val="2"/>
              <w:szCs w:val="32"/>
              <w:lang w:val="en-US" w:eastAsia="zh-CN" w:bidi="ar-SA"/>
            </w:rPr>
            <w:fldChar w:fldCharType="separate"/>
          </w:r>
          <w:r>
            <w:rPr>
              <w:rFonts w:hint="default" w:ascii="Times New Roman" w:hAnsi="Times New Roman" w:cs="Times New Roman"/>
              <w:szCs w:val="28"/>
            </w:rPr>
            <w:t xml:space="preserve">1. </w:t>
          </w:r>
          <w:r>
            <w:rPr>
              <w:rFonts w:hint="eastAsia" w:ascii="Times New Roman" w:hAnsi="Times New Roman" w:cs="Times New Roman"/>
              <w:szCs w:val="28"/>
            </w:rPr>
            <w:t>系统结构</w:t>
          </w:r>
          <w:r>
            <w:tab/>
          </w:r>
          <w:r>
            <w:fldChar w:fldCharType="begin"/>
          </w:r>
          <w:r>
            <w:instrText xml:space="preserve"> PAGEREF _Toc30946 \h </w:instrText>
          </w:r>
          <w:r>
            <w:fldChar w:fldCharType="separate"/>
          </w:r>
          <w:r>
            <w:t>4</w:t>
          </w:r>
          <w:r>
            <w:fldChar w:fldCharType="end"/>
          </w:r>
          <w:r>
            <w:rPr>
              <w:rFonts w:hint="eastAsia" w:ascii="Times New Roman" w:hAnsi="Times New Roman" w:eastAsia="黑体" w:cstheme="minorBidi"/>
              <w:bCs/>
              <w:kern w:val="2"/>
              <w:szCs w:val="32"/>
              <w:lang w:val="en-US" w:eastAsia="zh-CN" w:bidi="ar-SA"/>
            </w:rPr>
            <w:fldChar w:fldCharType="end"/>
          </w:r>
        </w:p>
        <w:p>
          <w:pPr>
            <w:pStyle w:val="23"/>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_Toc3267 </w:instrText>
          </w:r>
          <w:r>
            <w:rPr>
              <w:rFonts w:hint="eastAsia" w:ascii="Times New Roman" w:hAnsi="Times New Roman" w:eastAsia="黑体" w:cstheme="minorBidi"/>
              <w:bCs/>
              <w:kern w:val="2"/>
              <w:szCs w:val="32"/>
              <w:lang w:val="en-US" w:eastAsia="zh-CN" w:bidi="ar-SA"/>
            </w:rPr>
            <w:fldChar w:fldCharType="separate"/>
          </w:r>
          <w:r>
            <w:rPr>
              <w:rFonts w:hint="eastAsia"/>
              <w:lang w:val="en-US" w:eastAsia="zh-CN"/>
            </w:rPr>
            <w:t>1.1系统功能结构图</w:t>
          </w:r>
          <w:r>
            <w:tab/>
          </w:r>
          <w:r>
            <w:fldChar w:fldCharType="begin"/>
          </w:r>
          <w:r>
            <w:instrText xml:space="preserve"> PAGEREF _Toc3267 \h </w:instrText>
          </w:r>
          <w:r>
            <w:fldChar w:fldCharType="separate"/>
          </w:r>
          <w:r>
            <w:t>4</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_Toc8177 </w:instrText>
          </w:r>
          <w:r>
            <w:rPr>
              <w:rFonts w:hint="eastAsia" w:ascii="Times New Roman" w:hAnsi="Times New Roman" w:eastAsia="黑体" w:cstheme="minorBidi"/>
              <w:bCs/>
              <w:kern w:val="2"/>
              <w:szCs w:val="32"/>
              <w:lang w:val="en-US" w:eastAsia="zh-CN" w:bidi="ar-SA"/>
            </w:rPr>
            <w:fldChar w:fldCharType="separate"/>
          </w:r>
          <w:r>
            <w:rPr>
              <w:rFonts w:hint="default" w:ascii="Times New Roman" w:hAnsi="Times New Roman" w:cs="Times New Roman"/>
              <w:szCs w:val="28"/>
            </w:rPr>
            <w:t xml:space="preserve">2. </w:t>
          </w:r>
          <w:r>
            <w:rPr>
              <w:rFonts w:hint="eastAsia" w:ascii="Times New Roman" w:hAnsi="Times New Roman" w:cs="Times New Roman"/>
              <w:szCs w:val="28"/>
            </w:rPr>
            <w:t>架构设计</w:t>
          </w:r>
          <w:r>
            <w:tab/>
          </w:r>
          <w:r>
            <w:fldChar w:fldCharType="begin"/>
          </w:r>
          <w:r>
            <w:instrText xml:space="preserve"> PAGEREF _Toc8177 \h </w:instrText>
          </w:r>
          <w:r>
            <w:fldChar w:fldCharType="separate"/>
          </w:r>
          <w:r>
            <w:t>7</w:t>
          </w:r>
          <w:r>
            <w:fldChar w:fldCharType="end"/>
          </w:r>
          <w:r>
            <w:rPr>
              <w:rFonts w:hint="eastAsia" w:ascii="Times New Roman" w:hAnsi="Times New Roman" w:eastAsia="黑体" w:cstheme="minorBidi"/>
              <w:bCs/>
              <w:kern w:val="2"/>
              <w:szCs w:val="32"/>
              <w:lang w:val="en-US" w:eastAsia="zh-CN" w:bidi="ar-SA"/>
            </w:rPr>
            <w:fldChar w:fldCharType="end"/>
          </w:r>
        </w:p>
        <w:p>
          <w:pPr>
            <w:pStyle w:val="23"/>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_Toc28256 </w:instrText>
          </w:r>
          <w:r>
            <w:rPr>
              <w:rFonts w:hint="eastAsia" w:ascii="Times New Roman" w:hAnsi="Times New Roman" w:eastAsia="黑体" w:cstheme="minorBidi"/>
              <w:bCs/>
              <w:kern w:val="2"/>
              <w:szCs w:val="32"/>
              <w:lang w:val="en-US" w:eastAsia="zh-CN" w:bidi="ar-SA"/>
            </w:rPr>
            <w:fldChar w:fldCharType="separate"/>
          </w:r>
          <w:r>
            <w:rPr>
              <w:rFonts w:hint="eastAsia"/>
              <w:lang w:val="en-US" w:eastAsia="zh-CN"/>
            </w:rPr>
            <w:t>2.1</w:t>
          </w:r>
          <w:r>
            <w:rPr>
              <w:rFonts w:hint="eastAsia"/>
            </w:rPr>
            <w:t>系统整体框架设计</w:t>
          </w:r>
          <w:r>
            <w:tab/>
          </w:r>
          <w:r>
            <w:fldChar w:fldCharType="begin"/>
          </w:r>
          <w:r>
            <w:instrText xml:space="preserve"> PAGEREF _Toc28256 \h </w:instrText>
          </w:r>
          <w:r>
            <w:fldChar w:fldCharType="separate"/>
          </w:r>
          <w:r>
            <w:t>7</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_Toc19928 </w:instrText>
          </w:r>
          <w:r>
            <w:rPr>
              <w:rFonts w:hint="eastAsia" w:ascii="Times New Roman" w:hAnsi="Times New Roman" w:eastAsia="黑体" w:cstheme="minorBidi"/>
              <w:bCs/>
              <w:kern w:val="2"/>
              <w:szCs w:val="32"/>
              <w:lang w:val="en-US" w:eastAsia="zh-CN" w:bidi="ar-SA"/>
            </w:rPr>
            <w:fldChar w:fldCharType="separate"/>
          </w:r>
          <w:r>
            <w:rPr>
              <w:rFonts w:hint="default" w:ascii="Times New Roman" w:hAnsi="Times New Roman" w:cs="Times New Roman"/>
              <w:szCs w:val="28"/>
            </w:rPr>
            <w:t xml:space="preserve">3. </w:t>
          </w:r>
          <w:r>
            <w:rPr>
              <w:rFonts w:hint="eastAsia" w:ascii="Times New Roman" w:hAnsi="Times New Roman" w:cs="Times New Roman"/>
              <w:szCs w:val="28"/>
            </w:rPr>
            <w:t>数据库设计</w:t>
          </w:r>
          <w:r>
            <w:tab/>
          </w:r>
          <w:r>
            <w:fldChar w:fldCharType="begin"/>
          </w:r>
          <w:r>
            <w:instrText xml:space="preserve"> PAGEREF _Toc19928 \h </w:instrText>
          </w:r>
          <w:r>
            <w:fldChar w:fldCharType="separate"/>
          </w:r>
          <w:r>
            <w:t>8</w:t>
          </w:r>
          <w:r>
            <w:fldChar w:fldCharType="end"/>
          </w:r>
          <w:r>
            <w:rPr>
              <w:rFonts w:hint="eastAsia" w:ascii="Times New Roman" w:hAnsi="Times New Roman" w:eastAsia="黑体" w:cstheme="minorBidi"/>
              <w:bCs/>
              <w:kern w:val="2"/>
              <w:szCs w:val="32"/>
              <w:lang w:val="en-US" w:eastAsia="zh-CN" w:bidi="ar-SA"/>
            </w:rPr>
            <w:fldChar w:fldCharType="end"/>
          </w:r>
        </w:p>
        <w:p>
          <w:pPr>
            <w:pStyle w:val="23"/>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_Toc26385 </w:instrText>
          </w:r>
          <w:r>
            <w:rPr>
              <w:rFonts w:hint="eastAsia" w:ascii="Times New Roman" w:hAnsi="Times New Roman" w:eastAsia="黑体" w:cstheme="minorBidi"/>
              <w:bCs/>
              <w:kern w:val="2"/>
              <w:szCs w:val="32"/>
              <w:lang w:val="en-US" w:eastAsia="zh-CN" w:bidi="ar-SA"/>
            </w:rPr>
            <w:fldChar w:fldCharType="separate"/>
          </w:r>
          <w:r>
            <w:rPr>
              <w:rFonts w:hint="eastAsia"/>
              <w:lang w:val="en-US" w:eastAsia="zh-CN"/>
            </w:rPr>
            <w:t>3.1数据库ER图</w:t>
          </w:r>
          <w:r>
            <w:tab/>
          </w:r>
          <w:r>
            <w:fldChar w:fldCharType="begin"/>
          </w:r>
          <w:r>
            <w:instrText xml:space="preserve"> PAGEREF _Toc26385 \h </w:instrText>
          </w:r>
          <w:r>
            <w:fldChar w:fldCharType="separate"/>
          </w:r>
          <w:r>
            <w:t>8</w:t>
          </w:r>
          <w:r>
            <w:fldChar w:fldCharType="end"/>
          </w:r>
          <w:r>
            <w:rPr>
              <w:rFonts w:hint="eastAsia" w:ascii="Times New Roman" w:hAnsi="Times New Roman" w:eastAsia="黑体" w:cstheme="minorBidi"/>
              <w:bCs/>
              <w:kern w:val="2"/>
              <w:szCs w:val="32"/>
              <w:lang w:val="en-US" w:eastAsia="zh-CN" w:bidi="ar-SA"/>
            </w:rPr>
            <w:fldChar w:fldCharType="end"/>
          </w:r>
        </w:p>
        <w:p>
          <w:pPr>
            <w:pStyle w:val="23"/>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_Toc27831 </w:instrText>
          </w:r>
          <w:r>
            <w:rPr>
              <w:rFonts w:hint="eastAsia" w:ascii="Times New Roman" w:hAnsi="Times New Roman" w:eastAsia="黑体" w:cstheme="minorBidi"/>
              <w:bCs/>
              <w:kern w:val="2"/>
              <w:szCs w:val="32"/>
              <w:lang w:val="en-US" w:eastAsia="zh-CN" w:bidi="ar-SA"/>
            </w:rPr>
            <w:fldChar w:fldCharType="separate"/>
          </w:r>
          <w:r>
            <w:rPr>
              <w:rFonts w:hint="eastAsia"/>
              <w:lang w:val="en-US" w:eastAsia="zh-CN"/>
            </w:rPr>
            <w:t>3.2表结构</w:t>
          </w:r>
          <w:r>
            <w:tab/>
          </w:r>
          <w:r>
            <w:fldChar w:fldCharType="begin"/>
          </w:r>
          <w:r>
            <w:instrText xml:space="preserve"> PAGEREF _Toc27831 \h </w:instrText>
          </w:r>
          <w:r>
            <w:fldChar w:fldCharType="separate"/>
          </w:r>
          <w:r>
            <w:t>9</w:t>
          </w:r>
          <w:r>
            <w:fldChar w:fldCharType="end"/>
          </w:r>
          <w:r>
            <w:rPr>
              <w:rFonts w:hint="eastAsia" w:ascii="Times New Roman" w:hAnsi="Times New Roman" w:eastAsia="黑体" w:cstheme="minorBidi"/>
              <w:bCs/>
              <w:kern w:val="2"/>
              <w:szCs w:val="32"/>
              <w:lang w:val="en-US" w:eastAsia="zh-CN" w:bidi="ar-SA"/>
            </w:rPr>
            <w:fldChar w:fldCharType="end"/>
          </w:r>
        </w:p>
        <w:p>
          <w:pPr>
            <w:pStyle w:val="23"/>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_Toc16200 </w:instrText>
          </w:r>
          <w:r>
            <w:rPr>
              <w:rFonts w:hint="eastAsia" w:ascii="Times New Roman" w:hAnsi="Times New Roman" w:eastAsia="黑体" w:cstheme="minorBidi"/>
              <w:bCs/>
              <w:kern w:val="2"/>
              <w:szCs w:val="32"/>
              <w:lang w:val="en-US" w:eastAsia="zh-CN" w:bidi="ar-SA"/>
            </w:rPr>
            <w:fldChar w:fldCharType="separate"/>
          </w:r>
          <w:r>
            <w:rPr>
              <w:rFonts w:hint="eastAsia"/>
              <w:lang w:val="en-US" w:eastAsia="zh-CN"/>
            </w:rPr>
            <w:t>3.3数据库关系</w:t>
          </w:r>
          <w:r>
            <w:tab/>
          </w:r>
          <w:r>
            <w:fldChar w:fldCharType="begin"/>
          </w:r>
          <w:r>
            <w:instrText xml:space="preserve"> PAGEREF _Toc16200 \h </w:instrText>
          </w:r>
          <w:r>
            <w:fldChar w:fldCharType="separate"/>
          </w:r>
          <w:r>
            <w:t>9</w:t>
          </w:r>
          <w:r>
            <w:fldChar w:fldCharType="end"/>
          </w:r>
          <w:r>
            <w:rPr>
              <w:rFonts w:hint="eastAsia" w:ascii="Times New Roman" w:hAnsi="Times New Roman" w:eastAsia="黑体" w:cstheme="minorBidi"/>
              <w:bCs/>
              <w:kern w:val="2"/>
              <w:szCs w:val="32"/>
              <w:lang w:val="en-US" w:eastAsia="zh-CN" w:bidi="ar-SA"/>
            </w:rPr>
            <w:fldChar w:fldCharType="end"/>
          </w:r>
        </w:p>
        <w:p>
          <w:pPr>
            <w:pStyle w:val="23"/>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_Toc22204 </w:instrText>
          </w:r>
          <w:r>
            <w:rPr>
              <w:rFonts w:hint="eastAsia" w:ascii="Times New Roman" w:hAnsi="Times New Roman" w:eastAsia="黑体" w:cstheme="minorBidi"/>
              <w:bCs/>
              <w:kern w:val="2"/>
              <w:szCs w:val="32"/>
              <w:lang w:val="en-US" w:eastAsia="zh-CN" w:bidi="ar-SA"/>
            </w:rPr>
            <w:fldChar w:fldCharType="separate"/>
          </w:r>
          <w:r>
            <w:rPr>
              <w:rFonts w:hint="eastAsia"/>
              <w:lang w:val="en-US" w:eastAsia="zh-CN"/>
            </w:rPr>
            <w:t>3.4索引</w:t>
          </w:r>
          <w:r>
            <w:tab/>
          </w:r>
          <w:r>
            <w:fldChar w:fldCharType="begin"/>
          </w:r>
          <w:r>
            <w:instrText xml:space="preserve"> PAGEREF _Toc22204 \h </w:instrText>
          </w:r>
          <w:r>
            <w:fldChar w:fldCharType="separate"/>
          </w:r>
          <w:r>
            <w:t>9</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_Toc30168 </w:instrText>
          </w:r>
          <w:r>
            <w:rPr>
              <w:rFonts w:hint="eastAsia" w:ascii="Times New Roman" w:hAnsi="Times New Roman" w:eastAsia="黑体" w:cstheme="minorBidi"/>
              <w:bCs/>
              <w:kern w:val="2"/>
              <w:szCs w:val="32"/>
              <w:lang w:val="en-US" w:eastAsia="zh-CN" w:bidi="ar-SA"/>
            </w:rPr>
            <w:fldChar w:fldCharType="separate"/>
          </w:r>
          <w:r>
            <w:rPr>
              <w:rFonts w:hint="default" w:ascii="Times New Roman" w:hAnsi="Times New Roman" w:cs="Times New Roman"/>
              <w:szCs w:val="28"/>
            </w:rPr>
            <w:t xml:space="preserve">4. </w:t>
          </w:r>
          <w:r>
            <w:rPr>
              <w:rFonts w:hint="eastAsia" w:ascii="Times New Roman" w:hAnsi="Times New Roman" w:cs="Times New Roman"/>
              <w:szCs w:val="28"/>
            </w:rPr>
            <w:t>接口设计：</w:t>
          </w:r>
          <w:r>
            <w:tab/>
          </w:r>
          <w:r>
            <w:fldChar w:fldCharType="begin"/>
          </w:r>
          <w:r>
            <w:instrText xml:space="preserve"> PAGEREF _Toc30168 \h </w:instrText>
          </w:r>
          <w:r>
            <w:fldChar w:fldCharType="separate"/>
          </w:r>
          <w:r>
            <w:t>10</w:t>
          </w:r>
          <w:r>
            <w:fldChar w:fldCharType="end"/>
          </w:r>
          <w:r>
            <w:rPr>
              <w:rFonts w:hint="eastAsia" w:ascii="Times New Roman" w:hAnsi="Times New Roman" w:eastAsia="黑体" w:cstheme="minorBidi"/>
              <w:bCs/>
              <w:kern w:val="2"/>
              <w:szCs w:val="32"/>
              <w:lang w:val="en-US" w:eastAsia="zh-CN" w:bidi="ar-SA"/>
            </w:rPr>
            <w:fldChar w:fldCharType="end"/>
          </w:r>
        </w:p>
        <w:p>
          <w:pPr>
            <w:pStyle w:val="23"/>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_Toc28492 </w:instrText>
          </w:r>
          <w:r>
            <w:rPr>
              <w:rFonts w:hint="eastAsia" w:ascii="Times New Roman" w:hAnsi="Times New Roman" w:eastAsia="黑体" w:cstheme="minorBidi"/>
              <w:bCs/>
              <w:kern w:val="2"/>
              <w:szCs w:val="32"/>
              <w:lang w:val="en-US" w:eastAsia="zh-CN" w:bidi="ar-SA"/>
            </w:rPr>
            <w:fldChar w:fldCharType="separate"/>
          </w:r>
          <w:r>
            <w:rPr>
              <w:rFonts w:hint="eastAsia"/>
              <w:lang w:val="en-US" w:eastAsia="zh-CN"/>
            </w:rPr>
            <w:t>4.1内部接口清单</w:t>
          </w:r>
          <w:r>
            <w:tab/>
          </w:r>
          <w:r>
            <w:fldChar w:fldCharType="begin"/>
          </w:r>
          <w:r>
            <w:instrText xml:space="preserve"> PAGEREF _Toc28492 \h </w:instrText>
          </w:r>
          <w:r>
            <w:fldChar w:fldCharType="separate"/>
          </w:r>
          <w:r>
            <w:t>10</w:t>
          </w:r>
          <w:r>
            <w:fldChar w:fldCharType="end"/>
          </w:r>
          <w:r>
            <w:rPr>
              <w:rFonts w:hint="eastAsia" w:ascii="Times New Roman" w:hAnsi="Times New Roman" w:eastAsia="黑体" w:cstheme="minorBidi"/>
              <w:bCs/>
              <w:kern w:val="2"/>
              <w:szCs w:val="32"/>
              <w:lang w:val="en-US" w:eastAsia="zh-CN" w:bidi="ar-SA"/>
            </w:rPr>
            <w:fldChar w:fldCharType="end"/>
          </w:r>
        </w:p>
        <w:p>
          <w:pPr>
            <w:pStyle w:val="23"/>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_Toc10504 </w:instrText>
          </w:r>
          <w:r>
            <w:rPr>
              <w:rFonts w:hint="eastAsia" w:ascii="Times New Roman" w:hAnsi="Times New Roman" w:eastAsia="黑体" w:cstheme="minorBidi"/>
              <w:bCs/>
              <w:kern w:val="2"/>
              <w:szCs w:val="32"/>
              <w:lang w:val="en-US" w:eastAsia="zh-CN" w:bidi="ar-SA"/>
            </w:rPr>
            <w:fldChar w:fldCharType="separate"/>
          </w:r>
          <w:r>
            <w:rPr>
              <w:rFonts w:hint="eastAsia"/>
              <w:lang w:val="en-US" w:eastAsia="zh-CN"/>
            </w:rPr>
            <w:t>4.2用户信息管理模块</w:t>
          </w:r>
          <w:r>
            <w:tab/>
          </w:r>
          <w:r>
            <w:fldChar w:fldCharType="begin"/>
          </w:r>
          <w:r>
            <w:instrText xml:space="preserve"> PAGEREF _Toc10504 \h </w:instrText>
          </w:r>
          <w:r>
            <w:fldChar w:fldCharType="separate"/>
          </w:r>
          <w:r>
            <w:t>10</w:t>
          </w:r>
          <w:r>
            <w:fldChar w:fldCharType="end"/>
          </w:r>
          <w:r>
            <w:rPr>
              <w:rFonts w:hint="eastAsia" w:ascii="Times New Roman" w:hAnsi="Times New Roman" w:eastAsia="黑体" w:cstheme="minorBidi"/>
              <w:bCs/>
              <w:kern w:val="2"/>
              <w:szCs w:val="32"/>
              <w:lang w:val="en-US" w:eastAsia="zh-CN" w:bidi="ar-SA"/>
            </w:rPr>
            <w:fldChar w:fldCharType="end"/>
          </w:r>
        </w:p>
        <w:p>
          <w:pPr>
            <w:pStyle w:val="24"/>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_Toc19001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bCs/>
              <w:szCs w:val="24"/>
              <w:lang w:val="en-US" w:eastAsia="zh-CN"/>
            </w:rPr>
            <w:t>4.2.1用户登录</w:t>
          </w:r>
          <w:r>
            <w:tab/>
          </w:r>
          <w:r>
            <w:fldChar w:fldCharType="begin"/>
          </w:r>
          <w:r>
            <w:instrText xml:space="preserve"> PAGEREF _Toc19001 \h </w:instrText>
          </w:r>
          <w:r>
            <w:fldChar w:fldCharType="separate"/>
          </w:r>
          <w:r>
            <w:t>10</w:t>
          </w:r>
          <w:r>
            <w:fldChar w:fldCharType="end"/>
          </w:r>
          <w:r>
            <w:rPr>
              <w:rFonts w:hint="eastAsia" w:ascii="Times New Roman" w:hAnsi="Times New Roman" w:eastAsia="黑体" w:cstheme="minorBidi"/>
              <w:bCs/>
              <w:kern w:val="2"/>
              <w:szCs w:val="32"/>
              <w:lang w:val="en-US" w:eastAsia="zh-CN" w:bidi="ar-SA"/>
            </w:rPr>
            <w:fldChar w:fldCharType="end"/>
          </w:r>
        </w:p>
        <w:p>
          <w:pPr>
            <w:pStyle w:val="24"/>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_Toc31074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bCs/>
              <w:szCs w:val="24"/>
              <w:lang w:val="en-US" w:eastAsia="zh-CN"/>
            </w:rPr>
            <w:t>4.2.2用户注册</w:t>
          </w:r>
          <w:r>
            <w:tab/>
          </w:r>
          <w:r>
            <w:fldChar w:fldCharType="begin"/>
          </w:r>
          <w:r>
            <w:instrText xml:space="preserve"> PAGEREF _Toc31074 \h </w:instrText>
          </w:r>
          <w:r>
            <w:fldChar w:fldCharType="separate"/>
          </w:r>
          <w:r>
            <w:t>11</w:t>
          </w:r>
          <w:r>
            <w:fldChar w:fldCharType="end"/>
          </w:r>
          <w:r>
            <w:rPr>
              <w:rFonts w:hint="eastAsia" w:ascii="Times New Roman" w:hAnsi="Times New Roman" w:eastAsia="黑体" w:cstheme="minorBidi"/>
              <w:bCs/>
              <w:kern w:val="2"/>
              <w:szCs w:val="32"/>
              <w:lang w:val="en-US" w:eastAsia="zh-CN" w:bidi="ar-SA"/>
            </w:rPr>
            <w:fldChar w:fldCharType="end"/>
          </w:r>
        </w:p>
        <w:p>
          <w:pPr>
            <w:pStyle w:val="24"/>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_Toc31205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bCs/>
              <w:szCs w:val="24"/>
              <w:lang w:val="en-US" w:eastAsia="zh-CN"/>
            </w:rPr>
            <w:t>4.2.3用户信息查询</w:t>
          </w:r>
          <w:r>
            <w:tab/>
          </w:r>
          <w:r>
            <w:fldChar w:fldCharType="begin"/>
          </w:r>
          <w:r>
            <w:instrText xml:space="preserve"> PAGEREF _Toc31205 \h </w:instrText>
          </w:r>
          <w:r>
            <w:fldChar w:fldCharType="separate"/>
          </w:r>
          <w:r>
            <w:t>12</w:t>
          </w:r>
          <w:r>
            <w:fldChar w:fldCharType="end"/>
          </w:r>
          <w:r>
            <w:rPr>
              <w:rFonts w:hint="eastAsia" w:ascii="Times New Roman" w:hAnsi="Times New Roman" w:eastAsia="黑体" w:cstheme="minorBidi"/>
              <w:bCs/>
              <w:kern w:val="2"/>
              <w:szCs w:val="32"/>
              <w:lang w:val="en-US" w:eastAsia="zh-CN" w:bidi="ar-SA"/>
            </w:rPr>
            <w:fldChar w:fldCharType="end"/>
          </w:r>
        </w:p>
        <w:p>
          <w:pPr>
            <w:pStyle w:val="23"/>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_Toc15320 </w:instrText>
          </w:r>
          <w:r>
            <w:rPr>
              <w:rFonts w:hint="eastAsia" w:ascii="Times New Roman" w:hAnsi="Times New Roman" w:eastAsia="黑体" w:cstheme="minorBidi"/>
              <w:bCs/>
              <w:kern w:val="2"/>
              <w:szCs w:val="32"/>
              <w:lang w:val="en-US" w:eastAsia="zh-CN" w:bidi="ar-SA"/>
            </w:rPr>
            <w:fldChar w:fldCharType="separate"/>
          </w:r>
          <w:r>
            <w:rPr>
              <w:rFonts w:hint="eastAsia"/>
              <w:lang w:val="en-US" w:eastAsia="zh-CN"/>
            </w:rPr>
            <w:t>4.3单车信息管理模块</w:t>
          </w:r>
          <w:r>
            <w:tab/>
          </w:r>
          <w:r>
            <w:fldChar w:fldCharType="begin"/>
          </w:r>
          <w:r>
            <w:instrText xml:space="preserve"> PAGEREF _Toc15320 \h </w:instrText>
          </w:r>
          <w:r>
            <w:fldChar w:fldCharType="separate"/>
          </w:r>
          <w:r>
            <w:t>13</w:t>
          </w:r>
          <w:r>
            <w:fldChar w:fldCharType="end"/>
          </w:r>
          <w:r>
            <w:rPr>
              <w:rFonts w:hint="eastAsia" w:ascii="Times New Roman" w:hAnsi="Times New Roman" w:eastAsia="黑体" w:cstheme="minorBidi"/>
              <w:bCs/>
              <w:kern w:val="2"/>
              <w:szCs w:val="32"/>
              <w:lang w:val="en-US" w:eastAsia="zh-CN" w:bidi="ar-SA"/>
            </w:rPr>
            <w:fldChar w:fldCharType="end"/>
          </w:r>
        </w:p>
        <w:p>
          <w:pPr>
            <w:pStyle w:val="24"/>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_Toc9024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bCs/>
              <w:szCs w:val="24"/>
              <w:lang w:val="en-US" w:eastAsia="zh-CN"/>
            </w:rPr>
            <w:t>4.3.1新增单车</w:t>
          </w:r>
          <w:r>
            <w:tab/>
          </w:r>
          <w:r>
            <w:fldChar w:fldCharType="begin"/>
          </w:r>
          <w:r>
            <w:instrText xml:space="preserve"> PAGEREF _Toc9024 \h </w:instrText>
          </w:r>
          <w:r>
            <w:fldChar w:fldCharType="separate"/>
          </w:r>
          <w:r>
            <w:t>13</w:t>
          </w:r>
          <w:r>
            <w:fldChar w:fldCharType="end"/>
          </w:r>
          <w:r>
            <w:rPr>
              <w:rFonts w:hint="eastAsia" w:ascii="Times New Roman" w:hAnsi="Times New Roman" w:eastAsia="黑体" w:cstheme="minorBidi"/>
              <w:bCs/>
              <w:kern w:val="2"/>
              <w:szCs w:val="32"/>
              <w:lang w:val="en-US" w:eastAsia="zh-CN" w:bidi="ar-SA"/>
            </w:rPr>
            <w:fldChar w:fldCharType="end"/>
          </w:r>
        </w:p>
        <w:p>
          <w:pPr>
            <w:pStyle w:val="24"/>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_Toc15922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bCs/>
              <w:szCs w:val="24"/>
              <w:lang w:val="en-US" w:eastAsia="zh-CN"/>
            </w:rPr>
            <w:t>4.3.2删除单车</w:t>
          </w:r>
          <w:r>
            <w:tab/>
          </w:r>
          <w:r>
            <w:fldChar w:fldCharType="begin"/>
          </w:r>
          <w:r>
            <w:instrText xml:space="preserve"> PAGEREF _Toc15922 \h </w:instrText>
          </w:r>
          <w:r>
            <w:fldChar w:fldCharType="separate"/>
          </w:r>
          <w:r>
            <w:t>14</w:t>
          </w:r>
          <w:r>
            <w:fldChar w:fldCharType="end"/>
          </w:r>
          <w:r>
            <w:rPr>
              <w:rFonts w:hint="eastAsia" w:ascii="Times New Roman" w:hAnsi="Times New Roman" w:eastAsia="黑体" w:cstheme="minorBidi"/>
              <w:bCs/>
              <w:kern w:val="2"/>
              <w:szCs w:val="32"/>
              <w:lang w:val="en-US" w:eastAsia="zh-CN" w:bidi="ar-SA"/>
            </w:rPr>
            <w:fldChar w:fldCharType="end"/>
          </w:r>
        </w:p>
        <w:p>
          <w:pPr>
            <w:pStyle w:val="24"/>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_Toc12040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bCs/>
              <w:szCs w:val="24"/>
              <w:lang w:val="en-US" w:eastAsia="zh-CN"/>
            </w:rPr>
            <w:t>4.3.3单车信息查询</w:t>
          </w:r>
          <w:r>
            <w:tab/>
          </w:r>
          <w:r>
            <w:fldChar w:fldCharType="begin"/>
          </w:r>
          <w:r>
            <w:instrText xml:space="preserve"> PAGEREF _Toc12040 \h </w:instrText>
          </w:r>
          <w:r>
            <w:fldChar w:fldCharType="separate"/>
          </w:r>
          <w:r>
            <w:t>14</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_Toc14318 </w:instrText>
          </w:r>
          <w:r>
            <w:rPr>
              <w:rFonts w:hint="eastAsia" w:ascii="Times New Roman" w:hAnsi="Times New Roman" w:eastAsia="黑体" w:cstheme="minorBidi"/>
              <w:bCs/>
              <w:kern w:val="2"/>
              <w:szCs w:val="32"/>
              <w:lang w:val="en-US" w:eastAsia="zh-CN" w:bidi="ar-SA"/>
            </w:rPr>
            <w:fldChar w:fldCharType="separate"/>
          </w:r>
          <w:r>
            <w:rPr>
              <w:rFonts w:hint="default" w:ascii="Times New Roman" w:hAnsi="Times New Roman" w:cs="Times New Roman"/>
              <w:szCs w:val="28"/>
            </w:rPr>
            <w:t xml:space="preserve">5. </w:t>
          </w:r>
          <w:r>
            <w:rPr>
              <w:rFonts w:hint="eastAsia" w:ascii="Times New Roman" w:hAnsi="Times New Roman" w:cs="Times New Roman"/>
              <w:szCs w:val="28"/>
            </w:rPr>
            <w:t>用户界面设计：详细描述系统的用户界面设计，包括界面元素、布局、交互流程等。</w:t>
          </w:r>
          <w:r>
            <w:tab/>
          </w:r>
          <w:r>
            <w:fldChar w:fldCharType="begin"/>
          </w:r>
          <w:r>
            <w:instrText xml:space="preserve"> PAGEREF _Toc14318 \h </w:instrText>
          </w:r>
          <w:r>
            <w:fldChar w:fldCharType="separate"/>
          </w:r>
          <w:r>
            <w:t>15</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_Toc27061 </w:instrText>
          </w:r>
          <w:r>
            <w:rPr>
              <w:rFonts w:hint="eastAsia" w:ascii="Times New Roman" w:hAnsi="Times New Roman" w:eastAsia="黑体" w:cstheme="minorBidi"/>
              <w:bCs/>
              <w:kern w:val="2"/>
              <w:szCs w:val="32"/>
              <w:lang w:val="en-US" w:eastAsia="zh-CN" w:bidi="ar-SA"/>
            </w:rPr>
            <w:fldChar w:fldCharType="separate"/>
          </w:r>
          <w:r>
            <w:rPr>
              <w:rFonts w:hint="default"/>
              <w:szCs w:val="28"/>
            </w:rPr>
            <w:t xml:space="preserve">6. </w:t>
          </w:r>
          <w:r>
            <w:rPr>
              <w:rFonts w:hint="eastAsia" w:ascii="Times New Roman" w:hAnsi="Times New Roman" w:cs="Times New Roman"/>
              <w:szCs w:val="28"/>
            </w:rPr>
            <w:t>安全设计</w:t>
          </w:r>
          <w:r>
            <w:tab/>
          </w:r>
          <w:r>
            <w:fldChar w:fldCharType="begin"/>
          </w:r>
          <w:r>
            <w:instrText xml:space="preserve"> PAGEREF _Toc27061 \h </w:instrText>
          </w:r>
          <w:r>
            <w:fldChar w:fldCharType="separate"/>
          </w:r>
          <w:r>
            <w:t>15</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_Toc4841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lang w:val="en-US" w:eastAsia="zh-CN"/>
            </w:rPr>
            <w:t>6.1身份验证：</w:t>
          </w:r>
          <w:r>
            <w:tab/>
          </w:r>
          <w:r>
            <w:fldChar w:fldCharType="begin"/>
          </w:r>
          <w:r>
            <w:instrText xml:space="preserve"> PAGEREF _Toc4841 \h </w:instrText>
          </w:r>
          <w:r>
            <w:fldChar w:fldCharType="separate"/>
          </w:r>
          <w:r>
            <w:t>15</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_Toc12263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lang w:val="en-US" w:eastAsia="zh-CN"/>
            </w:rPr>
            <w:t>6.2访问控制：</w:t>
          </w:r>
          <w:r>
            <w:tab/>
          </w:r>
          <w:r>
            <w:fldChar w:fldCharType="begin"/>
          </w:r>
          <w:r>
            <w:instrText xml:space="preserve"> PAGEREF _Toc12263 \h </w:instrText>
          </w:r>
          <w:r>
            <w:fldChar w:fldCharType="separate"/>
          </w:r>
          <w:r>
            <w:t>15</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_Toc21133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lang w:val="en-US" w:eastAsia="zh-CN"/>
            </w:rPr>
            <w:t>6.3数据加密：</w:t>
          </w:r>
          <w:r>
            <w:tab/>
          </w:r>
          <w:r>
            <w:fldChar w:fldCharType="begin"/>
          </w:r>
          <w:r>
            <w:instrText xml:space="preserve"> PAGEREF _Toc21133 \h </w:instrText>
          </w:r>
          <w:r>
            <w:fldChar w:fldCharType="separate"/>
          </w:r>
          <w:r>
            <w:t>16</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_Toc29544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eastAsia="黑体" w:cs="黑体"/>
              <w:lang w:val="en-US" w:eastAsia="zh-CN"/>
            </w:rPr>
            <w:t>6.</w:t>
          </w:r>
          <w:r>
            <w:rPr>
              <w:rFonts w:hint="eastAsia" w:ascii="黑体" w:hAnsi="黑体" w:cs="黑体"/>
              <w:lang w:val="en-US" w:eastAsia="zh-CN"/>
            </w:rPr>
            <w:t>4</w:t>
          </w:r>
          <w:r>
            <w:rPr>
              <w:rFonts w:hint="eastAsia" w:ascii="黑体" w:hAnsi="黑体" w:eastAsia="黑体" w:cs="黑体"/>
              <w:lang w:val="en-US" w:eastAsia="zh-CN"/>
            </w:rPr>
            <w:t>日志和监控：</w:t>
          </w:r>
          <w:r>
            <w:tab/>
          </w:r>
          <w:r>
            <w:fldChar w:fldCharType="begin"/>
          </w:r>
          <w:r>
            <w:instrText xml:space="preserve"> PAGEREF _Toc29544 \h </w:instrText>
          </w:r>
          <w:r>
            <w:fldChar w:fldCharType="separate"/>
          </w:r>
          <w:r>
            <w:t>16</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_Toc21862 </w:instrText>
          </w:r>
          <w:r>
            <w:rPr>
              <w:rFonts w:hint="eastAsia" w:ascii="Times New Roman" w:hAnsi="Times New Roman" w:eastAsia="黑体" w:cstheme="minorBidi"/>
              <w:bCs/>
              <w:kern w:val="2"/>
              <w:szCs w:val="32"/>
              <w:lang w:val="en-US" w:eastAsia="zh-CN" w:bidi="ar-SA"/>
            </w:rPr>
            <w:fldChar w:fldCharType="separate"/>
          </w:r>
          <w:r>
            <w:rPr>
              <w:rFonts w:hint="default" w:ascii="Times New Roman" w:hAnsi="Times New Roman" w:cs="Times New Roman"/>
              <w:szCs w:val="28"/>
            </w:rPr>
            <w:t xml:space="preserve">7. </w:t>
          </w:r>
          <w:r>
            <w:rPr>
              <w:rFonts w:hint="eastAsia" w:ascii="Times New Roman" w:hAnsi="Times New Roman" w:cs="Times New Roman"/>
              <w:szCs w:val="28"/>
            </w:rPr>
            <w:t>错误处理和异常处理</w:t>
          </w:r>
          <w:r>
            <w:tab/>
          </w:r>
          <w:r>
            <w:fldChar w:fldCharType="begin"/>
          </w:r>
          <w:r>
            <w:instrText xml:space="preserve"> PAGEREF _Toc21862 \h </w:instrText>
          </w:r>
          <w:r>
            <w:fldChar w:fldCharType="separate"/>
          </w:r>
          <w:r>
            <w:t>16</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_Toc1262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cs="黑体"/>
              <w:lang w:val="en-US" w:eastAsia="zh-CN"/>
            </w:rPr>
            <w:t>7.1</w:t>
          </w:r>
          <w:r>
            <w:rPr>
              <w:rFonts w:hint="eastAsia" w:ascii="黑体" w:hAnsi="黑体" w:eastAsia="黑体" w:cs="黑体"/>
              <w:lang w:val="en-US" w:eastAsia="zh-CN"/>
            </w:rPr>
            <w:t>错误码：</w:t>
          </w:r>
          <w:r>
            <w:tab/>
          </w:r>
          <w:r>
            <w:fldChar w:fldCharType="begin"/>
          </w:r>
          <w:r>
            <w:instrText xml:space="preserve"> PAGEREF _Toc1262 \h </w:instrText>
          </w:r>
          <w:r>
            <w:fldChar w:fldCharType="separate"/>
          </w:r>
          <w:r>
            <w:t>16</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_Toc19518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cs="黑体"/>
              <w:lang w:val="en-US" w:eastAsia="zh-CN"/>
            </w:rPr>
            <w:t>7.2</w:t>
          </w:r>
          <w:r>
            <w:rPr>
              <w:rFonts w:hint="eastAsia" w:ascii="黑体" w:hAnsi="黑体" w:eastAsia="黑体" w:cs="黑体"/>
              <w:lang w:val="en-US" w:eastAsia="zh-CN"/>
            </w:rPr>
            <w:t>异常处理：</w:t>
          </w:r>
          <w:r>
            <w:tab/>
          </w:r>
          <w:r>
            <w:fldChar w:fldCharType="begin"/>
          </w:r>
          <w:r>
            <w:instrText xml:space="preserve"> PAGEREF _Toc19518 \h </w:instrText>
          </w:r>
          <w:r>
            <w:fldChar w:fldCharType="separate"/>
          </w:r>
          <w:r>
            <w:t>16</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_Toc12614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cs="黑体"/>
              <w:lang w:val="en-US" w:eastAsia="zh-CN"/>
            </w:rPr>
            <w:t>7.3</w:t>
          </w:r>
          <w:r>
            <w:rPr>
              <w:rFonts w:hint="eastAsia" w:ascii="黑体" w:hAnsi="黑体" w:eastAsia="黑体" w:cs="黑体"/>
              <w:lang w:val="en-US" w:eastAsia="zh-CN"/>
            </w:rPr>
            <w:t>异常日志记录：</w:t>
          </w:r>
          <w:r>
            <w:tab/>
          </w:r>
          <w:r>
            <w:fldChar w:fldCharType="begin"/>
          </w:r>
          <w:r>
            <w:instrText xml:space="preserve"> PAGEREF _Toc12614 \h </w:instrText>
          </w:r>
          <w:r>
            <w:fldChar w:fldCharType="separate"/>
          </w:r>
          <w:r>
            <w:t>16</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_Toc23345 </w:instrText>
          </w:r>
          <w:r>
            <w:rPr>
              <w:rFonts w:hint="eastAsia" w:ascii="Times New Roman" w:hAnsi="Times New Roman" w:eastAsia="黑体" w:cstheme="minorBidi"/>
              <w:bCs/>
              <w:kern w:val="2"/>
              <w:szCs w:val="32"/>
              <w:lang w:val="en-US" w:eastAsia="zh-CN" w:bidi="ar-SA"/>
            </w:rPr>
            <w:fldChar w:fldCharType="separate"/>
          </w:r>
          <w:r>
            <w:rPr>
              <w:rFonts w:hint="default" w:ascii="Times New Roman" w:hAnsi="Times New Roman" w:cs="Times New Roman"/>
              <w:szCs w:val="28"/>
            </w:rPr>
            <w:t xml:space="preserve">8. </w:t>
          </w:r>
          <w:r>
            <w:rPr>
              <w:rFonts w:hint="eastAsia" w:ascii="Times New Roman" w:hAnsi="Times New Roman" w:cs="Times New Roman"/>
              <w:szCs w:val="28"/>
            </w:rPr>
            <w:t>测试设计</w:t>
          </w:r>
          <w:r>
            <w:tab/>
          </w:r>
          <w:r>
            <w:fldChar w:fldCharType="begin"/>
          </w:r>
          <w:r>
            <w:instrText xml:space="preserve"> PAGEREF _Toc23345 \h </w:instrText>
          </w:r>
          <w:r>
            <w:fldChar w:fldCharType="separate"/>
          </w:r>
          <w:r>
            <w:t>17</w:t>
          </w:r>
          <w:r>
            <w:fldChar w:fldCharType="end"/>
          </w:r>
          <w:r>
            <w:rPr>
              <w:rFonts w:hint="eastAsia" w:ascii="Times New Roman" w:hAnsi="Times New Roman" w:eastAsia="黑体" w:cstheme="minorBidi"/>
              <w:bCs/>
              <w:kern w:val="2"/>
              <w:szCs w:val="32"/>
              <w:lang w:val="en-US" w:eastAsia="zh-CN" w:bidi="ar-SA"/>
            </w:rPr>
            <w:fldChar w:fldCharType="end"/>
          </w:r>
        </w:p>
        <w:p>
          <w:pPr>
            <w:pStyle w:val="22"/>
            <w:tabs>
              <w:tab w:val="right" w:leader="dot" w:pos="8306"/>
            </w:tabs>
          </w:pPr>
          <w:r>
            <w:rPr>
              <w:rFonts w:hint="eastAsia" w:ascii="Times New Roman" w:hAnsi="Times New Roman" w:eastAsia="黑体" w:cstheme="minorBidi"/>
              <w:bCs/>
              <w:kern w:val="2"/>
              <w:szCs w:val="32"/>
              <w:lang w:val="en-US" w:eastAsia="zh-CN" w:bidi="ar-SA"/>
            </w:rPr>
            <w:fldChar w:fldCharType="begin"/>
          </w:r>
          <w:r>
            <w:rPr>
              <w:rFonts w:hint="eastAsia" w:ascii="Times New Roman" w:hAnsi="Times New Roman" w:eastAsia="黑体" w:cstheme="minorBidi"/>
              <w:bCs/>
              <w:kern w:val="2"/>
              <w:szCs w:val="32"/>
              <w:lang w:val="en-US" w:eastAsia="zh-CN" w:bidi="ar-SA"/>
            </w:rPr>
            <w:instrText xml:space="preserve"> HYPERLINK \l _Toc29848 </w:instrText>
          </w:r>
          <w:r>
            <w:rPr>
              <w:rFonts w:hint="eastAsia" w:ascii="Times New Roman" w:hAnsi="Times New Roman" w:eastAsia="黑体" w:cstheme="minorBidi"/>
              <w:bCs/>
              <w:kern w:val="2"/>
              <w:szCs w:val="32"/>
              <w:lang w:val="en-US" w:eastAsia="zh-CN" w:bidi="ar-SA"/>
            </w:rPr>
            <w:fldChar w:fldCharType="separate"/>
          </w:r>
          <w:r>
            <w:rPr>
              <w:rFonts w:hint="eastAsia" w:ascii="黑体" w:hAnsi="黑体" w:cs="黑体"/>
              <w:lang w:val="en-US" w:eastAsia="zh-CN"/>
            </w:rPr>
            <w:t>测试计划：</w:t>
          </w:r>
          <w:r>
            <w:tab/>
          </w:r>
          <w:r>
            <w:fldChar w:fldCharType="begin"/>
          </w:r>
          <w:r>
            <w:instrText xml:space="preserve"> PAGEREF _Toc29848 \h </w:instrText>
          </w:r>
          <w:r>
            <w:fldChar w:fldCharType="separate"/>
          </w:r>
          <w:r>
            <w:t>17</w:t>
          </w:r>
          <w:r>
            <w:fldChar w:fldCharType="end"/>
          </w:r>
          <w:r>
            <w:rPr>
              <w:rFonts w:hint="eastAsia" w:ascii="Times New Roman" w:hAnsi="Times New Roman" w:eastAsia="黑体" w:cstheme="minorBidi"/>
              <w:bCs/>
              <w:kern w:val="2"/>
              <w:szCs w:val="32"/>
              <w:lang w:val="en-US" w:eastAsia="zh-CN" w:bidi="ar-SA"/>
            </w:rPr>
            <w:fldChar w:fldCharType="end"/>
          </w:r>
        </w:p>
        <w:p>
          <w:pPr>
            <w:rPr>
              <w:rFonts w:hint="eastAsia" w:ascii="Times New Roman" w:hAnsi="Times New Roman" w:eastAsia="黑体" w:cstheme="minorBidi"/>
              <w:b/>
              <w:bCs/>
              <w:kern w:val="2"/>
              <w:sz w:val="32"/>
              <w:szCs w:val="32"/>
              <w:lang w:val="en-US" w:eastAsia="zh-CN" w:bidi="ar-SA"/>
            </w:rPr>
          </w:pPr>
          <w:r>
            <w:rPr>
              <w:rFonts w:hint="eastAsia" w:ascii="Times New Roman" w:hAnsi="Times New Roman" w:eastAsia="黑体" w:cstheme="minorBidi"/>
              <w:bCs/>
              <w:kern w:val="2"/>
              <w:szCs w:val="32"/>
              <w:lang w:val="en-US" w:eastAsia="zh-CN" w:bidi="ar-SA"/>
            </w:rPr>
            <w:fldChar w:fldCharType="end"/>
          </w:r>
        </w:p>
      </w:sdtContent>
    </w:sdt>
    <w:p>
      <w:pPr>
        <w:rPr>
          <w:rFonts w:hint="eastAsia"/>
        </w:rPr>
      </w:pP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8" w:name="_Toc30946"/>
      <w:r>
        <w:rPr>
          <w:rFonts w:hint="eastAsia" w:ascii="Times New Roman" w:hAnsi="Times New Roman" w:cs="Times New Roman"/>
          <w:sz w:val="28"/>
          <w:szCs w:val="28"/>
        </w:rPr>
        <w:t>系统结构</w:t>
      </w:r>
      <w:bookmarkEnd w:id="8"/>
    </w:p>
    <w:p>
      <w:pPr>
        <w:pStyle w:val="3"/>
        <w:bidi w:val="0"/>
        <w:rPr>
          <w:rFonts w:hint="eastAsia"/>
          <w:lang w:val="en-US" w:eastAsia="zh-CN"/>
        </w:rPr>
      </w:pPr>
      <w:bookmarkStart w:id="9" w:name="_Toc3267"/>
      <w:r>
        <w:rPr>
          <w:rFonts w:hint="eastAsia"/>
          <w:lang w:val="en-US" w:eastAsia="zh-CN"/>
        </w:rPr>
        <w:t>1.1系统功能结构图</w:t>
      </w:r>
      <w:bookmarkEnd w:id="9"/>
    </w:p>
    <w:p>
      <w:pPr>
        <w:tabs>
          <w:tab w:val="left" w:pos="2988"/>
        </w:tabs>
        <w:spacing w:line="360" w:lineRule="auto"/>
        <w:ind w:firstLine="480" w:firstLineChars="200"/>
        <w:jc w:val="left"/>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该景区推荐系统主要分为</w:t>
      </w:r>
      <w:r>
        <w:rPr>
          <w:rFonts w:hint="eastAsia" w:ascii="Times New Roman" w:hAnsi="Times New Roman" w:cstheme="minorBidi"/>
          <w:kern w:val="2"/>
          <w:sz w:val="24"/>
          <w:szCs w:val="20"/>
          <w:lang w:val="en-US" w:eastAsia="zh-CN" w:bidi="ar-SA"/>
        </w:rPr>
        <w:t>四</w:t>
      </w:r>
      <w:r>
        <w:rPr>
          <w:rFonts w:hint="eastAsia" w:ascii="Times New Roman" w:hAnsi="Times New Roman" w:eastAsiaTheme="minorEastAsia" w:cstheme="minorBidi"/>
          <w:kern w:val="2"/>
          <w:sz w:val="24"/>
          <w:szCs w:val="20"/>
          <w:lang w:val="en-US" w:eastAsia="zh-CN" w:bidi="ar-SA"/>
        </w:rPr>
        <w:t>大模块共九个细分功能。</w:t>
      </w:r>
    </w:p>
    <w:p>
      <w:pPr>
        <w:tabs>
          <w:tab w:val="left" w:pos="2988"/>
        </w:tabs>
        <w:spacing w:line="360" w:lineRule="auto"/>
        <w:ind w:firstLine="480" w:firstLineChars="200"/>
        <w:jc w:val="left"/>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信息管理模块由用户注册登陆、用户信息修改两个功能。用户注册登陆主要负责用户和管理员账号的登陆注册；用户信息修改让是用户可在个人信息管理界面对邮箱、账号密码等信息进行修改。</w:t>
      </w:r>
    </w:p>
    <w:p>
      <w:pPr>
        <w:tabs>
          <w:tab w:val="left" w:pos="2988"/>
        </w:tabs>
        <w:spacing w:line="360" w:lineRule="auto"/>
        <w:ind w:firstLine="480" w:firstLineChars="200"/>
        <w:jc w:val="left"/>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景区推荐模块由景区信息展示、人流量预测、景区推荐功能三个功能组成。景区信息展示是将每个景区的评论评分等信息展示给用户，供用户参考；人流量预测功能是通过模型对每个景区后一年的人流量进行预测，然后存储进数据库供后端读取；景区推荐功能是读取用户选定日期的每个景区的人流量，之后用折线图、柱状图和地图散点热力图的方式可视化地将各个景区当天人流量和近期人流量变化呈现给用户，之后根据一定原则推荐给用户五个景区。</w:t>
      </w:r>
    </w:p>
    <w:p>
      <w:pPr>
        <w:tabs>
          <w:tab w:val="left" w:pos="2988"/>
        </w:tabs>
        <w:spacing w:line="360" w:lineRule="auto"/>
        <w:ind w:firstLine="480" w:firstLineChars="200"/>
        <w:jc w:val="left"/>
        <w:rPr>
          <w:rFonts w:hint="eastAsia"/>
          <w:lang w:val="en-US" w:eastAsia="zh-CN"/>
        </w:rPr>
      </w:pPr>
      <w:r>
        <w:rPr>
          <w:rFonts w:hint="eastAsia" w:ascii="Times New Roman" w:hAnsi="Times New Roman" w:eastAsiaTheme="minorEastAsia" w:cstheme="minorBidi"/>
          <w:kern w:val="2"/>
          <w:sz w:val="24"/>
          <w:szCs w:val="20"/>
          <w:lang w:val="en-US" w:eastAsia="zh-CN" w:bidi="ar-SA"/>
        </w:rPr>
        <w:t>交互展示则分为景点定位、景点收藏、系统反馈、用户评价四个功能组成。景点定位功能是用户可以点击某一个推荐结果中的景区，地图就会跳转到该景区所在的地理位置，方便用户更直观便捷地了解景区信息；景区收藏功能就是用户可以收藏喜欢的景区，并且持久化存储；景区反馈功能是用户可以对景区人流量预测系统做出评级，该评级会反馈给管理员用于调整系统；用户评价功能是用户可以对系统、景区等做出评价，评价会呈现给之后的用户，提供一定的参考。</w:t>
      </w:r>
    </w:p>
    <w:p>
      <w:pPr>
        <w:rPr>
          <w:rFonts w:hint="default" w:eastAsiaTheme="minorEastAsia"/>
          <w:lang w:val="en-US" w:eastAsia="zh-CN"/>
        </w:rPr>
      </w:pPr>
      <w:bookmarkStart w:id="39" w:name="_GoBack"/>
      <w:r>
        <w:rPr>
          <w:rFonts w:hint="default" w:eastAsiaTheme="minorEastAsia"/>
          <w:lang w:val="en-US" w:eastAsia="zh-CN"/>
        </w:rPr>
        <w:drawing>
          <wp:inline distT="0" distB="0" distL="114300" distR="114300">
            <wp:extent cx="5271770" cy="4173855"/>
            <wp:effectExtent l="0" t="0" r="5080" b="7620"/>
            <wp:docPr id="2" name="图片 2" descr="738d5d1f3474c7795114e0e8588d8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38d5d1f3474c7795114e0e8588d8ec"/>
                    <pic:cNvPicPr>
                      <a:picLocks noChangeAspect="1"/>
                    </pic:cNvPicPr>
                  </pic:nvPicPr>
                  <pic:blipFill>
                    <a:blip r:embed="rId4"/>
                    <a:stretch>
                      <a:fillRect/>
                    </a:stretch>
                  </pic:blipFill>
                  <pic:spPr>
                    <a:xfrm>
                      <a:off x="0" y="0"/>
                      <a:ext cx="5271770" cy="4173855"/>
                    </a:xfrm>
                    <a:prstGeom prst="rect">
                      <a:avLst/>
                    </a:prstGeom>
                  </pic:spPr>
                </pic:pic>
              </a:graphicData>
            </a:graphic>
          </wp:inline>
        </w:drawing>
      </w:r>
      <w:bookmarkEnd w:id="39"/>
    </w:p>
    <w:p>
      <w:pPr>
        <w:jc w:val="center"/>
        <w:rPr>
          <w:rFonts w:hint="eastAsia" w:ascii="黑体" w:hAnsi="黑体" w:eastAsia="黑体" w:cs="黑体"/>
          <w:b/>
          <w:bCs/>
          <w:lang w:val="en-US" w:eastAsia="zh-CN"/>
        </w:rPr>
      </w:pPr>
      <w:r>
        <w:rPr>
          <w:rFonts w:hint="eastAsia" w:ascii="黑体" w:hAnsi="黑体" w:eastAsia="黑体" w:cs="黑体"/>
          <w:b/>
          <w:bCs/>
          <w:lang w:val="en-US" w:eastAsia="zh-CN"/>
        </w:rPr>
        <w:t>图1.2 系统功能结构图</w:t>
      </w:r>
    </w:p>
    <w:p>
      <w:pPr>
        <w:spacing w:line="360" w:lineRule="auto"/>
        <w:ind w:firstLine="480" w:firstLineChars="200"/>
        <w:rPr>
          <w:rFonts w:hint="eastAsia" w:ascii="Times New Roman" w:hAnsi="Times New Roman" w:eastAsia="宋体" w:cs="Times New Roman"/>
          <w:sz w:val="24"/>
          <w:szCs w:val="20"/>
          <w:lang w:val="en-US" w:eastAsia="zh-CN"/>
        </w:rPr>
      </w:pPr>
      <w:r>
        <w:rPr>
          <w:rFonts w:hint="eastAsia" w:ascii="Times New Roman" w:hAnsi="Times New Roman" w:eastAsia="宋体" w:cs="Times New Roman"/>
          <w:sz w:val="24"/>
          <w:szCs w:val="20"/>
        </w:rPr>
        <w:t>如图所示，本系统有</w:t>
      </w:r>
      <w:r>
        <w:rPr>
          <w:rFonts w:hint="eastAsia" w:ascii="Times New Roman" w:hAnsi="Times New Roman" w:eastAsia="宋体" w:cs="Times New Roman"/>
          <w:sz w:val="24"/>
          <w:szCs w:val="20"/>
          <w:lang w:val="en-US" w:eastAsia="zh-CN"/>
        </w:rPr>
        <w:t>web展示</w:t>
      </w:r>
      <w:r>
        <w:rPr>
          <w:rFonts w:hint="eastAsia" w:ascii="Times New Roman" w:hAnsi="Times New Roman" w:eastAsia="宋体" w:cs="Times New Roman"/>
          <w:sz w:val="24"/>
          <w:szCs w:val="20"/>
        </w:rPr>
        <w:t>功能，</w:t>
      </w:r>
      <w:r>
        <w:rPr>
          <w:rFonts w:hint="eastAsia" w:ascii="Times New Roman" w:hAnsi="Times New Roman" w:eastAsia="宋体" w:cs="Times New Roman"/>
          <w:sz w:val="24"/>
          <w:szCs w:val="20"/>
          <w:lang w:val="en-US" w:eastAsia="zh-CN"/>
        </w:rPr>
        <w:t>APP端展示</w:t>
      </w:r>
      <w:r>
        <w:rPr>
          <w:rFonts w:hint="eastAsia" w:ascii="Times New Roman" w:hAnsi="Times New Roman" w:eastAsia="宋体" w:cs="Times New Roman"/>
          <w:sz w:val="24"/>
          <w:szCs w:val="20"/>
        </w:rPr>
        <w:t>模块，</w:t>
      </w:r>
      <w:r>
        <w:rPr>
          <w:rFonts w:hint="eastAsia" w:ascii="Times New Roman" w:hAnsi="Times New Roman" w:eastAsia="宋体" w:cs="Times New Roman"/>
          <w:sz w:val="24"/>
          <w:szCs w:val="20"/>
          <w:lang w:val="en-US" w:eastAsia="zh-CN"/>
        </w:rPr>
        <w:t>单车</w:t>
      </w:r>
      <w:r>
        <w:rPr>
          <w:rFonts w:hint="eastAsia" w:ascii="Times New Roman" w:hAnsi="Times New Roman" w:eastAsia="宋体" w:cs="Times New Roman"/>
          <w:sz w:val="24"/>
          <w:szCs w:val="20"/>
        </w:rPr>
        <w:t>模块功能以及</w:t>
      </w:r>
      <w:r>
        <w:rPr>
          <w:rFonts w:hint="eastAsia" w:ascii="Times New Roman" w:hAnsi="Times New Roman" w:eastAsia="宋体" w:cs="Times New Roman"/>
          <w:sz w:val="24"/>
          <w:szCs w:val="20"/>
          <w:lang w:val="en-US" w:eastAsia="zh-CN"/>
        </w:rPr>
        <w:t>用户管理</w:t>
      </w:r>
      <w:r>
        <w:rPr>
          <w:rFonts w:hint="eastAsia" w:ascii="Times New Roman" w:hAnsi="Times New Roman" w:eastAsia="宋体" w:cs="Times New Roman"/>
          <w:sz w:val="24"/>
          <w:szCs w:val="20"/>
        </w:rPr>
        <w:t>模块。其主要功能</w:t>
      </w:r>
      <w:r>
        <w:rPr>
          <w:rFonts w:hint="eastAsia" w:ascii="Times New Roman" w:hAnsi="Times New Roman" w:eastAsia="宋体" w:cs="Times New Roman"/>
          <w:sz w:val="24"/>
          <w:szCs w:val="20"/>
          <w:lang w:val="en-US" w:eastAsia="zh-CN"/>
        </w:rPr>
        <w:t>为校园地图展示功能、单车定位功能、蓝牙与解锁功能功能</w:t>
      </w:r>
      <w:r>
        <w:rPr>
          <w:rFonts w:hint="eastAsia" w:ascii="Times New Roman" w:hAnsi="Times New Roman" w:eastAsia="宋体" w:cs="Times New Roman"/>
          <w:sz w:val="24"/>
          <w:szCs w:val="20"/>
        </w:rPr>
        <w:t>。</w:t>
      </w:r>
    </w:p>
    <w:p>
      <w:pPr>
        <w:spacing w:line="360" w:lineRule="auto"/>
        <w:ind w:firstLine="480" w:firstLineChars="200"/>
        <w:rPr>
          <w:rFonts w:hint="eastAsia" w:ascii="Times New Roman" w:hAnsi="Times New Roman" w:eastAsia="宋体" w:cs="Times New Roman"/>
          <w:sz w:val="24"/>
          <w:szCs w:val="20"/>
        </w:rPr>
      </w:pPr>
      <w:r>
        <w:rPr>
          <w:rFonts w:hint="eastAsia" w:ascii="Times New Roman" w:hAnsi="Times New Roman" w:eastAsia="宋体" w:cs="Times New Roman"/>
          <w:sz w:val="24"/>
          <w:szCs w:val="20"/>
          <w:lang w:val="en-US" w:eastAsia="zh-CN"/>
        </w:rPr>
        <w:t>系统</w:t>
      </w:r>
      <w:r>
        <w:rPr>
          <w:rFonts w:hint="eastAsia" w:ascii="Times New Roman" w:hAnsi="Times New Roman" w:eastAsia="宋体" w:cs="Times New Roman"/>
          <w:sz w:val="24"/>
          <w:szCs w:val="20"/>
        </w:rPr>
        <w:t>功能描述表如下。</w:t>
      </w:r>
    </w:p>
    <w:tbl>
      <w:tblPr>
        <w:tblStyle w:val="10"/>
        <w:tblW w:w="8528" w:type="dxa"/>
        <w:tblInd w:w="0" w:type="dxa"/>
        <w:tblLayout w:type="fixed"/>
        <w:tblCellMar>
          <w:top w:w="0" w:type="dxa"/>
          <w:left w:w="108" w:type="dxa"/>
          <w:bottom w:w="0" w:type="dxa"/>
          <w:right w:w="108" w:type="dxa"/>
        </w:tblCellMar>
      </w:tblPr>
      <w:tblGrid>
        <w:gridCol w:w="8528"/>
      </w:tblGrid>
      <w:tr>
        <w:tblPrEx>
          <w:tblCellMar>
            <w:top w:w="0" w:type="dxa"/>
            <w:left w:w="108" w:type="dxa"/>
            <w:bottom w:w="0" w:type="dxa"/>
            <w:right w:w="108" w:type="dxa"/>
          </w:tblCellMar>
        </w:tblPrEx>
        <w:tc>
          <w:tcPr>
            <w:tcW w:w="8528" w:type="dxa"/>
          </w:tcPr>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1932"/>
              <w:gridCol w:w="183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58" w:type="dxa"/>
                </w:tcPr>
                <w:p>
                  <w:pPr>
                    <w:spacing w:before="62" w:beforeLines="20" w:after="62" w:afterLines="20"/>
                    <w:jc w:val="center"/>
                    <w:rPr>
                      <w:rFonts w:cs="宋体"/>
                      <w:b/>
                      <w:szCs w:val="20"/>
                    </w:rPr>
                  </w:pPr>
                  <w:r>
                    <w:rPr>
                      <w:rFonts w:cs="宋体"/>
                      <w:b/>
                      <w:szCs w:val="20"/>
                    </w:rPr>
                    <w:t>序号</w:t>
                  </w:r>
                </w:p>
              </w:tc>
              <w:tc>
                <w:tcPr>
                  <w:tcW w:w="1932" w:type="dxa"/>
                </w:tcPr>
                <w:p>
                  <w:pPr>
                    <w:spacing w:before="62" w:beforeLines="20" w:after="62" w:afterLines="20"/>
                    <w:jc w:val="center"/>
                    <w:rPr>
                      <w:rFonts w:cs="宋体"/>
                      <w:b/>
                      <w:szCs w:val="20"/>
                    </w:rPr>
                  </w:pPr>
                  <w:r>
                    <w:rPr>
                      <w:rFonts w:cs="宋体"/>
                      <w:b/>
                      <w:szCs w:val="20"/>
                    </w:rPr>
                    <w:t>功能名称</w:t>
                  </w:r>
                </w:p>
              </w:tc>
              <w:tc>
                <w:tcPr>
                  <w:tcW w:w="1832" w:type="dxa"/>
                </w:tcPr>
                <w:p>
                  <w:pPr>
                    <w:spacing w:before="62" w:beforeLines="20" w:after="62" w:afterLines="20"/>
                    <w:jc w:val="center"/>
                    <w:rPr>
                      <w:rFonts w:cs="宋体"/>
                      <w:b/>
                      <w:szCs w:val="20"/>
                    </w:rPr>
                  </w:pPr>
                  <w:r>
                    <w:rPr>
                      <w:rFonts w:hint="eastAsia" w:cs="宋体"/>
                      <w:b/>
                      <w:szCs w:val="20"/>
                    </w:rPr>
                    <w:t>标识符</w:t>
                  </w:r>
                </w:p>
              </w:tc>
              <w:tc>
                <w:tcPr>
                  <w:tcW w:w="3686" w:type="dxa"/>
                </w:tcPr>
                <w:p>
                  <w:pPr>
                    <w:spacing w:before="62" w:beforeLines="20" w:after="62" w:afterLines="20"/>
                    <w:jc w:val="center"/>
                    <w:rPr>
                      <w:rFonts w:cs="宋体"/>
                      <w:b/>
                      <w:szCs w:val="20"/>
                    </w:rPr>
                  </w:pPr>
                  <w:r>
                    <w:rPr>
                      <w:rFonts w:cs="宋体"/>
                      <w:b/>
                      <w:szCs w:val="20"/>
                    </w:rPr>
                    <w:t>用途与说明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jc w:val="center"/>
                    <w:rPr>
                      <w:rFonts w:hint="default" w:cs="宋体" w:eastAsiaTheme="minorEastAsia"/>
                      <w:iCs/>
                      <w:szCs w:val="20"/>
                      <w:lang w:val="en-US" w:eastAsia="zh-CN"/>
                    </w:rPr>
                  </w:pPr>
                  <w:r>
                    <w:rPr>
                      <w:rFonts w:hint="eastAsia" w:cs="宋体"/>
                      <w:iCs/>
                      <w:szCs w:val="20"/>
                      <w:lang w:val="en-US" w:eastAsia="zh-CN"/>
                    </w:rPr>
                    <w:t>管理员登录功能</w:t>
                  </w:r>
                </w:p>
              </w:tc>
              <w:tc>
                <w:tcPr>
                  <w:tcW w:w="1832" w:type="dxa"/>
                </w:tcPr>
                <w:p>
                  <w:pPr>
                    <w:spacing w:before="62" w:beforeLines="20" w:after="62" w:afterLines="20"/>
                    <w:rPr>
                      <w:rFonts w:cs="宋体"/>
                      <w:iCs/>
                      <w:szCs w:val="20"/>
                    </w:rPr>
                  </w:pPr>
                  <w:r>
                    <w:rPr>
                      <w:rFonts w:hint="eastAsia" w:cs="宋体"/>
                      <w:iCs/>
                      <w:szCs w:val="20"/>
                    </w:rPr>
                    <w:t>Z</w:t>
                  </w:r>
                  <w:r>
                    <w:rPr>
                      <w:rFonts w:cs="宋体"/>
                      <w:iCs/>
                      <w:szCs w:val="20"/>
                    </w:rPr>
                    <w:t>CYDL</w:t>
                  </w:r>
                </w:p>
              </w:tc>
              <w:tc>
                <w:tcPr>
                  <w:tcW w:w="3686" w:type="dxa"/>
                </w:tcPr>
                <w:p>
                  <w:pPr>
                    <w:spacing w:before="62" w:beforeLines="20" w:after="62" w:afterLines="20"/>
                    <w:rPr>
                      <w:rFonts w:cs="宋体"/>
                      <w:iCs/>
                      <w:szCs w:val="20"/>
                    </w:rPr>
                  </w:pPr>
                  <w:r>
                    <w:rPr>
                      <w:rFonts w:hint="eastAsia" w:cs="宋体"/>
                      <w:iCs/>
                      <w:szCs w:val="20"/>
                    </w:rPr>
                    <w:t>用户可以通过注册获得新账号，根据正确的用户名密码登录系统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jc w:val="center"/>
                    <w:rPr>
                      <w:rFonts w:hint="default" w:cs="宋体" w:eastAsiaTheme="minorEastAsia"/>
                      <w:iCs/>
                      <w:szCs w:val="20"/>
                      <w:lang w:val="en-US" w:eastAsia="zh-CN"/>
                    </w:rPr>
                  </w:pPr>
                  <w:r>
                    <w:rPr>
                      <w:rFonts w:hint="eastAsia" w:cs="宋体"/>
                      <w:iCs/>
                      <w:szCs w:val="20"/>
                      <w:lang w:val="en-US" w:eastAsia="zh-CN"/>
                    </w:rPr>
                    <w:t>校园地图功能</w:t>
                  </w:r>
                </w:p>
              </w:tc>
              <w:tc>
                <w:tcPr>
                  <w:tcW w:w="1832" w:type="dxa"/>
                </w:tcPr>
                <w:p>
                  <w:pPr>
                    <w:spacing w:before="62" w:beforeLines="20" w:after="62" w:afterLines="20"/>
                    <w:rPr>
                      <w:rFonts w:cs="宋体"/>
                      <w:iCs/>
                      <w:szCs w:val="20"/>
                    </w:rPr>
                  </w:pPr>
                  <w:r>
                    <w:rPr>
                      <w:rFonts w:hint="eastAsia" w:cs="宋体"/>
                      <w:iCs/>
                      <w:szCs w:val="20"/>
                    </w:rPr>
                    <w:t>Y</w:t>
                  </w:r>
                  <w:r>
                    <w:rPr>
                      <w:rFonts w:cs="宋体"/>
                      <w:iCs/>
                      <w:szCs w:val="20"/>
                    </w:rPr>
                    <w:t>HXXXG</w:t>
                  </w:r>
                </w:p>
              </w:tc>
              <w:tc>
                <w:tcPr>
                  <w:tcW w:w="3686" w:type="dxa"/>
                </w:tcPr>
                <w:p>
                  <w:pPr>
                    <w:spacing w:before="62" w:beforeLines="20" w:after="62" w:afterLines="20"/>
                    <w:rPr>
                      <w:rFonts w:cs="宋体"/>
                      <w:iCs/>
                      <w:szCs w:val="20"/>
                    </w:rPr>
                  </w:pPr>
                  <w:r>
                    <w:rPr>
                      <w:rFonts w:hint="eastAsia" w:cs="宋体"/>
                      <w:iCs/>
                      <w:szCs w:val="20"/>
                    </w:rPr>
                    <w:t>用户可以在个人中心处修改账号密码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hint="default" w:cs="宋体" w:eastAsiaTheme="minorEastAsia"/>
                      <w:iCs/>
                      <w:szCs w:val="20"/>
                      <w:lang w:val="en-US" w:eastAsia="zh-CN"/>
                    </w:rPr>
                  </w:pPr>
                  <w:r>
                    <w:rPr>
                      <w:rFonts w:hint="eastAsia" w:cs="宋体"/>
                      <w:iCs/>
                      <w:szCs w:val="20"/>
                      <w:lang w:val="en-US" w:eastAsia="zh-CN"/>
                    </w:rPr>
                    <w:t>用户登录注册功能</w:t>
                  </w:r>
                </w:p>
              </w:tc>
              <w:tc>
                <w:tcPr>
                  <w:tcW w:w="1832" w:type="dxa"/>
                </w:tcPr>
                <w:p>
                  <w:pPr>
                    <w:spacing w:before="62" w:beforeLines="20" w:after="62" w:afterLines="20"/>
                    <w:rPr>
                      <w:rFonts w:cs="宋体"/>
                      <w:iCs/>
                      <w:szCs w:val="20"/>
                    </w:rPr>
                  </w:pPr>
                  <w:r>
                    <w:rPr>
                      <w:rFonts w:hint="eastAsia" w:cs="宋体"/>
                      <w:iCs/>
                      <w:szCs w:val="20"/>
                    </w:rPr>
                    <w:t>J</w:t>
                  </w:r>
                  <w:r>
                    <w:rPr>
                      <w:rFonts w:cs="宋体"/>
                      <w:iCs/>
                      <w:szCs w:val="20"/>
                    </w:rPr>
                    <w:t>QXXGL</w:t>
                  </w:r>
                </w:p>
              </w:tc>
              <w:tc>
                <w:tcPr>
                  <w:tcW w:w="3686" w:type="dxa"/>
                </w:tcPr>
                <w:p>
                  <w:pPr>
                    <w:spacing w:before="62" w:beforeLines="20" w:after="62" w:afterLines="20"/>
                    <w:rPr>
                      <w:rFonts w:cs="宋体"/>
                      <w:iCs/>
                      <w:szCs w:val="20"/>
                    </w:rPr>
                  </w:pPr>
                  <w:r>
                    <w:rPr>
                      <w:rFonts w:hint="eastAsia" w:cs="宋体"/>
                      <w:iCs/>
                      <w:szCs w:val="20"/>
                    </w:rPr>
                    <w:t>用户可以在个人中心处查看收藏的景点，可以在百度地图上查看景区信息，在主页查看景点综合评分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hint="default" w:cs="宋体" w:eastAsiaTheme="minorEastAsia"/>
                      <w:iCs/>
                      <w:szCs w:val="20"/>
                      <w:lang w:val="en-US" w:eastAsia="zh-CN"/>
                    </w:rPr>
                  </w:pPr>
                  <w:r>
                    <w:rPr>
                      <w:rFonts w:hint="eastAsia" w:cs="宋体"/>
                      <w:iCs/>
                      <w:szCs w:val="20"/>
                      <w:lang w:val="en-US" w:eastAsia="zh-CN"/>
                    </w:rPr>
                    <w:t>蓝牙与解锁功能</w:t>
                  </w:r>
                </w:p>
              </w:tc>
              <w:tc>
                <w:tcPr>
                  <w:tcW w:w="1832" w:type="dxa"/>
                </w:tcPr>
                <w:p>
                  <w:pPr>
                    <w:spacing w:before="62" w:beforeLines="20" w:after="62" w:afterLines="20"/>
                    <w:rPr>
                      <w:rFonts w:cs="宋体"/>
                      <w:iCs/>
                      <w:szCs w:val="20"/>
                    </w:rPr>
                  </w:pPr>
                  <w:r>
                    <w:rPr>
                      <w:rFonts w:hint="eastAsia" w:cs="宋体"/>
                      <w:iCs/>
                      <w:szCs w:val="20"/>
                    </w:rPr>
                    <w:t>J</w:t>
                  </w:r>
                  <w:r>
                    <w:rPr>
                      <w:rFonts w:cs="宋体"/>
                      <w:iCs/>
                      <w:szCs w:val="20"/>
                    </w:rPr>
                    <w:t>QXXZS</w:t>
                  </w:r>
                </w:p>
              </w:tc>
              <w:tc>
                <w:tcPr>
                  <w:tcW w:w="3686" w:type="dxa"/>
                </w:tcPr>
                <w:p>
                  <w:pPr>
                    <w:spacing w:before="62" w:beforeLines="20" w:after="62" w:afterLines="20"/>
                    <w:rPr>
                      <w:rFonts w:cs="宋体"/>
                      <w:iCs/>
                      <w:szCs w:val="20"/>
                    </w:rPr>
                  </w:pPr>
                  <w:r>
                    <w:rPr>
                      <w:rFonts w:hint="eastAsia" w:cs="宋体"/>
                      <w:iCs/>
                      <w:szCs w:val="20"/>
                    </w:rPr>
                    <w:t>主页使用百度地图，点击景点即可获取景区信息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iCs/>
                      <w:szCs w:val="20"/>
                    </w:rPr>
                  </w:pPr>
                  <w:r>
                    <w:rPr>
                      <w:rFonts w:hint="eastAsia" w:cs="宋体"/>
                      <w:iCs/>
                      <w:szCs w:val="20"/>
                    </w:rPr>
                    <w:t>人流量预测功能</w:t>
                  </w:r>
                </w:p>
              </w:tc>
              <w:tc>
                <w:tcPr>
                  <w:tcW w:w="1832" w:type="dxa"/>
                </w:tcPr>
                <w:p>
                  <w:pPr>
                    <w:spacing w:before="62" w:beforeLines="20" w:after="62" w:afterLines="20"/>
                    <w:rPr>
                      <w:rFonts w:cs="宋体"/>
                      <w:iCs/>
                      <w:szCs w:val="20"/>
                    </w:rPr>
                  </w:pPr>
                  <w:r>
                    <w:rPr>
                      <w:rFonts w:hint="eastAsia" w:cs="宋体"/>
                      <w:iCs/>
                      <w:szCs w:val="20"/>
                    </w:rPr>
                    <w:t>R</w:t>
                  </w:r>
                  <w:r>
                    <w:rPr>
                      <w:rFonts w:cs="宋体"/>
                      <w:iCs/>
                      <w:szCs w:val="20"/>
                    </w:rPr>
                    <w:t>LLYC</w:t>
                  </w:r>
                </w:p>
              </w:tc>
              <w:tc>
                <w:tcPr>
                  <w:tcW w:w="3686" w:type="dxa"/>
                </w:tcPr>
                <w:p>
                  <w:pPr>
                    <w:spacing w:before="62" w:beforeLines="20" w:after="62" w:afterLines="20"/>
                    <w:rPr>
                      <w:rFonts w:cs="宋体"/>
                      <w:iCs/>
                      <w:szCs w:val="20"/>
                    </w:rPr>
                  </w:pPr>
                  <w:r>
                    <w:rPr>
                      <w:rFonts w:hint="eastAsia" w:cs="宋体"/>
                      <w:iCs/>
                      <w:szCs w:val="20"/>
                    </w:rPr>
                    <w:t>通过训练完成的模型对选择日期当天的人流量进行预测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szCs w:val="20"/>
                    </w:rPr>
                  </w:pPr>
                  <w:r>
                    <w:rPr>
                      <w:rFonts w:hint="eastAsia" w:cs="宋体"/>
                      <w:szCs w:val="20"/>
                    </w:rPr>
                    <w:t>景区推荐功能：折线图</w:t>
                  </w:r>
                </w:p>
              </w:tc>
              <w:tc>
                <w:tcPr>
                  <w:tcW w:w="1832" w:type="dxa"/>
                </w:tcPr>
                <w:p>
                  <w:pPr>
                    <w:spacing w:before="62" w:beforeLines="20" w:after="62" w:afterLines="20"/>
                    <w:rPr>
                      <w:rFonts w:cs="宋体"/>
                      <w:szCs w:val="20"/>
                    </w:rPr>
                  </w:pPr>
                  <w:r>
                    <w:rPr>
                      <w:rFonts w:hint="eastAsia" w:cs="宋体"/>
                      <w:szCs w:val="20"/>
                    </w:rPr>
                    <w:t>J</w:t>
                  </w:r>
                  <w:r>
                    <w:rPr>
                      <w:rFonts w:cs="宋体"/>
                      <w:szCs w:val="20"/>
                    </w:rPr>
                    <w:t>QTJA</w:t>
                  </w:r>
                </w:p>
              </w:tc>
              <w:tc>
                <w:tcPr>
                  <w:tcW w:w="3686" w:type="dxa"/>
                </w:tcPr>
                <w:p>
                  <w:pPr>
                    <w:spacing w:before="62" w:beforeLines="20" w:after="62" w:afterLines="20"/>
                    <w:rPr>
                      <w:rFonts w:cs="宋体"/>
                      <w:szCs w:val="20"/>
                    </w:rPr>
                  </w:pPr>
                  <w:r>
                    <w:rPr>
                      <w:rFonts w:hint="eastAsia" w:cs="宋体"/>
                      <w:szCs w:val="20"/>
                    </w:rPr>
                    <w:t>通过选择日期获取推荐前三的景点往后五天的流量绘制折线图，让用户可以看到景区流量后续发展趋势，更好地做旅游规划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szCs w:val="20"/>
                    </w:rPr>
                  </w:pPr>
                  <w:r>
                    <w:rPr>
                      <w:rFonts w:hint="eastAsia" w:cs="宋体"/>
                      <w:szCs w:val="20"/>
                    </w:rPr>
                    <w:t>景区推荐功能：柱状图</w:t>
                  </w:r>
                </w:p>
              </w:tc>
              <w:tc>
                <w:tcPr>
                  <w:tcW w:w="1832" w:type="dxa"/>
                </w:tcPr>
                <w:p>
                  <w:pPr>
                    <w:spacing w:before="62" w:beforeLines="20" w:after="62" w:afterLines="20"/>
                    <w:rPr>
                      <w:rFonts w:cs="宋体"/>
                      <w:szCs w:val="20"/>
                    </w:rPr>
                  </w:pPr>
                  <w:r>
                    <w:rPr>
                      <w:rFonts w:hint="eastAsia" w:cs="宋体"/>
                      <w:szCs w:val="20"/>
                    </w:rPr>
                    <w:t>J</w:t>
                  </w:r>
                  <w:r>
                    <w:rPr>
                      <w:rFonts w:cs="宋体"/>
                      <w:szCs w:val="20"/>
                    </w:rPr>
                    <w:t>QTJB</w:t>
                  </w:r>
                </w:p>
              </w:tc>
              <w:tc>
                <w:tcPr>
                  <w:tcW w:w="3686" w:type="dxa"/>
                </w:tcPr>
                <w:p>
                  <w:pPr>
                    <w:spacing w:before="62" w:beforeLines="20" w:after="62" w:afterLines="20"/>
                    <w:rPr>
                      <w:rFonts w:cs="宋体"/>
                      <w:szCs w:val="20"/>
                    </w:rPr>
                  </w:pPr>
                  <w:r>
                    <w:rPr>
                      <w:rFonts w:hint="eastAsia" w:cs="宋体"/>
                      <w:szCs w:val="20"/>
                    </w:rPr>
                    <w:t>通过选择日期获取当天推荐前五的景点，绘制柱状图，让用户可以直观看到第一推荐梯队的景点流量信息与对比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szCs w:val="20"/>
                    </w:rPr>
                  </w:pPr>
                  <w:r>
                    <w:rPr>
                      <w:rFonts w:hint="eastAsia" w:cs="宋体"/>
                      <w:szCs w:val="20"/>
                    </w:rPr>
                    <w:t>景区推荐功能：百度地图+散点图</w:t>
                  </w:r>
                </w:p>
              </w:tc>
              <w:tc>
                <w:tcPr>
                  <w:tcW w:w="1832" w:type="dxa"/>
                </w:tcPr>
                <w:p>
                  <w:pPr>
                    <w:spacing w:before="62" w:beforeLines="20" w:after="62" w:afterLines="20"/>
                    <w:rPr>
                      <w:rFonts w:cs="宋体"/>
                      <w:szCs w:val="20"/>
                    </w:rPr>
                  </w:pPr>
                  <w:r>
                    <w:rPr>
                      <w:rFonts w:hint="eastAsia" w:cs="宋体"/>
                      <w:szCs w:val="20"/>
                    </w:rPr>
                    <w:t>J</w:t>
                  </w:r>
                  <w:r>
                    <w:rPr>
                      <w:rFonts w:cs="宋体"/>
                      <w:szCs w:val="20"/>
                    </w:rPr>
                    <w:t>QTJC</w:t>
                  </w:r>
                </w:p>
              </w:tc>
              <w:tc>
                <w:tcPr>
                  <w:tcW w:w="3686" w:type="dxa"/>
                </w:tcPr>
                <w:p>
                  <w:pPr>
                    <w:spacing w:before="62" w:beforeLines="20" w:after="62" w:afterLines="20"/>
                    <w:rPr>
                      <w:rFonts w:cs="宋体"/>
                      <w:szCs w:val="20"/>
                    </w:rPr>
                  </w:pPr>
                  <w:r>
                    <w:rPr>
                      <w:rFonts w:hint="eastAsia" w:cs="宋体"/>
                      <w:szCs w:val="20"/>
                    </w:rPr>
                    <w:t>通过选择日期获取当天所有景点的流量与经纬度信息，将景点位置与流量用散点的方式表现，使用户可以全局查看城市景区流量与位置，同时可以在这上面查看景区信息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szCs w:val="20"/>
                    </w:rPr>
                  </w:pPr>
                  <w:r>
                    <w:rPr>
                      <w:rFonts w:hint="eastAsia" w:cs="宋体"/>
                      <w:szCs w:val="20"/>
                    </w:rPr>
                    <w:t>景区推荐功能：文字展示</w:t>
                  </w:r>
                </w:p>
              </w:tc>
              <w:tc>
                <w:tcPr>
                  <w:tcW w:w="1832" w:type="dxa"/>
                </w:tcPr>
                <w:p>
                  <w:pPr>
                    <w:spacing w:before="62" w:beforeLines="20" w:after="62" w:afterLines="20"/>
                    <w:rPr>
                      <w:rFonts w:cs="宋体"/>
                      <w:szCs w:val="20"/>
                    </w:rPr>
                  </w:pPr>
                  <w:r>
                    <w:rPr>
                      <w:rFonts w:hint="eastAsia" w:cs="宋体"/>
                      <w:szCs w:val="20"/>
                    </w:rPr>
                    <w:t>J</w:t>
                  </w:r>
                  <w:r>
                    <w:rPr>
                      <w:rFonts w:cs="宋体"/>
                      <w:szCs w:val="20"/>
                    </w:rPr>
                    <w:t>QTJD</w:t>
                  </w:r>
                </w:p>
              </w:tc>
              <w:tc>
                <w:tcPr>
                  <w:tcW w:w="3686" w:type="dxa"/>
                </w:tcPr>
                <w:p>
                  <w:pPr>
                    <w:spacing w:before="62" w:beforeLines="20" w:after="62" w:afterLines="20"/>
                    <w:rPr>
                      <w:rFonts w:cs="宋体"/>
                      <w:szCs w:val="20"/>
                    </w:rPr>
                  </w:pPr>
                  <w:r>
                    <w:rPr>
                      <w:rFonts w:hint="eastAsia" w:cs="宋体"/>
                      <w:szCs w:val="20"/>
                    </w:rPr>
                    <w:t>通过选择日期获取当天推荐前十的景区名以及景区评分，在这里可以使用跳转按钮将百度地图的中心定位到相应的景区位置，也可以使用收藏按钮对景点进行收藏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szCs w:val="20"/>
                    </w:rPr>
                  </w:pPr>
                  <w:r>
                    <w:rPr>
                      <w:rFonts w:hint="eastAsia" w:cs="宋体"/>
                      <w:szCs w:val="20"/>
                    </w:rPr>
                    <w:t>信息管理单元</w:t>
                  </w:r>
                </w:p>
              </w:tc>
              <w:tc>
                <w:tcPr>
                  <w:tcW w:w="1832" w:type="dxa"/>
                </w:tcPr>
                <w:p>
                  <w:pPr>
                    <w:spacing w:before="62" w:beforeLines="20" w:after="62" w:afterLines="20"/>
                    <w:rPr>
                      <w:rFonts w:cs="宋体"/>
                      <w:szCs w:val="20"/>
                    </w:rPr>
                  </w:pPr>
                  <w:r>
                    <w:rPr>
                      <w:rFonts w:hint="eastAsia" w:cs="宋体"/>
                      <w:szCs w:val="20"/>
                    </w:rPr>
                    <w:t>X</w:t>
                  </w:r>
                  <w:r>
                    <w:rPr>
                      <w:rFonts w:cs="宋体"/>
                      <w:szCs w:val="20"/>
                    </w:rPr>
                    <w:t>XGL</w:t>
                  </w:r>
                </w:p>
              </w:tc>
              <w:tc>
                <w:tcPr>
                  <w:tcW w:w="3686" w:type="dxa"/>
                </w:tcPr>
                <w:p>
                  <w:pPr>
                    <w:spacing w:before="62" w:beforeLines="20" w:after="62" w:afterLines="20"/>
                    <w:rPr>
                      <w:rFonts w:cs="宋体"/>
                      <w:szCs w:val="20"/>
                    </w:rPr>
                  </w:pPr>
                  <w:r>
                    <w:rPr>
                      <w:rFonts w:hint="eastAsia" w:cs="宋体"/>
                      <w:szCs w:val="20"/>
                    </w:rPr>
                    <w:t>存储景区的流量、经纬度、景区名等信息，按流量升序存储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szCs w:val="20"/>
                    </w:rPr>
                  </w:pPr>
                  <w:r>
                    <w:rPr>
                      <w:rFonts w:hint="eastAsia" w:cs="宋体"/>
                      <w:szCs w:val="20"/>
                    </w:rPr>
                    <w:t>景区信息单元</w:t>
                  </w:r>
                </w:p>
              </w:tc>
              <w:tc>
                <w:tcPr>
                  <w:tcW w:w="1832" w:type="dxa"/>
                </w:tcPr>
                <w:p>
                  <w:pPr>
                    <w:spacing w:before="62" w:beforeLines="20" w:after="62" w:afterLines="20"/>
                    <w:rPr>
                      <w:rFonts w:cs="宋体"/>
                      <w:szCs w:val="20"/>
                    </w:rPr>
                  </w:pPr>
                  <w:r>
                    <w:rPr>
                      <w:rFonts w:hint="eastAsia" w:cs="宋体"/>
                      <w:szCs w:val="20"/>
                    </w:rPr>
                    <w:t>J</w:t>
                  </w:r>
                  <w:r>
                    <w:rPr>
                      <w:rFonts w:cs="宋体"/>
                      <w:szCs w:val="20"/>
                    </w:rPr>
                    <w:t>QXX</w:t>
                  </w:r>
                </w:p>
              </w:tc>
              <w:tc>
                <w:tcPr>
                  <w:tcW w:w="3686" w:type="dxa"/>
                </w:tcPr>
                <w:p>
                  <w:pPr>
                    <w:spacing w:before="62" w:beforeLines="20" w:after="62" w:afterLines="20"/>
                    <w:rPr>
                      <w:rFonts w:cs="宋体"/>
                      <w:szCs w:val="20"/>
                    </w:rPr>
                  </w:pPr>
                  <w:r>
                    <w:rPr>
                      <w:rFonts w:hint="eastAsia" w:cs="宋体"/>
                      <w:szCs w:val="20"/>
                    </w:rPr>
                    <w:t>存储景区的综合评分与景区名，由于加入百度地图api不需要存储太多景区信息。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szCs w:val="20"/>
                    </w:rPr>
                  </w:pPr>
                  <w:r>
                    <w:rPr>
                      <w:rFonts w:hint="eastAsia" w:cs="宋体"/>
                      <w:szCs w:val="20"/>
                    </w:rPr>
                    <w:t>预测推荐单元</w:t>
                  </w:r>
                </w:p>
              </w:tc>
              <w:tc>
                <w:tcPr>
                  <w:tcW w:w="1832" w:type="dxa"/>
                </w:tcPr>
                <w:p>
                  <w:pPr>
                    <w:spacing w:before="62" w:beforeLines="20" w:after="62" w:afterLines="20"/>
                    <w:rPr>
                      <w:rFonts w:cs="宋体"/>
                      <w:szCs w:val="20"/>
                    </w:rPr>
                  </w:pPr>
                  <w:r>
                    <w:rPr>
                      <w:rFonts w:hint="eastAsia" w:cs="宋体"/>
                      <w:szCs w:val="20"/>
                    </w:rPr>
                    <w:t>Y</w:t>
                  </w:r>
                  <w:r>
                    <w:rPr>
                      <w:rFonts w:cs="宋体"/>
                      <w:szCs w:val="20"/>
                    </w:rPr>
                    <w:t>CTJ</w:t>
                  </w:r>
                </w:p>
              </w:tc>
              <w:tc>
                <w:tcPr>
                  <w:tcW w:w="3686" w:type="dxa"/>
                </w:tcPr>
                <w:p>
                  <w:pPr>
                    <w:spacing w:before="62" w:beforeLines="20" w:after="62" w:afterLines="20"/>
                    <w:rPr>
                      <w:rFonts w:cs="宋体"/>
                      <w:szCs w:val="20"/>
                    </w:rPr>
                  </w:pPr>
                  <w:r>
                    <w:rPr>
                      <w:rFonts w:hint="eastAsia" w:cs="宋体"/>
                      <w:szCs w:val="20"/>
                    </w:rPr>
                    <w:t>通过获取的数据将预测推荐结果以图文的形式展现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szCs w:val="20"/>
                    </w:rPr>
                  </w:pPr>
                  <w:r>
                    <w:rPr>
                      <w:rFonts w:hint="eastAsia" w:cs="宋体"/>
                      <w:szCs w:val="20"/>
                    </w:rPr>
                    <w:t>社区评论单元</w:t>
                  </w:r>
                </w:p>
              </w:tc>
              <w:tc>
                <w:tcPr>
                  <w:tcW w:w="1832" w:type="dxa"/>
                </w:tcPr>
                <w:p>
                  <w:pPr>
                    <w:spacing w:before="62" w:beforeLines="20" w:after="62" w:afterLines="20"/>
                    <w:rPr>
                      <w:rFonts w:cs="宋体"/>
                      <w:szCs w:val="20"/>
                    </w:rPr>
                  </w:pPr>
                  <w:r>
                    <w:rPr>
                      <w:rFonts w:hint="eastAsia" w:cs="宋体"/>
                      <w:szCs w:val="20"/>
                    </w:rPr>
                    <w:t>S</w:t>
                  </w:r>
                  <w:r>
                    <w:rPr>
                      <w:rFonts w:cs="宋体"/>
                      <w:szCs w:val="20"/>
                    </w:rPr>
                    <w:t>QPL</w:t>
                  </w:r>
                </w:p>
              </w:tc>
              <w:tc>
                <w:tcPr>
                  <w:tcW w:w="3686" w:type="dxa"/>
                </w:tcPr>
                <w:p>
                  <w:pPr>
                    <w:spacing w:before="62" w:beforeLines="20" w:after="62" w:afterLines="20"/>
                    <w:rPr>
                      <w:rFonts w:cs="宋体"/>
                      <w:szCs w:val="20"/>
                    </w:rPr>
                  </w:pPr>
                  <w:r>
                    <w:rPr>
                      <w:rFonts w:hint="eastAsia" w:cs="宋体"/>
                      <w:szCs w:val="20"/>
                    </w:rPr>
                    <w:t>用户可以对选择的景点进行评分，系统将统计综合评分并在预测处展现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numPr>
                      <w:ilvl w:val="0"/>
                      <w:numId w:val="2"/>
                    </w:numPr>
                    <w:spacing w:before="62" w:beforeLines="20" w:after="62" w:afterLines="20"/>
                    <w:rPr>
                      <w:rFonts w:cs="宋体"/>
                      <w:szCs w:val="20"/>
                    </w:rPr>
                  </w:pPr>
                </w:p>
              </w:tc>
              <w:tc>
                <w:tcPr>
                  <w:tcW w:w="1932" w:type="dxa"/>
                </w:tcPr>
                <w:p>
                  <w:pPr>
                    <w:spacing w:before="62" w:beforeLines="20" w:after="62" w:afterLines="20"/>
                    <w:rPr>
                      <w:rFonts w:cs="宋体"/>
                      <w:szCs w:val="20"/>
                    </w:rPr>
                  </w:pPr>
                  <w:r>
                    <w:rPr>
                      <w:rFonts w:hint="eastAsia" w:cs="宋体"/>
                      <w:szCs w:val="20"/>
                    </w:rPr>
                    <w:t>用户评价功能</w:t>
                  </w:r>
                </w:p>
              </w:tc>
              <w:tc>
                <w:tcPr>
                  <w:tcW w:w="1832" w:type="dxa"/>
                </w:tcPr>
                <w:p>
                  <w:pPr>
                    <w:spacing w:before="62" w:beforeLines="20" w:after="62" w:afterLines="20"/>
                    <w:rPr>
                      <w:rFonts w:cs="宋体"/>
                      <w:szCs w:val="20"/>
                    </w:rPr>
                  </w:pPr>
                  <w:r>
                    <w:rPr>
                      <w:rFonts w:hint="eastAsia" w:cs="宋体"/>
                      <w:szCs w:val="20"/>
                    </w:rPr>
                    <w:t>Y</w:t>
                  </w:r>
                  <w:r>
                    <w:rPr>
                      <w:rFonts w:cs="宋体"/>
                      <w:szCs w:val="20"/>
                    </w:rPr>
                    <w:t>HPJ</w:t>
                  </w:r>
                </w:p>
              </w:tc>
              <w:tc>
                <w:tcPr>
                  <w:tcW w:w="3686" w:type="dxa"/>
                </w:tcPr>
                <w:p>
                  <w:pPr>
                    <w:spacing w:before="62" w:beforeLines="20" w:after="62" w:afterLines="20"/>
                    <w:rPr>
                      <w:rFonts w:cs="宋体"/>
                      <w:szCs w:val="20"/>
                    </w:rPr>
                  </w:pPr>
                  <w:r>
                    <w:rPr>
                      <w:rFonts w:hint="eastAsia" w:cs="宋体"/>
                      <w:szCs w:val="20"/>
                    </w:rPr>
                    <w:t>用户可以根据使用感受对系统进行反馈，管理员根据反馈升级系统</w:t>
                  </w:r>
                </w:p>
              </w:tc>
            </w:tr>
          </w:tbl>
          <w:p>
            <w:pPr>
              <w:spacing w:line="360" w:lineRule="auto"/>
              <w:ind w:firstLine="480" w:firstLineChars="200"/>
              <w:rPr>
                <w:rFonts w:cs="宋体"/>
                <w:sz w:val="24"/>
                <w:szCs w:val="20"/>
              </w:rPr>
            </w:pPr>
          </w:p>
        </w:tc>
      </w:tr>
    </w:tbl>
    <w:p>
      <w:pPr>
        <w:spacing w:line="360" w:lineRule="auto"/>
        <w:jc w:val="center"/>
        <w:rPr>
          <w:rFonts w:hint="eastAsia" w:ascii="Times New Roman" w:hAnsi="Times New Roman" w:eastAsia="宋体" w:cs="Times New Roman"/>
          <w:sz w:val="24"/>
          <w:szCs w:val="20"/>
        </w:rPr>
      </w:pPr>
      <w:r>
        <w:rPr>
          <w:rFonts w:hint="eastAsia" w:ascii="黑体" w:hAnsi="黑体" w:eastAsia="黑体" w:cs="Times New Roman"/>
          <w:b/>
          <w:bCs/>
          <w:szCs w:val="21"/>
        </w:rPr>
        <w:t>表4</w:t>
      </w:r>
      <w:r>
        <w:rPr>
          <w:rFonts w:ascii="黑体" w:hAnsi="黑体" w:eastAsia="黑体" w:cs="Times New Roman"/>
          <w:b/>
          <w:bCs/>
          <w:szCs w:val="21"/>
        </w:rPr>
        <w:t xml:space="preserve">-1 </w:t>
      </w:r>
      <w:r>
        <w:rPr>
          <w:rFonts w:hint="eastAsia" w:ascii="黑体" w:hAnsi="黑体" w:eastAsia="黑体" w:cs="Times New Roman"/>
          <w:b/>
          <w:bCs/>
          <w:szCs w:val="21"/>
        </w:rPr>
        <w:t>景区推荐模块功能描述</w:t>
      </w:r>
    </w:p>
    <w:p>
      <w:pPr>
        <w:rPr>
          <w:rFonts w:hint="default" w:eastAsiaTheme="minorEastAsia"/>
          <w:lang w:val="en-US" w:eastAsia="zh-CN"/>
        </w:rPr>
      </w:pP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10" w:name="_Toc8177"/>
      <w:r>
        <w:rPr>
          <w:rFonts w:hint="eastAsia" w:ascii="Times New Roman" w:hAnsi="Times New Roman" w:cs="Times New Roman"/>
          <w:sz w:val="28"/>
          <w:szCs w:val="28"/>
        </w:rPr>
        <w:t>架构设计</w:t>
      </w:r>
      <w:bookmarkEnd w:id="10"/>
    </w:p>
    <w:p>
      <w:pPr>
        <w:pStyle w:val="3"/>
        <w:bidi w:val="0"/>
        <w:rPr>
          <w:rFonts w:hint="eastAsia"/>
        </w:rPr>
      </w:pPr>
      <w:bookmarkStart w:id="11" w:name="_Toc28256"/>
      <w:r>
        <w:rPr>
          <w:rFonts w:hint="eastAsia"/>
          <w:lang w:val="en-US" w:eastAsia="zh-CN"/>
        </w:rPr>
        <w:t>2.1</w:t>
      </w:r>
      <w:r>
        <w:rPr>
          <w:rFonts w:hint="eastAsia"/>
        </w:rPr>
        <w:t>系统整体框架设计</w:t>
      </w:r>
      <w:bookmarkEnd w:id="11"/>
    </w:p>
    <w:p>
      <w:pPr>
        <w:jc w:val="center"/>
        <w:rPr>
          <w:rFonts w:hint="default" w:eastAsiaTheme="minorEastAsia"/>
          <w:lang w:val="en-US" w:eastAsia="zh-CN"/>
        </w:rPr>
      </w:pPr>
      <w:r>
        <w:rPr>
          <w:rFonts w:hint="default" w:eastAsiaTheme="minorEastAsia"/>
          <w:lang w:val="en-US" w:eastAsia="zh-CN"/>
        </w:rPr>
        <w:drawing>
          <wp:inline distT="0" distB="0" distL="114300" distR="114300">
            <wp:extent cx="4732020" cy="4671060"/>
            <wp:effectExtent l="0" t="0" r="1905" b="5715"/>
            <wp:docPr id="1" name="图片 1" descr="204a105c5302ac6f27ef33b4528c0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4a105c5302ac6f27ef33b4528c0fb"/>
                    <pic:cNvPicPr>
                      <a:picLocks noChangeAspect="1"/>
                    </pic:cNvPicPr>
                  </pic:nvPicPr>
                  <pic:blipFill>
                    <a:blip r:embed="rId5"/>
                    <a:stretch>
                      <a:fillRect/>
                    </a:stretch>
                  </pic:blipFill>
                  <pic:spPr>
                    <a:xfrm>
                      <a:off x="0" y="0"/>
                      <a:ext cx="4732020" cy="4671060"/>
                    </a:xfrm>
                    <a:prstGeom prst="rect">
                      <a:avLst/>
                    </a:prstGeom>
                  </pic:spPr>
                </pic:pic>
              </a:graphicData>
            </a:graphic>
          </wp:inline>
        </w:drawing>
      </w:r>
    </w:p>
    <w:p>
      <w:pPr>
        <w:jc w:val="center"/>
        <w:rPr>
          <w:rFonts w:hint="eastAsia" w:ascii="黑体" w:hAnsi="黑体" w:eastAsia="黑体" w:cs="黑体"/>
          <w:b/>
          <w:bCs/>
          <w:lang w:val="en-US" w:eastAsia="zh-CN"/>
        </w:rPr>
      </w:pPr>
      <w:r>
        <w:rPr>
          <w:rFonts w:hint="eastAsia" w:ascii="黑体" w:hAnsi="黑体" w:eastAsia="黑体" w:cs="黑体"/>
          <w:b/>
          <w:bCs/>
          <w:lang w:val="en-US" w:eastAsia="zh-CN"/>
        </w:rPr>
        <w:t>图1.1 系统整体框架图</w:t>
      </w:r>
    </w:p>
    <w:p>
      <w:pPr>
        <w:spacing w:line="360" w:lineRule="auto"/>
        <w:ind w:firstLine="480" w:firstLineChars="20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如图所示，本系统分为展示层、业务层、数据层、数据库层以及运行环境层。</w:t>
      </w:r>
    </w:p>
    <w:p>
      <w:pPr>
        <w:pStyle w:val="21"/>
        <w:numPr>
          <w:ilvl w:val="0"/>
          <w:numId w:val="3"/>
        </w:numPr>
        <w:spacing w:line="360" w:lineRule="auto"/>
        <w:ind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展示层主要面向用户，向用户展示最终信息并接收用户的输入。</w:t>
      </w:r>
    </w:p>
    <w:p>
      <w:pPr>
        <w:pStyle w:val="21"/>
        <w:numPr>
          <w:ilvl w:val="0"/>
          <w:numId w:val="3"/>
        </w:numPr>
        <w:spacing w:line="360" w:lineRule="auto"/>
        <w:ind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业务层主要包括了用户</w:t>
      </w:r>
      <w:r>
        <w:rPr>
          <w:rFonts w:hint="eastAsia" w:ascii="Times New Roman" w:hAnsi="Times New Roman" w:cstheme="minorBidi"/>
          <w:kern w:val="2"/>
          <w:sz w:val="24"/>
          <w:szCs w:val="20"/>
          <w:lang w:val="en-US" w:eastAsia="zh-CN" w:bidi="ar-SA"/>
        </w:rPr>
        <w:t>以及管理员</w:t>
      </w:r>
      <w:r>
        <w:rPr>
          <w:rFonts w:hint="eastAsia" w:ascii="Times New Roman" w:hAnsi="Times New Roman" w:eastAsiaTheme="minorEastAsia" w:cstheme="minorBidi"/>
          <w:kern w:val="2"/>
          <w:sz w:val="24"/>
          <w:szCs w:val="20"/>
          <w:lang w:val="en-US" w:eastAsia="zh-CN" w:bidi="ar-SA"/>
        </w:rPr>
        <w:t>需要使用的功能。</w:t>
      </w:r>
    </w:p>
    <w:p>
      <w:pPr>
        <w:pStyle w:val="21"/>
        <w:numPr>
          <w:ilvl w:val="0"/>
          <w:numId w:val="3"/>
        </w:numPr>
        <w:spacing w:line="360" w:lineRule="auto"/>
        <w:ind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数据层负责对数据库进行读写以及处理、传输。</w:t>
      </w:r>
    </w:p>
    <w:p>
      <w:pPr>
        <w:pStyle w:val="21"/>
        <w:numPr>
          <w:ilvl w:val="0"/>
          <w:numId w:val="3"/>
        </w:numPr>
        <w:spacing w:line="360" w:lineRule="auto"/>
        <w:ind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数据库层负责存储</w:t>
      </w:r>
      <w:r>
        <w:rPr>
          <w:rFonts w:hint="eastAsia" w:ascii="Times New Roman" w:hAnsi="Times New Roman" w:cstheme="minorBidi"/>
          <w:kern w:val="2"/>
          <w:sz w:val="24"/>
          <w:szCs w:val="20"/>
          <w:lang w:val="en-US" w:eastAsia="zh-CN" w:bidi="ar-SA"/>
        </w:rPr>
        <w:t>单车</w:t>
      </w:r>
      <w:r>
        <w:rPr>
          <w:rFonts w:hint="eastAsia" w:ascii="Times New Roman" w:hAnsi="Times New Roman" w:eastAsiaTheme="minorEastAsia" w:cstheme="minorBidi"/>
          <w:kern w:val="2"/>
          <w:sz w:val="24"/>
          <w:szCs w:val="20"/>
          <w:lang w:val="en-US" w:eastAsia="zh-CN" w:bidi="ar-SA"/>
        </w:rPr>
        <w:t>数据</w:t>
      </w:r>
      <w:r>
        <w:rPr>
          <w:rFonts w:hint="eastAsia" w:ascii="Times New Roman" w:hAnsi="Times New Roman" w:cstheme="minorBidi"/>
          <w:kern w:val="2"/>
          <w:sz w:val="24"/>
          <w:szCs w:val="20"/>
          <w:lang w:val="en-US" w:eastAsia="zh-CN" w:bidi="ar-SA"/>
        </w:rPr>
        <w:t>、用户数据</w:t>
      </w:r>
      <w:r>
        <w:rPr>
          <w:rFonts w:hint="eastAsia" w:ascii="Times New Roman" w:hAnsi="Times New Roman" w:eastAsiaTheme="minorEastAsia" w:cstheme="minorBidi"/>
          <w:kern w:val="2"/>
          <w:sz w:val="24"/>
          <w:szCs w:val="20"/>
          <w:lang w:val="en-US" w:eastAsia="zh-CN" w:bidi="ar-SA"/>
        </w:rPr>
        <w:t>。</w:t>
      </w:r>
    </w:p>
    <w:p>
      <w:pPr>
        <w:pStyle w:val="21"/>
        <w:numPr>
          <w:ilvl w:val="0"/>
          <w:numId w:val="3"/>
        </w:numPr>
        <w:spacing w:line="360" w:lineRule="auto"/>
        <w:ind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cstheme="minorBidi"/>
          <w:kern w:val="2"/>
          <w:sz w:val="24"/>
          <w:szCs w:val="20"/>
          <w:lang w:val="en-US" w:eastAsia="zh-CN" w:bidi="ar-SA"/>
        </w:rPr>
        <w:t>运行环境层有Windows主机、Android移动端、云服务器负责为用户、管理员提供服务。</w:t>
      </w:r>
    </w:p>
    <w:p>
      <w:pPr>
        <w:rPr>
          <w:rFonts w:hint="eastAsia"/>
        </w:rPr>
      </w:pP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12" w:name="_Toc19928"/>
      <w:r>
        <w:rPr>
          <w:rFonts w:hint="eastAsia" w:ascii="Times New Roman" w:hAnsi="Times New Roman" w:cs="Times New Roman"/>
          <w:sz w:val="28"/>
          <w:szCs w:val="28"/>
        </w:rPr>
        <w:t>数据库设计</w:t>
      </w:r>
      <w:bookmarkEnd w:id="12"/>
    </w:p>
    <w:p>
      <w:pPr>
        <w:pStyle w:val="3"/>
        <w:bidi w:val="0"/>
        <w:rPr>
          <w:rFonts w:hint="default"/>
          <w:lang w:val="en-US" w:eastAsia="zh-CN"/>
        </w:rPr>
      </w:pPr>
      <w:bookmarkStart w:id="13" w:name="_Toc26385"/>
      <w:r>
        <w:rPr>
          <w:rFonts w:hint="eastAsia"/>
          <w:lang w:val="en-US" w:eastAsia="zh-CN"/>
        </w:rPr>
        <w:t>3.1数据库ER图</w:t>
      </w:r>
      <w:bookmarkEnd w:id="13"/>
    </w:p>
    <w:p>
      <w:pPr>
        <w:rPr>
          <w:rFonts w:hint="eastAsia" w:eastAsiaTheme="minorEastAsia"/>
          <w:lang w:eastAsia="zh-CN"/>
        </w:rPr>
      </w:pPr>
      <w:r>
        <w:rPr>
          <w:rFonts w:hint="eastAsia" w:eastAsiaTheme="minorEastAsia"/>
          <w:lang w:eastAsia="zh-CN"/>
        </w:rPr>
        <w:drawing>
          <wp:inline distT="0" distB="0" distL="114300" distR="114300">
            <wp:extent cx="5267960" cy="4043680"/>
            <wp:effectExtent l="0" t="0" r="8890" b="4445"/>
            <wp:docPr id="4" name="图片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r"/>
                    <pic:cNvPicPr>
                      <a:picLocks noChangeAspect="1"/>
                    </pic:cNvPicPr>
                  </pic:nvPicPr>
                  <pic:blipFill>
                    <a:blip r:embed="rId6"/>
                    <a:stretch>
                      <a:fillRect/>
                    </a:stretch>
                  </pic:blipFill>
                  <pic:spPr>
                    <a:xfrm>
                      <a:off x="0" y="0"/>
                      <a:ext cx="5267960" cy="4043680"/>
                    </a:xfrm>
                    <a:prstGeom prst="rect">
                      <a:avLst/>
                    </a:prstGeom>
                  </pic:spPr>
                </pic:pic>
              </a:graphicData>
            </a:graphic>
          </wp:inline>
        </w:drawing>
      </w:r>
      <w:r>
        <w:rPr>
          <w:rFonts w:hint="eastAsia" w:eastAsiaTheme="minorEastAsia"/>
          <w:lang w:eastAsia="zh-CN"/>
        </w:rPr>
        <w:drawing>
          <wp:inline distT="0" distB="0" distL="114300" distR="114300">
            <wp:extent cx="5270500" cy="1967865"/>
            <wp:effectExtent l="0" t="0" r="6350" b="3810"/>
            <wp:docPr id="3" name="图片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iagram"/>
                    <pic:cNvPicPr>
                      <a:picLocks noChangeAspect="1"/>
                    </pic:cNvPicPr>
                  </pic:nvPicPr>
                  <pic:blipFill>
                    <a:blip r:embed="rId7"/>
                    <a:stretch>
                      <a:fillRect/>
                    </a:stretch>
                  </pic:blipFill>
                  <pic:spPr>
                    <a:xfrm>
                      <a:off x="0" y="0"/>
                      <a:ext cx="5270500" cy="1967865"/>
                    </a:xfrm>
                    <a:prstGeom prst="rect">
                      <a:avLst/>
                    </a:prstGeom>
                  </pic:spPr>
                </pic:pic>
              </a:graphicData>
            </a:graphic>
          </wp:inline>
        </w:drawing>
      </w:r>
    </w:p>
    <w:p>
      <w:pPr>
        <w:jc w:val="center"/>
        <w:rPr>
          <w:rFonts w:hint="eastAsia" w:ascii="黑体" w:hAnsi="黑体" w:eastAsia="黑体" w:cs="黑体"/>
          <w:b/>
          <w:bCs/>
          <w:lang w:val="en-US" w:eastAsia="zh-CN"/>
        </w:rPr>
      </w:pPr>
      <w:r>
        <w:rPr>
          <w:rFonts w:hint="eastAsia" w:ascii="黑体" w:hAnsi="黑体" w:eastAsia="黑体" w:cs="黑体"/>
          <w:b/>
          <w:bCs/>
          <w:lang w:val="en-US" w:eastAsia="zh-CN"/>
        </w:rPr>
        <w:t>图3.1数据库ER图</w:t>
      </w:r>
    </w:p>
    <w:p>
      <w:pPr>
        <w:pStyle w:val="3"/>
        <w:bidi w:val="0"/>
        <w:rPr>
          <w:rFonts w:hint="eastAsia"/>
          <w:lang w:val="en-US" w:eastAsia="zh-CN"/>
        </w:rPr>
      </w:pPr>
      <w:bookmarkStart w:id="14" w:name="_Toc27831"/>
      <w:r>
        <w:rPr>
          <w:rFonts w:hint="eastAsia"/>
          <w:lang w:val="en-US" w:eastAsia="zh-CN"/>
        </w:rPr>
        <w:t>3.2表结构</w:t>
      </w:r>
      <w:bookmarkEnd w:id="14"/>
    </w:p>
    <w:p>
      <w:pPr>
        <w:numPr>
          <w:ilvl w:val="0"/>
          <w:numId w:val="4"/>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用户表（Users）：UserID (主键)</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Name</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StudentID</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PhoneNumber</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Password</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Avatar</w:t>
      </w:r>
    </w:p>
    <w:p>
      <w:pPr>
        <w:numPr>
          <w:ilvl w:val="0"/>
          <w:numId w:val="4"/>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车辆表（Bicycles）：</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BicycleID (主键)</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Brand</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Model</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Condition</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Status</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Longitude</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Latitude</w:t>
      </w:r>
    </w:p>
    <w:p>
      <w:pPr>
        <w:numPr>
          <w:ilvl w:val="0"/>
          <w:numId w:val="4"/>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订单表（Orders）：</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OrderID (主键)</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UserID (外键，关联用户表的UserID)</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BicycleID (外键，关联车辆表的BicycleID)</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StartTime</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EndTime</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Mileage</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Cost</w:t>
      </w:r>
    </w:p>
    <w:p>
      <w:pPr>
        <w:numPr>
          <w:ilvl w:val="0"/>
          <w:numId w:val="4"/>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维修表（Repairs）：</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RepairID (主键)</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BicycleID (外键，关联车辆表的BicycleID)</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FaultType</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FaultDescription</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RepairType</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Priority</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RepairStatus</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Notes</w:t>
      </w:r>
    </w:p>
    <w:p>
      <w:pPr>
        <w:numPr>
          <w:ilvl w:val="0"/>
          <w:numId w:val="4"/>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数据统计表（Statistics）：</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StatisticID (主键)</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UserID (外键，关联用户表的UserID)</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BicycleID (外键，关联车辆表的BicycleID)</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UsageCount</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UsageTime</w:t>
      </w:r>
      <w:r>
        <w:rPr>
          <w:rFonts w:hint="eastAsia" w:ascii="Times New Roman" w:hAnsi="Times New Roman" w:cstheme="minorBidi"/>
          <w:kern w:val="2"/>
          <w:sz w:val="24"/>
          <w:szCs w:val="20"/>
          <w:lang w:val="en-US" w:eastAsia="zh-CN" w:bidi="ar-SA"/>
        </w:rPr>
        <w:t>、</w:t>
      </w:r>
      <w:r>
        <w:rPr>
          <w:rFonts w:hint="eastAsia" w:ascii="Times New Roman" w:hAnsi="Times New Roman" w:eastAsiaTheme="minorEastAsia" w:cstheme="minorBidi"/>
          <w:kern w:val="2"/>
          <w:sz w:val="24"/>
          <w:szCs w:val="20"/>
          <w:lang w:val="en-US" w:eastAsia="zh-CN" w:bidi="ar-SA"/>
        </w:rPr>
        <w:t>Trajectory</w:t>
      </w:r>
    </w:p>
    <w:p>
      <w:pPr>
        <w:pStyle w:val="3"/>
        <w:bidi w:val="0"/>
        <w:rPr>
          <w:rFonts w:hint="eastAsia"/>
          <w:lang w:val="en-US" w:eastAsia="zh-CN"/>
        </w:rPr>
      </w:pPr>
      <w:bookmarkStart w:id="15" w:name="_Toc16200"/>
      <w:r>
        <w:rPr>
          <w:rFonts w:hint="eastAsia"/>
          <w:lang w:val="en-US" w:eastAsia="zh-CN"/>
        </w:rPr>
        <w:t>3.3数据库关系</w:t>
      </w:r>
      <w:bookmarkEnd w:id="15"/>
    </w:p>
    <w:p>
      <w:pPr>
        <w:numPr>
          <w:ilvl w:val="0"/>
          <w:numId w:val="5"/>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用户表（Users）与订单表（Orders）之间是一对多的关系，一个用户可以有多个订单，但每个订单只能对应一个用户。</w:t>
      </w:r>
    </w:p>
    <w:p>
      <w:pPr>
        <w:numPr>
          <w:ilvl w:val="0"/>
          <w:numId w:val="5"/>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用户表（Users）与数据统计表（Statistics）之间也是一对多的关系，一个用户可以有多个统计记录，但每个统计记录只能对应一个用户。</w:t>
      </w:r>
    </w:p>
    <w:p>
      <w:pPr>
        <w:numPr>
          <w:ilvl w:val="0"/>
          <w:numId w:val="5"/>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车辆表（Bicycles）与订单表（Orders）之间是一对多的关系，一辆车可以有多个订单，但每个订单只能对应一辆车。</w:t>
      </w:r>
    </w:p>
    <w:p>
      <w:pPr>
        <w:numPr>
          <w:ilvl w:val="0"/>
          <w:numId w:val="5"/>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车辆表（Bicycles）与维修表（Repairs）之间是一对多的关系，一辆车可以有多个维修记录，但每个维修记录只能对应一辆车。</w:t>
      </w:r>
    </w:p>
    <w:p>
      <w:pPr>
        <w:numPr>
          <w:ilvl w:val="0"/>
          <w:numId w:val="5"/>
        </w:numPr>
        <w:spacing w:line="360" w:lineRule="auto"/>
        <w:ind w:left="425" w:leftChars="0" w:hanging="425" w:firstLineChars="0"/>
        <w:rPr>
          <w:rFonts w:hint="eastAsia"/>
          <w:lang w:val="en-US" w:eastAsia="zh-CN"/>
        </w:rPr>
      </w:pPr>
      <w:r>
        <w:rPr>
          <w:rFonts w:hint="eastAsia" w:ascii="Times New Roman" w:hAnsi="Times New Roman" w:eastAsiaTheme="minorEastAsia" w:cstheme="minorBidi"/>
          <w:kern w:val="2"/>
          <w:sz w:val="24"/>
          <w:szCs w:val="20"/>
          <w:lang w:val="en-US" w:eastAsia="zh-CN" w:bidi="ar-SA"/>
        </w:rPr>
        <w:t>车辆表（Bicycles）与数据统计表（Statistics）之间也是一对多的关系，一辆车可以有多个统计记录，但每个统计记录只能对应一辆车。</w:t>
      </w:r>
    </w:p>
    <w:p>
      <w:pPr>
        <w:pStyle w:val="3"/>
        <w:bidi w:val="0"/>
        <w:rPr>
          <w:rFonts w:hint="eastAsia"/>
          <w:lang w:val="en-US" w:eastAsia="zh-CN"/>
        </w:rPr>
      </w:pPr>
      <w:bookmarkStart w:id="16" w:name="_Toc22204"/>
      <w:r>
        <w:rPr>
          <w:rFonts w:hint="eastAsia"/>
          <w:lang w:val="en-US" w:eastAsia="zh-CN"/>
        </w:rPr>
        <w:t>3.4索引</w:t>
      </w:r>
      <w:bookmarkEnd w:id="16"/>
    </w:p>
    <w:p>
      <w:pPr>
        <w:spacing w:line="360" w:lineRule="auto"/>
        <w:ind w:firstLine="480" w:firstLineChars="200"/>
        <w:rPr>
          <w:rFonts w:hint="default" w:ascii="Times New Roman" w:hAnsi="Times New Roman" w:eastAsiaTheme="minorEastAsia" w:cstheme="minorBidi"/>
          <w:kern w:val="2"/>
          <w:sz w:val="24"/>
          <w:szCs w:val="20"/>
          <w:lang w:val="en-US" w:eastAsia="zh-CN" w:bidi="ar-SA"/>
        </w:rPr>
      </w:pPr>
      <w:r>
        <w:rPr>
          <w:rFonts w:hint="default" w:ascii="Times New Roman" w:hAnsi="Times New Roman" w:eastAsiaTheme="minorEastAsia" w:cstheme="minorBidi"/>
          <w:kern w:val="2"/>
          <w:sz w:val="24"/>
          <w:szCs w:val="20"/>
          <w:lang w:val="en-US" w:eastAsia="zh-CN" w:bidi="ar-SA"/>
        </w:rPr>
        <w:t>在用户表（Users）中，可以为UserID列添加主键索引，为PhoneNumber列添加唯一索引。</w:t>
      </w:r>
    </w:p>
    <w:p>
      <w:pPr>
        <w:spacing w:line="360" w:lineRule="auto"/>
        <w:ind w:firstLine="480" w:firstLineChars="200"/>
        <w:rPr>
          <w:rFonts w:hint="default" w:ascii="Times New Roman" w:hAnsi="Times New Roman" w:eastAsiaTheme="minorEastAsia" w:cstheme="minorBidi"/>
          <w:kern w:val="2"/>
          <w:sz w:val="24"/>
          <w:szCs w:val="20"/>
          <w:lang w:val="en-US" w:eastAsia="zh-CN" w:bidi="ar-SA"/>
        </w:rPr>
      </w:pPr>
      <w:r>
        <w:rPr>
          <w:rFonts w:hint="default" w:ascii="Times New Roman" w:hAnsi="Times New Roman" w:eastAsiaTheme="minorEastAsia" w:cstheme="minorBidi"/>
          <w:kern w:val="2"/>
          <w:sz w:val="24"/>
          <w:szCs w:val="20"/>
          <w:lang w:val="en-US" w:eastAsia="zh-CN" w:bidi="ar-SA"/>
        </w:rPr>
        <w:t>在车辆表（Bicycles）中，可以为BicycleID列添加主键索引。</w:t>
      </w:r>
    </w:p>
    <w:p>
      <w:pPr>
        <w:spacing w:line="360" w:lineRule="auto"/>
        <w:ind w:firstLine="480" w:firstLineChars="200"/>
        <w:rPr>
          <w:rFonts w:hint="default" w:ascii="Times New Roman" w:hAnsi="Times New Roman" w:eastAsiaTheme="minorEastAsia" w:cstheme="minorBidi"/>
          <w:kern w:val="2"/>
          <w:sz w:val="24"/>
          <w:szCs w:val="20"/>
          <w:lang w:val="en-US" w:eastAsia="zh-CN" w:bidi="ar-SA"/>
        </w:rPr>
      </w:pPr>
      <w:r>
        <w:rPr>
          <w:rFonts w:hint="default" w:ascii="Times New Roman" w:hAnsi="Times New Roman" w:eastAsiaTheme="minorEastAsia" w:cstheme="minorBidi"/>
          <w:kern w:val="2"/>
          <w:sz w:val="24"/>
          <w:szCs w:val="20"/>
          <w:lang w:val="en-US" w:eastAsia="zh-CN" w:bidi="ar-SA"/>
        </w:rPr>
        <w:t>在订单表（Orders）中，可以为OrderID、UserID和BicycleID列添加主键索引，根据查询需求可能还需要根据StartTime和EndTime添加索引。</w:t>
      </w:r>
    </w:p>
    <w:p>
      <w:pPr>
        <w:spacing w:line="360" w:lineRule="auto"/>
        <w:ind w:firstLine="480" w:firstLineChars="200"/>
        <w:rPr>
          <w:rFonts w:hint="default" w:ascii="Times New Roman" w:hAnsi="Times New Roman" w:eastAsiaTheme="minorEastAsia" w:cstheme="minorBidi"/>
          <w:kern w:val="2"/>
          <w:sz w:val="24"/>
          <w:szCs w:val="20"/>
          <w:lang w:val="en-US" w:eastAsia="zh-CN" w:bidi="ar-SA"/>
        </w:rPr>
      </w:pPr>
      <w:r>
        <w:rPr>
          <w:rFonts w:hint="default" w:ascii="Times New Roman" w:hAnsi="Times New Roman" w:eastAsiaTheme="minorEastAsia" w:cstheme="minorBidi"/>
          <w:kern w:val="2"/>
          <w:sz w:val="24"/>
          <w:szCs w:val="20"/>
          <w:lang w:val="en-US" w:eastAsia="zh-CN" w:bidi="ar-SA"/>
        </w:rPr>
        <w:t>在维修表（Repairs）中，可以为RepairID和BicycleID列添加主键索引，根据查询需求可能还需要根据RepairStatus添加索引。</w:t>
      </w:r>
    </w:p>
    <w:p>
      <w:pPr>
        <w:spacing w:line="360" w:lineRule="auto"/>
        <w:ind w:firstLine="480" w:firstLineChars="200"/>
        <w:rPr>
          <w:rFonts w:hint="default" w:ascii="Times New Roman" w:hAnsi="Times New Roman" w:eastAsiaTheme="minorEastAsia" w:cstheme="minorBidi"/>
          <w:kern w:val="2"/>
          <w:sz w:val="24"/>
          <w:szCs w:val="20"/>
          <w:lang w:val="en-US" w:eastAsia="zh-CN" w:bidi="ar-SA"/>
        </w:rPr>
      </w:pPr>
      <w:r>
        <w:rPr>
          <w:rFonts w:hint="default" w:ascii="Times New Roman" w:hAnsi="Times New Roman" w:eastAsiaTheme="minorEastAsia" w:cstheme="minorBidi"/>
          <w:kern w:val="2"/>
          <w:sz w:val="24"/>
          <w:szCs w:val="20"/>
          <w:lang w:val="en-US" w:eastAsia="zh-CN" w:bidi="ar-SA"/>
        </w:rPr>
        <w:t>在数据统计表（Statistics）中，可以在StatisticID、UserID和BicycleID字段上创建索引，以便根据统计ID、用户ID和车辆ID进行快速查询。</w:t>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17" w:name="_Toc30168"/>
      <w:r>
        <w:rPr>
          <w:rFonts w:hint="eastAsia" w:ascii="Times New Roman" w:hAnsi="Times New Roman" w:cs="Times New Roman"/>
          <w:sz w:val="28"/>
          <w:szCs w:val="28"/>
        </w:rPr>
        <w:t>接口设计：</w:t>
      </w:r>
      <w:bookmarkEnd w:id="17"/>
    </w:p>
    <w:p>
      <w:pPr>
        <w:pStyle w:val="3"/>
        <w:bidi w:val="0"/>
        <w:rPr>
          <w:rFonts w:hint="eastAsia"/>
          <w:lang w:val="en-US" w:eastAsia="zh-CN"/>
        </w:rPr>
      </w:pPr>
      <w:bookmarkStart w:id="18" w:name="_Toc28492"/>
      <w:r>
        <w:rPr>
          <w:rFonts w:hint="eastAsia"/>
          <w:lang w:val="en-US" w:eastAsia="zh-CN"/>
        </w:rPr>
        <w:t>4.1内部接口清单</w:t>
      </w:r>
      <w:bookmarkEnd w:id="18"/>
    </w:p>
    <w:tbl>
      <w:tblPr>
        <w:tblStyle w:val="10"/>
        <w:tblpPr w:leftFromText="180" w:rightFromText="180" w:vertAnchor="text" w:horzAnchor="page" w:tblpX="1482" w:tblpY="64"/>
        <w:tblOverlap w:val="never"/>
        <w:tblW w:w="9182"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0"/>
        <w:gridCol w:w="2655"/>
        <w:gridCol w:w="4887"/>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640"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bCs/>
                <w:color w:val="4F4F4F"/>
                <w:sz w:val="20"/>
                <w:szCs w:val="20"/>
              </w:rPr>
            </w:pPr>
            <w:r>
              <w:rPr>
                <w:rFonts w:ascii="宋体" w:hAnsi="宋体" w:eastAsia="宋体" w:cs="宋体"/>
                <w:b/>
                <w:bCs/>
                <w:color w:val="4F4F4F"/>
                <w:kern w:val="0"/>
                <w:sz w:val="20"/>
                <w:szCs w:val="20"/>
                <w:lang w:val="en-US" w:eastAsia="zh-CN" w:bidi="ar"/>
              </w:rPr>
              <w:t>序号</w:t>
            </w:r>
          </w:p>
        </w:tc>
        <w:tc>
          <w:tcPr>
            <w:tcW w:w="2655"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bCs/>
                <w:color w:val="4F4F4F"/>
                <w:sz w:val="20"/>
                <w:szCs w:val="20"/>
              </w:rPr>
            </w:pPr>
            <w:r>
              <w:rPr>
                <w:rFonts w:ascii="宋体" w:hAnsi="宋体" w:eastAsia="宋体" w:cs="宋体"/>
                <w:b/>
                <w:bCs/>
                <w:color w:val="4F4F4F"/>
                <w:kern w:val="0"/>
                <w:sz w:val="20"/>
                <w:szCs w:val="20"/>
                <w:lang w:val="en-US" w:eastAsia="zh-CN" w:bidi="ar"/>
              </w:rPr>
              <w:t>模块</w:t>
            </w:r>
          </w:p>
        </w:tc>
        <w:tc>
          <w:tcPr>
            <w:tcW w:w="4887"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bCs/>
                <w:color w:val="4F4F4F"/>
                <w:sz w:val="20"/>
                <w:szCs w:val="20"/>
              </w:rPr>
            </w:pPr>
            <w:r>
              <w:rPr>
                <w:rFonts w:ascii="宋体" w:hAnsi="宋体" w:eastAsia="宋体" w:cs="宋体"/>
                <w:b/>
                <w:bCs/>
                <w:color w:val="4F4F4F"/>
                <w:kern w:val="0"/>
                <w:sz w:val="20"/>
                <w:szCs w:val="20"/>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4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val="0"/>
                <w:bCs w:val="0"/>
                <w:color w:val="4F4F4F"/>
                <w:sz w:val="20"/>
                <w:szCs w:val="20"/>
              </w:rPr>
            </w:pPr>
            <w:r>
              <w:rPr>
                <w:rFonts w:ascii="宋体" w:hAnsi="宋体" w:eastAsia="宋体" w:cs="宋体"/>
                <w:b w:val="0"/>
                <w:bCs w:val="0"/>
                <w:color w:val="4F4F4F"/>
                <w:kern w:val="0"/>
                <w:sz w:val="20"/>
                <w:szCs w:val="20"/>
                <w:lang w:val="en-US" w:eastAsia="zh-CN" w:bidi="ar"/>
              </w:rPr>
              <w:t>1</w:t>
            </w:r>
          </w:p>
        </w:tc>
        <w:tc>
          <w:tcPr>
            <w:tcW w:w="265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val="0"/>
                <w:bCs w:val="0"/>
                <w:color w:val="4F4F4F"/>
                <w:sz w:val="20"/>
                <w:szCs w:val="20"/>
              </w:rPr>
            </w:pPr>
            <w:r>
              <w:rPr>
                <w:rFonts w:hint="eastAsia" w:ascii="宋体" w:hAnsi="宋体" w:eastAsia="宋体" w:cs="宋体"/>
                <w:b w:val="0"/>
                <w:bCs w:val="0"/>
                <w:color w:val="4F4F4F"/>
                <w:kern w:val="0"/>
                <w:sz w:val="20"/>
                <w:szCs w:val="20"/>
                <w:lang w:val="en-US" w:eastAsia="zh-CN" w:bidi="ar"/>
              </w:rPr>
              <w:t>用户信息管理</w:t>
            </w:r>
            <w:r>
              <w:rPr>
                <w:rFonts w:ascii="宋体" w:hAnsi="宋体" w:eastAsia="宋体" w:cs="宋体"/>
                <w:b w:val="0"/>
                <w:bCs w:val="0"/>
                <w:color w:val="4F4F4F"/>
                <w:kern w:val="0"/>
                <w:sz w:val="20"/>
                <w:szCs w:val="20"/>
                <w:lang w:val="en-US" w:eastAsia="zh-CN" w:bidi="ar"/>
              </w:rPr>
              <w:t>模块</w:t>
            </w:r>
          </w:p>
        </w:tc>
        <w:tc>
          <w:tcPr>
            <w:tcW w:w="488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b w:val="0"/>
                <w:bCs w:val="0"/>
                <w:color w:val="4F4F4F"/>
                <w:sz w:val="20"/>
                <w:szCs w:val="20"/>
                <w:lang w:val="en-US"/>
              </w:rPr>
            </w:pPr>
            <w:r>
              <w:rPr>
                <w:rFonts w:ascii="宋体" w:hAnsi="宋体" w:eastAsia="宋体" w:cs="宋体"/>
                <w:b w:val="0"/>
                <w:bCs w:val="0"/>
                <w:color w:val="4F4F4F"/>
                <w:kern w:val="0"/>
                <w:sz w:val="20"/>
                <w:szCs w:val="20"/>
                <w:lang w:val="en-US" w:eastAsia="zh-CN" w:bidi="ar"/>
              </w:rPr>
              <w:t>主要包含用户的</w:t>
            </w:r>
            <w:r>
              <w:rPr>
                <w:rFonts w:hint="eastAsia" w:ascii="宋体" w:hAnsi="宋体" w:eastAsia="宋体" w:cs="宋体"/>
                <w:b w:val="0"/>
                <w:bCs w:val="0"/>
                <w:color w:val="4F4F4F"/>
                <w:kern w:val="0"/>
                <w:sz w:val="20"/>
                <w:szCs w:val="20"/>
                <w:lang w:val="en-US" w:eastAsia="zh-CN" w:bidi="ar"/>
              </w:rPr>
              <w:t>信息查询修改等操作</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4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2</w:t>
            </w:r>
          </w:p>
        </w:tc>
        <w:tc>
          <w:tcPr>
            <w:tcW w:w="265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单车信息管理模块</w:t>
            </w:r>
          </w:p>
        </w:tc>
        <w:tc>
          <w:tcPr>
            <w:tcW w:w="488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主要包含单车轨迹、单车维修信息等查询修改</w:t>
            </w:r>
          </w:p>
        </w:tc>
      </w:tr>
    </w:tbl>
    <w:p>
      <w:pPr>
        <w:pStyle w:val="3"/>
        <w:bidi w:val="0"/>
        <w:rPr>
          <w:rFonts w:hint="eastAsia"/>
          <w:lang w:val="en-US" w:eastAsia="zh-CN"/>
        </w:rPr>
      </w:pPr>
      <w:bookmarkStart w:id="19" w:name="_Toc10504"/>
      <w:r>
        <w:rPr>
          <w:rFonts w:hint="eastAsia"/>
          <w:lang w:val="en-US" w:eastAsia="zh-CN"/>
        </w:rPr>
        <w:t>4.2用户信息管理模块</w:t>
      </w:r>
      <w:bookmarkEnd w:id="19"/>
    </w:p>
    <w:tbl>
      <w:tblPr>
        <w:tblStyle w:val="10"/>
        <w:tblpPr w:leftFromText="180" w:rightFromText="180" w:vertAnchor="text" w:horzAnchor="page" w:tblpX="1482" w:tblpY="64"/>
        <w:tblOverlap w:val="never"/>
        <w:tblW w:w="9182"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0"/>
        <w:gridCol w:w="2655"/>
        <w:gridCol w:w="4887"/>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640"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bCs/>
                <w:color w:val="4F4F4F"/>
                <w:sz w:val="20"/>
                <w:szCs w:val="20"/>
              </w:rPr>
            </w:pPr>
            <w:r>
              <w:rPr>
                <w:rFonts w:ascii="宋体" w:hAnsi="宋体" w:eastAsia="宋体" w:cs="宋体"/>
                <w:b/>
                <w:bCs/>
                <w:color w:val="4F4F4F"/>
                <w:kern w:val="0"/>
                <w:sz w:val="20"/>
                <w:szCs w:val="20"/>
                <w:lang w:val="en-US" w:eastAsia="zh-CN" w:bidi="ar"/>
              </w:rPr>
              <w:t>序号</w:t>
            </w:r>
          </w:p>
        </w:tc>
        <w:tc>
          <w:tcPr>
            <w:tcW w:w="2655"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bCs/>
                <w:color w:val="4F4F4F"/>
                <w:sz w:val="20"/>
                <w:szCs w:val="20"/>
              </w:rPr>
            </w:pPr>
            <w:r>
              <w:rPr>
                <w:rFonts w:hint="eastAsia" w:ascii="宋体" w:hAnsi="宋体" w:eastAsia="宋体" w:cs="宋体"/>
                <w:b/>
                <w:bCs/>
                <w:color w:val="4F4F4F"/>
                <w:kern w:val="0"/>
                <w:sz w:val="20"/>
                <w:szCs w:val="20"/>
                <w:lang w:val="en-US" w:eastAsia="zh-CN" w:bidi="ar"/>
              </w:rPr>
              <w:t>接口</w:t>
            </w:r>
          </w:p>
        </w:tc>
        <w:tc>
          <w:tcPr>
            <w:tcW w:w="4887"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bCs/>
                <w:color w:val="4F4F4F"/>
                <w:sz w:val="20"/>
                <w:szCs w:val="20"/>
              </w:rPr>
            </w:pPr>
            <w:r>
              <w:rPr>
                <w:rFonts w:ascii="宋体" w:hAnsi="宋体" w:eastAsia="宋体" w:cs="宋体"/>
                <w:b/>
                <w:bCs/>
                <w:color w:val="4F4F4F"/>
                <w:kern w:val="0"/>
                <w:sz w:val="20"/>
                <w:szCs w:val="20"/>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64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val="0"/>
                <w:bCs w:val="0"/>
                <w:color w:val="4F4F4F"/>
                <w:sz w:val="20"/>
                <w:szCs w:val="20"/>
              </w:rPr>
            </w:pPr>
            <w:r>
              <w:rPr>
                <w:rFonts w:ascii="宋体" w:hAnsi="宋体" w:eastAsia="宋体" w:cs="宋体"/>
                <w:b w:val="0"/>
                <w:bCs w:val="0"/>
                <w:color w:val="4F4F4F"/>
                <w:kern w:val="0"/>
                <w:sz w:val="20"/>
                <w:szCs w:val="20"/>
                <w:lang w:val="en-US" w:eastAsia="zh-CN" w:bidi="ar"/>
              </w:rPr>
              <w:t>1</w:t>
            </w:r>
          </w:p>
        </w:tc>
        <w:tc>
          <w:tcPr>
            <w:tcW w:w="265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eastAsia" w:eastAsiaTheme="minorEastAsia"/>
                <w:b w:val="0"/>
                <w:bCs w:val="0"/>
                <w:color w:val="4F4F4F"/>
                <w:sz w:val="20"/>
                <w:szCs w:val="20"/>
                <w:lang w:val="en-US" w:eastAsia="zh-CN"/>
              </w:rPr>
            </w:pPr>
            <w:r>
              <w:rPr>
                <w:rFonts w:hint="eastAsia"/>
                <w:b w:val="0"/>
                <w:bCs w:val="0"/>
                <w:color w:val="4F4F4F"/>
                <w:sz w:val="20"/>
                <w:szCs w:val="20"/>
                <w:lang w:val="en-US" w:eastAsia="zh-CN"/>
              </w:rPr>
              <w:t>login</w:t>
            </w:r>
          </w:p>
        </w:tc>
        <w:tc>
          <w:tcPr>
            <w:tcW w:w="488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b w:val="0"/>
                <w:bCs w:val="0"/>
                <w:color w:val="4F4F4F"/>
                <w:sz w:val="20"/>
                <w:szCs w:val="20"/>
                <w:lang w:val="en-US"/>
              </w:rPr>
            </w:pPr>
            <w:r>
              <w:rPr>
                <w:rFonts w:hint="eastAsia" w:ascii="宋体" w:hAnsi="宋体" w:eastAsia="宋体" w:cs="宋体"/>
                <w:b w:val="0"/>
                <w:bCs w:val="0"/>
                <w:color w:val="4F4F4F"/>
                <w:kern w:val="0"/>
                <w:sz w:val="20"/>
                <w:szCs w:val="20"/>
                <w:lang w:val="en-US" w:eastAsia="zh-CN" w:bidi="ar"/>
              </w:rPr>
              <w:t>用户登录</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4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2</w:t>
            </w:r>
          </w:p>
        </w:tc>
        <w:tc>
          <w:tcPr>
            <w:tcW w:w="265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register</w:t>
            </w:r>
          </w:p>
        </w:tc>
        <w:tc>
          <w:tcPr>
            <w:tcW w:w="488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用户注册</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64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3</w:t>
            </w:r>
          </w:p>
        </w:tc>
        <w:tc>
          <w:tcPr>
            <w:tcW w:w="265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userInfo</w:t>
            </w:r>
          </w:p>
        </w:tc>
        <w:tc>
          <w:tcPr>
            <w:tcW w:w="488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用户信息查询</w:t>
            </w:r>
          </w:p>
        </w:tc>
      </w:tr>
    </w:tbl>
    <w:p/>
    <w:p>
      <w:pPr>
        <w:pStyle w:val="4"/>
        <w:bidi w:val="0"/>
        <w:ind w:left="0" w:leftChars="0" w:firstLine="0" w:firstLineChars="0"/>
        <w:rPr>
          <w:rFonts w:hint="eastAsia" w:ascii="黑体" w:hAnsi="黑体" w:eastAsia="黑体" w:cs="黑体"/>
          <w:b/>
          <w:bCs/>
          <w:sz w:val="24"/>
          <w:szCs w:val="24"/>
          <w:lang w:val="en-US" w:eastAsia="zh-CN"/>
        </w:rPr>
      </w:pPr>
      <w:bookmarkStart w:id="20" w:name="_Toc19001"/>
      <w:r>
        <w:rPr>
          <w:rFonts w:hint="eastAsia" w:ascii="黑体" w:hAnsi="黑体" w:eastAsia="黑体" w:cs="黑体"/>
          <w:b/>
          <w:bCs/>
          <w:sz w:val="24"/>
          <w:szCs w:val="24"/>
          <w:lang w:val="en-US" w:eastAsia="zh-CN"/>
        </w:rPr>
        <w:t>4.2.1用户登录</w:t>
      </w:r>
      <w:bookmarkEnd w:id="20"/>
    </w:p>
    <w:p>
      <w:pPr>
        <w:numPr>
          <w:ilvl w:val="0"/>
          <w:numId w:val="0"/>
        </w:numPr>
        <w:rPr>
          <w:rFonts w:hint="eastAsia"/>
          <w:sz w:val="24"/>
          <w:szCs w:val="32"/>
        </w:rPr>
      </w:pPr>
      <w:r>
        <w:rPr>
          <w:rFonts w:hint="eastAsia"/>
          <w:sz w:val="24"/>
          <w:szCs w:val="32"/>
        </w:rPr>
        <w:t>1）功能说明</w:t>
      </w:r>
    </w:p>
    <w:p>
      <w:pPr>
        <w:rPr>
          <w:rFonts w:hint="eastAsia"/>
          <w:sz w:val="24"/>
          <w:szCs w:val="32"/>
          <w:lang w:val="en-US" w:eastAsia="zh-CN"/>
        </w:rPr>
      </w:pPr>
    </w:p>
    <w:p>
      <w:pPr>
        <w:rPr>
          <w:rFonts w:hint="default" w:eastAsiaTheme="minorEastAsia"/>
          <w:sz w:val="24"/>
          <w:szCs w:val="32"/>
          <w:lang w:val="en-US" w:eastAsia="zh-CN"/>
        </w:rPr>
      </w:pPr>
      <w:r>
        <w:rPr>
          <w:rFonts w:hint="eastAsia"/>
          <w:sz w:val="24"/>
          <w:szCs w:val="32"/>
          <w:lang w:val="en-US" w:eastAsia="zh-CN"/>
        </w:rPr>
        <w:t>用户登录进入系统</w:t>
      </w:r>
    </w:p>
    <w:p>
      <w:pPr>
        <w:rPr>
          <w:rFonts w:hint="eastAsia"/>
          <w:sz w:val="24"/>
          <w:szCs w:val="32"/>
        </w:rPr>
      </w:pPr>
    </w:p>
    <w:p>
      <w:pPr>
        <w:numPr>
          <w:ilvl w:val="0"/>
          <w:numId w:val="6"/>
        </w:numPr>
        <w:rPr>
          <w:rFonts w:hint="eastAsia"/>
          <w:sz w:val="24"/>
          <w:szCs w:val="32"/>
        </w:rPr>
      </w:pPr>
      <w:r>
        <w:rPr>
          <w:rFonts w:hint="eastAsia"/>
          <w:sz w:val="24"/>
          <w:szCs w:val="32"/>
        </w:rPr>
        <w:t>接口说明</w:t>
      </w:r>
    </w:p>
    <w:p>
      <w:pPr>
        <w:numPr>
          <w:ilvl w:val="0"/>
          <w:numId w:val="0"/>
        </w:numPr>
        <w:rPr>
          <w:rFonts w:hint="eastAsia"/>
          <w:sz w:val="24"/>
          <w:szCs w:val="32"/>
        </w:rPr>
      </w:pPr>
    </w:p>
    <w:p>
      <w:pPr>
        <w:rPr>
          <w:rFonts w:hint="eastAsia" w:eastAsiaTheme="minorEastAsia"/>
          <w:sz w:val="24"/>
          <w:szCs w:val="32"/>
          <w:lang w:eastAsia="zh-CN"/>
        </w:rPr>
      </w:pPr>
      <w:r>
        <w:rPr>
          <w:rFonts w:hint="eastAsia"/>
          <w:sz w:val="24"/>
          <w:szCs w:val="32"/>
        </w:rPr>
        <w:t>请求方式：</w:t>
      </w:r>
      <w:r>
        <w:rPr>
          <w:rFonts w:hint="eastAsia"/>
          <w:sz w:val="24"/>
          <w:szCs w:val="32"/>
          <w:lang w:val="en-US" w:eastAsia="zh-CN"/>
        </w:rPr>
        <w:t>POST</w:t>
      </w:r>
    </w:p>
    <w:p>
      <w:pPr>
        <w:rPr>
          <w:rFonts w:hint="eastAsia" w:eastAsiaTheme="minorEastAsia"/>
          <w:sz w:val="24"/>
          <w:szCs w:val="32"/>
          <w:lang w:eastAsia="zh-CN"/>
        </w:rPr>
      </w:pPr>
      <w:r>
        <w:rPr>
          <w:rFonts w:hint="eastAsia"/>
          <w:sz w:val="24"/>
          <w:szCs w:val="32"/>
        </w:rPr>
        <w:t>请求地址：http://ip:port/</w:t>
      </w:r>
      <w:r>
        <w:rPr>
          <w:rFonts w:hint="eastAsia"/>
          <w:sz w:val="24"/>
          <w:szCs w:val="32"/>
          <w:lang w:val="en-US" w:eastAsia="zh-CN"/>
        </w:rPr>
        <w:t>user/login</w:t>
      </w:r>
    </w:p>
    <w:p>
      <w:pPr>
        <w:rPr>
          <w:rFonts w:hint="default" w:eastAsiaTheme="minorEastAsia"/>
          <w:sz w:val="24"/>
          <w:szCs w:val="32"/>
          <w:lang w:val="en-US" w:eastAsia="zh-CN"/>
        </w:rPr>
      </w:pPr>
      <w:r>
        <w:rPr>
          <w:rFonts w:hint="eastAsia"/>
          <w:sz w:val="24"/>
          <w:szCs w:val="32"/>
        </w:rPr>
        <w:t xml:space="preserve">请求参数： </w:t>
      </w:r>
      <w:r>
        <w:rPr>
          <w:rFonts w:hint="eastAsia"/>
          <w:sz w:val="24"/>
          <w:szCs w:val="32"/>
          <w:lang w:val="en-US" w:eastAsia="zh-CN"/>
        </w:rPr>
        <w:t>username , password</w:t>
      </w:r>
    </w:p>
    <w:p>
      <w:pPr>
        <w:rPr>
          <w:rFonts w:hint="eastAsia"/>
          <w:sz w:val="24"/>
          <w:szCs w:val="32"/>
        </w:rPr>
      </w:pPr>
    </w:p>
    <w:p>
      <w:pPr>
        <w:rPr>
          <w:rFonts w:hint="eastAsia"/>
          <w:sz w:val="24"/>
          <w:szCs w:val="32"/>
        </w:rPr>
      </w:pPr>
      <w:r>
        <w:rPr>
          <w:rFonts w:hint="eastAsia"/>
          <w:sz w:val="24"/>
          <w:szCs w:val="32"/>
        </w:rPr>
        <w:t>3）请求参数</w:t>
      </w:r>
    </w:p>
    <w:p>
      <w:pPr>
        <w:rPr>
          <w:rFonts w:hint="eastAsia"/>
          <w:sz w:val="24"/>
          <w:szCs w:val="32"/>
        </w:rPr>
      </w:pPr>
      <w:r>
        <w:rPr>
          <w:rFonts w:hint="eastAsia"/>
          <w:sz w:val="24"/>
          <w:szCs w:val="32"/>
        </w:rPr>
        <w:t>示例</w:t>
      </w:r>
      <w:r>
        <w:rPr>
          <w:rFonts w:hint="eastAsia"/>
          <w:sz w:val="24"/>
          <w:szCs w:val="32"/>
          <w:lang w:val="en-US" w:eastAsia="zh-CN"/>
        </w:rPr>
        <w:t xml:space="preserve">: </w:t>
      </w:r>
    </w:p>
    <w:p>
      <w:pPr>
        <w:rPr>
          <w:rFonts w:hint="default" w:ascii="Consolas" w:hAnsi="Consolas" w:eastAsia="宋体" w:cs="Consolas"/>
          <w:i w:val="0"/>
          <w:iCs w:val="0"/>
          <w:caps w:val="0"/>
          <w:color w:val="986801"/>
          <w:spacing w:val="0"/>
          <w:sz w:val="20"/>
          <w:szCs w:val="20"/>
          <w:lang w:val="en-US" w:eastAsia="zh-CN"/>
        </w:rPr>
      </w:pPr>
      <w:r>
        <w:rPr>
          <w:rFonts w:hint="eastAsia" w:ascii="Consolas" w:hAnsi="Consolas" w:eastAsia="宋体" w:cs="Consolas"/>
          <w:i w:val="0"/>
          <w:iCs w:val="0"/>
          <w:caps w:val="0"/>
          <w:color w:val="986801"/>
          <w:spacing w:val="0"/>
          <w:sz w:val="20"/>
          <w:szCs w:val="20"/>
          <w:lang w:val="en-US" w:eastAsia="zh-CN"/>
        </w:rPr>
        <w:t>http://127.0.0.1:8080/user/login</w:t>
      </w:r>
    </w:p>
    <w:p>
      <w:pPr>
        <w:rPr>
          <w:rFonts w:hint="eastAsia" w:ascii="Consolas" w:hAnsi="Consolas" w:eastAsia="Consolas" w:cs="Consolas"/>
          <w:i w:val="0"/>
          <w:iCs w:val="0"/>
          <w:caps w:val="0"/>
          <w:color w:val="986801"/>
          <w:spacing w:val="0"/>
          <w:sz w:val="20"/>
          <w:szCs w:val="20"/>
          <w:lang w:val="en-US" w:eastAsia="zh-CN"/>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username</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zzz</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password</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123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eastAsia" w:ascii="Consolas" w:hAnsi="Consolas" w:eastAsia="Consolas" w:cs="Consolas"/>
          <w:i w:val="0"/>
          <w:iCs w:val="0"/>
          <w:caps w:val="0"/>
          <w:color w:val="986801"/>
          <w:spacing w:val="0"/>
          <w:sz w:val="16"/>
          <w:szCs w:val="16"/>
          <w:lang w:val="en-US" w:eastAsia="zh-CN"/>
        </w:rPr>
      </w:pPr>
    </w:p>
    <w:p>
      <w:pPr>
        <w:rPr>
          <w:rFonts w:hint="eastAsia"/>
        </w:rPr>
      </w:pPr>
      <w:r>
        <w:rPr>
          <w:rFonts w:hint="eastAsia"/>
        </w:rPr>
        <w:t>4）响应参数</w:t>
      </w:r>
    </w:p>
    <w:tbl>
      <w:tblPr>
        <w:tblStyle w:val="10"/>
        <w:tblpPr w:leftFromText="180" w:rightFromText="180" w:vertAnchor="text" w:horzAnchor="page" w:tblpX="1455" w:tblpY="234"/>
        <w:tblOverlap w:val="never"/>
        <w:tblW w:w="9248"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33"/>
        <w:gridCol w:w="2069"/>
        <w:gridCol w:w="4646"/>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533"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参数名</w:t>
            </w:r>
          </w:p>
        </w:tc>
        <w:tc>
          <w:tcPr>
            <w:tcW w:w="2069"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类型</w:t>
            </w:r>
          </w:p>
        </w:tc>
        <w:tc>
          <w:tcPr>
            <w:tcW w:w="4646"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data</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User</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用户对象</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status</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状态：1-成功，0-失败</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httpCode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Http返回码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errCode</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errMessage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错误信息</w:t>
            </w:r>
          </w:p>
        </w:tc>
      </w:tr>
    </w:tbl>
    <w:p>
      <w:pPr>
        <w:rPr>
          <w:sz w:val="24"/>
          <w:szCs w:val="32"/>
        </w:rPr>
      </w:pPr>
    </w:p>
    <w:p>
      <w:pPr>
        <w:rPr>
          <w:rFonts w:hint="eastAsia"/>
          <w:sz w:val="24"/>
          <w:szCs w:val="32"/>
          <w:lang w:val="en-US" w:eastAsia="zh-CN"/>
        </w:rPr>
      </w:pPr>
      <w:r>
        <w:rPr>
          <w:rFonts w:hint="eastAsia"/>
          <w:sz w:val="24"/>
          <w:szCs w:val="32"/>
          <w:lang w:val="en-US" w:eastAsia="zh-CN"/>
        </w:rPr>
        <w:t>示例：</w:t>
      </w:r>
    </w:p>
    <w:p>
      <w:pPr>
        <w:rPr>
          <w:rFonts w:hint="default" w:ascii="Consolas" w:hAnsi="Consolas" w:eastAsia="Consolas" w:cs="Consolas"/>
          <w:i w:val="0"/>
          <w:iCs w:val="0"/>
          <w:caps w:val="0"/>
          <w:color w:val="999999"/>
          <w:spacing w:val="0"/>
          <w:sz w:val="20"/>
          <w:szCs w:val="20"/>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"status"</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1</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"data"</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username</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zzz</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password</w:t>
      </w:r>
      <w:r>
        <w:rPr>
          <w:rFonts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123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"httpCode"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200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"errMessage"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default" w:ascii="Consolas" w:hAnsi="Consolas" w:eastAsia="Consolas" w:cs="Consolas"/>
          <w:i w:val="0"/>
          <w:iCs w:val="0"/>
          <w:caps w:val="0"/>
          <w:color w:val="999999"/>
          <w:spacing w:val="0"/>
          <w:sz w:val="16"/>
          <w:szCs w:val="16"/>
        </w:rPr>
      </w:pPr>
    </w:p>
    <w:p>
      <w:pPr>
        <w:pStyle w:val="4"/>
        <w:bidi w:val="0"/>
        <w:ind w:left="0" w:leftChars="0" w:firstLine="0" w:firstLineChars="0"/>
        <w:rPr>
          <w:rFonts w:hint="default" w:ascii="黑体" w:hAnsi="黑体" w:eastAsia="黑体" w:cs="黑体"/>
          <w:b/>
          <w:bCs/>
          <w:sz w:val="24"/>
          <w:szCs w:val="24"/>
          <w:lang w:val="en-US" w:eastAsia="zh-CN"/>
        </w:rPr>
      </w:pPr>
      <w:bookmarkStart w:id="21" w:name="_Toc31074"/>
      <w:r>
        <w:rPr>
          <w:rFonts w:hint="eastAsia" w:ascii="黑体" w:hAnsi="黑体" w:eastAsia="黑体" w:cs="黑体"/>
          <w:b/>
          <w:bCs/>
          <w:sz w:val="24"/>
          <w:szCs w:val="24"/>
          <w:lang w:val="en-US" w:eastAsia="zh-CN"/>
        </w:rPr>
        <w:t>4.2.2用户注册</w:t>
      </w:r>
      <w:bookmarkEnd w:id="21"/>
    </w:p>
    <w:p>
      <w:pPr>
        <w:numPr>
          <w:ilvl w:val="0"/>
          <w:numId w:val="0"/>
        </w:numPr>
        <w:rPr>
          <w:rFonts w:hint="eastAsia"/>
          <w:sz w:val="24"/>
          <w:szCs w:val="32"/>
        </w:rPr>
      </w:pPr>
      <w:r>
        <w:rPr>
          <w:rFonts w:hint="eastAsia"/>
          <w:sz w:val="24"/>
          <w:szCs w:val="32"/>
        </w:rPr>
        <w:t>1）功能说明</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新用户注册</w:t>
      </w:r>
    </w:p>
    <w:p>
      <w:pPr>
        <w:rPr>
          <w:rFonts w:hint="default"/>
          <w:sz w:val="24"/>
          <w:szCs w:val="32"/>
          <w:lang w:val="en-US" w:eastAsia="zh-CN"/>
        </w:rPr>
      </w:pPr>
    </w:p>
    <w:p>
      <w:pPr>
        <w:numPr>
          <w:ilvl w:val="0"/>
          <w:numId w:val="0"/>
        </w:numPr>
        <w:ind w:leftChars="0"/>
        <w:rPr>
          <w:rFonts w:hint="eastAsia"/>
          <w:sz w:val="24"/>
          <w:szCs w:val="32"/>
        </w:rPr>
      </w:pPr>
      <w:r>
        <w:rPr>
          <w:rFonts w:hint="eastAsia"/>
          <w:sz w:val="24"/>
          <w:szCs w:val="32"/>
          <w:lang w:val="en-US" w:eastAsia="zh-CN"/>
        </w:rPr>
        <w:t>2）</w:t>
      </w:r>
      <w:r>
        <w:rPr>
          <w:rFonts w:hint="eastAsia"/>
          <w:sz w:val="24"/>
          <w:szCs w:val="32"/>
        </w:rPr>
        <w:t>接口说明</w:t>
      </w:r>
    </w:p>
    <w:p>
      <w:pPr>
        <w:numPr>
          <w:ilvl w:val="0"/>
          <w:numId w:val="0"/>
        </w:numPr>
        <w:ind w:leftChars="0"/>
        <w:rPr>
          <w:rFonts w:hint="eastAsia"/>
          <w:sz w:val="24"/>
          <w:szCs w:val="32"/>
        </w:rPr>
      </w:pPr>
    </w:p>
    <w:p>
      <w:pPr>
        <w:rPr>
          <w:rFonts w:hint="default" w:eastAsiaTheme="minorEastAsia"/>
          <w:sz w:val="24"/>
          <w:szCs w:val="32"/>
          <w:lang w:val="en-US" w:eastAsia="zh-CN"/>
        </w:rPr>
      </w:pPr>
      <w:r>
        <w:rPr>
          <w:rFonts w:hint="eastAsia"/>
          <w:sz w:val="24"/>
          <w:szCs w:val="32"/>
        </w:rPr>
        <w:t>请求方式：</w:t>
      </w:r>
      <w:r>
        <w:rPr>
          <w:rFonts w:hint="eastAsia"/>
          <w:sz w:val="24"/>
          <w:szCs w:val="32"/>
          <w:lang w:val="en-US" w:eastAsia="zh-CN"/>
        </w:rPr>
        <w:t>POST</w:t>
      </w:r>
    </w:p>
    <w:p>
      <w:pPr>
        <w:rPr>
          <w:rFonts w:hint="eastAsia" w:eastAsiaTheme="minorEastAsia"/>
          <w:sz w:val="24"/>
          <w:szCs w:val="32"/>
          <w:lang w:eastAsia="zh-CN"/>
        </w:rPr>
      </w:pPr>
      <w:r>
        <w:rPr>
          <w:rFonts w:hint="eastAsia"/>
          <w:sz w:val="24"/>
          <w:szCs w:val="32"/>
        </w:rPr>
        <w:t>请求地址：http://ip:port</w:t>
      </w:r>
      <w:r>
        <w:rPr>
          <w:rFonts w:hint="eastAsia"/>
          <w:sz w:val="24"/>
          <w:szCs w:val="32"/>
          <w:lang w:val="en-US" w:eastAsia="zh-CN"/>
        </w:rPr>
        <w:t>/user</w:t>
      </w:r>
      <w:r>
        <w:rPr>
          <w:rFonts w:hint="eastAsia"/>
          <w:sz w:val="24"/>
          <w:szCs w:val="32"/>
        </w:rPr>
        <w:t>/</w:t>
      </w:r>
      <w:r>
        <w:rPr>
          <w:rFonts w:hint="eastAsia"/>
          <w:sz w:val="24"/>
          <w:szCs w:val="32"/>
          <w:lang w:val="en-US" w:eastAsia="zh-CN"/>
        </w:rPr>
        <w:t>register</w:t>
      </w:r>
    </w:p>
    <w:p>
      <w:pPr>
        <w:rPr>
          <w:rFonts w:hint="default" w:eastAsiaTheme="minorEastAsia"/>
          <w:sz w:val="24"/>
          <w:szCs w:val="32"/>
          <w:lang w:val="en-US" w:eastAsia="zh-CN"/>
        </w:rPr>
      </w:pPr>
      <w:r>
        <w:rPr>
          <w:rFonts w:hint="eastAsia"/>
          <w:sz w:val="24"/>
          <w:szCs w:val="32"/>
        </w:rPr>
        <w:t xml:space="preserve">请求参数： </w:t>
      </w:r>
      <w:r>
        <w:rPr>
          <w:rFonts w:hint="eastAsia"/>
          <w:sz w:val="24"/>
          <w:szCs w:val="32"/>
          <w:lang w:val="en-US" w:eastAsia="zh-CN"/>
        </w:rPr>
        <w:t>name , password</w:t>
      </w:r>
    </w:p>
    <w:p>
      <w:pPr>
        <w:rPr>
          <w:rFonts w:hint="eastAsia"/>
          <w:sz w:val="24"/>
          <w:szCs w:val="32"/>
        </w:rPr>
      </w:pPr>
    </w:p>
    <w:p>
      <w:pPr>
        <w:rPr>
          <w:rFonts w:hint="eastAsia"/>
          <w:sz w:val="24"/>
          <w:szCs w:val="32"/>
        </w:rPr>
      </w:pPr>
      <w:r>
        <w:rPr>
          <w:rFonts w:hint="eastAsia"/>
          <w:sz w:val="24"/>
          <w:szCs w:val="32"/>
        </w:rPr>
        <w:t>3）请求参数</w:t>
      </w:r>
    </w:p>
    <w:p>
      <w:pPr>
        <w:rPr>
          <w:rFonts w:hint="eastAsia"/>
          <w:sz w:val="24"/>
          <w:szCs w:val="32"/>
        </w:rPr>
      </w:pPr>
      <w:r>
        <w:rPr>
          <w:rFonts w:hint="eastAsia"/>
          <w:sz w:val="24"/>
          <w:szCs w:val="32"/>
        </w:rPr>
        <w:t>示例</w:t>
      </w:r>
      <w:r>
        <w:rPr>
          <w:rFonts w:hint="eastAsia"/>
          <w:sz w:val="24"/>
          <w:szCs w:val="32"/>
          <w:lang w:val="en-US" w:eastAsia="zh-CN"/>
        </w:rPr>
        <w:t xml:space="preserve">: </w:t>
      </w:r>
    </w:p>
    <w:p>
      <w:pPr>
        <w:rPr>
          <w:rFonts w:hint="default" w:ascii="Consolas" w:hAnsi="Consolas" w:eastAsia="宋体" w:cs="Consolas"/>
          <w:i w:val="0"/>
          <w:iCs w:val="0"/>
          <w:caps w:val="0"/>
          <w:color w:val="986801"/>
          <w:spacing w:val="0"/>
          <w:sz w:val="20"/>
          <w:szCs w:val="20"/>
          <w:lang w:val="en-US" w:eastAsia="zh-CN"/>
        </w:rPr>
      </w:pPr>
      <w:r>
        <w:rPr>
          <w:rFonts w:hint="eastAsia" w:ascii="Consolas" w:hAnsi="Consolas" w:eastAsia="宋体" w:cs="Consolas"/>
          <w:i w:val="0"/>
          <w:iCs w:val="0"/>
          <w:caps w:val="0"/>
          <w:color w:val="986801"/>
          <w:spacing w:val="0"/>
          <w:sz w:val="20"/>
          <w:szCs w:val="20"/>
          <w:lang w:val="en-US" w:eastAsia="zh-CN"/>
        </w:rPr>
        <w:t>http://127.0.0.1:8080/user/register</w:t>
      </w:r>
    </w:p>
    <w:p>
      <w:pPr>
        <w:rPr>
          <w:rFonts w:hint="eastAsia" w:ascii="Consolas" w:hAnsi="Consolas" w:eastAsia="Consolas" w:cs="Consolas"/>
          <w:i w:val="0"/>
          <w:iCs w:val="0"/>
          <w:caps w:val="0"/>
          <w:color w:val="986801"/>
          <w:spacing w:val="0"/>
          <w:sz w:val="20"/>
          <w:szCs w:val="20"/>
          <w:lang w:val="en-US" w:eastAsia="zh-CN"/>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username</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zzz</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password</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123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999999"/>
          <w:spacing w:val="0"/>
          <w:sz w:val="20"/>
          <w:szCs w:val="20"/>
        </w:rPr>
        <w:t>}</w:t>
      </w:r>
    </w:p>
    <w:p>
      <w:pPr>
        <w:rPr>
          <w:rFonts w:hint="eastAsia" w:ascii="Consolas" w:hAnsi="Consolas" w:eastAsia="Consolas" w:cs="Consolas"/>
          <w:i w:val="0"/>
          <w:iCs w:val="0"/>
          <w:caps w:val="0"/>
          <w:color w:val="986801"/>
          <w:spacing w:val="0"/>
          <w:sz w:val="20"/>
          <w:szCs w:val="20"/>
          <w:lang w:val="en-US" w:eastAsia="zh-CN"/>
        </w:rPr>
      </w:pPr>
    </w:p>
    <w:p>
      <w:pPr>
        <w:rPr>
          <w:rFonts w:hint="eastAsia"/>
          <w:sz w:val="24"/>
          <w:szCs w:val="32"/>
        </w:rPr>
      </w:pPr>
      <w:r>
        <w:rPr>
          <w:rFonts w:hint="eastAsia"/>
          <w:sz w:val="24"/>
          <w:szCs w:val="32"/>
        </w:rPr>
        <w:t>4）响应参数</w:t>
      </w:r>
    </w:p>
    <w:tbl>
      <w:tblPr>
        <w:tblStyle w:val="10"/>
        <w:tblpPr w:leftFromText="180" w:rightFromText="180" w:vertAnchor="text" w:horzAnchor="page" w:tblpX="1455" w:tblpY="234"/>
        <w:tblOverlap w:val="never"/>
        <w:tblW w:w="9248"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33"/>
        <w:gridCol w:w="2069"/>
        <w:gridCol w:w="4646"/>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533"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参数名</w:t>
            </w:r>
          </w:p>
        </w:tc>
        <w:tc>
          <w:tcPr>
            <w:tcW w:w="2069"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类型</w:t>
            </w:r>
          </w:p>
        </w:tc>
        <w:tc>
          <w:tcPr>
            <w:tcW w:w="4646"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data</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User</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用户对象</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status</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状态：1-成功，0-失败</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httpCode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Http返回码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errCode</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errMessage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错误信息</w:t>
            </w:r>
          </w:p>
        </w:tc>
      </w:tr>
    </w:tbl>
    <w:p>
      <w:pPr>
        <w:rPr>
          <w:sz w:val="24"/>
          <w:szCs w:val="32"/>
        </w:rPr>
      </w:pPr>
    </w:p>
    <w:p>
      <w:pPr>
        <w:rPr>
          <w:rFonts w:hint="eastAsia"/>
          <w:sz w:val="24"/>
          <w:szCs w:val="32"/>
          <w:lang w:val="en-US" w:eastAsia="zh-CN"/>
        </w:rPr>
      </w:pPr>
      <w:r>
        <w:rPr>
          <w:rFonts w:hint="eastAsia"/>
          <w:sz w:val="24"/>
          <w:szCs w:val="32"/>
          <w:lang w:val="en-US" w:eastAsia="zh-CN"/>
        </w:rPr>
        <w:t>示例：</w:t>
      </w:r>
    </w:p>
    <w:p>
      <w:pPr>
        <w:rPr>
          <w:rFonts w:hint="default" w:ascii="Consolas" w:hAnsi="Consolas" w:eastAsia="Consolas" w:cs="Consolas"/>
          <w:i w:val="0"/>
          <w:iCs w:val="0"/>
          <w:caps w:val="0"/>
          <w:color w:val="999999"/>
          <w:spacing w:val="0"/>
          <w:sz w:val="20"/>
          <w:szCs w:val="20"/>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"status"</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1</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"data"</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username</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zzz</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password</w:t>
      </w:r>
      <w:r>
        <w:rPr>
          <w:rFonts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123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"httpCode"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200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"errMessage"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default" w:ascii="Consolas" w:hAnsi="Consolas" w:eastAsia="Consolas" w:cs="Consolas"/>
          <w:i w:val="0"/>
          <w:iCs w:val="0"/>
          <w:caps w:val="0"/>
          <w:color w:val="999999"/>
          <w:spacing w:val="0"/>
          <w:sz w:val="16"/>
          <w:szCs w:val="16"/>
          <w:lang w:val="en-US" w:eastAsia="zh-CN"/>
        </w:rPr>
      </w:pPr>
    </w:p>
    <w:p>
      <w:pPr>
        <w:pStyle w:val="4"/>
        <w:bidi w:val="0"/>
        <w:ind w:left="0" w:leftChars="0" w:firstLine="0" w:firstLineChars="0"/>
        <w:rPr>
          <w:rFonts w:hint="default" w:ascii="黑体" w:hAnsi="黑体" w:eastAsia="黑体" w:cs="黑体"/>
          <w:b/>
          <w:bCs/>
          <w:sz w:val="24"/>
          <w:szCs w:val="24"/>
          <w:lang w:val="en-US" w:eastAsia="zh-CN"/>
        </w:rPr>
      </w:pPr>
      <w:bookmarkStart w:id="22" w:name="_Toc31205"/>
      <w:r>
        <w:rPr>
          <w:rFonts w:hint="eastAsia" w:ascii="黑体" w:hAnsi="黑体" w:eastAsia="黑体" w:cs="黑体"/>
          <w:b/>
          <w:bCs/>
          <w:sz w:val="24"/>
          <w:szCs w:val="24"/>
          <w:lang w:val="en-US" w:eastAsia="zh-CN"/>
        </w:rPr>
        <w:t>4.2.3用户信息查询</w:t>
      </w:r>
      <w:bookmarkEnd w:id="22"/>
    </w:p>
    <w:p>
      <w:pPr>
        <w:numPr>
          <w:ilvl w:val="0"/>
          <w:numId w:val="0"/>
        </w:numPr>
        <w:rPr>
          <w:rFonts w:hint="eastAsia"/>
          <w:sz w:val="24"/>
          <w:szCs w:val="32"/>
        </w:rPr>
      </w:pPr>
      <w:r>
        <w:rPr>
          <w:rFonts w:hint="eastAsia"/>
          <w:sz w:val="24"/>
          <w:szCs w:val="32"/>
        </w:rPr>
        <w:t>1）功能说明</w:t>
      </w:r>
    </w:p>
    <w:p>
      <w:pPr>
        <w:rPr>
          <w:rFonts w:hint="eastAsia"/>
          <w:sz w:val="24"/>
          <w:szCs w:val="32"/>
          <w:lang w:val="en-US" w:eastAsia="zh-CN"/>
        </w:rPr>
      </w:pPr>
    </w:p>
    <w:p>
      <w:pPr>
        <w:rPr>
          <w:rFonts w:hint="default"/>
          <w:sz w:val="24"/>
          <w:szCs w:val="32"/>
          <w:lang w:val="en-US" w:eastAsia="zh-CN"/>
        </w:rPr>
      </w:pPr>
      <w:r>
        <w:rPr>
          <w:rFonts w:hint="eastAsia"/>
          <w:sz w:val="24"/>
          <w:szCs w:val="32"/>
          <w:lang w:val="en-US" w:eastAsia="zh-CN"/>
        </w:rPr>
        <w:t>用户信息查询</w:t>
      </w:r>
    </w:p>
    <w:p>
      <w:pPr>
        <w:rPr>
          <w:rFonts w:hint="default"/>
          <w:sz w:val="24"/>
          <w:szCs w:val="32"/>
          <w:lang w:val="en-US" w:eastAsia="zh-CN"/>
        </w:rPr>
      </w:pPr>
    </w:p>
    <w:p>
      <w:pPr>
        <w:numPr>
          <w:ilvl w:val="0"/>
          <w:numId w:val="7"/>
        </w:numPr>
        <w:rPr>
          <w:rFonts w:hint="eastAsia"/>
          <w:sz w:val="24"/>
          <w:szCs w:val="32"/>
        </w:rPr>
      </w:pPr>
      <w:r>
        <w:rPr>
          <w:rFonts w:hint="eastAsia"/>
          <w:sz w:val="24"/>
          <w:szCs w:val="32"/>
        </w:rPr>
        <w:t>接口说明</w:t>
      </w:r>
    </w:p>
    <w:p>
      <w:pPr>
        <w:numPr>
          <w:ilvl w:val="0"/>
          <w:numId w:val="0"/>
        </w:numPr>
        <w:rPr>
          <w:rFonts w:hint="eastAsia"/>
          <w:sz w:val="24"/>
          <w:szCs w:val="32"/>
        </w:rPr>
      </w:pPr>
    </w:p>
    <w:p>
      <w:pPr>
        <w:rPr>
          <w:rFonts w:hint="eastAsia" w:eastAsiaTheme="minorEastAsia"/>
          <w:sz w:val="24"/>
          <w:szCs w:val="32"/>
          <w:lang w:eastAsia="zh-CN"/>
        </w:rPr>
      </w:pPr>
      <w:r>
        <w:rPr>
          <w:rFonts w:hint="eastAsia"/>
          <w:sz w:val="24"/>
          <w:szCs w:val="32"/>
        </w:rPr>
        <w:t>请求方式：</w:t>
      </w:r>
      <w:r>
        <w:rPr>
          <w:rFonts w:hint="eastAsia"/>
          <w:sz w:val="24"/>
          <w:szCs w:val="32"/>
          <w:lang w:val="en-US" w:eastAsia="zh-CN"/>
        </w:rPr>
        <w:t>GET</w:t>
      </w:r>
    </w:p>
    <w:p>
      <w:pPr>
        <w:rPr>
          <w:rFonts w:hint="default" w:eastAsiaTheme="minorEastAsia"/>
          <w:sz w:val="24"/>
          <w:szCs w:val="32"/>
          <w:lang w:val="en-US" w:eastAsia="zh-CN"/>
        </w:rPr>
      </w:pPr>
      <w:r>
        <w:rPr>
          <w:rFonts w:hint="eastAsia"/>
          <w:sz w:val="24"/>
          <w:szCs w:val="32"/>
        </w:rPr>
        <w:t>请求地址：http://ip:port</w:t>
      </w:r>
      <w:r>
        <w:rPr>
          <w:rFonts w:hint="eastAsia"/>
          <w:sz w:val="24"/>
          <w:szCs w:val="32"/>
          <w:lang w:val="en-US" w:eastAsia="zh-CN"/>
        </w:rPr>
        <w:t>/user</w:t>
      </w:r>
      <w:r>
        <w:rPr>
          <w:rFonts w:hint="eastAsia"/>
          <w:sz w:val="24"/>
          <w:szCs w:val="32"/>
        </w:rPr>
        <w:t>/</w:t>
      </w:r>
      <w:r>
        <w:rPr>
          <w:rFonts w:hint="eastAsia"/>
          <w:sz w:val="24"/>
          <w:szCs w:val="32"/>
          <w:lang w:val="en-US" w:eastAsia="zh-CN"/>
        </w:rPr>
        <w:t>userInfo</w:t>
      </w:r>
    </w:p>
    <w:p>
      <w:pPr>
        <w:rPr>
          <w:rFonts w:hint="eastAsia" w:eastAsiaTheme="minorEastAsia"/>
          <w:sz w:val="24"/>
          <w:szCs w:val="32"/>
          <w:lang w:eastAsia="zh-CN"/>
        </w:rPr>
      </w:pPr>
      <w:r>
        <w:rPr>
          <w:rFonts w:hint="eastAsia"/>
          <w:sz w:val="24"/>
          <w:szCs w:val="32"/>
        </w:rPr>
        <w:t xml:space="preserve">请求参数： </w:t>
      </w:r>
      <w:r>
        <w:rPr>
          <w:rFonts w:hint="eastAsia"/>
          <w:sz w:val="24"/>
          <w:szCs w:val="32"/>
          <w:lang w:val="en-US" w:eastAsia="zh-CN"/>
        </w:rPr>
        <w:t>username</w:t>
      </w:r>
    </w:p>
    <w:p>
      <w:pPr>
        <w:rPr>
          <w:rFonts w:hint="eastAsia"/>
          <w:sz w:val="24"/>
          <w:szCs w:val="32"/>
        </w:rPr>
      </w:pPr>
    </w:p>
    <w:p>
      <w:pPr>
        <w:rPr>
          <w:rFonts w:hint="eastAsia"/>
          <w:sz w:val="24"/>
          <w:szCs w:val="32"/>
        </w:rPr>
      </w:pPr>
      <w:r>
        <w:rPr>
          <w:rFonts w:hint="eastAsia"/>
          <w:sz w:val="24"/>
          <w:szCs w:val="32"/>
        </w:rPr>
        <w:t>3）请求参数</w:t>
      </w:r>
    </w:p>
    <w:p>
      <w:pPr>
        <w:rPr>
          <w:rFonts w:hint="eastAsia"/>
          <w:sz w:val="24"/>
          <w:szCs w:val="32"/>
        </w:rPr>
      </w:pPr>
      <w:r>
        <w:rPr>
          <w:rFonts w:hint="eastAsia"/>
          <w:sz w:val="24"/>
          <w:szCs w:val="32"/>
        </w:rPr>
        <w:t>示例</w:t>
      </w:r>
      <w:r>
        <w:rPr>
          <w:rFonts w:hint="eastAsia"/>
          <w:sz w:val="24"/>
          <w:szCs w:val="32"/>
          <w:lang w:val="en-US" w:eastAsia="zh-CN"/>
        </w:rPr>
        <w:t xml:space="preserve">: </w:t>
      </w:r>
    </w:p>
    <w:p>
      <w:pPr>
        <w:rPr>
          <w:rFonts w:hint="default" w:ascii="Consolas" w:hAnsi="Consolas" w:eastAsia="宋体" w:cs="Consolas"/>
          <w:i w:val="0"/>
          <w:iCs w:val="0"/>
          <w:caps w:val="0"/>
          <w:color w:val="986801"/>
          <w:spacing w:val="0"/>
          <w:sz w:val="20"/>
          <w:szCs w:val="20"/>
          <w:lang w:val="en-US" w:eastAsia="zh-CN"/>
        </w:rPr>
      </w:pPr>
      <w:r>
        <w:rPr>
          <w:rFonts w:hint="eastAsia" w:ascii="Consolas" w:hAnsi="Consolas" w:eastAsia="宋体" w:cs="Consolas"/>
          <w:i w:val="0"/>
          <w:iCs w:val="0"/>
          <w:caps w:val="0"/>
          <w:color w:val="986801"/>
          <w:spacing w:val="0"/>
          <w:sz w:val="20"/>
          <w:szCs w:val="20"/>
          <w:lang w:val="en-US" w:eastAsia="zh-CN"/>
        </w:rPr>
        <w:t>http://127.0.0.1:8080/user/userInfo</w:t>
      </w:r>
    </w:p>
    <w:p>
      <w:pPr>
        <w:rPr>
          <w:rFonts w:hint="eastAsia" w:ascii="Consolas" w:hAnsi="Consolas" w:eastAsia="Consolas" w:cs="Consolas"/>
          <w:i w:val="0"/>
          <w:iCs w:val="0"/>
          <w:caps w:val="0"/>
          <w:color w:val="986801"/>
          <w:spacing w:val="0"/>
          <w:sz w:val="20"/>
          <w:szCs w:val="20"/>
          <w:lang w:val="en-US" w:eastAsia="zh-CN"/>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username</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zzz</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eastAsia" w:ascii="Consolas" w:hAnsi="Consolas" w:eastAsia="Consolas" w:cs="Consolas"/>
          <w:i w:val="0"/>
          <w:iCs w:val="0"/>
          <w:caps w:val="0"/>
          <w:color w:val="986801"/>
          <w:spacing w:val="0"/>
          <w:sz w:val="20"/>
          <w:szCs w:val="20"/>
          <w:lang w:val="en-US" w:eastAsia="zh-CN"/>
        </w:rPr>
      </w:pPr>
    </w:p>
    <w:p>
      <w:pPr>
        <w:rPr>
          <w:rFonts w:hint="eastAsia"/>
          <w:sz w:val="24"/>
          <w:szCs w:val="32"/>
        </w:rPr>
      </w:pPr>
      <w:r>
        <w:rPr>
          <w:rFonts w:hint="eastAsia"/>
          <w:sz w:val="24"/>
          <w:szCs w:val="32"/>
        </w:rPr>
        <w:t>4）响应参数</w:t>
      </w:r>
    </w:p>
    <w:tbl>
      <w:tblPr>
        <w:tblStyle w:val="10"/>
        <w:tblpPr w:leftFromText="180" w:rightFromText="180" w:vertAnchor="text" w:horzAnchor="page" w:tblpX="1455" w:tblpY="234"/>
        <w:tblOverlap w:val="never"/>
        <w:tblW w:w="9248"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33"/>
        <w:gridCol w:w="2069"/>
        <w:gridCol w:w="4646"/>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533"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参数名</w:t>
            </w:r>
          </w:p>
        </w:tc>
        <w:tc>
          <w:tcPr>
            <w:tcW w:w="2069"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类型</w:t>
            </w:r>
          </w:p>
        </w:tc>
        <w:tc>
          <w:tcPr>
            <w:tcW w:w="4646"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data</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User</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用户对象</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status</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状态：1-成功，0-失败</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httpCode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Http返回码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errCode</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errMessage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错误信息</w:t>
            </w:r>
          </w:p>
        </w:tc>
      </w:tr>
    </w:tbl>
    <w:p>
      <w:pPr>
        <w:rPr>
          <w:sz w:val="24"/>
          <w:szCs w:val="32"/>
        </w:rPr>
      </w:pPr>
    </w:p>
    <w:p>
      <w:pPr>
        <w:rPr>
          <w:rFonts w:hint="eastAsia"/>
          <w:sz w:val="24"/>
          <w:szCs w:val="32"/>
          <w:lang w:val="en-US" w:eastAsia="zh-CN"/>
        </w:rPr>
      </w:pPr>
      <w:r>
        <w:rPr>
          <w:rFonts w:hint="eastAsia"/>
          <w:sz w:val="24"/>
          <w:szCs w:val="32"/>
          <w:lang w:val="en-US" w:eastAsia="zh-CN"/>
        </w:rPr>
        <w:t>示例：</w:t>
      </w:r>
    </w:p>
    <w:p>
      <w:pPr>
        <w:rPr>
          <w:rFonts w:hint="default" w:ascii="Consolas" w:hAnsi="Consolas" w:eastAsia="Consolas" w:cs="Consolas"/>
          <w:i w:val="0"/>
          <w:iCs w:val="0"/>
          <w:caps w:val="0"/>
          <w:color w:val="999999"/>
          <w:spacing w:val="0"/>
          <w:sz w:val="20"/>
          <w:szCs w:val="20"/>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"status"</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1</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"data"</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name</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wjh</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password</w:t>
      </w:r>
      <w:r>
        <w:rPr>
          <w:rFonts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123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"httpCode"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200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"errMessage"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default" w:ascii="Consolas" w:hAnsi="Consolas" w:eastAsia="Consolas" w:cs="Consolas"/>
          <w:i w:val="0"/>
          <w:iCs w:val="0"/>
          <w:caps w:val="0"/>
          <w:color w:val="999999"/>
          <w:spacing w:val="0"/>
          <w:sz w:val="20"/>
          <w:szCs w:val="20"/>
          <w:lang w:val="en-US" w:eastAsia="zh-CN"/>
        </w:rPr>
      </w:pPr>
    </w:p>
    <w:p>
      <w:pPr>
        <w:rPr>
          <w:rFonts w:hint="default" w:ascii="Consolas" w:hAnsi="Consolas" w:eastAsia="Consolas" w:cs="Consolas"/>
          <w:i w:val="0"/>
          <w:iCs w:val="0"/>
          <w:caps w:val="0"/>
          <w:color w:val="999999"/>
          <w:spacing w:val="0"/>
          <w:sz w:val="20"/>
          <w:szCs w:val="20"/>
          <w:lang w:val="en-US" w:eastAsia="zh-CN"/>
        </w:rPr>
      </w:pPr>
    </w:p>
    <w:p>
      <w:pPr>
        <w:rPr>
          <w:rFonts w:hint="default" w:ascii="Consolas" w:hAnsi="Consolas" w:eastAsia="Consolas" w:cs="Consolas"/>
          <w:i w:val="0"/>
          <w:iCs w:val="0"/>
          <w:caps w:val="0"/>
          <w:color w:val="999999"/>
          <w:spacing w:val="0"/>
          <w:sz w:val="16"/>
          <w:szCs w:val="16"/>
          <w:lang w:val="en-US" w:eastAsia="zh-CN"/>
        </w:rPr>
      </w:pPr>
    </w:p>
    <w:p>
      <w:pPr>
        <w:rPr>
          <w:rFonts w:hint="default" w:ascii="Consolas" w:hAnsi="Consolas" w:eastAsia="Consolas" w:cs="Consolas"/>
          <w:i w:val="0"/>
          <w:iCs w:val="0"/>
          <w:caps w:val="0"/>
          <w:color w:val="999999"/>
          <w:spacing w:val="0"/>
          <w:sz w:val="16"/>
          <w:szCs w:val="16"/>
          <w:lang w:val="en-US" w:eastAsia="zh-CN"/>
        </w:rPr>
      </w:pPr>
    </w:p>
    <w:p>
      <w:pPr>
        <w:rPr>
          <w:rFonts w:hint="default" w:ascii="Consolas" w:hAnsi="Consolas" w:eastAsia="Consolas" w:cs="Consolas"/>
          <w:i w:val="0"/>
          <w:iCs w:val="0"/>
          <w:caps w:val="0"/>
          <w:color w:val="999999"/>
          <w:spacing w:val="0"/>
          <w:sz w:val="16"/>
          <w:szCs w:val="16"/>
          <w:lang w:val="en-US" w:eastAsia="zh-CN"/>
        </w:rPr>
      </w:pPr>
    </w:p>
    <w:p>
      <w:pPr>
        <w:rPr>
          <w:rFonts w:hint="default" w:ascii="Consolas" w:hAnsi="Consolas" w:eastAsia="Consolas" w:cs="Consolas"/>
          <w:i w:val="0"/>
          <w:iCs w:val="0"/>
          <w:caps w:val="0"/>
          <w:color w:val="999999"/>
          <w:spacing w:val="0"/>
          <w:sz w:val="16"/>
          <w:szCs w:val="16"/>
          <w:lang w:val="en-US" w:eastAsia="zh-CN"/>
        </w:rPr>
      </w:pPr>
    </w:p>
    <w:p>
      <w:pPr>
        <w:pStyle w:val="3"/>
        <w:bidi w:val="0"/>
        <w:rPr>
          <w:rFonts w:hint="eastAsia"/>
          <w:lang w:val="en-US" w:eastAsia="zh-CN"/>
        </w:rPr>
      </w:pPr>
      <w:bookmarkStart w:id="23" w:name="_Toc15320"/>
      <w:r>
        <w:rPr>
          <w:rFonts w:hint="eastAsia"/>
          <w:lang w:val="en-US" w:eastAsia="zh-CN"/>
        </w:rPr>
        <w:t>4.3单车信息管理模块</w:t>
      </w:r>
      <w:bookmarkEnd w:id="23"/>
    </w:p>
    <w:tbl>
      <w:tblPr>
        <w:tblStyle w:val="10"/>
        <w:tblpPr w:leftFromText="180" w:rightFromText="180" w:vertAnchor="text" w:horzAnchor="page" w:tblpX="1482" w:tblpY="64"/>
        <w:tblOverlap w:val="never"/>
        <w:tblW w:w="9182"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0"/>
        <w:gridCol w:w="2655"/>
        <w:gridCol w:w="4887"/>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640"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bCs/>
                <w:color w:val="4F4F4F"/>
                <w:sz w:val="20"/>
                <w:szCs w:val="20"/>
              </w:rPr>
            </w:pPr>
            <w:r>
              <w:rPr>
                <w:rFonts w:ascii="宋体" w:hAnsi="宋体" w:eastAsia="宋体" w:cs="宋体"/>
                <w:b/>
                <w:bCs/>
                <w:color w:val="4F4F4F"/>
                <w:kern w:val="0"/>
                <w:sz w:val="20"/>
                <w:szCs w:val="20"/>
                <w:lang w:val="en-US" w:eastAsia="zh-CN" w:bidi="ar"/>
              </w:rPr>
              <w:t>序号</w:t>
            </w:r>
          </w:p>
        </w:tc>
        <w:tc>
          <w:tcPr>
            <w:tcW w:w="2655"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bCs/>
                <w:color w:val="4F4F4F"/>
                <w:sz w:val="20"/>
                <w:szCs w:val="20"/>
              </w:rPr>
            </w:pPr>
            <w:r>
              <w:rPr>
                <w:rFonts w:hint="eastAsia" w:ascii="宋体" w:hAnsi="宋体" w:eastAsia="宋体" w:cs="宋体"/>
                <w:b/>
                <w:bCs/>
                <w:color w:val="4F4F4F"/>
                <w:kern w:val="0"/>
                <w:sz w:val="20"/>
                <w:szCs w:val="20"/>
                <w:lang w:val="en-US" w:eastAsia="zh-CN" w:bidi="ar"/>
              </w:rPr>
              <w:t>接口</w:t>
            </w:r>
          </w:p>
        </w:tc>
        <w:tc>
          <w:tcPr>
            <w:tcW w:w="4887"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bCs/>
                <w:color w:val="4F4F4F"/>
                <w:sz w:val="20"/>
                <w:szCs w:val="20"/>
              </w:rPr>
            </w:pPr>
            <w:r>
              <w:rPr>
                <w:rFonts w:ascii="宋体" w:hAnsi="宋体" w:eastAsia="宋体" w:cs="宋体"/>
                <w:b/>
                <w:bCs/>
                <w:color w:val="4F4F4F"/>
                <w:kern w:val="0"/>
                <w:sz w:val="20"/>
                <w:szCs w:val="20"/>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64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b w:val="0"/>
                <w:bCs w:val="0"/>
                <w:color w:val="4F4F4F"/>
                <w:sz w:val="20"/>
                <w:szCs w:val="20"/>
              </w:rPr>
            </w:pPr>
            <w:r>
              <w:rPr>
                <w:rFonts w:ascii="宋体" w:hAnsi="宋体" w:eastAsia="宋体" w:cs="宋体"/>
                <w:b w:val="0"/>
                <w:bCs w:val="0"/>
                <w:color w:val="4F4F4F"/>
                <w:kern w:val="0"/>
                <w:sz w:val="20"/>
                <w:szCs w:val="20"/>
                <w:lang w:val="en-US" w:eastAsia="zh-CN" w:bidi="ar"/>
              </w:rPr>
              <w:t>1</w:t>
            </w:r>
          </w:p>
        </w:tc>
        <w:tc>
          <w:tcPr>
            <w:tcW w:w="265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eastAsiaTheme="minorEastAsia"/>
                <w:b w:val="0"/>
                <w:bCs w:val="0"/>
                <w:color w:val="4F4F4F"/>
                <w:sz w:val="20"/>
                <w:szCs w:val="20"/>
                <w:lang w:val="en-US" w:eastAsia="zh-CN"/>
              </w:rPr>
            </w:pPr>
            <w:r>
              <w:rPr>
                <w:rFonts w:hint="eastAsia"/>
                <w:b w:val="0"/>
                <w:bCs w:val="0"/>
                <w:color w:val="4F4F4F"/>
                <w:sz w:val="20"/>
                <w:szCs w:val="20"/>
                <w:lang w:val="en-US" w:eastAsia="zh-CN"/>
              </w:rPr>
              <w:t>add</w:t>
            </w:r>
          </w:p>
        </w:tc>
        <w:tc>
          <w:tcPr>
            <w:tcW w:w="488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eastAsiaTheme="minorEastAsia"/>
                <w:b w:val="0"/>
                <w:bCs w:val="0"/>
                <w:color w:val="4F4F4F"/>
                <w:sz w:val="20"/>
                <w:szCs w:val="20"/>
                <w:lang w:val="en-US" w:eastAsia="zh-CN"/>
              </w:rPr>
            </w:pPr>
            <w:r>
              <w:rPr>
                <w:rFonts w:hint="eastAsia"/>
                <w:b w:val="0"/>
                <w:bCs w:val="0"/>
                <w:color w:val="4F4F4F"/>
                <w:sz w:val="20"/>
                <w:szCs w:val="20"/>
                <w:lang w:val="en-US" w:eastAsia="zh-CN"/>
              </w:rPr>
              <w:t>新增单车</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4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2</w:t>
            </w:r>
          </w:p>
        </w:tc>
        <w:tc>
          <w:tcPr>
            <w:tcW w:w="265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delete</w:t>
            </w:r>
          </w:p>
        </w:tc>
        <w:tc>
          <w:tcPr>
            <w:tcW w:w="488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删除单车</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64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3</w:t>
            </w:r>
          </w:p>
        </w:tc>
        <w:tc>
          <w:tcPr>
            <w:tcW w:w="265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bicycleInfo</w:t>
            </w:r>
          </w:p>
        </w:tc>
        <w:tc>
          <w:tcPr>
            <w:tcW w:w="488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宋体" w:hAnsi="宋体" w:eastAsia="宋体" w:cs="宋体"/>
                <w:b w:val="0"/>
                <w:bCs w:val="0"/>
                <w:color w:val="4F4F4F"/>
                <w:kern w:val="0"/>
                <w:sz w:val="20"/>
                <w:szCs w:val="20"/>
                <w:lang w:val="en-US" w:eastAsia="zh-CN" w:bidi="ar"/>
              </w:rPr>
            </w:pPr>
            <w:r>
              <w:rPr>
                <w:rFonts w:hint="eastAsia" w:ascii="宋体" w:hAnsi="宋体" w:eastAsia="宋体" w:cs="宋体"/>
                <w:b w:val="0"/>
                <w:bCs w:val="0"/>
                <w:color w:val="4F4F4F"/>
                <w:kern w:val="0"/>
                <w:sz w:val="20"/>
                <w:szCs w:val="20"/>
                <w:lang w:val="en-US" w:eastAsia="zh-CN" w:bidi="ar"/>
              </w:rPr>
              <w:t>单车信息查询</w:t>
            </w:r>
          </w:p>
        </w:tc>
      </w:tr>
    </w:tbl>
    <w:p>
      <w:pPr>
        <w:rPr>
          <w:rFonts w:hint="default" w:ascii="Consolas" w:hAnsi="Consolas" w:eastAsia="Consolas" w:cs="Consolas"/>
          <w:i w:val="0"/>
          <w:iCs w:val="0"/>
          <w:caps w:val="0"/>
          <w:color w:val="999999"/>
          <w:spacing w:val="0"/>
          <w:sz w:val="20"/>
          <w:szCs w:val="20"/>
          <w:lang w:val="en-US" w:eastAsia="zh-CN"/>
        </w:rPr>
      </w:pPr>
    </w:p>
    <w:p>
      <w:pPr>
        <w:numPr>
          <w:ilvl w:val="0"/>
          <w:numId w:val="0"/>
        </w:numPr>
        <w:rPr>
          <w:rFonts w:hint="eastAsia"/>
          <w:b/>
          <w:bCs/>
          <w:sz w:val="24"/>
          <w:szCs w:val="24"/>
          <w:lang w:val="en-US" w:eastAsia="zh-CN"/>
        </w:rPr>
      </w:pPr>
    </w:p>
    <w:p>
      <w:pPr>
        <w:pStyle w:val="4"/>
        <w:bidi w:val="0"/>
        <w:ind w:left="0" w:leftChars="0" w:firstLine="0" w:firstLineChars="0"/>
        <w:rPr>
          <w:rFonts w:hint="eastAsia" w:ascii="黑体" w:hAnsi="黑体" w:eastAsia="黑体" w:cs="黑体"/>
          <w:b/>
          <w:bCs/>
          <w:sz w:val="24"/>
          <w:szCs w:val="24"/>
          <w:lang w:val="en-US" w:eastAsia="zh-CN"/>
        </w:rPr>
      </w:pPr>
      <w:bookmarkStart w:id="24" w:name="_Toc9024"/>
      <w:r>
        <w:rPr>
          <w:rFonts w:hint="eastAsia" w:ascii="黑体" w:hAnsi="黑体" w:eastAsia="黑体" w:cs="黑体"/>
          <w:b/>
          <w:bCs/>
          <w:sz w:val="24"/>
          <w:szCs w:val="24"/>
          <w:lang w:val="en-US" w:eastAsia="zh-CN"/>
        </w:rPr>
        <w:t>4.3.1新增单车</w:t>
      </w:r>
      <w:bookmarkEnd w:id="24"/>
    </w:p>
    <w:p>
      <w:pPr>
        <w:numPr>
          <w:ilvl w:val="0"/>
          <w:numId w:val="0"/>
        </w:numPr>
        <w:rPr>
          <w:rFonts w:hint="eastAsia"/>
          <w:sz w:val="24"/>
          <w:szCs w:val="32"/>
        </w:rPr>
      </w:pPr>
      <w:r>
        <w:rPr>
          <w:rFonts w:hint="eastAsia"/>
          <w:sz w:val="24"/>
          <w:szCs w:val="32"/>
        </w:rPr>
        <w:t>1）功能说明</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系统存储新加入单车信息</w:t>
      </w:r>
    </w:p>
    <w:p>
      <w:pPr>
        <w:rPr>
          <w:rFonts w:hint="default"/>
          <w:sz w:val="24"/>
          <w:szCs w:val="32"/>
          <w:lang w:val="en-US" w:eastAsia="zh-CN"/>
        </w:rPr>
      </w:pPr>
    </w:p>
    <w:p>
      <w:pPr>
        <w:numPr>
          <w:ilvl w:val="0"/>
          <w:numId w:val="8"/>
        </w:numPr>
        <w:ind w:left="0" w:leftChars="0" w:firstLine="0" w:firstLineChars="0"/>
        <w:rPr>
          <w:rFonts w:hint="eastAsia"/>
          <w:sz w:val="24"/>
          <w:szCs w:val="32"/>
        </w:rPr>
      </w:pPr>
      <w:r>
        <w:rPr>
          <w:rFonts w:hint="eastAsia"/>
          <w:sz w:val="24"/>
          <w:szCs w:val="32"/>
        </w:rPr>
        <w:t>接口说明</w:t>
      </w:r>
    </w:p>
    <w:p>
      <w:pPr>
        <w:numPr>
          <w:ilvl w:val="0"/>
          <w:numId w:val="0"/>
        </w:numPr>
        <w:ind w:leftChars="0"/>
        <w:rPr>
          <w:rFonts w:hint="eastAsia"/>
          <w:sz w:val="24"/>
          <w:szCs w:val="32"/>
        </w:rPr>
      </w:pPr>
    </w:p>
    <w:p>
      <w:pPr>
        <w:rPr>
          <w:rFonts w:hint="eastAsia" w:eastAsiaTheme="minorEastAsia"/>
          <w:sz w:val="24"/>
          <w:szCs w:val="32"/>
          <w:lang w:eastAsia="zh-CN"/>
        </w:rPr>
      </w:pPr>
      <w:r>
        <w:rPr>
          <w:rFonts w:hint="eastAsia"/>
          <w:sz w:val="24"/>
          <w:szCs w:val="32"/>
        </w:rPr>
        <w:t>请求方式：</w:t>
      </w:r>
      <w:r>
        <w:rPr>
          <w:rFonts w:hint="eastAsia"/>
          <w:sz w:val="24"/>
          <w:szCs w:val="32"/>
          <w:lang w:val="en-US" w:eastAsia="zh-CN"/>
        </w:rPr>
        <w:t>POST</w:t>
      </w:r>
    </w:p>
    <w:p>
      <w:pPr>
        <w:rPr>
          <w:rFonts w:hint="eastAsia" w:eastAsiaTheme="minorEastAsia"/>
          <w:sz w:val="24"/>
          <w:szCs w:val="32"/>
          <w:lang w:eastAsia="zh-CN"/>
        </w:rPr>
      </w:pPr>
      <w:r>
        <w:rPr>
          <w:rFonts w:hint="eastAsia"/>
          <w:sz w:val="24"/>
          <w:szCs w:val="32"/>
        </w:rPr>
        <w:t>请求地址：http://ip:port/</w:t>
      </w:r>
      <w:r>
        <w:rPr>
          <w:rFonts w:hint="eastAsia"/>
          <w:sz w:val="24"/>
          <w:szCs w:val="32"/>
          <w:lang w:val="en-US" w:eastAsia="zh-CN"/>
        </w:rPr>
        <w:t>bicycle/add</w:t>
      </w:r>
    </w:p>
    <w:p>
      <w:pPr>
        <w:rPr>
          <w:rFonts w:hint="default" w:eastAsiaTheme="minorEastAsia"/>
          <w:sz w:val="24"/>
          <w:szCs w:val="32"/>
          <w:lang w:val="en-US" w:eastAsia="zh-CN"/>
        </w:rPr>
      </w:pPr>
      <w:r>
        <w:rPr>
          <w:rFonts w:hint="eastAsia"/>
          <w:sz w:val="24"/>
          <w:szCs w:val="32"/>
        </w:rPr>
        <w:t xml:space="preserve">请求参数： </w:t>
      </w:r>
      <w:r>
        <w:rPr>
          <w:rFonts w:hint="eastAsia"/>
          <w:sz w:val="24"/>
          <w:szCs w:val="32"/>
          <w:lang w:val="en-US" w:eastAsia="zh-CN"/>
        </w:rPr>
        <w:t>BluetoothId</w:t>
      </w:r>
    </w:p>
    <w:p>
      <w:pPr>
        <w:rPr>
          <w:rFonts w:hint="eastAsia"/>
          <w:sz w:val="24"/>
          <w:szCs w:val="32"/>
        </w:rPr>
      </w:pPr>
    </w:p>
    <w:p>
      <w:pPr>
        <w:rPr>
          <w:rFonts w:hint="eastAsia"/>
          <w:sz w:val="24"/>
          <w:szCs w:val="32"/>
        </w:rPr>
      </w:pPr>
      <w:r>
        <w:rPr>
          <w:rFonts w:hint="eastAsia"/>
          <w:sz w:val="24"/>
          <w:szCs w:val="32"/>
        </w:rPr>
        <w:t>3）请求参数</w:t>
      </w:r>
    </w:p>
    <w:p>
      <w:pPr>
        <w:rPr>
          <w:rFonts w:hint="eastAsia"/>
          <w:sz w:val="24"/>
          <w:szCs w:val="32"/>
        </w:rPr>
      </w:pPr>
      <w:r>
        <w:rPr>
          <w:rFonts w:hint="eastAsia"/>
          <w:sz w:val="24"/>
          <w:szCs w:val="32"/>
        </w:rPr>
        <w:t>示例</w:t>
      </w:r>
      <w:r>
        <w:rPr>
          <w:rFonts w:hint="eastAsia"/>
          <w:sz w:val="24"/>
          <w:szCs w:val="32"/>
          <w:lang w:val="en-US" w:eastAsia="zh-CN"/>
        </w:rPr>
        <w:t xml:space="preserve">: </w:t>
      </w:r>
    </w:p>
    <w:p>
      <w:pPr>
        <w:rPr>
          <w:rFonts w:hint="default" w:ascii="Consolas" w:hAnsi="Consolas" w:eastAsia="宋体" w:cs="Consolas"/>
          <w:i w:val="0"/>
          <w:iCs w:val="0"/>
          <w:caps w:val="0"/>
          <w:color w:val="986801"/>
          <w:spacing w:val="0"/>
          <w:sz w:val="20"/>
          <w:szCs w:val="20"/>
          <w:lang w:val="en-US" w:eastAsia="zh-CN"/>
        </w:rPr>
      </w:pPr>
      <w:r>
        <w:rPr>
          <w:rFonts w:hint="eastAsia" w:ascii="Consolas" w:hAnsi="Consolas" w:eastAsia="宋体" w:cs="Consolas"/>
          <w:i w:val="0"/>
          <w:iCs w:val="0"/>
          <w:caps w:val="0"/>
          <w:color w:val="986801"/>
          <w:spacing w:val="0"/>
          <w:sz w:val="20"/>
          <w:szCs w:val="20"/>
          <w:lang w:val="en-US" w:eastAsia="zh-CN"/>
        </w:rPr>
        <w:t>http://127.0.0.1:8080/bicycle/add</w:t>
      </w:r>
    </w:p>
    <w:p>
      <w:pPr>
        <w:rPr>
          <w:rFonts w:hint="eastAsia" w:ascii="Consolas" w:hAnsi="Consolas" w:eastAsia="Consolas" w:cs="Consolas"/>
          <w:i w:val="0"/>
          <w:iCs w:val="0"/>
          <w:caps w:val="0"/>
          <w:color w:val="986801"/>
          <w:spacing w:val="0"/>
          <w:sz w:val="20"/>
          <w:szCs w:val="20"/>
          <w:lang w:val="en-US" w:eastAsia="zh-CN"/>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BluetoothId</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03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eastAsia" w:ascii="Consolas" w:hAnsi="Consolas" w:eastAsia="Consolas" w:cs="Consolas"/>
          <w:i w:val="0"/>
          <w:iCs w:val="0"/>
          <w:caps w:val="0"/>
          <w:color w:val="986801"/>
          <w:spacing w:val="0"/>
          <w:sz w:val="20"/>
          <w:szCs w:val="20"/>
          <w:lang w:val="en-US" w:eastAsia="zh-CN"/>
        </w:rPr>
      </w:pPr>
    </w:p>
    <w:p>
      <w:pPr>
        <w:rPr>
          <w:rFonts w:hint="eastAsia"/>
          <w:sz w:val="24"/>
          <w:szCs w:val="32"/>
        </w:rPr>
      </w:pPr>
      <w:r>
        <w:rPr>
          <w:rFonts w:hint="eastAsia"/>
          <w:sz w:val="24"/>
          <w:szCs w:val="32"/>
        </w:rPr>
        <w:t>4）响应参数</w:t>
      </w:r>
    </w:p>
    <w:tbl>
      <w:tblPr>
        <w:tblStyle w:val="10"/>
        <w:tblpPr w:leftFromText="180" w:rightFromText="180" w:vertAnchor="text" w:horzAnchor="page" w:tblpX="1455" w:tblpY="234"/>
        <w:tblOverlap w:val="never"/>
        <w:tblW w:w="9248"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33"/>
        <w:gridCol w:w="2069"/>
        <w:gridCol w:w="4646"/>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533"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参数名</w:t>
            </w:r>
          </w:p>
        </w:tc>
        <w:tc>
          <w:tcPr>
            <w:tcW w:w="2069"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类型</w:t>
            </w:r>
          </w:p>
        </w:tc>
        <w:tc>
          <w:tcPr>
            <w:tcW w:w="4646"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data</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Bicycle</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单车对象</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status</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状态：1-成功，0-失败</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httpCode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Http返回码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errCode</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errMessage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错误信息</w:t>
            </w:r>
          </w:p>
        </w:tc>
      </w:tr>
    </w:tbl>
    <w:p>
      <w:pPr>
        <w:rPr>
          <w:sz w:val="24"/>
          <w:szCs w:val="32"/>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示例：</w:t>
      </w:r>
    </w:p>
    <w:p>
      <w:pPr>
        <w:rPr>
          <w:rFonts w:hint="default" w:ascii="Consolas" w:hAnsi="Consolas" w:eastAsia="Consolas" w:cs="Consolas"/>
          <w:i w:val="0"/>
          <w:iCs w:val="0"/>
          <w:caps w:val="0"/>
          <w:color w:val="999999"/>
          <w:spacing w:val="0"/>
          <w:sz w:val="20"/>
          <w:szCs w:val="20"/>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"status"</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1</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"data"</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BluetoothId</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03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track</w:t>
      </w:r>
      <w:r>
        <w:rPr>
          <w:rFonts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maintenance</w:t>
      </w:r>
      <w:r>
        <w:rPr>
          <w:rFonts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"httpCode"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200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"errMessage"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default" w:ascii="Consolas" w:hAnsi="Consolas" w:eastAsia="Consolas" w:cs="Consolas"/>
          <w:i w:val="0"/>
          <w:iCs w:val="0"/>
          <w:caps w:val="0"/>
          <w:color w:val="999999"/>
          <w:spacing w:val="0"/>
          <w:sz w:val="16"/>
          <w:szCs w:val="16"/>
          <w:lang w:val="en-US" w:eastAsia="zh-CN"/>
        </w:rPr>
      </w:pPr>
    </w:p>
    <w:p>
      <w:pPr>
        <w:rPr>
          <w:rFonts w:hint="default" w:ascii="Consolas" w:hAnsi="Consolas" w:eastAsia="Consolas" w:cs="Consolas"/>
          <w:i w:val="0"/>
          <w:iCs w:val="0"/>
          <w:caps w:val="0"/>
          <w:color w:val="999999"/>
          <w:spacing w:val="0"/>
          <w:sz w:val="16"/>
          <w:szCs w:val="16"/>
          <w:lang w:val="en-US" w:eastAsia="zh-CN"/>
        </w:rPr>
      </w:pPr>
    </w:p>
    <w:p>
      <w:pPr>
        <w:pStyle w:val="4"/>
        <w:bidi w:val="0"/>
        <w:ind w:left="0" w:leftChars="0" w:firstLine="0" w:firstLineChars="0"/>
        <w:rPr>
          <w:rFonts w:hint="eastAsia" w:ascii="黑体" w:hAnsi="黑体" w:eastAsia="黑体" w:cs="黑体"/>
          <w:b/>
          <w:bCs/>
          <w:sz w:val="24"/>
          <w:szCs w:val="24"/>
          <w:lang w:val="en-US" w:eastAsia="zh-CN"/>
        </w:rPr>
      </w:pPr>
      <w:bookmarkStart w:id="25" w:name="_Toc15922"/>
      <w:r>
        <w:rPr>
          <w:rFonts w:hint="eastAsia" w:ascii="黑体" w:hAnsi="黑体" w:eastAsia="黑体" w:cs="黑体"/>
          <w:b/>
          <w:bCs/>
          <w:sz w:val="24"/>
          <w:szCs w:val="24"/>
          <w:lang w:val="en-US" w:eastAsia="zh-CN"/>
        </w:rPr>
        <w:t>4.3.2删除单车</w:t>
      </w:r>
      <w:bookmarkEnd w:id="25"/>
    </w:p>
    <w:p>
      <w:pPr>
        <w:numPr>
          <w:ilvl w:val="0"/>
          <w:numId w:val="0"/>
        </w:numPr>
        <w:rPr>
          <w:rFonts w:hint="eastAsia"/>
          <w:sz w:val="24"/>
          <w:szCs w:val="32"/>
        </w:rPr>
      </w:pPr>
      <w:r>
        <w:rPr>
          <w:rFonts w:hint="eastAsia"/>
          <w:sz w:val="24"/>
          <w:szCs w:val="32"/>
        </w:rPr>
        <w:t>1）功能说明</w:t>
      </w:r>
    </w:p>
    <w:p>
      <w:pPr>
        <w:rPr>
          <w:rFonts w:hint="eastAsia"/>
          <w:sz w:val="24"/>
          <w:szCs w:val="32"/>
          <w:lang w:val="en-US" w:eastAsia="zh-CN"/>
        </w:rPr>
      </w:pPr>
    </w:p>
    <w:p>
      <w:pPr>
        <w:rPr>
          <w:rFonts w:hint="default"/>
          <w:sz w:val="24"/>
          <w:szCs w:val="32"/>
          <w:lang w:val="en-US" w:eastAsia="zh-CN"/>
        </w:rPr>
      </w:pPr>
      <w:r>
        <w:rPr>
          <w:rFonts w:hint="eastAsia"/>
          <w:sz w:val="24"/>
          <w:szCs w:val="32"/>
          <w:lang w:val="en-US" w:eastAsia="zh-CN"/>
        </w:rPr>
        <w:t>系统删除对应存储单车信息</w:t>
      </w:r>
    </w:p>
    <w:p>
      <w:pPr>
        <w:rPr>
          <w:rFonts w:hint="eastAsia"/>
          <w:sz w:val="24"/>
          <w:szCs w:val="32"/>
        </w:rPr>
      </w:pPr>
    </w:p>
    <w:p>
      <w:pPr>
        <w:rPr>
          <w:rFonts w:hint="eastAsia"/>
          <w:sz w:val="24"/>
          <w:szCs w:val="32"/>
        </w:rPr>
      </w:pPr>
    </w:p>
    <w:p>
      <w:pPr>
        <w:numPr>
          <w:ilvl w:val="0"/>
          <w:numId w:val="9"/>
        </w:numPr>
        <w:ind w:left="0" w:leftChars="0" w:firstLine="0" w:firstLineChars="0"/>
        <w:rPr>
          <w:rFonts w:hint="eastAsia"/>
          <w:sz w:val="24"/>
          <w:szCs w:val="32"/>
        </w:rPr>
      </w:pPr>
      <w:r>
        <w:rPr>
          <w:rFonts w:hint="eastAsia"/>
          <w:sz w:val="24"/>
          <w:szCs w:val="32"/>
        </w:rPr>
        <w:t>接口说明</w:t>
      </w:r>
    </w:p>
    <w:p>
      <w:pPr>
        <w:numPr>
          <w:ilvl w:val="0"/>
          <w:numId w:val="0"/>
        </w:numPr>
        <w:ind w:leftChars="0"/>
        <w:rPr>
          <w:rFonts w:hint="eastAsia"/>
          <w:sz w:val="24"/>
          <w:szCs w:val="32"/>
        </w:rPr>
      </w:pPr>
    </w:p>
    <w:p>
      <w:pPr>
        <w:rPr>
          <w:rFonts w:hint="eastAsia" w:eastAsiaTheme="minorEastAsia"/>
          <w:sz w:val="24"/>
          <w:szCs w:val="32"/>
          <w:lang w:eastAsia="zh-CN"/>
        </w:rPr>
      </w:pPr>
      <w:r>
        <w:rPr>
          <w:rFonts w:hint="eastAsia"/>
          <w:sz w:val="24"/>
          <w:szCs w:val="32"/>
        </w:rPr>
        <w:t>请求方式：</w:t>
      </w:r>
      <w:r>
        <w:rPr>
          <w:rFonts w:hint="eastAsia"/>
          <w:sz w:val="24"/>
          <w:szCs w:val="32"/>
          <w:lang w:val="en-US" w:eastAsia="zh-CN"/>
        </w:rPr>
        <w:t>DELETE</w:t>
      </w:r>
    </w:p>
    <w:p>
      <w:pPr>
        <w:rPr>
          <w:rFonts w:hint="eastAsia" w:eastAsiaTheme="minorEastAsia"/>
          <w:sz w:val="24"/>
          <w:szCs w:val="32"/>
          <w:lang w:eastAsia="zh-CN"/>
        </w:rPr>
      </w:pPr>
      <w:r>
        <w:rPr>
          <w:rFonts w:hint="eastAsia"/>
          <w:sz w:val="24"/>
          <w:szCs w:val="32"/>
        </w:rPr>
        <w:t>请求地址：http://ip:port/</w:t>
      </w:r>
      <w:r>
        <w:rPr>
          <w:rFonts w:hint="eastAsia"/>
          <w:sz w:val="24"/>
          <w:szCs w:val="32"/>
          <w:lang w:val="en-US" w:eastAsia="zh-CN"/>
        </w:rPr>
        <w:t>bicycle/delete</w:t>
      </w:r>
    </w:p>
    <w:p>
      <w:pPr>
        <w:rPr>
          <w:rFonts w:hint="default" w:eastAsiaTheme="minorEastAsia"/>
          <w:sz w:val="24"/>
          <w:szCs w:val="32"/>
          <w:lang w:val="en-US" w:eastAsia="zh-CN"/>
        </w:rPr>
      </w:pPr>
      <w:r>
        <w:rPr>
          <w:rFonts w:hint="eastAsia"/>
          <w:sz w:val="24"/>
          <w:szCs w:val="32"/>
        </w:rPr>
        <w:t xml:space="preserve">请求参数： </w:t>
      </w:r>
      <w:r>
        <w:rPr>
          <w:rFonts w:hint="eastAsia"/>
          <w:sz w:val="24"/>
          <w:szCs w:val="32"/>
          <w:lang w:val="en-US" w:eastAsia="zh-CN"/>
        </w:rPr>
        <w:t>BluetoothId</w:t>
      </w:r>
    </w:p>
    <w:p>
      <w:pPr>
        <w:rPr>
          <w:rFonts w:hint="eastAsia"/>
          <w:sz w:val="24"/>
          <w:szCs w:val="32"/>
        </w:rPr>
      </w:pPr>
    </w:p>
    <w:p>
      <w:pPr>
        <w:rPr>
          <w:rFonts w:hint="eastAsia"/>
          <w:sz w:val="24"/>
          <w:szCs w:val="32"/>
        </w:rPr>
      </w:pPr>
      <w:r>
        <w:rPr>
          <w:rFonts w:hint="eastAsia"/>
          <w:sz w:val="24"/>
          <w:szCs w:val="32"/>
        </w:rPr>
        <w:t>3）请求参数</w:t>
      </w:r>
    </w:p>
    <w:p>
      <w:pPr>
        <w:rPr>
          <w:rFonts w:hint="eastAsia"/>
          <w:sz w:val="24"/>
          <w:szCs w:val="32"/>
        </w:rPr>
      </w:pPr>
      <w:r>
        <w:rPr>
          <w:rFonts w:hint="eastAsia"/>
          <w:sz w:val="24"/>
          <w:szCs w:val="32"/>
        </w:rPr>
        <w:t>示例</w:t>
      </w:r>
      <w:r>
        <w:rPr>
          <w:rFonts w:hint="eastAsia"/>
          <w:sz w:val="24"/>
          <w:szCs w:val="32"/>
          <w:lang w:val="en-US" w:eastAsia="zh-CN"/>
        </w:rPr>
        <w:t xml:space="preserve">: </w:t>
      </w:r>
    </w:p>
    <w:p>
      <w:pPr>
        <w:rPr>
          <w:rFonts w:hint="default" w:ascii="Consolas" w:hAnsi="Consolas" w:eastAsia="宋体" w:cs="Consolas"/>
          <w:i w:val="0"/>
          <w:iCs w:val="0"/>
          <w:caps w:val="0"/>
          <w:color w:val="986801"/>
          <w:spacing w:val="0"/>
          <w:sz w:val="20"/>
          <w:szCs w:val="20"/>
          <w:lang w:val="en-US" w:eastAsia="zh-CN"/>
        </w:rPr>
      </w:pPr>
      <w:r>
        <w:rPr>
          <w:rFonts w:hint="eastAsia" w:ascii="Consolas" w:hAnsi="Consolas" w:eastAsia="宋体" w:cs="Consolas"/>
          <w:i w:val="0"/>
          <w:iCs w:val="0"/>
          <w:caps w:val="0"/>
          <w:color w:val="986801"/>
          <w:spacing w:val="0"/>
          <w:sz w:val="20"/>
          <w:szCs w:val="20"/>
          <w:lang w:val="en-US" w:eastAsia="zh-CN"/>
        </w:rPr>
        <w:t>http://127.0.0.1:8080/bicycle/delete</w:t>
      </w:r>
    </w:p>
    <w:p>
      <w:pPr>
        <w:rPr>
          <w:rFonts w:hint="eastAsia" w:ascii="Consolas" w:hAnsi="Consolas" w:eastAsia="Consolas" w:cs="Consolas"/>
          <w:i w:val="0"/>
          <w:iCs w:val="0"/>
          <w:caps w:val="0"/>
          <w:color w:val="986801"/>
          <w:spacing w:val="0"/>
          <w:sz w:val="20"/>
          <w:szCs w:val="20"/>
          <w:lang w:val="en-US" w:eastAsia="zh-CN"/>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BluetoothId</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03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eastAsia" w:ascii="Consolas" w:hAnsi="Consolas" w:eastAsia="Consolas" w:cs="Consolas"/>
          <w:i w:val="0"/>
          <w:iCs w:val="0"/>
          <w:caps w:val="0"/>
          <w:color w:val="986801"/>
          <w:spacing w:val="0"/>
          <w:sz w:val="20"/>
          <w:szCs w:val="20"/>
          <w:lang w:val="en-US" w:eastAsia="zh-CN"/>
        </w:rPr>
      </w:pPr>
    </w:p>
    <w:p>
      <w:pPr>
        <w:rPr>
          <w:rFonts w:hint="eastAsia"/>
          <w:sz w:val="24"/>
          <w:szCs w:val="32"/>
        </w:rPr>
      </w:pPr>
      <w:r>
        <w:rPr>
          <w:rFonts w:hint="eastAsia"/>
          <w:sz w:val="24"/>
          <w:szCs w:val="32"/>
        </w:rPr>
        <w:t>4）响应参数</w:t>
      </w:r>
    </w:p>
    <w:tbl>
      <w:tblPr>
        <w:tblStyle w:val="10"/>
        <w:tblpPr w:leftFromText="180" w:rightFromText="180" w:vertAnchor="text" w:horzAnchor="page" w:tblpX="1455" w:tblpY="234"/>
        <w:tblOverlap w:val="never"/>
        <w:tblW w:w="9248"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33"/>
        <w:gridCol w:w="2069"/>
        <w:gridCol w:w="4646"/>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533"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参数名</w:t>
            </w:r>
          </w:p>
        </w:tc>
        <w:tc>
          <w:tcPr>
            <w:tcW w:w="2069"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类型</w:t>
            </w:r>
          </w:p>
        </w:tc>
        <w:tc>
          <w:tcPr>
            <w:tcW w:w="4646"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status</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状态：1-成功，0-失败</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httpCode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Http返回码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errCode</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errMessage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错误信息</w:t>
            </w:r>
          </w:p>
        </w:tc>
      </w:tr>
    </w:tbl>
    <w:p>
      <w:pPr>
        <w:rPr>
          <w:sz w:val="24"/>
          <w:szCs w:val="32"/>
        </w:rPr>
      </w:pPr>
    </w:p>
    <w:p>
      <w:pPr>
        <w:rPr>
          <w:rFonts w:hint="eastAsia"/>
          <w:sz w:val="24"/>
          <w:szCs w:val="32"/>
          <w:lang w:val="en-US" w:eastAsia="zh-CN"/>
        </w:rPr>
      </w:pPr>
      <w:r>
        <w:rPr>
          <w:rFonts w:hint="eastAsia"/>
          <w:sz w:val="24"/>
          <w:szCs w:val="32"/>
          <w:lang w:val="en-US" w:eastAsia="zh-CN"/>
        </w:rPr>
        <w:t>示例：</w:t>
      </w:r>
    </w:p>
    <w:p>
      <w:pPr>
        <w:rPr>
          <w:rFonts w:hint="default" w:ascii="Consolas" w:hAnsi="Consolas" w:eastAsia="Consolas" w:cs="Consolas"/>
          <w:i w:val="0"/>
          <w:iCs w:val="0"/>
          <w:caps w:val="0"/>
          <w:color w:val="999999"/>
          <w:spacing w:val="0"/>
          <w:sz w:val="20"/>
          <w:szCs w:val="20"/>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"status"</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1</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"httpCode"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200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"errMessage"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default" w:ascii="Consolas" w:hAnsi="Consolas" w:eastAsia="Consolas" w:cs="Consolas"/>
          <w:i w:val="0"/>
          <w:iCs w:val="0"/>
          <w:caps w:val="0"/>
          <w:color w:val="999999"/>
          <w:spacing w:val="0"/>
          <w:sz w:val="16"/>
          <w:szCs w:val="16"/>
          <w:lang w:val="en-US" w:eastAsia="zh-CN"/>
        </w:rPr>
      </w:pPr>
    </w:p>
    <w:p>
      <w:pPr>
        <w:pStyle w:val="4"/>
        <w:bidi w:val="0"/>
        <w:ind w:left="0" w:leftChars="0" w:firstLine="0" w:firstLineChars="0"/>
        <w:rPr>
          <w:rFonts w:hint="eastAsia" w:ascii="黑体" w:hAnsi="黑体" w:eastAsia="黑体" w:cs="黑体"/>
          <w:b/>
          <w:bCs/>
          <w:sz w:val="24"/>
          <w:szCs w:val="24"/>
          <w:lang w:val="en-US" w:eastAsia="zh-CN"/>
        </w:rPr>
      </w:pPr>
      <w:bookmarkStart w:id="26" w:name="_Toc12040"/>
      <w:r>
        <w:rPr>
          <w:rFonts w:hint="eastAsia" w:ascii="黑体" w:hAnsi="黑体" w:eastAsia="黑体" w:cs="黑体"/>
          <w:b/>
          <w:bCs/>
          <w:sz w:val="24"/>
          <w:szCs w:val="24"/>
          <w:lang w:val="en-US" w:eastAsia="zh-CN"/>
        </w:rPr>
        <w:t>4.3.3单车信息查询</w:t>
      </w:r>
      <w:bookmarkEnd w:id="26"/>
    </w:p>
    <w:p>
      <w:pPr>
        <w:numPr>
          <w:ilvl w:val="0"/>
          <w:numId w:val="0"/>
        </w:numPr>
        <w:rPr>
          <w:rFonts w:hint="eastAsia"/>
          <w:sz w:val="24"/>
          <w:szCs w:val="32"/>
        </w:rPr>
      </w:pPr>
      <w:r>
        <w:rPr>
          <w:rFonts w:hint="eastAsia"/>
          <w:sz w:val="24"/>
          <w:szCs w:val="32"/>
        </w:rPr>
        <w:t>1）功能说明</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查询单车轨迹、维修等信息</w:t>
      </w:r>
    </w:p>
    <w:p>
      <w:pPr>
        <w:rPr>
          <w:rFonts w:hint="default"/>
          <w:sz w:val="24"/>
          <w:szCs w:val="32"/>
          <w:lang w:val="en-US" w:eastAsia="zh-CN"/>
        </w:rPr>
      </w:pPr>
    </w:p>
    <w:p>
      <w:pPr>
        <w:rPr>
          <w:rFonts w:hint="default"/>
          <w:sz w:val="24"/>
          <w:szCs w:val="32"/>
          <w:lang w:val="en-US" w:eastAsia="zh-CN"/>
        </w:rPr>
      </w:pPr>
    </w:p>
    <w:p>
      <w:pPr>
        <w:numPr>
          <w:ilvl w:val="0"/>
          <w:numId w:val="10"/>
        </w:numPr>
        <w:ind w:left="0" w:leftChars="0" w:firstLine="0" w:firstLineChars="0"/>
        <w:rPr>
          <w:rFonts w:hint="eastAsia"/>
          <w:sz w:val="24"/>
          <w:szCs w:val="32"/>
        </w:rPr>
      </w:pPr>
      <w:r>
        <w:rPr>
          <w:rFonts w:hint="eastAsia"/>
          <w:sz w:val="24"/>
          <w:szCs w:val="32"/>
        </w:rPr>
        <w:t>接口说明</w:t>
      </w:r>
    </w:p>
    <w:p>
      <w:pPr>
        <w:numPr>
          <w:ilvl w:val="0"/>
          <w:numId w:val="0"/>
        </w:numPr>
        <w:ind w:leftChars="0"/>
        <w:rPr>
          <w:rFonts w:hint="eastAsia"/>
          <w:sz w:val="24"/>
          <w:szCs w:val="32"/>
        </w:rPr>
      </w:pPr>
    </w:p>
    <w:p>
      <w:pPr>
        <w:rPr>
          <w:rFonts w:hint="eastAsia" w:eastAsiaTheme="minorEastAsia"/>
          <w:sz w:val="24"/>
          <w:szCs w:val="32"/>
          <w:lang w:eastAsia="zh-CN"/>
        </w:rPr>
      </w:pPr>
      <w:r>
        <w:rPr>
          <w:rFonts w:hint="eastAsia"/>
          <w:sz w:val="24"/>
          <w:szCs w:val="32"/>
        </w:rPr>
        <w:t>请求方式：</w:t>
      </w:r>
      <w:r>
        <w:rPr>
          <w:rFonts w:hint="eastAsia"/>
          <w:sz w:val="24"/>
          <w:szCs w:val="32"/>
          <w:lang w:val="en-US" w:eastAsia="zh-CN"/>
        </w:rPr>
        <w:t>GET</w:t>
      </w:r>
    </w:p>
    <w:p>
      <w:pPr>
        <w:rPr>
          <w:rFonts w:hint="eastAsia" w:eastAsiaTheme="minorEastAsia"/>
          <w:sz w:val="24"/>
          <w:szCs w:val="32"/>
          <w:lang w:eastAsia="zh-CN"/>
        </w:rPr>
      </w:pPr>
      <w:r>
        <w:rPr>
          <w:rFonts w:hint="eastAsia"/>
          <w:sz w:val="24"/>
          <w:szCs w:val="32"/>
        </w:rPr>
        <w:t>请求地址：http://ip:port/</w:t>
      </w:r>
      <w:r>
        <w:rPr>
          <w:rFonts w:hint="eastAsia"/>
          <w:sz w:val="24"/>
          <w:szCs w:val="32"/>
          <w:lang w:val="en-US" w:eastAsia="zh-CN"/>
        </w:rPr>
        <w:t>bicycle/bicycleInfo</w:t>
      </w:r>
    </w:p>
    <w:p>
      <w:pPr>
        <w:rPr>
          <w:rFonts w:hint="default" w:eastAsiaTheme="minorEastAsia"/>
          <w:sz w:val="24"/>
          <w:szCs w:val="32"/>
          <w:lang w:val="en-US" w:eastAsia="zh-CN"/>
        </w:rPr>
      </w:pPr>
      <w:r>
        <w:rPr>
          <w:rFonts w:hint="eastAsia"/>
          <w:sz w:val="24"/>
          <w:szCs w:val="32"/>
        </w:rPr>
        <w:t xml:space="preserve">请求参数： </w:t>
      </w:r>
      <w:r>
        <w:rPr>
          <w:rFonts w:hint="eastAsia"/>
          <w:sz w:val="24"/>
          <w:szCs w:val="32"/>
          <w:lang w:val="en-US" w:eastAsia="zh-CN"/>
        </w:rPr>
        <w:t>BluetoothId</w:t>
      </w:r>
    </w:p>
    <w:p>
      <w:pPr>
        <w:rPr>
          <w:rFonts w:hint="eastAsia" w:ascii="Consolas" w:hAnsi="Consolas" w:eastAsia="Consolas" w:cs="Consolas"/>
          <w:i w:val="0"/>
          <w:iCs w:val="0"/>
          <w:caps w:val="0"/>
          <w:color w:val="986801"/>
          <w:spacing w:val="0"/>
          <w:sz w:val="20"/>
          <w:szCs w:val="20"/>
          <w:lang w:val="en-US" w:eastAsia="zh-CN"/>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BluetoothId</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03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eastAsia"/>
          <w:sz w:val="24"/>
          <w:szCs w:val="32"/>
        </w:rPr>
      </w:pPr>
    </w:p>
    <w:p>
      <w:pPr>
        <w:rPr>
          <w:rFonts w:hint="eastAsia"/>
          <w:sz w:val="24"/>
          <w:szCs w:val="32"/>
        </w:rPr>
      </w:pPr>
      <w:r>
        <w:rPr>
          <w:rFonts w:hint="eastAsia"/>
          <w:sz w:val="24"/>
          <w:szCs w:val="32"/>
        </w:rPr>
        <w:t>3）请求参数</w:t>
      </w:r>
    </w:p>
    <w:p>
      <w:pPr>
        <w:rPr>
          <w:rFonts w:hint="eastAsia"/>
          <w:sz w:val="24"/>
          <w:szCs w:val="32"/>
        </w:rPr>
      </w:pPr>
      <w:r>
        <w:rPr>
          <w:rFonts w:hint="eastAsia"/>
          <w:sz w:val="24"/>
          <w:szCs w:val="32"/>
        </w:rPr>
        <w:t>示例</w:t>
      </w:r>
      <w:r>
        <w:rPr>
          <w:rFonts w:hint="eastAsia"/>
          <w:sz w:val="24"/>
          <w:szCs w:val="32"/>
          <w:lang w:val="en-US" w:eastAsia="zh-CN"/>
        </w:rPr>
        <w:t xml:space="preserve">: </w:t>
      </w:r>
    </w:p>
    <w:p>
      <w:pPr>
        <w:rPr>
          <w:rFonts w:hint="default" w:ascii="Consolas" w:hAnsi="Consolas" w:eastAsia="宋体" w:cs="Consolas"/>
          <w:i w:val="0"/>
          <w:iCs w:val="0"/>
          <w:caps w:val="0"/>
          <w:color w:val="986801"/>
          <w:spacing w:val="0"/>
          <w:sz w:val="20"/>
          <w:szCs w:val="20"/>
          <w:lang w:val="en-US" w:eastAsia="zh-CN"/>
        </w:rPr>
      </w:pPr>
      <w:r>
        <w:rPr>
          <w:rFonts w:hint="eastAsia" w:ascii="Consolas" w:hAnsi="Consolas" w:eastAsia="宋体" w:cs="Consolas"/>
          <w:i w:val="0"/>
          <w:iCs w:val="0"/>
          <w:caps w:val="0"/>
          <w:color w:val="986801"/>
          <w:spacing w:val="0"/>
          <w:sz w:val="20"/>
          <w:szCs w:val="20"/>
          <w:lang w:val="en-US" w:eastAsia="zh-CN"/>
        </w:rPr>
        <w:t>http://127.0.0.1:8080/bicycle/bicycleInfo</w:t>
      </w:r>
    </w:p>
    <w:p>
      <w:pPr>
        <w:rPr>
          <w:rFonts w:hint="eastAsia" w:ascii="Consolas" w:hAnsi="Consolas" w:eastAsia="Consolas" w:cs="Consolas"/>
          <w:i w:val="0"/>
          <w:iCs w:val="0"/>
          <w:caps w:val="0"/>
          <w:color w:val="986801"/>
          <w:spacing w:val="0"/>
          <w:sz w:val="20"/>
          <w:szCs w:val="20"/>
          <w:lang w:val="en-US" w:eastAsia="zh-CN"/>
        </w:rPr>
      </w:pPr>
    </w:p>
    <w:p>
      <w:pPr>
        <w:rPr>
          <w:rFonts w:hint="eastAsia"/>
          <w:sz w:val="24"/>
          <w:szCs w:val="32"/>
        </w:rPr>
      </w:pPr>
      <w:r>
        <w:rPr>
          <w:rFonts w:hint="eastAsia"/>
          <w:sz w:val="24"/>
          <w:szCs w:val="32"/>
        </w:rPr>
        <w:t>4）响应参数</w:t>
      </w:r>
    </w:p>
    <w:tbl>
      <w:tblPr>
        <w:tblStyle w:val="10"/>
        <w:tblpPr w:leftFromText="180" w:rightFromText="180" w:vertAnchor="text" w:horzAnchor="page" w:tblpX="1455" w:tblpY="234"/>
        <w:tblOverlap w:val="never"/>
        <w:tblW w:w="9248"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33"/>
        <w:gridCol w:w="2069"/>
        <w:gridCol w:w="4646"/>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533"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参数名</w:t>
            </w:r>
          </w:p>
        </w:tc>
        <w:tc>
          <w:tcPr>
            <w:tcW w:w="2069"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类型</w:t>
            </w:r>
          </w:p>
        </w:tc>
        <w:tc>
          <w:tcPr>
            <w:tcW w:w="4646"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20"/>
                <w:szCs w:val="20"/>
              </w:rPr>
            </w:pPr>
            <w:r>
              <w:rPr>
                <w:rFonts w:hint="default" w:ascii="Arial" w:hAnsi="Arial" w:eastAsia="Arial" w:cs="Arial"/>
                <w:b/>
                <w:bCs/>
                <w:i w:val="0"/>
                <w:iCs w:val="0"/>
                <w:caps w:val="0"/>
                <w:color w:val="4F4F4F"/>
                <w:spacing w:val="0"/>
                <w:kern w:val="0"/>
                <w:sz w:val="20"/>
                <w:szCs w:val="20"/>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data</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Bicycle</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lang w:val="en-US"/>
              </w:rPr>
            </w:pPr>
            <w:r>
              <w:rPr>
                <w:rFonts w:hint="eastAsia" w:ascii="Arial" w:hAnsi="Arial" w:eastAsia="Arial" w:cs="Arial"/>
                <w:b w:val="0"/>
                <w:bCs w:val="0"/>
                <w:i w:val="0"/>
                <w:iCs w:val="0"/>
                <w:caps w:val="0"/>
                <w:color w:val="4F4F4F"/>
                <w:spacing w:val="0"/>
                <w:kern w:val="0"/>
                <w:sz w:val="20"/>
                <w:szCs w:val="20"/>
                <w:lang w:val="en-US" w:eastAsia="zh-CN" w:bidi="ar"/>
              </w:rPr>
              <w:t>单车对象</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status</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状态：1-成功，0-失败</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httpCode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Http返回码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errCode</w:t>
            </w:r>
          </w:p>
        </w:tc>
        <w:tc>
          <w:tcPr>
            <w:tcW w:w="2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3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errMessage</w:t>
            </w:r>
          </w:p>
        </w:tc>
        <w:tc>
          <w:tcPr>
            <w:tcW w:w="2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String</w:t>
            </w:r>
          </w:p>
        </w:tc>
        <w:tc>
          <w:tcPr>
            <w:tcW w:w="46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20"/>
                <w:szCs w:val="20"/>
              </w:rPr>
            </w:pPr>
            <w:r>
              <w:rPr>
                <w:rFonts w:hint="default" w:ascii="Arial" w:hAnsi="Arial" w:eastAsia="Arial" w:cs="Arial"/>
                <w:b w:val="0"/>
                <w:bCs w:val="0"/>
                <w:i w:val="0"/>
                <w:iCs w:val="0"/>
                <w:caps w:val="0"/>
                <w:color w:val="4F4F4F"/>
                <w:spacing w:val="0"/>
                <w:kern w:val="0"/>
                <w:sz w:val="20"/>
                <w:szCs w:val="20"/>
                <w:lang w:val="en-US" w:eastAsia="zh-CN" w:bidi="ar"/>
              </w:rPr>
              <w:t>错误信息</w:t>
            </w:r>
          </w:p>
        </w:tc>
      </w:tr>
    </w:tbl>
    <w:p>
      <w:pPr>
        <w:rPr>
          <w:sz w:val="24"/>
          <w:szCs w:val="32"/>
        </w:rPr>
      </w:pPr>
    </w:p>
    <w:p>
      <w:pPr>
        <w:rPr>
          <w:rFonts w:hint="eastAsia"/>
          <w:sz w:val="24"/>
          <w:szCs w:val="32"/>
          <w:lang w:val="en-US" w:eastAsia="zh-CN"/>
        </w:rPr>
      </w:pPr>
      <w:r>
        <w:rPr>
          <w:rFonts w:hint="eastAsia"/>
          <w:sz w:val="24"/>
          <w:szCs w:val="32"/>
          <w:lang w:val="en-US" w:eastAsia="zh-CN"/>
        </w:rPr>
        <w:t>示例：</w:t>
      </w:r>
    </w:p>
    <w:p>
      <w:pPr>
        <w:rPr>
          <w:rFonts w:hint="default" w:ascii="Consolas" w:hAnsi="Consolas" w:eastAsia="Consolas" w:cs="Consolas"/>
          <w:i w:val="0"/>
          <w:iCs w:val="0"/>
          <w:caps w:val="0"/>
          <w:color w:val="999999"/>
          <w:spacing w:val="0"/>
          <w:sz w:val="20"/>
          <w:szCs w:val="20"/>
        </w:rPr>
      </w:pPr>
      <w:r>
        <w:rPr>
          <w:rFonts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"status"</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1</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"data"</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BluetoothId</w:t>
      </w:r>
      <w:r>
        <w:rPr>
          <w:rFonts w:hint="default"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03</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track</w:t>
      </w:r>
      <w:r>
        <w:rPr>
          <w:rFonts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逸夫楼-思源楼-18号楼</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ascii="Consolas" w:hAnsi="Consolas" w:eastAsia="Consolas" w:cs="Consolas"/>
          <w:i w:val="0"/>
          <w:iCs w:val="0"/>
          <w:caps w:val="0"/>
          <w:color w:val="986801"/>
          <w:spacing w:val="0"/>
          <w:sz w:val="20"/>
          <w:szCs w:val="20"/>
        </w:rPr>
        <w:t>"</w:t>
      </w:r>
      <w:r>
        <w:rPr>
          <w:rFonts w:hint="eastAsia" w:ascii="Consolas" w:hAnsi="Consolas" w:eastAsia="宋体" w:cs="Consolas"/>
          <w:i w:val="0"/>
          <w:iCs w:val="0"/>
          <w:caps w:val="0"/>
          <w:color w:val="986801"/>
          <w:spacing w:val="0"/>
          <w:sz w:val="20"/>
          <w:szCs w:val="20"/>
          <w:lang w:val="en-US" w:eastAsia="zh-CN"/>
        </w:rPr>
        <w:t>maintenance</w:t>
      </w:r>
      <w:r>
        <w:rPr>
          <w:rFonts w:ascii="Consolas" w:hAnsi="Consolas" w:eastAsia="Consolas" w:cs="Consolas"/>
          <w:i w:val="0"/>
          <w:iCs w:val="0"/>
          <w:caps w:val="0"/>
          <w:color w:val="986801"/>
          <w:spacing w:val="0"/>
          <w:sz w:val="20"/>
          <w:szCs w:val="20"/>
        </w:rPr>
        <w:t>"</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eastAsia" w:ascii="Consolas" w:hAnsi="Consolas" w:eastAsia="宋体" w:cs="Consolas"/>
          <w:i w:val="0"/>
          <w:iCs w:val="0"/>
          <w:caps w:val="0"/>
          <w:color w:val="50A14F"/>
          <w:spacing w:val="0"/>
          <w:sz w:val="20"/>
          <w:szCs w:val="20"/>
          <w:lang w:val="en-US" w:eastAsia="zh-CN"/>
        </w:rPr>
        <w:t>待维修</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"httpCode"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200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"errCode"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0</w:t>
      </w:r>
      <w:r>
        <w:rPr>
          <w:rFonts w:hint="default" w:ascii="Consolas" w:hAnsi="Consolas" w:eastAsia="Consolas" w:cs="Consolas"/>
          <w:i w:val="0"/>
          <w:iCs w:val="0"/>
          <w:caps w:val="0"/>
          <w:color w:val="99999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86801"/>
          <w:spacing w:val="0"/>
          <w:sz w:val="20"/>
          <w:szCs w:val="20"/>
        </w:rPr>
        <w:t>"errMessage"</w:t>
      </w:r>
      <w:r>
        <w:rPr>
          <w:rFonts w:hint="default" w:ascii="Consolas" w:hAnsi="Consolas" w:eastAsia="Consolas" w:cs="Consolas"/>
          <w:i w:val="0"/>
          <w:iCs w:val="0"/>
          <w:caps w:val="0"/>
          <w:color w:val="A67F59"/>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50A14F"/>
          <w:spacing w:val="0"/>
          <w:sz w:val="20"/>
          <w:szCs w:val="20"/>
        </w:rPr>
        <w:t>""</w:t>
      </w:r>
      <w:r>
        <w:rPr>
          <w:rFonts w:hint="default" w:ascii="Consolas" w:hAnsi="Consolas" w:eastAsia="Consolas" w:cs="Consolas"/>
          <w:i w:val="0"/>
          <w:iCs w:val="0"/>
          <w:caps w:val="0"/>
          <w:color w:val="000000"/>
          <w:spacing w:val="0"/>
          <w:sz w:val="20"/>
          <w:szCs w:val="20"/>
          <w:shd w:val="clear" w:fill="FAFAFA"/>
        </w:rPr>
        <w:t xml:space="preserve"> </w:t>
      </w:r>
      <w:r>
        <w:rPr>
          <w:rFonts w:hint="default" w:ascii="Consolas" w:hAnsi="Consolas" w:eastAsia="Consolas" w:cs="Consolas"/>
          <w:i w:val="0"/>
          <w:iCs w:val="0"/>
          <w:caps w:val="0"/>
          <w:color w:val="999999"/>
          <w:spacing w:val="0"/>
          <w:sz w:val="20"/>
          <w:szCs w:val="20"/>
        </w:rPr>
        <w:t>}</w:t>
      </w:r>
    </w:p>
    <w:p>
      <w:pPr>
        <w:rPr>
          <w:rFonts w:hint="default" w:ascii="Consolas" w:hAnsi="Consolas" w:eastAsia="Consolas" w:cs="Consolas"/>
          <w:i w:val="0"/>
          <w:iCs w:val="0"/>
          <w:caps w:val="0"/>
          <w:color w:val="999999"/>
          <w:spacing w:val="0"/>
          <w:sz w:val="16"/>
          <w:szCs w:val="16"/>
          <w:lang w:val="en-US" w:eastAsia="zh-CN"/>
        </w:rPr>
      </w:pP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27" w:name="_Toc14318"/>
      <w:r>
        <w:rPr>
          <w:rFonts w:hint="eastAsia" w:ascii="Times New Roman" w:hAnsi="Times New Roman" w:cs="Times New Roman"/>
          <w:sz w:val="28"/>
          <w:szCs w:val="28"/>
        </w:rPr>
        <w:t>用户界面设计：详细描述系统的用户界面设计，包括界面元素、布局、交互流程等。</w:t>
      </w:r>
      <w:bookmarkEnd w:id="27"/>
    </w:p>
    <w:p>
      <w:pPr>
        <w:rPr>
          <w:rFonts w:hint="eastAsia"/>
        </w:rPr>
      </w:pPr>
    </w:p>
    <w:p>
      <w:pPr>
        <w:pStyle w:val="2"/>
        <w:numPr>
          <w:ilvl w:val="0"/>
          <w:numId w:val="1"/>
        </w:numPr>
        <w:spacing w:before="374" w:after="120"/>
        <w:ind w:left="425" w:leftChars="0" w:hanging="425" w:firstLineChars="0"/>
        <w:jc w:val="both"/>
        <w:rPr>
          <w:rFonts w:hint="eastAsia"/>
          <w:sz w:val="28"/>
          <w:szCs w:val="28"/>
        </w:rPr>
      </w:pPr>
      <w:bookmarkStart w:id="28" w:name="_Toc27061"/>
      <w:r>
        <w:rPr>
          <w:rFonts w:hint="eastAsia" w:ascii="Times New Roman" w:hAnsi="Times New Roman" w:cs="Times New Roman"/>
          <w:sz w:val="28"/>
          <w:szCs w:val="28"/>
        </w:rPr>
        <w:t>安全设计</w:t>
      </w:r>
      <w:bookmarkEnd w:id="28"/>
    </w:p>
    <w:p>
      <w:pPr>
        <w:pStyle w:val="2"/>
        <w:bidi w:val="0"/>
        <w:outlineLvl w:val="1"/>
        <w:rPr>
          <w:rFonts w:hint="eastAsia" w:ascii="黑体" w:hAnsi="黑体" w:eastAsia="黑体" w:cs="黑体"/>
          <w:lang w:val="en-US" w:eastAsia="zh-CN"/>
        </w:rPr>
      </w:pPr>
      <w:bookmarkStart w:id="29" w:name="_Toc4841"/>
      <w:r>
        <w:rPr>
          <w:rFonts w:hint="eastAsia" w:ascii="黑体" w:hAnsi="黑体" w:eastAsia="黑体" w:cs="黑体"/>
          <w:lang w:val="en-US" w:eastAsia="zh-CN"/>
        </w:rPr>
        <w:t>6.1身份验证：</w:t>
      </w:r>
      <w:bookmarkEnd w:id="29"/>
    </w:p>
    <w:p>
      <w:pPr>
        <w:numPr>
          <w:ilvl w:val="0"/>
          <w:numId w:val="11"/>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使用安全的身份验证机制，如用户名和密码、令牌</w:t>
      </w:r>
      <w:r>
        <w:rPr>
          <w:rFonts w:hint="eastAsia" w:ascii="Times New Roman" w:hAnsi="Times New Roman" w:cstheme="minorBidi"/>
          <w:kern w:val="2"/>
          <w:sz w:val="24"/>
          <w:szCs w:val="20"/>
          <w:lang w:val="en-US" w:eastAsia="zh-CN" w:bidi="ar-SA"/>
        </w:rPr>
        <w:t>（JWT）</w:t>
      </w:r>
      <w:r>
        <w:rPr>
          <w:rFonts w:hint="eastAsia" w:ascii="Times New Roman" w:hAnsi="Times New Roman" w:eastAsiaTheme="minorEastAsia" w:cstheme="minorBidi"/>
          <w:kern w:val="2"/>
          <w:sz w:val="24"/>
          <w:szCs w:val="20"/>
          <w:lang w:val="en-US" w:eastAsia="zh-CN" w:bidi="ar-SA"/>
        </w:rPr>
        <w:t>等，来</w:t>
      </w:r>
      <w:r>
        <w:rPr>
          <w:rFonts w:hint="eastAsia" w:ascii="Times New Roman" w:hAnsi="Times New Roman" w:cstheme="minorBidi"/>
          <w:kern w:val="2"/>
          <w:sz w:val="24"/>
          <w:szCs w:val="20"/>
          <w:lang w:val="en-US" w:eastAsia="zh-CN" w:bidi="ar-SA"/>
        </w:rPr>
        <w:t>进行</w:t>
      </w:r>
      <w:r>
        <w:rPr>
          <w:rFonts w:hint="eastAsia" w:ascii="Times New Roman" w:hAnsi="Times New Roman" w:eastAsiaTheme="minorEastAsia" w:cstheme="minorBidi"/>
          <w:kern w:val="2"/>
          <w:sz w:val="24"/>
          <w:szCs w:val="20"/>
          <w:lang w:val="en-US" w:eastAsia="zh-CN" w:bidi="ar-SA"/>
        </w:rPr>
        <w:t>用户的身份验证。</w:t>
      </w:r>
    </w:p>
    <w:p>
      <w:pPr>
        <w:numPr>
          <w:ilvl w:val="0"/>
          <w:numId w:val="11"/>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cstheme="minorBidi"/>
          <w:kern w:val="2"/>
          <w:sz w:val="24"/>
          <w:szCs w:val="20"/>
          <w:lang w:val="en-US" w:eastAsia="zh-CN" w:bidi="ar-SA"/>
        </w:rPr>
        <w:t>在数据库</w:t>
      </w:r>
      <w:r>
        <w:rPr>
          <w:rFonts w:hint="eastAsia" w:ascii="Times New Roman" w:hAnsi="Times New Roman" w:eastAsiaTheme="minorEastAsia" w:cstheme="minorBidi"/>
          <w:kern w:val="2"/>
          <w:sz w:val="24"/>
          <w:szCs w:val="20"/>
          <w:lang w:val="en-US" w:eastAsia="zh-CN" w:bidi="ar-SA"/>
        </w:rPr>
        <w:t>使用加密算法对密码进行存储和传输保护。</w:t>
      </w:r>
    </w:p>
    <w:p>
      <w:pPr>
        <w:pStyle w:val="2"/>
        <w:bidi w:val="0"/>
        <w:outlineLvl w:val="1"/>
        <w:rPr>
          <w:rFonts w:hint="eastAsia" w:ascii="黑体" w:hAnsi="黑体" w:eastAsia="黑体" w:cs="黑体"/>
          <w:lang w:val="en-US" w:eastAsia="zh-CN"/>
        </w:rPr>
      </w:pPr>
      <w:bookmarkStart w:id="30" w:name="_Toc12263"/>
      <w:r>
        <w:rPr>
          <w:rFonts w:hint="eastAsia" w:ascii="黑体" w:hAnsi="黑体" w:eastAsia="黑体" w:cs="黑体"/>
          <w:lang w:val="en-US" w:eastAsia="zh-CN"/>
        </w:rPr>
        <w:t>6.2访问控制：</w:t>
      </w:r>
      <w:bookmarkEnd w:id="30"/>
    </w:p>
    <w:p>
      <w:pPr>
        <w:numPr>
          <w:ilvl w:val="0"/>
          <w:numId w:val="12"/>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实施适当的访问控制机制，根据用户的角色和权限限制对系统资源的访问。</w:t>
      </w:r>
    </w:p>
    <w:p>
      <w:pPr>
        <w:numPr>
          <w:ilvl w:val="0"/>
          <w:numId w:val="12"/>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使用基于角色的访问控制</w:t>
      </w:r>
      <w:r>
        <w:rPr>
          <w:rFonts w:hint="eastAsia" w:ascii="Times New Roman" w:hAnsi="Times New Roman" w:cstheme="minorBidi"/>
          <w:kern w:val="2"/>
          <w:sz w:val="24"/>
          <w:szCs w:val="20"/>
          <w:lang w:val="en-US" w:eastAsia="zh-CN" w:bidi="ar-SA"/>
        </w:rPr>
        <w:t>模型</w:t>
      </w:r>
      <w:r>
        <w:rPr>
          <w:rFonts w:hint="eastAsia" w:ascii="Times New Roman" w:hAnsi="Times New Roman" w:eastAsiaTheme="minorEastAsia" w:cstheme="minorBidi"/>
          <w:kern w:val="2"/>
          <w:sz w:val="24"/>
          <w:szCs w:val="20"/>
          <w:lang w:val="en-US" w:eastAsia="zh-CN" w:bidi="ar-SA"/>
        </w:rPr>
        <w:t>来管理用户对不同功能和数据的访问权限。</w:t>
      </w:r>
    </w:p>
    <w:p>
      <w:pPr>
        <w:numPr>
          <w:ilvl w:val="0"/>
          <w:numId w:val="12"/>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对敏感操作和敏感数据实施额外的访问控制，例如使用双重授权或审批流程来限制高风险操作的权限。</w:t>
      </w:r>
    </w:p>
    <w:p>
      <w:pPr>
        <w:pStyle w:val="2"/>
        <w:bidi w:val="0"/>
        <w:outlineLvl w:val="1"/>
        <w:rPr>
          <w:rFonts w:hint="eastAsia" w:ascii="黑体" w:hAnsi="黑体" w:eastAsia="黑体" w:cs="黑体"/>
          <w:lang w:val="en-US" w:eastAsia="zh-CN"/>
        </w:rPr>
      </w:pPr>
      <w:bookmarkStart w:id="31" w:name="_Toc21133"/>
      <w:r>
        <w:rPr>
          <w:rFonts w:hint="eastAsia" w:ascii="黑体" w:hAnsi="黑体" w:eastAsia="黑体" w:cs="黑体"/>
          <w:lang w:val="en-US" w:eastAsia="zh-CN"/>
        </w:rPr>
        <w:t>6.3数据加密：</w:t>
      </w:r>
      <w:bookmarkEnd w:id="31"/>
    </w:p>
    <w:p>
      <w:pPr>
        <w:numPr>
          <w:ilvl w:val="0"/>
          <w:numId w:val="13"/>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对敏感数据进行加密，包括用户密码、个人身份信息和敏感业务数据等。</w:t>
      </w:r>
    </w:p>
    <w:p>
      <w:pPr>
        <w:numPr>
          <w:ilvl w:val="0"/>
          <w:numId w:val="13"/>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确保在数据库、文件系统、通信协议等多个层面上实施数据加密措施。</w:t>
      </w:r>
    </w:p>
    <w:p>
      <w:pPr>
        <w:pStyle w:val="2"/>
        <w:bidi w:val="0"/>
        <w:outlineLvl w:val="1"/>
        <w:rPr>
          <w:rFonts w:hint="eastAsia" w:ascii="黑体" w:hAnsi="黑体" w:eastAsia="黑体" w:cs="黑体"/>
          <w:lang w:val="en-US" w:eastAsia="zh-CN"/>
        </w:rPr>
      </w:pPr>
      <w:bookmarkStart w:id="32" w:name="_Toc29544"/>
      <w:r>
        <w:rPr>
          <w:rFonts w:hint="eastAsia" w:ascii="黑体" w:hAnsi="黑体" w:eastAsia="黑体" w:cs="黑体"/>
          <w:lang w:val="en-US" w:eastAsia="zh-CN"/>
        </w:rPr>
        <w:t>6.</w:t>
      </w:r>
      <w:r>
        <w:rPr>
          <w:rFonts w:hint="eastAsia" w:ascii="黑体" w:hAnsi="黑体" w:cs="黑体"/>
          <w:lang w:val="en-US" w:eastAsia="zh-CN"/>
        </w:rPr>
        <w:t>4</w:t>
      </w:r>
      <w:r>
        <w:rPr>
          <w:rFonts w:hint="eastAsia" w:ascii="黑体" w:hAnsi="黑体" w:eastAsia="黑体" w:cs="黑体"/>
          <w:lang w:val="en-US" w:eastAsia="zh-CN"/>
        </w:rPr>
        <w:t>日志和监控：</w:t>
      </w:r>
      <w:bookmarkEnd w:id="32"/>
    </w:p>
    <w:p>
      <w:pPr>
        <w:numPr>
          <w:ilvl w:val="0"/>
          <w:numId w:val="14"/>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记录系统操作日志，包括用户登录、权限变更、敏感操作等，以便追踪和审计系统的安全事件。</w:t>
      </w:r>
    </w:p>
    <w:p>
      <w:pPr>
        <w:numPr>
          <w:ilvl w:val="0"/>
          <w:numId w:val="14"/>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实施实时监控和告警机制，检测异常行为和潜在的安全威胁，并及时采取措施进行响应和阻止。</w:t>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33" w:name="_Toc21862"/>
      <w:r>
        <w:rPr>
          <w:rFonts w:hint="eastAsia" w:ascii="Times New Roman" w:hAnsi="Times New Roman" w:cs="Times New Roman"/>
          <w:sz w:val="28"/>
          <w:szCs w:val="28"/>
        </w:rPr>
        <w:t>错误处理和异常处理</w:t>
      </w:r>
      <w:bookmarkEnd w:id="33"/>
    </w:p>
    <w:p>
      <w:pPr>
        <w:pStyle w:val="2"/>
        <w:bidi w:val="0"/>
        <w:outlineLvl w:val="1"/>
        <w:rPr>
          <w:rFonts w:hint="eastAsia" w:ascii="黑体" w:hAnsi="黑体" w:eastAsia="黑体" w:cs="黑体"/>
          <w:lang w:val="en-US" w:eastAsia="zh-CN"/>
        </w:rPr>
      </w:pPr>
      <w:bookmarkStart w:id="34" w:name="_Toc1262"/>
      <w:r>
        <w:rPr>
          <w:rFonts w:hint="eastAsia" w:ascii="黑体" w:hAnsi="黑体" w:cs="黑体"/>
          <w:lang w:val="en-US" w:eastAsia="zh-CN"/>
        </w:rPr>
        <w:t>7.1</w:t>
      </w:r>
      <w:r>
        <w:rPr>
          <w:rFonts w:hint="eastAsia" w:ascii="黑体" w:hAnsi="黑体" w:eastAsia="黑体" w:cs="黑体"/>
          <w:lang w:val="en-US" w:eastAsia="zh-CN"/>
        </w:rPr>
        <w:t>错误码：</w:t>
      </w:r>
      <w:bookmarkEnd w:id="34"/>
    </w:p>
    <w:p>
      <w:pPr>
        <w:numPr>
          <w:ilvl w:val="0"/>
          <w:numId w:val="15"/>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定义一套错误码来标识不同类型的错误和异常情况。</w:t>
      </w:r>
    </w:p>
    <w:p>
      <w:pPr>
        <w:numPr>
          <w:ilvl w:val="0"/>
          <w:numId w:val="15"/>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每个错误码具有唯一性，以便在出现错误时能够准确地识别和处理。</w:t>
      </w:r>
    </w:p>
    <w:p>
      <w:pPr>
        <w:numPr>
          <w:ilvl w:val="0"/>
          <w:numId w:val="15"/>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错误码可以按照一定的规范进行命名和分类，以便开发人员和用户理解和处理错误。</w:t>
      </w:r>
    </w:p>
    <w:p>
      <w:pPr>
        <w:pStyle w:val="2"/>
        <w:bidi w:val="0"/>
        <w:outlineLvl w:val="1"/>
        <w:rPr>
          <w:rFonts w:hint="eastAsia" w:ascii="黑体" w:hAnsi="黑体" w:eastAsia="黑体" w:cs="黑体"/>
          <w:lang w:val="en-US" w:eastAsia="zh-CN"/>
        </w:rPr>
      </w:pPr>
      <w:bookmarkStart w:id="35" w:name="_Toc19518"/>
      <w:r>
        <w:rPr>
          <w:rFonts w:hint="eastAsia" w:ascii="黑体" w:hAnsi="黑体" w:cs="黑体"/>
          <w:lang w:val="en-US" w:eastAsia="zh-CN"/>
        </w:rPr>
        <w:t>7.2</w:t>
      </w:r>
      <w:r>
        <w:rPr>
          <w:rFonts w:hint="eastAsia" w:ascii="黑体" w:hAnsi="黑体" w:eastAsia="黑体" w:cs="黑体"/>
          <w:lang w:val="en-US" w:eastAsia="zh-CN"/>
        </w:rPr>
        <w:t>异常处理：</w:t>
      </w:r>
      <w:bookmarkEnd w:id="35"/>
    </w:p>
    <w:p>
      <w:pPr>
        <w:numPr>
          <w:ilvl w:val="0"/>
          <w:numId w:val="16"/>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在代码中捕获和处理异常，以避免系统崩溃或无法正常运行。</w:t>
      </w:r>
    </w:p>
    <w:p>
      <w:pPr>
        <w:numPr>
          <w:ilvl w:val="0"/>
          <w:numId w:val="16"/>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使用适当的异常类来表示不同类型的异常情况，以便能够对其进行特定的处理。</w:t>
      </w:r>
    </w:p>
    <w:p>
      <w:pPr>
        <w:numPr>
          <w:ilvl w:val="0"/>
          <w:numId w:val="16"/>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实施异常处理机制，包括try-catch语句块、异常捕获和异常处理程序，以便在出现异常时能够进行相应的处理逻辑。</w:t>
      </w:r>
    </w:p>
    <w:p>
      <w:pPr>
        <w:pStyle w:val="2"/>
        <w:bidi w:val="0"/>
        <w:outlineLvl w:val="1"/>
        <w:rPr>
          <w:rFonts w:hint="eastAsia" w:ascii="黑体" w:hAnsi="黑体" w:eastAsia="黑体" w:cs="黑体"/>
          <w:lang w:val="en-US" w:eastAsia="zh-CN"/>
        </w:rPr>
      </w:pPr>
      <w:bookmarkStart w:id="36" w:name="_Toc12614"/>
      <w:r>
        <w:rPr>
          <w:rFonts w:hint="eastAsia" w:ascii="黑体" w:hAnsi="黑体" w:cs="黑体"/>
          <w:lang w:val="en-US" w:eastAsia="zh-CN"/>
        </w:rPr>
        <w:t>7.3</w:t>
      </w:r>
      <w:r>
        <w:rPr>
          <w:rFonts w:hint="eastAsia" w:ascii="黑体" w:hAnsi="黑体" w:eastAsia="黑体" w:cs="黑体"/>
          <w:lang w:val="en-US" w:eastAsia="zh-CN"/>
        </w:rPr>
        <w:t>异常日志记录：</w:t>
      </w:r>
      <w:bookmarkEnd w:id="36"/>
    </w:p>
    <w:p>
      <w:pPr>
        <w:numPr>
          <w:ilvl w:val="0"/>
          <w:numId w:val="17"/>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在出现异常情况时，记录相关的异常信息，包括异常类型、时间戳、堆栈跟踪等。</w:t>
      </w:r>
    </w:p>
    <w:p>
      <w:pPr>
        <w:numPr>
          <w:ilvl w:val="0"/>
          <w:numId w:val="17"/>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用于故障排除、问题分析和系统维护，有助于定位和解决异常情况。</w:t>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37" w:name="_Toc23345"/>
      <w:r>
        <w:rPr>
          <w:rFonts w:hint="eastAsia" w:ascii="Times New Roman" w:hAnsi="Times New Roman" w:cs="Times New Roman"/>
          <w:sz w:val="28"/>
          <w:szCs w:val="28"/>
        </w:rPr>
        <w:t>测试设计</w:t>
      </w:r>
      <w:bookmarkEnd w:id="37"/>
    </w:p>
    <w:p>
      <w:pPr>
        <w:pStyle w:val="2"/>
        <w:bidi w:val="0"/>
        <w:rPr>
          <w:rFonts w:hint="eastAsia" w:ascii="黑体" w:hAnsi="黑体" w:cs="黑体"/>
          <w:lang w:val="en-US" w:eastAsia="zh-CN"/>
        </w:rPr>
      </w:pPr>
      <w:bookmarkStart w:id="38" w:name="_Toc29848"/>
      <w:r>
        <w:rPr>
          <w:rFonts w:hint="eastAsia" w:ascii="黑体" w:hAnsi="黑体" w:cs="黑体"/>
          <w:lang w:val="en-US" w:eastAsia="zh-CN"/>
        </w:rPr>
        <w:t>测试计划：</w:t>
      </w:r>
      <w:bookmarkEnd w:id="38"/>
    </w:p>
    <w:p>
      <w:pPr>
        <w:numPr>
          <w:ilvl w:val="0"/>
          <w:numId w:val="18"/>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根据测试策略制定详细的测试计划，包括测试任务、时间表和里程碑。</w:t>
      </w:r>
    </w:p>
    <w:p>
      <w:pPr>
        <w:numPr>
          <w:ilvl w:val="0"/>
          <w:numId w:val="18"/>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确定测试的输入和预期输出，制定测试用例和测试数据。</w:t>
      </w:r>
    </w:p>
    <w:p>
      <w:pPr>
        <w:numPr>
          <w:ilvl w:val="0"/>
          <w:numId w:val="18"/>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设计和实施测试环境，包括搭建开发环境和测试环境。</w:t>
      </w:r>
    </w:p>
    <w:p>
      <w:pPr>
        <w:numPr>
          <w:ilvl w:val="0"/>
          <w:numId w:val="18"/>
        </w:numPr>
        <w:spacing w:line="360" w:lineRule="auto"/>
        <w:ind w:left="425" w:leftChars="0" w:hanging="425" w:firstLineChars="0"/>
        <w:rPr>
          <w:rFonts w:hint="eastAsia" w:ascii="Times New Roman" w:hAnsi="Times New Roman" w:eastAsiaTheme="minorEastAsia" w:cstheme="minorBidi"/>
          <w:kern w:val="2"/>
          <w:sz w:val="24"/>
          <w:szCs w:val="20"/>
          <w:lang w:val="en-US" w:eastAsia="zh-CN" w:bidi="ar-SA"/>
        </w:rPr>
      </w:pPr>
      <w:r>
        <w:rPr>
          <w:rFonts w:hint="eastAsia" w:ascii="Times New Roman" w:hAnsi="Times New Roman" w:eastAsiaTheme="minorEastAsia" w:cstheme="minorBidi"/>
          <w:kern w:val="2"/>
          <w:sz w:val="24"/>
          <w:szCs w:val="20"/>
          <w:lang w:val="en-US" w:eastAsia="zh-CN" w:bidi="ar-SA"/>
        </w:rPr>
        <w:t>分配测试资源，确定测试团队的组成和责任分工。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F938A"/>
    <w:multiLevelType w:val="singleLevel"/>
    <w:tmpl w:val="82AF938A"/>
    <w:lvl w:ilvl="0" w:tentative="0">
      <w:start w:val="1"/>
      <w:numFmt w:val="decimal"/>
      <w:lvlText w:val="(%1)"/>
      <w:lvlJc w:val="left"/>
      <w:pPr>
        <w:ind w:left="425" w:hanging="425"/>
      </w:pPr>
      <w:rPr>
        <w:rFonts w:hint="default"/>
      </w:rPr>
    </w:lvl>
  </w:abstractNum>
  <w:abstractNum w:abstractNumId="1">
    <w:nsid w:val="9C97A14F"/>
    <w:multiLevelType w:val="singleLevel"/>
    <w:tmpl w:val="9C97A14F"/>
    <w:lvl w:ilvl="0" w:tentative="0">
      <w:start w:val="2"/>
      <w:numFmt w:val="decimal"/>
      <w:suff w:val="nothing"/>
      <w:lvlText w:val="%1）"/>
      <w:lvlJc w:val="left"/>
    </w:lvl>
  </w:abstractNum>
  <w:abstractNum w:abstractNumId="2">
    <w:nsid w:val="A515060E"/>
    <w:multiLevelType w:val="singleLevel"/>
    <w:tmpl w:val="A515060E"/>
    <w:lvl w:ilvl="0" w:tentative="0">
      <w:start w:val="2"/>
      <w:numFmt w:val="decimal"/>
      <w:suff w:val="nothing"/>
      <w:lvlText w:val="%1）"/>
      <w:lvlJc w:val="left"/>
    </w:lvl>
  </w:abstractNum>
  <w:abstractNum w:abstractNumId="3">
    <w:nsid w:val="AFE9E27C"/>
    <w:multiLevelType w:val="singleLevel"/>
    <w:tmpl w:val="AFE9E27C"/>
    <w:lvl w:ilvl="0" w:tentative="0">
      <w:start w:val="1"/>
      <w:numFmt w:val="decimal"/>
      <w:lvlText w:val="(%1)"/>
      <w:lvlJc w:val="left"/>
      <w:pPr>
        <w:ind w:left="425" w:hanging="425"/>
      </w:pPr>
      <w:rPr>
        <w:rFonts w:hint="default"/>
      </w:rPr>
    </w:lvl>
  </w:abstractNum>
  <w:abstractNum w:abstractNumId="4">
    <w:nsid w:val="B83D92A6"/>
    <w:multiLevelType w:val="singleLevel"/>
    <w:tmpl w:val="B83D92A6"/>
    <w:lvl w:ilvl="0" w:tentative="0">
      <w:start w:val="1"/>
      <w:numFmt w:val="decimal"/>
      <w:lvlText w:val="(%1)"/>
      <w:lvlJc w:val="left"/>
      <w:pPr>
        <w:ind w:left="425" w:hanging="425"/>
      </w:pPr>
      <w:rPr>
        <w:rFonts w:hint="default"/>
      </w:rPr>
    </w:lvl>
  </w:abstractNum>
  <w:abstractNum w:abstractNumId="5">
    <w:nsid w:val="B8C429CD"/>
    <w:multiLevelType w:val="singleLevel"/>
    <w:tmpl w:val="B8C429CD"/>
    <w:lvl w:ilvl="0" w:tentative="0">
      <w:start w:val="1"/>
      <w:numFmt w:val="decimal"/>
      <w:lvlText w:val="(%1)"/>
      <w:lvlJc w:val="left"/>
      <w:pPr>
        <w:ind w:left="425" w:hanging="425"/>
      </w:pPr>
      <w:rPr>
        <w:rFonts w:hint="default"/>
      </w:rPr>
    </w:lvl>
  </w:abstractNum>
  <w:abstractNum w:abstractNumId="6">
    <w:nsid w:val="C65090B8"/>
    <w:multiLevelType w:val="singleLevel"/>
    <w:tmpl w:val="C65090B8"/>
    <w:lvl w:ilvl="0" w:tentative="0">
      <w:start w:val="1"/>
      <w:numFmt w:val="decimal"/>
      <w:lvlText w:val="%1."/>
      <w:lvlJc w:val="left"/>
      <w:pPr>
        <w:ind w:left="425" w:hanging="425"/>
      </w:pPr>
      <w:rPr>
        <w:rFonts w:hint="default"/>
      </w:rPr>
    </w:lvl>
  </w:abstractNum>
  <w:abstractNum w:abstractNumId="7">
    <w:nsid w:val="CDDEE88B"/>
    <w:multiLevelType w:val="singleLevel"/>
    <w:tmpl w:val="CDDEE88B"/>
    <w:lvl w:ilvl="0" w:tentative="0">
      <w:start w:val="1"/>
      <w:numFmt w:val="decimal"/>
      <w:lvlText w:val="(%1)"/>
      <w:lvlJc w:val="left"/>
      <w:pPr>
        <w:ind w:left="425" w:hanging="425"/>
      </w:pPr>
      <w:rPr>
        <w:rFonts w:hint="default"/>
      </w:rPr>
    </w:lvl>
  </w:abstractNum>
  <w:abstractNum w:abstractNumId="8">
    <w:nsid w:val="CEDAE574"/>
    <w:multiLevelType w:val="singleLevel"/>
    <w:tmpl w:val="CEDAE574"/>
    <w:lvl w:ilvl="0" w:tentative="0">
      <w:start w:val="1"/>
      <w:numFmt w:val="decimal"/>
      <w:lvlText w:val="(%1)"/>
      <w:lvlJc w:val="left"/>
      <w:pPr>
        <w:ind w:left="425" w:hanging="425"/>
      </w:pPr>
      <w:rPr>
        <w:rFonts w:hint="default"/>
      </w:rPr>
    </w:lvl>
  </w:abstractNum>
  <w:abstractNum w:abstractNumId="9">
    <w:nsid w:val="E9178565"/>
    <w:multiLevelType w:val="singleLevel"/>
    <w:tmpl w:val="E9178565"/>
    <w:lvl w:ilvl="0" w:tentative="0">
      <w:start w:val="2"/>
      <w:numFmt w:val="decimal"/>
      <w:suff w:val="nothing"/>
      <w:lvlText w:val="%1）"/>
      <w:lvlJc w:val="left"/>
    </w:lvl>
  </w:abstractNum>
  <w:abstractNum w:abstractNumId="10">
    <w:nsid w:val="0BFF7A71"/>
    <w:multiLevelType w:val="multilevel"/>
    <w:tmpl w:val="0BFF7A71"/>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0DCB0A86"/>
    <w:multiLevelType w:val="singleLevel"/>
    <w:tmpl w:val="0DCB0A86"/>
    <w:lvl w:ilvl="0" w:tentative="0">
      <w:start w:val="1"/>
      <w:numFmt w:val="decimal"/>
      <w:lvlText w:val="(%1)"/>
      <w:lvlJc w:val="left"/>
      <w:pPr>
        <w:ind w:left="425" w:hanging="425"/>
      </w:pPr>
      <w:rPr>
        <w:rFonts w:hint="default"/>
      </w:rPr>
    </w:lvl>
  </w:abstractNum>
  <w:abstractNum w:abstractNumId="12">
    <w:nsid w:val="1C537392"/>
    <w:multiLevelType w:val="singleLevel"/>
    <w:tmpl w:val="1C537392"/>
    <w:lvl w:ilvl="0" w:tentative="0">
      <w:start w:val="2"/>
      <w:numFmt w:val="decimal"/>
      <w:suff w:val="nothing"/>
      <w:lvlText w:val="%1）"/>
      <w:lvlJc w:val="left"/>
    </w:lvl>
  </w:abstractNum>
  <w:abstractNum w:abstractNumId="13">
    <w:nsid w:val="1F1C27DD"/>
    <w:multiLevelType w:val="multilevel"/>
    <w:tmpl w:val="1F1C27DD"/>
    <w:lvl w:ilvl="0" w:tentative="0">
      <w:start w:val="1"/>
      <w:numFmt w:val="decimal"/>
      <w:lvlText w:val="%1."/>
      <w:lvlJc w:val="left"/>
      <w:pPr>
        <w:ind w:left="420" w:hanging="420"/>
      </w:pPr>
      <w:rPr>
        <w:b w:val="0"/>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083EDBE"/>
    <w:multiLevelType w:val="singleLevel"/>
    <w:tmpl w:val="2083EDBE"/>
    <w:lvl w:ilvl="0" w:tentative="0">
      <w:start w:val="2"/>
      <w:numFmt w:val="decimal"/>
      <w:suff w:val="nothing"/>
      <w:lvlText w:val="%1）"/>
      <w:lvlJc w:val="left"/>
    </w:lvl>
  </w:abstractNum>
  <w:abstractNum w:abstractNumId="15">
    <w:nsid w:val="251B95F3"/>
    <w:multiLevelType w:val="singleLevel"/>
    <w:tmpl w:val="251B95F3"/>
    <w:lvl w:ilvl="0" w:tentative="0">
      <w:start w:val="1"/>
      <w:numFmt w:val="decimal"/>
      <w:lvlText w:val="(%1)"/>
      <w:lvlJc w:val="left"/>
      <w:pPr>
        <w:ind w:left="425" w:hanging="425"/>
      </w:pPr>
      <w:rPr>
        <w:rFonts w:hint="default"/>
      </w:rPr>
    </w:lvl>
  </w:abstractNum>
  <w:abstractNum w:abstractNumId="16">
    <w:nsid w:val="628F415E"/>
    <w:multiLevelType w:val="singleLevel"/>
    <w:tmpl w:val="628F415E"/>
    <w:lvl w:ilvl="0" w:tentative="0">
      <w:start w:val="1"/>
      <w:numFmt w:val="decimal"/>
      <w:lvlText w:val="(%1)"/>
      <w:lvlJc w:val="left"/>
      <w:pPr>
        <w:ind w:left="425" w:hanging="425"/>
      </w:pPr>
      <w:rPr>
        <w:rFonts w:hint="default"/>
      </w:rPr>
    </w:lvl>
  </w:abstractNum>
  <w:abstractNum w:abstractNumId="17">
    <w:nsid w:val="77693FDF"/>
    <w:multiLevelType w:val="singleLevel"/>
    <w:tmpl w:val="77693FDF"/>
    <w:lvl w:ilvl="0" w:tentative="0">
      <w:start w:val="1"/>
      <w:numFmt w:val="decimal"/>
      <w:lvlText w:val="(%1)"/>
      <w:lvlJc w:val="left"/>
      <w:pPr>
        <w:ind w:left="425" w:hanging="425"/>
      </w:pPr>
      <w:rPr>
        <w:rFonts w:hint="default"/>
      </w:rPr>
    </w:lvl>
  </w:abstractNum>
  <w:num w:numId="1">
    <w:abstractNumId w:val="6"/>
  </w:num>
  <w:num w:numId="2">
    <w:abstractNumId w:val="13"/>
    <w:lvlOverride w:ilvl="0">
      <w:startOverride w:val="1"/>
    </w:lvlOverride>
  </w:num>
  <w:num w:numId="3">
    <w:abstractNumId w:val="10"/>
  </w:num>
  <w:num w:numId="4">
    <w:abstractNumId w:val="0"/>
  </w:num>
  <w:num w:numId="5">
    <w:abstractNumId w:val="11"/>
  </w:num>
  <w:num w:numId="6">
    <w:abstractNumId w:val="1"/>
  </w:num>
  <w:num w:numId="7">
    <w:abstractNumId w:val="9"/>
  </w:num>
  <w:num w:numId="8">
    <w:abstractNumId w:val="14"/>
  </w:num>
  <w:num w:numId="9">
    <w:abstractNumId w:val="12"/>
  </w:num>
  <w:num w:numId="10">
    <w:abstractNumId w:val="2"/>
  </w:num>
  <w:num w:numId="11">
    <w:abstractNumId w:val="15"/>
  </w:num>
  <w:num w:numId="12">
    <w:abstractNumId w:val="16"/>
  </w:num>
  <w:num w:numId="13">
    <w:abstractNumId w:val="8"/>
  </w:num>
  <w:num w:numId="14">
    <w:abstractNumId w:val="5"/>
  </w:num>
  <w:num w:numId="15">
    <w:abstractNumId w:val="4"/>
  </w:num>
  <w:num w:numId="16">
    <w:abstractNumId w:val="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TA0OWNmNmQxZGZkYjNjZTc0M2ZiNjU4ZmI0MjEifQ=="/>
  </w:docVars>
  <w:rsids>
    <w:rsidRoot w:val="00000000"/>
    <w:rsid w:val="103D3CE6"/>
    <w:rsid w:val="11B53A6F"/>
    <w:rsid w:val="1A1376B3"/>
    <w:rsid w:val="27773017"/>
    <w:rsid w:val="281D63A3"/>
    <w:rsid w:val="48DE4041"/>
    <w:rsid w:val="62A63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line="360" w:lineRule="auto"/>
      <w:ind w:firstLine="0" w:firstLineChars="0"/>
      <w:jc w:val="left"/>
      <w:outlineLvl w:val="0"/>
    </w:pPr>
    <w:rPr>
      <w:rFonts w:eastAsia="黑体" w:asciiTheme="minorAscii" w:hAnsiTheme="minorAscii"/>
      <w:b/>
      <w:bCs/>
      <w:kern w:val="44"/>
      <w:sz w:val="24"/>
      <w:szCs w:val="44"/>
    </w:rPr>
  </w:style>
  <w:style w:type="paragraph" w:styleId="3">
    <w:name w:val="heading 2"/>
    <w:basedOn w:val="1"/>
    <w:next w:val="1"/>
    <w:link w:val="14"/>
    <w:unhideWhenUsed/>
    <w:qFormat/>
    <w:uiPriority w:val="0"/>
    <w:pPr>
      <w:keepNext/>
      <w:keepLines/>
      <w:spacing w:line="360" w:lineRule="auto"/>
      <w:ind w:firstLine="0" w:firstLineChars="0"/>
      <w:jc w:val="left"/>
      <w:outlineLvl w:val="1"/>
    </w:pPr>
    <w:rPr>
      <w:rFonts w:eastAsia="黑体" w:asciiTheme="majorAscii" w:hAnsiTheme="majorAscii" w:cstheme="majorBidi"/>
      <w:b/>
      <w:bCs/>
      <w:sz w:val="24"/>
      <w:szCs w:val="32"/>
    </w:rPr>
  </w:style>
  <w:style w:type="paragraph" w:styleId="4">
    <w:name w:val="heading 3"/>
    <w:basedOn w:val="1"/>
    <w:next w:val="1"/>
    <w:unhideWhenUsed/>
    <w:qFormat/>
    <w:uiPriority w:val="0"/>
    <w:pPr>
      <w:keepNext/>
      <w:keepLines/>
      <w:adjustRightInd w:val="0"/>
      <w:spacing w:beforeLines="0" w:beforeAutospacing="0" w:afterLines="0" w:afterAutospacing="0" w:line="360" w:lineRule="auto"/>
      <w:ind w:firstLine="210" w:firstLineChars="100"/>
      <w:jc w:val="left"/>
      <w:outlineLvl w:val="2"/>
    </w:pPr>
    <w:rPr>
      <w:rFonts w:eastAsia="宋体" w:asciiTheme="minorAscii" w:hAnsiTheme="minorAscii"/>
      <w:sz w:val="28"/>
      <w:szCs w:val="2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paragraph" w:customStyle="1" w:styleId="13">
    <w:name w:val="表格"/>
    <w:basedOn w:val="1"/>
    <w:qFormat/>
    <w:uiPriority w:val="0"/>
    <w:pPr>
      <w:widowControl/>
      <w:ind w:firstLine="0" w:firstLineChars="0"/>
      <w:jc w:val="left"/>
      <w:textAlignment w:val="center"/>
    </w:pPr>
    <w:rPr>
      <w:rFonts w:hint="eastAsia" w:ascii="宋体" w:hAnsi="宋体" w:eastAsia="宋体" w:cs="宋体"/>
      <w:color w:val="000000"/>
      <w:kern w:val="0"/>
      <w:sz w:val="21"/>
      <w:szCs w:val="21"/>
      <w:u w:val="none"/>
      <w:lang w:bidi="ar"/>
    </w:rPr>
  </w:style>
  <w:style w:type="character" w:customStyle="1" w:styleId="14">
    <w:name w:val="标题 2 字符"/>
    <w:basedOn w:val="11"/>
    <w:link w:val="3"/>
    <w:semiHidden/>
    <w:qFormat/>
    <w:uiPriority w:val="9"/>
    <w:rPr>
      <w:rFonts w:eastAsia="黑体" w:asciiTheme="majorAscii" w:hAnsiTheme="majorAscii" w:cstheme="majorBidi"/>
      <w:b/>
      <w:bCs/>
      <w:sz w:val="24"/>
      <w:szCs w:val="32"/>
    </w:rPr>
  </w:style>
  <w:style w:type="character" w:customStyle="1" w:styleId="15">
    <w:name w:val="标题 1 字符"/>
    <w:basedOn w:val="11"/>
    <w:link w:val="2"/>
    <w:qFormat/>
    <w:uiPriority w:val="9"/>
    <w:rPr>
      <w:rFonts w:eastAsia="黑体" w:asciiTheme="minorAscii" w:hAnsiTheme="minorAscii"/>
      <w:b/>
      <w:bCs/>
      <w:kern w:val="44"/>
      <w:sz w:val="24"/>
      <w:szCs w:val="44"/>
    </w:rPr>
  </w:style>
  <w:style w:type="paragraph" w:customStyle="1" w:styleId="16">
    <w:name w:val="C503-文档控制-标题"/>
    <w:basedOn w:val="1"/>
    <w:qFormat/>
    <w:uiPriority w:val="0"/>
    <w:pPr>
      <w:widowControl/>
      <w:spacing w:before="240" w:after="60"/>
      <w:jc w:val="center"/>
    </w:pPr>
    <w:rPr>
      <w:rFonts w:ascii="Times New Roman" w:hAnsi="Times New Roman"/>
      <w:b/>
      <w:caps/>
      <w:kern w:val="0"/>
      <w:sz w:val="24"/>
      <w:szCs w:val="20"/>
      <w:lang w:eastAsia="en-US"/>
    </w:rPr>
  </w:style>
  <w:style w:type="paragraph" w:customStyle="1" w:styleId="17">
    <w:name w:val="C503-文档控制-变更记录"/>
    <w:basedOn w:val="16"/>
    <w:qFormat/>
    <w:uiPriority w:val="0"/>
    <w:pPr>
      <w:tabs>
        <w:tab w:val="right" w:pos="9360"/>
      </w:tabs>
      <w:spacing w:before="60" w:after="120"/>
      <w:jc w:val="left"/>
    </w:pPr>
    <w:rPr>
      <w:sz w:val="22"/>
    </w:rPr>
  </w:style>
  <w:style w:type="paragraph" w:customStyle="1" w:styleId="18">
    <w:name w:val="C503-文档控制-表格表头"/>
    <w:basedOn w:val="1"/>
    <w:qFormat/>
    <w:uiPriority w:val="0"/>
    <w:pPr>
      <w:widowControl/>
      <w:ind w:right="17"/>
      <w:jc w:val="center"/>
    </w:pPr>
    <w:rPr>
      <w:rFonts w:ascii="Times New Roman" w:hAnsi="Times New Roman" w:eastAsia="黑体"/>
      <w:b/>
      <w:kern w:val="0"/>
      <w:szCs w:val="20"/>
      <w:lang w:eastAsia="en-US"/>
    </w:rPr>
  </w:style>
  <w:style w:type="paragraph" w:customStyle="1" w:styleId="19">
    <w:name w:val="C503-文档控制-表格内容"/>
    <w:basedOn w:val="1"/>
    <w:qFormat/>
    <w:uiPriority w:val="0"/>
    <w:pPr>
      <w:keepLines/>
      <w:overflowPunct w:val="0"/>
      <w:autoSpaceDE w:val="0"/>
      <w:autoSpaceDN w:val="0"/>
      <w:adjustRightInd w:val="0"/>
      <w:jc w:val="left"/>
      <w:textAlignment w:val="baseline"/>
    </w:pPr>
    <w:rPr>
      <w:rFonts w:ascii="Times New Roman" w:hAnsi="Times New Roman"/>
      <w:kern w:val="0"/>
      <w:szCs w:val="20"/>
    </w:rPr>
  </w:style>
  <w:style w:type="paragraph" w:customStyle="1" w:styleId="20">
    <w:name w:val="C503-正文格式"/>
    <w:basedOn w:val="1"/>
    <w:qFormat/>
    <w:uiPriority w:val="0"/>
    <w:pPr>
      <w:spacing w:line="360" w:lineRule="auto"/>
      <w:ind w:firstLine="480" w:firstLineChars="200"/>
    </w:pPr>
    <w:rPr>
      <w:rFonts w:ascii="Times New Roman" w:hAnsi="Times New Roman"/>
      <w:sz w:val="24"/>
      <w:szCs w:val="20"/>
    </w:rPr>
  </w:style>
  <w:style w:type="paragraph" w:styleId="21">
    <w:name w:val="List Paragraph"/>
    <w:basedOn w:val="1"/>
    <w:qFormat/>
    <w:uiPriority w:val="34"/>
    <w:pPr>
      <w:ind w:firstLine="420" w:firstLineChars="200"/>
    </w:pPr>
  </w:style>
  <w:style w:type="paragraph" w:customStyle="1" w:styleId="22">
    <w:name w:val="WPSOffice手动目录 1"/>
    <w:uiPriority w:val="0"/>
    <w:pPr>
      <w:ind w:leftChars="0"/>
    </w:pPr>
    <w:rPr>
      <w:sz w:val="20"/>
      <w:szCs w:val="20"/>
    </w:rPr>
  </w:style>
  <w:style w:type="paragraph" w:customStyle="1" w:styleId="23">
    <w:name w:val="WPSOffice手动目录 2"/>
    <w:uiPriority w:val="0"/>
    <w:pPr>
      <w:ind w:leftChars="200"/>
    </w:pPr>
    <w:rPr>
      <w:sz w:val="20"/>
      <w:szCs w:val="20"/>
    </w:rPr>
  </w:style>
  <w:style w:type="paragraph" w:customStyle="1" w:styleId="2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1180</Words>
  <Characters>1243</Characters>
  <Lines>0</Lines>
  <Paragraphs>0</Paragraphs>
  <TotalTime>53</TotalTime>
  <ScaleCrop>false</ScaleCrop>
  <LinksUpToDate>false</LinksUpToDate>
  <CharactersWithSpaces>1247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2022-12-15T12:29:00Z</dcterms:created>
  <dc:creator>lenovo</dc:creator>
  <cp:lastModifiedBy>张鑫成</cp:lastModifiedBy>
  <dcterms:modified xsi:type="dcterms:W3CDTF">2023-05-22T16:50:20Z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AD513BF5261D4E758ED7430A30E1A189</vt:lpwstr>
  </property>
</Properties>
</file>