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9638"/>
      </w:tblGrid>
      <w:tr w:rsidR="00D70915" w:rsidRPr="00AB3C5B" w14:paraId="5069B997" w14:textId="77777777" w:rsidTr="00B777A4">
        <w:trPr>
          <w:jc w:val="center"/>
        </w:trPr>
        <w:tc>
          <w:tcPr>
            <w:tcW w:w="5000" w:type="pct"/>
          </w:tcPr>
          <w:p w14:paraId="4ABB0DBD" w14:textId="77777777" w:rsidR="00D70915" w:rsidRPr="00AB3C5B" w:rsidRDefault="00D70915" w:rsidP="00B777A4">
            <w:pPr>
              <w:snapToGrid w:val="0"/>
              <w:ind w:firstLine="0"/>
              <w:jc w:val="center"/>
              <w:rPr>
                <w:sz w:val="28"/>
                <w:szCs w:val="28"/>
              </w:rPr>
            </w:pPr>
            <w:r w:rsidRPr="00AB3C5B">
              <w:rPr>
                <w:sz w:val="28"/>
                <w:szCs w:val="28"/>
              </w:rPr>
              <w:br w:type="page"/>
            </w:r>
            <w:r w:rsidRPr="00AB3C5B">
              <w:rPr>
                <w:sz w:val="28"/>
                <w:szCs w:val="28"/>
              </w:rPr>
              <w:br w:type="page"/>
            </w:r>
            <w:r w:rsidRPr="00AB3C5B">
              <w:rPr>
                <w:bCs/>
                <w:sz w:val="28"/>
                <w:szCs w:val="28"/>
              </w:rPr>
              <w:br w:type="page"/>
            </w:r>
            <w:r w:rsidRPr="00AB3C5B">
              <w:rPr>
                <w:bCs/>
                <w:sz w:val="28"/>
                <w:szCs w:val="28"/>
              </w:rPr>
              <w:br w:type="page"/>
            </w:r>
            <w:r w:rsidR="00641357" w:rsidRPr="00AB3C5B">
              <w:rPr>
                <w:bCs/>
                <w:sz w:val="28"/>
                <w:szCs w:val="28"/>
              </w:rPr>
              <w:t xml:space="preserve">МИНИСТЕРСТВО НАУКИ </w:t>
            </w:r>
            <w:r w:rsidR="00641357">
              <w:rPr>
                <w:bCs/>
                <w:sz w:val="28"/>
                <w:szCs w:val="28"/>
              </w:rPr>
              <w:t xml:space="preserve">И ВЫСШЕГО ОБРАЗОВАНИЯ </w:t>
            </w:r>
            <w:r w:rsidR="00641357" w:rsidRPr="00AB3C5B">
              <w:rPr>
                <w:bCs/>
                <w:sz w:val="28"/>
                <w:szCs w:val="28"/>
              </w:rPr>
              <w:t>РЕСПУБЛИКИ КАЗАХСТАН</w:t>
            </w:r>
          </w:p>
          <w:p w14:paraId="10DEF0F9" w14:textId="77777777" w:rsidR="00D70915" w:rsidRPr="00AB3C5B" w:rsidRDefault="00641357" w:rsidP="00B777A4">
            <w:pPr>
              <w:ind w:left="-108" w:right="-148" w:firstLine="0"/>
              <w:jc w:val="center"/>
              <w:rPr>
                <w:sz w:val="28"/>
                <w:szCs w:val="28"/>
              </w:rPr>
            </w:pPr>
            <w:r w:rsidRPr="00AB3C5B">
              <w:rPr>
                <w:bCs/>
                <w:sz w:val="28"/>
                <w:szCs w:val="28"/>
              </w:rPr>
              <w:t>СЕВЕРО-КАЗАХСТАНСКИЙ УНИВЕРСИТЕТ ИМ. М. КОЗЫБАЕВА</w:t>
            </w:r>
          </w:p>
          <w:p w14:paraId="53CF3D26" w14:textId="51302513" w:rsidR="00D70915" w:rsidRPr="00B777A4" w:rsidRDefault="00B777A4" w:rsidP="00B777A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Факультет инженерии и цифровых технологий</w:t>
            </w:r>
          </w:p>
        </w:tc>
      </w:tr>
    </w:tbl>
    <w:p w14:paraId="276A94AD" w14:textId="77777777" w:rsidR="00B777A4" w:rsidRPr="00B777A4" w:rsidRDefault="00B777A4" w:rsidP="00B777A4">
      <w:pPr>
        <w:ind w:firstLine="0"/>
        <w:jc w:val="center"/>
        <w:rPr>
          <w:sz w:val="28"/>
          <w:szCs w:val="28"/>
        </w:rPr>
      </w:pPr>
      <w:r w:rsidRPr="00B777A4">
        <w:rPr>
          <w:sz w:val="28"/>
          <w:szCs w:val="28"/>
        </w:rPr>
        <w:t>Кафедра "Информационно-коммуникационные технологии"</w:t>
      </w:r>
    </w:p>
    <w:p w14:paraId="3ED68332" w14:textId="77777777" w:rsidR="00B777A4" w:rsidRPr="00AB3C5B" w:rsidRDefault="00B777A4" w:rsidP="00B777A4">
      <w:pPr>
        <w:ind w:firstLine="0"/>
        <w:jc w:val="center"/>
        <w:rPr>
          <w:sz w:val="28"/>
          <w:szCs w:val="28"/>
        </w:rPr>
      </w:pP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4654"/>
        <w:gridCol w:w="1610"/>
        <w:gridCol w:w="835"/>
        <w:gridCol w:w="2539"/>
      </w:tblGrid>
      <w:tr w:rsidR="00D70915" w:rsidRPr="00B777A4" w14:paraId="11288F2D" w14:textId="77777777" w:rsidTr="00B777A4">
        <w:trPr>
          <w:jc w:val="center"/>
        </w:trPr>
        <w:tc>
          <w:tcPr>
            <w:tcW w:w="3683" w:type="pct"/>
            <w:gridSpan w:val="3"/>
          </w:tcPr>
          <w:p w14:paraId="770A5834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62E6C9D6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4AD9F5D3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26B88CC0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10FC6736" w14:textId="77777777" w:rsidR="00D70915" w:rsidRPr="00C55DD8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1317" w:type="pct"/>
          </w:tcPr>
          <w:p w14:paraId="3E1044B4" w14:textId="77777777" w:rsidR="00D70915" w:rsidRPr="00AB3C5B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D70915" w:rsidRPr="00AB3C5B" w14:paraId="01E455AA" w14:textId="77777777" w:rsidTr="00B777A4">
        <w:trPr>
          <w:trHeight w:val="2186"/>
          <w:jc w:val="center"/>
        </w:trPr>
        <w:tc>
          <w:tcPr>
            <w:tcW w:w="5000" w:type="pct"/>
            <w:gridSpan w:val="4"/>
          </w:tcPr>
          <w:p w14:paraId="5C096665" w14:textId="77777777" w:rsidR="00D70915" w:rsidRPr="00AB3C5B" w:rsidRDefault="00D70915" w:rsidP="00B777A4">
            <w:pPr>
              <w:ind w:firstLine="0"/>
              <w:jc w:val="both"/>
              <w:rPr>
                <w:sz w:val="28"/>
                <w:szCs w:val="28"/>
              </w:rPr>
            </w:pPr>
          </w:p>
          <w:p w14:paraId="6FAA219B" w14:textId="77777777" w:rsidR="00D70915" w:rsidRPr="00A666C5" w:rsidRDefault="00D70915" w:rsidP="00B777A4">
            <w:pPr>
              <w:spacing w:after="200"/>
              <w:ind w:firstLine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СЕМЕСТРОВЫЙ ПРОЕКТ</w:t>
            </w:r>
          </w:p>
          <w:p w14:paraId="6CD82D3E" w14:textId="72C012FC" w:rsidR="00D70915" w:rsidRPr="00AB3C5B" w:rsidRDefault="00D70915" w:rsidP="0060774B">
            <w:pPr>
              <w:spacing w:after="200"/>
              <w:ind w:firstLine="0"/>
              <w:jc w:val="center"/>
              <w:rPr>
                <w:bCs/>
                <w:sz w:val="28"/>
                <w:szCs w:val="28"/>
              </w:rPr>
            </w:pPr>
            <w:r w:rsidRPr="00AB3C5B">
              <w:rPr>
                <w:sz w:val="28"/>
                <w:szCs w:val="28"/>
              </w:rPr>
              <w:t xml:space="preserve">На тему: </w:t>
            </w:r>
            <w:r w:rsidR="00732AB4">
              <w:rPr>
                <w:sz w:val="28"/>
                <w:szCs w:val="28"/>
              </w:rPr>
              <w:t>«</w:t>
            </w:r>
            <w:r w:rsidR="0060774B">
              <w:rPr>
                <w:sz w:val="28"/>
                <w:szCs w:val="28"/>
              </w:rPr>
              <w:t>Разработка ИС «Анализ пр</w:t>
            </w:r>
            <w:r w:rsidR="00B777A4">
              <w:rPr>
                <w:sz w:val="28"/>
                <w:szCs w:val="28"/>
              </w:rPr>
              <w:t>одаж»»</w:t>
            </w:r>
          </w:p>
          <w:p w14:paraId="3C4CA021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62A7EE86" w14:textId="77777777" w:rsidR="00D70915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5F767108" w14:textId="77777777" w:rsidR="00D70915" w:rsidRDefault="00D70915" w:rsidP="00B777A4">
            <w:pPr>
              <w:ind w:firstLine="0"/>
              <w:rPr>
                <w:sz w:val="28"/>
                <w:szCs w:val="28"/>
              </w:rPr>
            </w:pPr>
          </w:p>
          <w:p w14:paraId="5DDB1E64" w14:textId="77777777" w:rsidR="00D70915" w:rsidRDefault="00D70915" w:rsidP="00B777A4">
            <w:pPr>
              <w:ind w:firstLine="0"/>
              <w:rPr>
                <w:sz w:val="28"/>
                <w:szCs w:val="28"/>
              </w:rPr>
            </w:pPr>
          </w:p>
          <w:p w14:paraId="3A29BE0B" w14:textId="77777777" w:rsidR="00D70915" w:rsidRDefault="00D70915" w:rsidP="00B777A4">
            <w:pPr>
              <w:ind w:firstLine="0"/>
              <w:rPr>
                <w:sz w:val="28"/>
                <w:szCs w:val="28"/>
              </w:rPr>
            </w:pPr>
          </w:p>
          <w:p w14:paraId="6E6C6C0F" w14:textId="77777777" w:rsidR="00D70915" w:rsidRPr="00AB3C5B" w:rsidRDefault="00D70915" w:rsidP="00B777A4">
            <w:pPr>
              <w:ind w:firstLine="0"/>
              <w:jc w:val="center"/>
              <w:rPr>
                <w:sz w:val="28"/>
                <w:szCs w:val="28"/>
              </w:rPr>
            </w:pPr>
          </w:p>
          <w:p w14:paraId="507A60E7" w14:textId="77777777" w:rsidR="00D70915" w:rsidRPr="00AB3C5B" w:rsidRDefault="00D70915" w:rsidP="00B777A4">
            <w:pPr>
              <w:ind w:firstLine="0"/>
              <w:jc w:val="both"/>
              <w:rPr>
                <w:bCs/>
                <w:sz w:val="28"/>
                <w:szCs w:val="28"/>
                <w:lang w:eastAsia="ko-KR"/>
              </w:rPr>
            </w:pPr>
          </w:p>
        </w:tc>
      </w:tr>
      <w:tr w:rsidR="00D70915" w:rsidRPr="00AB3C5B" w14:paraId="25667083" w14:textId="77777777" w:rsidTr="00B777A4">
        <w:trPr>
          <w:jc w:val="center"/>
        </w:trPr>
        <w:tc>
          <w:tcPr>
            <w:tcW w:w="2415" w:type="pct"/>
          </w:tcPr>
          <w:p w14:paraId="2FB702C5" w14:textId="2A10B0E4" w:rsidR="00D70915" w:rsidRPr="00AB3C5B" w:rsidRDefault="00D70915" w:rsidP="00B777A4">
            <w:pPr>
              <w:tabs>
                <w:tab w:val="left" w:pos="1425"/>
              </w:tabs>
              <w:spacing w:after="200"/>
              <w:ind w:firstLine="0"/>
              <w:jc w:val="both"/>
              <w:rPr>
                <w:bCs/>
                <w:sz w:val="28"/>
                <w:szCs w:val="28"/>
              </w:rPr>
            </w:pPr>
            <w:r w:rsidRPr="00AB3C5B">
              <w:rPr>
                <w:bCs/>
                <w:sz w:val="28"/>
                <w:szCs w:val="28"/>
              </w:rPr>
              <w:t>Выполнил</w:t>
            </w:r>
            <w:r w:rsidR="001F0DBB">
              <w:rPr>
                <w:bCs/>
                <w:sz w:val="28"/>
                <w:szCs w:val="28"/>
              </w:rPr>
              <w:t>и</w:t>
            </w:r>
            <w:r w:rsidRPr="00AB3C5B">
              <w:rPr>
                <w:bCs/>
                <w:sz w:val="28"/>
                <w:szCs w:val="28"/>
              </w:rPr>
              <w:t xml:space="preserve"> студент</w:t>
            </w:r>
            <w:r w:rsidR="00433921">
              <w:rPr>
                <w:bCs/>
                <w:sz w:val="28"/>
                <w:szCs w:val="28"/>
              </w:rPr>
              <w:t>ы</w:t>
            </w:r>
            <w:r w:rsidRPr="00AB3C5B">
              <w:rPr>
                <w:bCs/>
                <w:sz w:val="28"/>
                <w:szCs w:val="28"/>
              </w:rPr>
              <w:t xml:space="preserve"> </w:t>
            </w:r>
          </w:p>
          <w:p w14:paraId="1AF21943" w14:textId="77777777" w:rsidR="00D70915" w:rsidRDefault="00D70915" w:rsidP="00B777A4">
            <w:pPr>
              <w:tabs>
                <w:tab w:val="left" w:pos="1425"/>
              </w:tabs>
              <w:spacing w:after="200"/>
              <w:ind w:firstLine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группы АПО-</w:t>
            </w:r>
            <w:r w:rsidR="00641357">
              <w:rPr>
                <w:bCs/>
                <w:sz w:val="28"/>
                <w:szCs w:val="28"/>
              </w:rPr>
              <w:t>20-</w:t>
            </w:r>
            <w:r w:rsidR="00433921">
              <w:rPr>
                <w:bCs/>
                <w:sz w:val="28"/>
                <w:szCs w:val="28"/>
              </w:rPr>
              <w:t>2</w:t>
            </w:r>
          </w:p>
          <w:p w14:paraId="54BFD3B7" w14:textId="77777777" w:rsidR="00D70915" w:rsidRDefault="00D70915" w:rsidP="00B777A4">
            <w:pPr>
              <w:tabs>
                <w:tab w:val="left" w:pos="1425"/>
              </w:tabs>
              <w:spacing w:after="200"/>
              <w:ind w:firstLine="0"/>
              <w:jc w:val="both"/>
              <w:rPr>
                <w:bCs/>
                <w:sz w:val="28"/>
                <w:szCs w:val="28"/>
              </w:rPr>
            </w:pPr>
          </w:p>
          <w:p w14:paraId="5E29EC0B" w14:textId="77777777" w:rsidR="00D70915" w:rsidRPr="00AB3C5B" w:rsidRDefault="00D70915" w:rsidP="00B777A4">
            <w:pPr>
              <w:tabs>
                <w:tab w:val="left" w:pos="1425"/>
              </w:tabs>
              <w:spacing w:after="200"/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835" w:type="pct"/>
          </w:tcPr>
          <w:p w14:paraId="095156AA" w14:textId="77777777" w:rsidR="00D70915" w:rsidRPr="00AB3C5B" w:rsidRDefault="00D70915" w:rsidP="00B777A4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1076641E" w14:textId="14F41ECC" w:rsidR="00433921" w:rsidRDefault="0060774B" w:rsidP="00433921">
            <w:pPr>
              <w:spacing w:after="240"/>
              <w:ind w:firstLine="0"/>
              <w:jc w:val="both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Ленгард</w:t>
            </w:r>
            <w:proofErr w:type="spellEnd"/>
            <w:r>
              <w:rPr>
                <w:bCs/>
                <w:sz w:val="28"/>
                <w:szCs w:val="28"/>
              </w:rPr>
              <w:t xml:space="preserve"> С.С.</w:t>
            </w:r>
          </w:p>
          <w:p w14:paraId="28EB9AC2" w14:textId="786B032D" w:rsidR="00D70915" w:rsidRPr="00AB3C5B" w:rsidRDefault="0060774B" w:rsidP="00433921">
            <w:pPr>
              <w:spacing w:after="240"/>
              <w:ind w:firstLine="0"/>
              <w:jc w:val="both"/>
              <w:rPr>
                <w:bCs/>
                <w:sz w:val="28"/>
                <w:szCs w:val="28"/>
              </w:rPr>
            </w:pPr>
            <w:proofErr w:type="spellStart"/>
            <w:r>
              <w:rPr>
                <w:bCs/>
                <w:sz w:val="28"/>
                <w:szCs w:val="28"/>
              </w:rPr>
              <w:t>Нартбаев</w:t>
            </w:r>
            <w:proofErr w:type="spellEnd"/>
            <w:r>
              <w:rPr>
                <w:bCs/>
                <w:sz w:val="28"/>
                <w:szCs w:val="28"/>
              </w:rPr>
              <w:t xml:space="preserve"> И.А.</w:t>
            </w:r>
          </w:p>
          <w:p w14:paraId="719CBF5E" w14:textId="77777777" w:rsidR="00D70915" w:rsidRPr="00AB3C5B" w:rsidRDefault="00D70915" w:rsidP="00B777A4">
            <w:pPr>
              <w:ind w:firstLine="0"/>
              <w:jc w:val="both"/>
              <w:rPr>
                <w:bCs/>
                <w:sz w:val="28"/>
                <w:szCs w:val="28"/>
              </w:rPr>
            </w:pPr>
          </w:p>
        </w:tc>
      </w:tr>
      <w:tr w:rsidR="00641357" w:rsidRPr="00AB3C5B" w14:paraId="1068C6CF" w14:textId="77777777" w:rsidTr="00B777A4">
        <w:trPr>
          <w:jc w:val="center"/>
        </w:trPr>
        <w:tc>
          <w:tcPr>
            <w:tcW w:w="2415" w:type="pct"/>
          </w:tcPr>
          <w:p w14:paraId="6AC51E73" w14:textId="5D9242A4" w:rsidR="00D07D05" w:rsidRDefault="00D07D05" w:rsidP="00B24FDF">
            <w:pPr>
              <w:spacing w:after="200"/>
              <w:ind w:firstLine="0"/>
              <w:jc w:val="both"/>
              <w:rPr>
                <w:bCs/>
                <w:sz w:val="28"/>
                <w:szCs w:val="28"/>
              </w:rPr>
            </w:pPr>
            <w:r w:rsidRPr="00D07D05">
              <w:rPr>
                <w:bCs/>
                <w:sz w:val="28"/>
                <w:szCs w:val="28"/>
              </w:rPr>
              <w:t>Доктор P</w:t>
            </w:r>
            <w:r w:rsidR="00B777A4">
              <w:rPr>
                <w:bCs/>
                <w:sz w:val="28"/>
                <w:szCs w:val="28"/>
                <w:lang w:val="en-US"/>
              </w:rPr>
              <w:t>h</w:t>
            </w:r>
            <w:r w:rsidRPr="00D07D05">
              <w:rPr>
                <w:bCs/>
                <w:sz w:val="28"/>
                <w:szCs w:val="28"/>
              </w:rPr>
              <w:t xml:space="preserve">D, </w:t>
            </w:r>
          </w:p>
          <w:p w14:paraId="2139A1D6" w14:textId="734CF7A3" w:rsidR="00641357" w:rsidRPr="00AB3C5B" w:rsidRDefault="00D07D05" w:rsidP="00B24FDF">
            <w:pPr>
              <w:spacing w:after="200"/>
              <w:ind w:firstLine="0"/>
              <w:jc w:val="both"/>
              <w:rPr>
                <w:sz w:val="28"/>
                <w:szCs w:val="28"/>
              </w:rPr>
            </w:pPr>
            <w:r w:rsidRPr="00D07D05">
              <w:rPr>
                <w:bCs/>
                <w:sz w:val="28"/>
                <w:szCs w:val="28"/>
              </w:rPr>
              <w:t>доцент кафедры ИКТ</w:t>
            </w:r>
          </w:p>
        </w:tc>
        <w:tc>
          <w:tcPr>
            <w:tcW w:w="835" w:type="pct"/>
          </w:tcPr>
          <w:p w14:paraId="3B0265BC" w14:textId="77777777" w:rsidR="00641357" w:rsidRPr="00AB3C5B" w:rsidRDefault="00641357" w:rsidP="00B777A4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03A5F305" w14:textId="574C2662" w:rsidR="00641357" w:rsidRPr="00AB3C5B" w:rsidRDefault="001F0DBB" w:rsidP="001F0DBB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kk-KZ"/>
              </w:rPr>
              <w:t>Астапенко Н.В.</w:t>
            </w:r>
          </w:p>
        </w:tc>
      </w:tr>
      <w:tr w:rsidR="00641357" w:rsidRPr="00AB3C5B" w14:paraId="271078AA" w14:textId="77777777" w:rsidTr="00641357">
        <w:trPr>
          <w:jc w:val="center"/>
        </w:trPr>
        <w:tc>
          <w:tcPr>
            <w:tcW w:w="2415" w:type="pct"/>
          </w:tcPr>
          <w:p w14:paraId="305CC8EE" w14:textId="77777777" w:rsidR="00641357" w:rsidRPr="00641357" w:rsidRDefault="00641357" w:rsidP="001F0DBB">
            <w:pPr>
              <w:spacing w:after="200"/>
              <w:ind w:firstLine="0"/>
              <w:jc w:val="both"/>
              <w:rPr>
                <w:bCs/>
                <w:sz w:val="28"/>
                <w:szCs w:val="28"/>
              </w:rPr>
            </w:pPr>
          </w:p>
        </w:tc>
        <w:tc>
          <w:tcPr>
            <w:tcW w:w="835" w:type="pct"/>
          </w:tcPr>
          <w:p w14:paraId="7295119F" w14:textId="77777777" w:rsidR="00641357" w:rsidRPr="00AB3C5B" w:rsidRDefault="00641357" w:rsidP="00B777A4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</w:rPr>
            </w:pPr>
          </w:p>
        </w:tc>
        <w:tc>
          <w:tcPr>
            <w:tcW w:w="1750" w:type="pct"/>
            <w:gridSpan w:val="2"/>
          </w:tcPr>
          <w:p w14:paraId="2330ED68" w14:textId="77777777" w:rsidR="00641357" w:rsidRPr="00641357" w:rsidRDefault="00641357" w:rsidP="001F0DBB">
            <w:pPr>
              <w:tabs>
                <w:tab w:val="left" w:pos="1425"/>
              </w:tabs>
              <w:ind w:firstLine="0"/>
              <w:jc w:val="both"/>
              <w:rPr>
                <w:sz w:val="28"/>
                <w:szCs w:val="28"/>
                <w:lang w:val="kk-KZ"/>
              </w:rPr>
            </w:pPr>
          </w:p>
        </w:tc>
      </w:tr>
    </w:tbl>
    <w:p w14:paraId="3DF1C8FB" w14:textId="77777777" w:rsidR="00D70915" w:rsidRDefault="00D70915" w:rsidP="00D70915">
      <w:pPr>
        <w:ind w:firstLine="0"/>
      </w:pPr>
    </w:p>
    <w:p w14:paraId="7FB81A00" w14:textId="77777777" w:rsidR="00D70915" w:rsidRDefault="00D70915" w:rsidP="00D70915">
      <w:pPr>
        <w:ind w:firstLine="0"/>
      </w:pPr>
    </w:p>
    <w:p w14:paraId="54CA6384" w14:textId="77777777" w:rsidR="00D70915" w:rsidRDefault="00D70915" w:rsidP="00D70915">
      <w:pPr>
        <w:ind w:firstLine="0"/>
      </w:pPr>
    </w:p>
    <w:p w14:paraId="2684469F" w14:textId="77777777" w:rsidR="001F0DBB" w:rsidRDefault="001F0DBB" w:rsidP="00D70915">
      <w:pPr>
        <w:ind w:firstLine="0"/>
      </w:pPr>
    </w:p>
    <w:p w14:paraId="08013C61" w14:textId="6A0F97A9" w:rsidR="001F0DBB" w:rsidRDefault="001F0DBB" w:rsidP="00D70915">
      <w:pPr>
        <w:ind w:firstLine="0"/>
      </w:pPr>
    </w:p>
    <w:p w14:paraId="733A2095" w14:textId="1800ED71" w:rsidR="00097EA1" w:rsidRDefault="00097EA1" w:rsidP="00D70915">
      <w:pPr>
        <w:ind w:firstLine="0"/>
      </w:pPr>
    </w:p>
    <w:p w14:paraId="76A1BE85" w14:textId="3616F68B" w:rsidR="00097EA1" w:rsidRDefault="00097EA1" w:rsidP="00D70915">
      <w:pPr>
        <w:ind w:firstLine="0"/>
      </w:pPr>
    </w:p>
    <w:p w14:paraId="29FD00A6" w14:textId="6A0EA516" w:rsidR="00097EA1" w:rsidRDefault="00097EA1" w:rsidP="00D70915">
      <w:pPr>
        <w:ind w:firstLine="0"/>
      </w:pPr>
    </w:p>
    <w:p w14:paraId="4EE03374" w14:textId="0A22C9A7" w:rsidR="00097EA1" w:rsidRDefault="00097EA1" w:rsidP="00D70915">
      <w:pPr>
        <w:ind w:firstLine="0"/>
      </w:pPr>
    </w:p>
    <w:p w14:paraId="739EBD58" w14:textId="2BD2C338" w:rsidR="00097EA1" w:rsidRDefault="00097EA1" w:rsidP="00D70915">
      <w:pPr>
        <w:ind w:firstLine="0"/>
      </w:pPr>
    </w:p>
    <w:p w14:paraId="106EE1D5" w14:textId="77777777" w:rsidR="00097EA1" w:rsidRDefault="00097EA1" w:rsidP="00D70915">
      <w:pPr>
        <w:ind w:firstLine="0"/>
      </w:pPr>
    </w:p>
    <w:p w14:paraId="73589FFC" w14:textId="77777777" w:rsidR="00D70915" w:rsidRDefault="00D70915" w:rsidP="006A458F">
      <w:pPr>
        <w:ind w:firstLine="0"/>
        <w:jc w:val="center"/>
        <w:rPr>
          <w:bCs/>
          <w:sz w:val="28"/>
          <w:szCs w:val="28"/>
        </w:rPr>
        <w:sectPr w:rsidR="00D70915" w:rsidSect="00B777A4">
          <w:footerReference w:type="default" r:id="rId11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  <w:r w:rsidRPr="00AB3C5B">
        <w:rPr>
          <w:bCs/>
          <w:sz w:val="28"/>
          <w:szCs w:val="28"/>
        </w:rPr>
        <w:t>Петропавловск, 20</w:t>
      </w:r>
      <w:r w:rsidRPr="00245739">
        <w:rPr>
          <w:bCs/>
          <w:sz w:val="28"/>
          <w:szCs w:val="28"/>
        </w:rPr>
        <w:t>2</w:t>
      </w:r>
      <w:bookmarkStart w:id="0" w:name="_Toc57902799"/>
      <w:bookmarkStart w:id="1" w:name="_Toc57884548"/>
      <w:r w:rsidR="00641357">
        <w:rPr>
          <w:bCs/>
          <w:sz w:val="28"/>
          <w:szCs w:val="28"/>
        </w:rPr>
        <w:t>3</w:t>
      </w:r>
    </w:p>
    <w:bookmarkEnd w:id="1" w:displacedByCustomXml="next"/>
    <w:bookmarkEnd w:id="0" w:displacedByCustomXml="next"/>
    <w:sdt>
      <w:sdtPr>
        <w:id w:val="-1001203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FE6901" w14:textId="77777777" w:rsidR="006A458F" w:rsidRPr="00097EA1" w:rsidRDefault="006A458F" w:rsidP="00097EA1">
          <w:pPr>
            <w:ind w:firstLine="0"/>
            <w:jc w:val="both"/>
            <w:rPr>
              <w:sz w:val="28"/>
              <w:szCs w:val="28"/>
            </w:rPr>
          </w:pPr>
          <w:r w:rsidRPr="00097EA1">
            <w:rPr>
              <w:sz w:val="28"/>
              <w:szCs w:val="28"/>
            </w:rPr>
            <w:t>СОДЕРЖАНИЕ</w:t>
          </w:r>
        </w:p>
        <w:p w14:paraId="5B7EAD1E" w14:textId="77777777" w:rsidR="00B777A4" w:rsidRPr="00097EA1" w:rsidRDefault="00B777A4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sz w:val="28"/>
              <w:szCs w:val="28"/>
            </w:rPr>
          </w:pPr>
        </w:p>
        <w:p w14:paraId="51D918CB" w14:textId="77777777" w:rsidR="00B777A4" w:rsidRPr="00097EA1" w:rsidRDefault="00B777A4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sz w:val="28"/>
              <w:szCs w:val="28"/>
            </w:rPr>
          </w:pPr>
        </w:p>
        <w:p w14:paraId="1ADD8BFE" w14:textId="111B3B12" w:rsidR="00097EA1" w:rsidRPr="00097EA1" w:rsidRDefault="006A458F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r w:rsidRPr="00097EA1">
            <w:rPr>
              <w:sz w:val="28"/>
              <w:szCs w:val="28"/>
            </w:rPr>
            <w:fldChar w:fldCharType="begin"/>
          </w:r>
          <w:r w:rsidRPr="00097EA1">
            <w:rPr>
              <w:sz w:val="28"/>
              <w:szCs w:val="28"/>
            </w:rPr>
            <w:instrText xml:space="preserve"> TOC \o "1-3" \h \z \u </w:instrText>
          </w:r>
          <w:r w:rsidRPr="00097EA1">
            <w:rPr>
              <w:sz w:val="28"/>
              <w:szCs w:val="28"/>
            </w:rPr>
            <w:fldChar w:fldCharType="separate"/>
          </w:r>
          <w:hyperlink w:anchor="_Toc134162928" w:history="1">
            <w:r w:rsidR="00097EA1" w:rsidRPr="00097EA1">
              <w:rPr>
                <w:rStyle w:val="ac"/>
                <w:noProof/>
                <w:sz w:val="28"/>
                <w:szCs w:val="28"/>
              </w:rPr>
              <w:t>ВВЕДЕНИЕ</w:t>
            </w:r>
            <w:r w:rsidR="00097EA1" w:rsidRPr="00097EA1">
              <w:rPr>
                <w:noProof/>
                <w:webHidden/>
                <w:sz w:val="28"/>
                <w:szCs w:val="28"/>
              </w:rPr>
              <w:tab/>
            </w:r>
            <w:r w:rsidR="00097EA1"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="00097EA1" w:rsidRPr="00097EA1">
              <w:rPr>
                <w:noProof/>
                <w:webHidden/>
                <w:sz w:val="28"/>
                <w:szCs w:val="28"/>
              </w:rPr>
              <w:instrText xml:space="preserve"> PAGEREF _Toc134162928 \h </w:instrText>
            </w:r>
            <w:r w:rsidR="00097EA1" w:rsidRPr="00097EA1">
              <w:rPr>
                <w:noProof/>
                <w:webHidden/>
                <w:sz w:val="28"/>
                <w:szCs w:val="28"/>
              </w:rPr>
            </w:r>
            <w:r w:rsidR="00097EA1"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3</w:t>
            </w:r>
            <w:r w:rsidR="00097EA1"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0569B" w14:textId="48670DD9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29" w:history="1">
            <w:r w:rsidRPr="00097EA1">
              <w:rPr>
                <w:rStyle w:val="ac"/>
                <w:noProof/>
                <w:sz w:val="28"/>
                <w:szCs w:val="28"/>
              </w:rPr>
              <w:t>Аналитическая часть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_Toc134162929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4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74F26" w14:textId="58BBA046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0" w:history="1">
            <w:r w:rsidRPr="00097EA1">
              <w:rPr>
                <w:rStyle w:val="ac"/>
                <w:noProof/>
                <w:sz w:val="28"/>
                <w:szCs w:val="28"/>
              </w:rPr>
              <w:t>1.1 Характеристика/описание объекта исследования.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_Toc134162930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4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452A6" w14:textId="7BACCF8F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1" w:history="1">
            <w:r w:rsidRPr="00097EA1">
              <w:rPr>
                <w:rStyle w:val="ac"/>
                <w:noProof/>
                <w:sz w:val="28"/>
                <w:szCs w:val="28"/>
              </w:rPr>
              <w:t>1.2 Обзор аналогичных проектов.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_Toc134162931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4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38F15" w14:textId="34BD57A8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2" w:history="1">
            <w:r w:rsidRPr="00097EA1">
              <w:rPr>
                <w:rStyle w:val="ac"/>
                <w:noProof/>
                <w:sz w:val="28"/>
                <w:szCs w:val="28"/>
              </w:rPr>
              <w:t>1.3 Техническое задание на разработку системы «Анализ продаж» на VBA.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_Toc134162932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5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4FE3C" w14:textId="34DE3B2E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3" w:history="1">
            <w:r w:rsidRPr="00097EA1">
              <w:rPr>
                <w:rStyle w:val="ac"/>
                <w:noProof/>
                <w:sz w:val="28"/>
                <w:szCs w:val="28"/>
              </w:rPr>
              <w:t>1.4 Функциональное моделирование (IDEF0, IDEF3).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_Toc134162933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7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A02F6" w14:textId="77767870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4" w:history="1">
            <w:r w:rsidRPr="00097EA1">
              <w:rPr>
                <w:rStyle w:val="ac"/>
                <w:noProof/>
                <w:sz w:val="28"/>
                <w:szCs w:val="28"/>
              </w:rPr>
              <w:t>2 Проектная часть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_Toc134162934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11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075EE" w14:textId="27E5E3B0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5" w:history="1">
            <w:r w:rsidRPr="00097EA1">
              <w:rPr>
                <w:rStyle w:val="ac"/>
                <w:noProof/>
                <w:sz w:val="28"/>
                <w:szCs w:val="28"/>
              </w:rPr>
              <w:t>2.1 Проектирование информационных потоков (DFD).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_Toc134162935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11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58F33E" w14:textId="314D529E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6" w:history="1">
            <w:r w:rsidRPr="00097EA1">
              <w:rPr>
                <w:rStyle w:val="ac"/>
                <w:noProof/>
                <w:sz w:val="28"/>
                <w:szCs w:val="28"/>
              </w:rPr>
              <w:t>2.2 Проектирование средствами UML (6 видов диаграмм).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_Toc134162936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12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6BD0" w14:textId="5976E76E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7" w:history="1">
            <w:r w:rsidRPr="00097EA1">
              <w:rPr>
                <w:rStyle w:val="ac"/>
                <w:noProof/>
                <w:sz w:val="28"/>
                <w:szCs w:val="28"/>
              </w:rPr>
              <w:t>2.3</w:t>
            </w:r>
            <w:r>
              <w:rPr>
                <w:rStyle w:val="ac"/>
                <w:noProof/>
                <w:sz w:val="28"/>
                <w:szCs w:val="28"/>
              </w:rPr>
              <w:t xml:space="preserve"> </w:t>
            </w:r>
            <w:r w:rsidRPr="00097EA1">
              <w:rPr>
                <w:rStyle w:val="ac"/>
                <w:noProof/>
                <w:sz w:val="28"/>
                <w:szCs w:val="28"/>
              </w:rPr>
              <w:t>Проектирование БД (инфологическое проектирование – ERD; даталогическое проектирование – описание таблиц и схемы данных).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_Toc134162937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21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CDFAE" w14:textId="3196B048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8" w:history="1">
            <w:r w:rsidRPr="00097EA1">
              <w:rPr>
                <w:rStyle w:val="ac"/>
                <w:noProof/>
                <w:sz w:val="28"/>
                <w:szCs w:val="28"/>
              </w:rPr>
              <w:t>2.4 Проектирование пользовательских интерфейсов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_Toc134162938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23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DFD3C" w14:textId="71615028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39" w:history="1">
            <w:r w:rsidRPr="00097EA1">
              <w:rPr>
                <w:rStyle w:val="ac"/>
                <w:noProof/>
                <w:sz w:val="28"/>
                <w:szCs w:val="28"/>
              </w:rPr>
              <w:t>ЗАКЛЮЧЕНИЕ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_Toc134162939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33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8DDB5" w14:textId="4C0DC427" w:rsidR="00097EA1" w:rsidRPr="00097EA1" w:rsidRDefault="00097EA1" w:rsidP="00097EA1">
          <w:pPr>
            <w:pStyle w:val="11"/>
            <w:tabs>
              <w:tab w:val="right" w:leader="dot" w:pos="9345"/>
            </w:tabs>
            <w:spacing w:after="0"/>
            <w:ind w:firstLine="0"/>
            <w:jc w:val="both"/>
            <w:rPr>
              <w:rFonts w:eastAsiaTheme="minorEastAsia"/>
              <w:noProof/>
              <w:sz w:val="28"/>
              <w:szCs w:val="28"/>
            </w:rPr>
          </w:pPr>
          <w:hyperlink w:anchor="_Toc134162940" w:history="1">
            <w:r w:rsidRPr="00097EA1">
              <w:rPr>
                <w:rStyle w:val="ac"/>
                <w:noProof/>
                <w:sz w:val="28"/>
                <w:szCs w:val="28"/>
              </w:rPr>
              <w:t>СПИСОК ИСПОЛЬЗОВАННОЙ ЛИТЕРАТУРЫ</w:t>
            </w:r>
            <w:r w:rsidRPr="00097EA1">
              <w:rPr>
                <w:noProof/>
                <w:webHidden/>
                <w:sz w:val="28"/>
                <w:szCs w:val="28"/>
              </w:rPr>
              <w:tab/>
            </w:r>
            <w:r w:rsidRPr="00097EA1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7EA1">
              <w:rPr>
                <w:noProof/>
                <w:webHidden/>
                <w:sz w:val="28"/>
                <w:szCs w:val="28"/>
              </w:rPr>
              <w:instrText xml:space="preserve"> PAGEREF _Toc134162940 \h </w:instrText>
            </w:r>
            <w:r w:rsidRPr="00097EA1">
              <w:rPr>
                <w:noProof/>
                <w:webHidden/>
                <w:sz w:val="28"/>
                <w:szCs w:val="28"/>
              </w:rPr>
            </w:r>
            <w:r w:rsidRPr="00097E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20456">
              <w:rPr>
                <w:noProof/>
                <w:webHidden/>
                <w:sz w:val="28"/>
                <w:szCs w:val="28"/>
              </w:rPr>
              <w:t>34</w:t>
            </w:r>
            <w:r w:rsidRPr="00097E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60A8BE" w14:textId="66BE4CB5" w:rsidR="006A458F" w:rsidRDefault="006A458F" w:rsidP="00097EA1">
          <w:pPr>
            <w:ind w:firstLine="0"/>
            <w:jc w:val="both"/>
          </w:pPr>
          <w:r w:rsidRPr="00097EA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53651CD" w14:textId="77777777" w:rsidR="005D7B07" w:rsidRPr="00634EEC" w:rsidRDefault="00634EEC" w:rsidP="00634EEC">
      <w:pPr>
        <w:spacing w:after="160" w:line="259" w:lineRule="auto"/>
        <w:ind w:firstLine="0"/>
      </w:pPr>
      <w:r>
        <w:br w:type="page"/>
      </w:r>
    </w:p>
    <w:p w14:paraId="0FECD19C" w14:textId="77777777" w:rsidR="00F06A27" w:rsidRPr="006A458F" w:rsidRDefault="00F06A27" w:rsidP="00126590">
      <w:pPr>
        <w:pStyle w:val="1"/>
      </w:pPr>
      <w:bookmarkStart w:id="2" w:name="_Toc134162928"/>
      <w:r w:rsidRPr="006A458F">
        <w:lastRenderedPageBreak/>
        <w:t>В</w:t>
      </w:r>
      <w:r w:rsidR="008361A9" w:rsidRPr="006A458F">
        <w:t>ВЕДЕНИЕ</w:t>
      </w:r>
      <w:bookmarkEnd w:id="2"/>
    </w:p>
    <w:p w14:paraId="7C71551D" w14:textId="77777777" w:rsidR="008B039A" w:rsidRPr="008B039A" w:rsidRDefault="008B039A" w:rsidP="00B777A4">
      <w:pPr>
        <w:ind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В современном бизнесе анализ продаж является одним из ключевых инструментов для оценки эффективности и успешности коммерческой деятельности компании. Это особенно актуально для отраслей, где продукция имеет различные характеристики и требует постоянного мониторинга и принятия оперативных решений. В связи с этим, автоматизация анализа продаж позволяет существенно повысить результативность работы менеджеров и специалистов, предоставляя им подробные и точные данные для принятия обоснованных решений.</w:t>
      </w:r>
    </w:p>
    <w:p w14:paraId="50794B70" w14:textId="6BF12B1D" w:rsidR="008B039A" w:rsidRPr="008B039A" w:rsidRDefault="008B039A" w:rsidP="00B777A4">
      <w:pPr>
        <w:ind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Цель данного проекта:</w:t>
      </w:r>
      <w:r>
        <w:rPr>
          <w:sz w:val="28"/>
          <w:szCs w:val="28"/>
        </w:rPr>
        <w:t xml:space="preserve"> </w:t>
      </w:r>
      <w:r w:rsidRPr="008B039A">
        <w:rPr>
          <w:sz w:val="28"/>
          <w:szCs w:val="28"/>
        </w:rPr>
        <w:t>Разработка и внедрение автоматизированной системы для анализа продаж на основе пользовательской формы в Microsoft Excel.</w:t>
      </w:r>
    </w:p>
    <w:p w14:paraId="584FF754" w14:textId="77777777" w:rsidR="008B039A" w:rsidRPr="008B039A" w:rsidRDefault="008B039A" w:rsidP="00B777A4">
      <w:pPr>
        <w:ind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Задачи проекта:</w:t>
      </w:r>
    </w:p>
    <w:p w14:paraId="0ED04416" w14:textId="77777777" w:rsidR="008B039A" w:rsidRPr="008B039A" w:rsidRDefault="008B039A" w:rsidP="00B777A4">
      <w:pPr>
        <w:pStyle w:val="a3"/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Создание пользовательской формы для ввода и обработки данных о продажах и поступлениях товаров.</w:t>
      </w:r>
    </w:p>
    <w:p w14:paraId="66D0A90D" w14:textId="77777777" w:rsidR="008B039A" w:rsidRPr="008B039A" w:rsidRDefault="008B039A" w:rsidP="00B777A4">
      <w:pPr>
        <w:pStyle w:val="a3"/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Визуализация результатов анализа с использованием диаграмм и графиков.</w:t>
      </w:r>
    </w:p>
    <w:p w14:paraId="6DF2463D" w14:textId="77777777" w:rsidR="008B039A" w:rsidRPr="008B039A" w:rsidRDefault="008B039A" w:rsidP="00B777A4">
      <w:pPr>
        <w:pStyle w:val="a3"/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Генерация отчетов на основе шаблонов Microsoft Word с автоматическим заполнением информацией, полученной в результате анализа продаж.</w:t>
      </w:r>
    </w:p>
    <w:p w14:paraId="027D8F4B" w14:textId="77777777" w:rsidR="008B039A" w:rsidRPr="008B039A" w:rsidRDefault="008B039A" w:rsidP="00B777A4">
      <w:pPr>
        <w:pStyle w:val="a3"/>
        <w:numPr>
          <w:ilvl w:val="0"/>
          <w:numId w:val="6"/>
        </w:numPr>
        <w:ind w:left="0"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Обеспечение простоты и удобства использования системы для конечных пользователей.</w:t>
      </w:r>
    </w:p>
    <w:p w14:paraId="5A9CEB1E" w14:textId="5DA3BA83" w:rsidR="008B039A" w:rsidRPr="008B039A" w:rsidRDefault="008B039A" w:rsidP="00B777A4">
      <w:pPr>
        <w:ind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Объект исследования:</w:t>
      </w:r>
      <w:r>
        <w:rPr>
          <w:sz w:val="28"/>
          <w:szCs w:val="28"/>
        </w:rPr>
        <w:t xml:space="preserve"> </w:t>
      </w:r>
      <w:r w:rsidRPr="008B039A">
        <w:rPr>
          <w:sz w:val="28"/>
          <w:szCs w:val="28"/>
        </w:rPr>
        <w:t>Процесс анализа продаж и поступлений товаров в компании.</w:t>
      </w:r>
    </w:p>
    <w:p w14:paraId="5B24D232" w14:textId="77DF3A88" w:rsidR="008B039A" w:rsidRPr="008B039A" w:rsidRDefault="008B039A" w:rsidP="00B777A4">
      <w:pPr>
        <w:ind w:firstLine="851"/>
        <w:jc w:val="both"/>
        <w:rPr>
          <w:sz w:val="28"/>
          <w:szCs w:val="28"/>
        </w:rPr>
      </w:pPr>
      <w:r w:rsidRPr="008B039A">
        <w:rPr>
          <w:sz w:val="28"/>
          <w:szCs w:val="28"/>
        </w:rPr>
        <w:t>Предмет исследования:</w:t>
      </w:r>
      <w:r>
        <w:rPr>
          <w:sz w:val="28"/>
          <w:szCs w:val="28"/>
        </w:rPr>
        <w:t xml:space="preserve"> </w:t>
      </w:r>
      <w:r w:rsidRPr="008B039A">
        <w:rPr>
          <w:sz w:val="28"/>
          <w:szCs w:val="28"/>
        </w:rPr>
        <w:t>Методы и инструменты автоматизации анализа продаж и поступлений товаров с использованием пользовательских форм и макросов в Microsoft Excel и Microsoft Word.</w:t>
      </w:r>
    </w:p>
    <w:p w14:paraId="627BB987" w14:textId="7D608F95" w:rsidR="00D70915" w:rsidRDefault="006A458F" w:rsidP="00B777A4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895486" w14:textId="29E85BC0" w:rsidR="00D70915" w:rsidRPr="00B777A4" w:rsidRDefault="00774A55" w:rsidP="00126590">
      <w:pPr>
        <w:pStyle w:val="1"/>
      </w:pPr>
      <w:bookmarkStart w:id="3" w:name="_Toc134162929"/>
      <w:r w:rsidRPr="00B777A4">
        <w:lastRenderedPageBreak/>
        <w:t>Аналитическая часть</w:t>
      </w:r>
      <w:bookmarkEnd w:id="3"/>
    </w:p>
    <w:p w14:paraId="127C626A" w14:textId="77777777" w:rsidR="00D70915" w:rsidRPr="00B777A4" w:rsidRDefault="00D70915" w:rsidP="00126590">
      <w:pPr>
        <w:ind w:firstLine="851"/>
        <w:jc w:val="both"/>
      </w:pPr>
    </w:p>
    <w:p w14:paraId="48D825CB" w14:textId="77777777" w:rsidR="00774A55" w:rsidRPr="00B777A4" w:rsidRDefault="00774A55" w:rsidP="00126590">
      <w:pPr>
        <w:pStyle w:val="1"/>
      </w:pPr>
      <w:bookmarkStart w:id="4" w:name="_Toc134162930"/>
      <w:r w:rsidRPr="00B777A4">
        <w:t>1.1 Характеристика/описание объекта исследования.</w:t>
      </w:r>
      <w:bookmarkEnd w:id="4"/>
    </w:p>
    <w:p w14:paraId="272EB9CF" w14:textId="77777777" w:rsidR="00774A55" w:rsidRPr="00B777A4" w:rsidRDefault="00774A55" w:rsidP="00B777A4">
      <w:pPr>
        <w:ind w:firstLine="851"/>
        <w:jc w:val="both"/>
        <w:rPr>
          <w:sz w:val="28"/>
          <w:szCs w:val="28"/>
        </w:rPr>
      </w:pPr>
    </w:p>
    <w:p w14:paraId="103E7E22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Целью проекта является разработка автоматизированной системы анализа продаж на основе пользовательской формы в Microsoft Excel. Приложение будет обладать простым и интуитивно понятным интерфейсом, позволяющим пользователям быстро и легко обрабатывать данные о продажах и поступлениях товаров.</w:t>
      </w:r>
    </w:p>
    <w:p w14:paraId="7A860790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Приложение будет обладать следующими особенностями:</w:t>
      </w:r>
    </w:p>
    <w:p w14:paraId="79454EBB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Автоматический сбор и обработка данных о продажах и поступлениях товаров из листов Excel;</w:t>
      </w:r>
    </w:p>
    <w:p w14:paraId="72EA4B94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Визуализация результатов анализа с использованием диаграмм и графиков для наглядного представления информации;</w:t>
      </w:r>
    </w:p>
    <w:p w14:paraId="2162500C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Генерация отчетов на основе шаблонов Microsoft Word с автоматическим заполнением данными, полученными в результате анализа продаж;</w:t>
      </w:r>
    </w:p>
    <w:p w14:paraId="53A5A9C2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Возможность сравнения и анализа продаж по различным критериям, таким как даты, коды товаров, названия товаров и т.д.;</w:t>
      </w:r>
    </w:p>
    <w:p w14:paraId="156E69AC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Функция поиска и определения названия товара на основе его кода, используя данные из других листов Excel;</w:t>
      </w:r>
    </w:p>
    <w:p w14:paraId="47D89811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• Простота и удобство использования системы для конечных пользователей.</w:t>
      </w:r>
    </w:p>
    <w:p w14:paraId="7280EC14" w14:textId="77777777" w:rsidR="008B039A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Система будет предназначена для использования менеджерами и специалистами, ответственными за анализ продаж и поступлений товаров в компании. Она позволит пользователям быстро и точно обрабатывать большие объемы информации, а также генерировать отчеты для дальнейшего использования и анализа.</w:t>
      </w:r>
    </w:p>
    <w:p w14:paraId="27FB01CD" w14:textId="7815A995" w:rsidR="005F18B0" w:rsidRPr="00B777A4" w:rsidRDefault="008B039A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Таким образом, автоматизированная система анализа продаж на основе пользовательской формы в Microsoft Excel поможет пользователям быстрее и эффективнее обрабатывать данные о продажах и поступлениях товаров, что повысит результативность их работы и поможет принимать обоснованные решения на основе точной и актуальной информации.</w:t>
      </w:r>
    </w:p>
    <w:p w14:paraId="6380CEA4" w14:textId="77777777" w:rsidR="005F18B0" w:rsidRPr="00B777A4" w:rsidRDefault="005F18B0" w:rsidP="00B777A4">
      <w:pPr>
        <w:ind w:firstLine="851"/>
        <w:jc w:val="both"/>
        <w:rPr>
          <w:sz w:val="28"/>
          <w:szCs w:val="28"/>
        </w:rPr>
      </w:pPr>
    </w:p>
    <w:p w14:paraId="5F845A1E" w14:textId="77777777" w:rsidR="00774A55" w:rsidRPr="00B777A4" w:rsidRDefault="00774A55" w:rsidP="00126590">
      <w:pPr>
        <w:pStyle w:val="1"/>
      </w:pPr>
      <w:bookmarkStart w:id="5" w:name="_Toc134162931"/>
      <w:r w:rsidRPr="00B777A4">
        <w:t>1.2 Обзор аналогичных проектов.</w:t>
      </w:r>
      <w:bookmarkEnd w:id="5"/>
    </w:p>
    <w:p w14:paraId="73822A5B" w14:textId="77777777" w:rsidR="005F18B0" w:rsidRPr="00B777A4" w:rsidRDefault="005F18B0" w:rsidP="00B777A4">
      <w:pPr>
        <w:ind w:firstLine="851"/>
        <w:jc w:val="both"/>
        <w:rPr>
          <w:sz w:val="28"/>
          <w:szCs w:val="28"/>
        </w:rPr>
      </w:pPr>
    </w:p>
    <w:p w14:paraId="2323D857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В рамках данного проекта по анализу продаж, основанным на пользовательской форме в Microsoft Excel, можно выделить следующих основных конкурентов и аналогов:</w:t>
      </w:r>
    </w:p>
    <w:p w14:paraId="312F43EB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Tableau: Tableau - это мощный инструмент анализа данных и визуализации, который предлагает широкий спектр функций для обработки, анализа и представления данных. Он может быть использован для анализа продаж и поступлений товаров, однако может быть излишне сложным и дорогостоящим для многих пользователей.</w:t>
      </w:r>
    </w:p>
    <w:p w14:paraId="7D4D5EB1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lastRenderedPageBreak/>
        <w:t>Power BI: Power BI - это платформа анализа данных от Microsoft, которая предлагает возможности анализа и визуализации данных, а также интеграцию с другими продуктами Microsoft, такими как Excel. Он предлагает набор функций, аналогичных Tableau, но также может быть сложным в использовании для некоторых пользователей.</w:t>
      </w:r>
    </w:p>
    <w:p w14:paraId="1C36A1B7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QlikView: QlikView - это еще один популярный инструмент анализа данных, который предлагает функции обработки, анализа и визуализации данных. Он предлагает интерактивный и интуитивно понятный интерфейс, но может быть дорогостоящим для некоторых пользователей.</w:t>
      </w:r>
    </w:p>
    <w:p w14:paraId="76E6B53B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Google Sheets: Google Sheets предлагает возможности анализа и обработки данных, а также интеграцию с другими сервисами Google. Он является простым и доступным инструментом для анализа данных, но может не иметь всех функций и возможностей, предлагаемых другими конкурентами.</w:t>
      </w:r>
    </w:p>
    <w:p w14:paraId="0BC38AC7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Apache OpenOffice Calc: Calc - это электронная таблица, входящая в состав бесплатного пакета Apache OpenOffice. Он предлагает функции обработки и анализа данных, а также возможность создания отчетов. Однако его функционал может быть ограниченным по сравнению с другими инструментами анализа данных.</w:t>
      </w:r>
    </w:p>
    <w:p w14:paraId="67AFAEF6" w14:textId="77777777" w:rsidR="00F35519" w:rsidRPr="00B777A4" w:rsidRDefault="00F35519" w:rsidP="00B777A4">
      <w:pPr>
        <w:ind w:firstLine="851"/>
        <w:jc w:val="both"/>
        <w:rPr>
          <w:noProof/>
          <w:sz w:val="28"/>
          <w:szCs w:val="28"/>
        </w:rPr>
      </w:pPr>
      <w:r w:rsidRPr="00B777A4">
        <w:rPr>
          <w:noProof/>
          <w:sz w:val="28"/>
          <w:szCs w:val="28"/>
        </w:rPr>
        <w:t>В целом, эти инструменты предлагают различные функции и возможности для анализа продаж и поступлений товаров. Однако наш проект, основанный на пользовательской форме в Microsoft Excel, предлагает простоту, доступность и интеграцию с Microsoft Office, что делает его удобным и эффективным для пользователей, которые не нуждаются в сложных и дорогостоящих решениях.</w:t>
      </w:r>
    </w:p>
    <w:p w14:paraId="2567867D" w14:textId="77777777" w:rsidR="00D70915" w:rsidRPr="00B777A4" w:rsidRDefault="00D70915" w:rsidP="00B777A4">
      <w:pPr>
        <w:ind w:firstLine="851"/>
        <w:jc w:val="both"/>
        <w:rPr>
          <w:sz w:val="28"/>
          <w:szCs w:val="28"/>
        </w:rPr>
      </w:pPr>
    </w:p>
    <w:p w14:paraId="0F9F1D6A" w14:textId="3C943AE7" w:rsidR="00686EDB" w:rsidRPr="00B777A4" w:rsidRDefault="00686EDB" w:rsidP="00126590">
      <w:pPr>
        <w:pStyle w:val="1"/>
      </w:pPr>
      <w:bookmarkStart w:id="6" w:name="_Toc134162932"/>
      <w:r w:rsidRPr="00B777A4">
        <w:t>1.3 Техническое задание на разработку системы «</w:t>
      </w:r>
      <w:r w:rsidR="00B777A4" w:rsidRPr="00B777A4">
        <w:t>Анализ продаж</w:t>
      </w:r>
      <w:r w:rsidRPr="00B777A4">
        <w:t>» на VBA.</w:t>
      </w:r>
      <w:bookmarkEnd w:id="6"/>
    </w:p>
    <w:p w14:paraId="6638213B" w14:textId="77777777" w:rsidR="00686EDB" w:rsidRPr="00B777A4" w:rsidRDefault="00686EDB" w:rsidP="00B777A4">
      <w:pPr>
        <w:ind w:firstLine="851"/>
        <w:jc w:val="both"/>
        <w:rPr>
          <w:sz w:val="28"/>
          <w:szCs w:val="28"/>
        </w:rPr>
      </w:pPr>
    </w:p>
    <w:p w14:paraId="5967DA2B" w14:textId="77777777" w:rsidR="00F35519" w:rsidRPr="00B777A4" w:rsidRDefault="00F35519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Техническое задание на разработку приложения «Анализ продаж» на основе Excel и VBA</w:t>
      </w:r>
    </w:p>
    <w:p w14:paraId="0D698513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Общие сведения: </w:t>
      </w:r>
    </w:p>
    <w:p w14:paraId="0029870E" w14:textId="166DCD4B" w:rsidR="00F35519" w:rsidRPr="00B777A4" w:rsidRDefault="00F35519" w:rsidP="00B777A4">
      <w:pPr>
        <w:pStyle w:val="a3"/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Приложение «Анализ продаж» представляет собой систему на языке VBA, предназначенную для автоматизации процесса анализа продаж компании. Приложение позволяет создавать пользовательские формы для ввода и обработки данных о продажах и поступлениях товаров, визуализировать результаты анализа в виде диаграмм и графиков, а также генерировать отчеты на основе шаблонов Microsoft Word с автоматическим заполнением информацией, полученной в результате анализа продаж. Цель приложения – повышение эффективности и точности анализа продаж, упрощение процесса принятия решений и обеспечение удобства использования системы для конечных пользователей.</w:t>
      </w:r>
    </w:p>
    <w:p w14:paraId="69121E38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Основные функции приложения: </w:t>
      </w:r>
    </w:p>
    <w:p w14:paraId="5BE01F6A" w14:textId="5324259C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lastRenderedPageBreak/>
        <w:t xml:space="preserve">Создание пользовательских форм для ввода и обработки данных о продажах и поступлениях товаров; </w:t>
      </w:r>
    </w:p>
    <w:p w14:paraId="76B7A3B0" w14:textId="50006EE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Визуализация результатов анализа в виде диаграмм и графиков; </w:t>
      </w:r>
    </w:p>
    <w:p w14:paraId="334EFE0E" w14:textId="0D787AC9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Генерация отчетов на основе шаблонов Microsoft Word с автоматическим заполнением информацией, полученной в результате анализа продаж; </w:t>
      </w:r>
    </w:p>
    <w:p w14:paraId="542ED8FC" w14:textId="554F90B4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Обеспечение простоты и удобства использования системы для конечных пользователей.</w:t>
      </w:r>
    </w:p>
    <w:p w14:paraId="439173B8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Характеристики объектов автоматизации: </w:t>
      </w:r>
    </w:p>
    <w:p w14:paraId="349116E7" w14:textId="3D287036" w:rsidR="00F35519" w:rsidRPr="00B777A4" w:rsidRDefault="00F35519" w:rsidP="00B777A4">
      <w:pPr>
        <w:pStyle w:val="a3"/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К объектам автоматизации системы относятся: • Список продаж; • Наименование товара; • Количество товара; • Цена товара; • Дата продажи; • Дата поступления товара.</w:t>
      </w:r>
    </w:p>
    <w:p w14:paraId="7EECA048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Требования к функциональности приложения: </w:t>
      </w:r>
    </w:p>
    <w:p w14:paraId="347F3EED" w14:textId="74B2B6F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Создание пользовательской формы для ввода и обработки данных о продажах и поступлениях товаров; </w:t>
      </w:r>
    </w:p>
    <w:p w14:paraId="12CB708C" w14:textId="20925201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Возможность выбора критериев для анализа продаж (например, по товару, по дате); </w:t>
      </w:r>
    </w:p>
    <w:p w14:paraId="32C34B57" w14:textId="5808717A" w:rsidR="00B15C83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Автоматический расчет суммы продаж и прибыли по выбранным критериям; </w:t>
      </w:r>
    </w:p>
    <w:p w14:paraId="46C4856D" w14:textId="1AA94DC9" w:rsidR="00B15C83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Визуализация результатов анализа в виде диаграмм и графиков; </w:t>
      </w:r>
    </w:p>
    <w:p w14:paraId="2C2EEEDA" w14:textId="74D8CD84" w:rsidR="00B15C83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Генерация отчетов на основе шаблонов Microsoft Word с автоматическим заполнением информацией, полученной в результате анализа продаж; </w:t>
      </w:r>
    </w:p>
    <w:p w14:paraId="219CFFB5" w14:textId="19118FF6" w:rsidR="00B15C83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Возможность сохранения и загрузки данных; </w:t>
      </w:r>
    </w:p>
    <w:p w14:paraId="576B073E" w14:textId="471C7D15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Обеспечение простоты и удобства использования системы для конечных пользователей.</w:t>
      </w:r>
    </w:p>
    <w:p w14:paraId="7E025542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интерфейсу приложения:</w:t>
      </w:r>
    </w:p>
    <w:p w14:paraId="3A8DB8E4" w14:textId="2FCBC1FD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Интуитивно понятный и простой интерфейс;</w:t>
      </w:r>
    </w:p>
    <w:p w14:paraId="69FADCAA" w14:textId="72ABD9BE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Возможность быстрого доступа к функциям приложения;</w:t>
      </w:r>
    </w:p>
    <w:p w14:paraId="57F05DCB" w14:textId="05B15EE0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Возможность настройки интерфейса под индивидуальные потребности пользователя;</w:t>
      </w:r>
    </w:p>
    <w:p w14:paraId="3B4B0E23" w14:textId="57EB824E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Наличие инструкции по использованию приложения.</w:t>
      </w:r>
    </w:p>
    <w:p w14:paraId="07CB434F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надежности приложения:</w:t>
      </w:r>
    </w:p>
    <w:p w14:paraId="1BE1D351" w14:textId="69CA6CB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Стабильная работа приложения без сбоев и ошибок;</w:t>
      </w:r>
    </w:p>
    <w:p w14:paraId="417484F2" w14:textId="130D6132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Возможность быстрого восстановления работы приложения в случае возникновения ошибок.</w:t>
      </w:r>
    </w:p>
    <w:p w14:paraId="2B72D3F8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безопасности приложения:</w:t>
      </w:r>
    </w:p>
    <w:p w14:paraId="6F3A9C2B" w14:textId="5F02DC5B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Защита данных от несанкционированного доступа;</w:t>
      </w:r>
    </w:p>
    <w:p w14:paraId="36861DF9" w14:textId="0BB97CAB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Возможность резервного копирования и восстановления данных.</w:t>
      </w:r>
    </w:p>
    <w:p w14:paraId="65237231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производительности приложения:</w:t>
      </w:r>
    </w:p>
    <w:p w14:paraId="1BE0B305" w14:textId="2D25756E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Быстрая обработка и анализ больших объемов данных;</w:t>
      </w:r>
    </w:p>
    <w:p w14:paraId="16408BE7" w14:textId="67936262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Минимальные временные задержки при выполнении операций.</w:t>
      </w:r>
    </w:p>
    <w:p w14:paraId="58562511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сопровождению приложения:</w:t>
      </w:r>
    </w:p>
    <w:p w14:paraId="7BD8D6B6" w14:textId="6591DBA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Предоставление технической поддержки пользователям;</w:t>
      </w:r>
    </w:p>
    <w:p w14:paraId="48B206A4" w14:textId="3FFE739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lastRenderedPageBreak/>
        <w:t>Регулярное обновление и улучшение приложения в соответствии с потребностями пользователей и изменениями бизнес-процессов.</w:t>
      </w:r>
    </w:p>
    <w:p w14:paraId="04850D9D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документации:</w:t>
      </w:r>
    </w:p>
    <w:p w14:paraId="7F67EB6A" w14:textId="2F75797C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Наличие подробной инструкции по использованию приложения;</w:t>
      </w:r>
    </w:p>
    <w:p w14:paraId="50BF483A" w14:textId="05872AB5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Наличие руководства администратора;</w:t>
      </w:r>
    </w:p>
    <w:p w14:paraId="5542C9B0" w14:textId="384FF6EC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Наличие руководства по разработке и модификации приложения.</w:t>
      </w:r>
    </w:p>
    <w:p w14:paraId="01BDC995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архитектуре и инструментам разработки:</w:t>
      </w:r>
    </w:p>
    <w:p w14:paraId="68EAFFDD" w14:textId="198339F1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Разработка на языке VBA;</w:t>
      </w:r>
    </w:p>
    <w:p w14:paraId="1A66BDF9" w14:textId="7768F2A8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Использование Excel для создания пользовательских форм и обработки данных;</w:t>
      </w:r>
    </w:p>
    <w:p w14:paraId="7292A729" w14:textId="3235D8D6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Использование Microsoft Word для создания шаблонов отчетов;</w:t>
      </w:r>
    </w:p>
    <w:p w14:paraId="7F23C873" w14:textId="4FD58639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Использование современных методов разработки и тестирования программного обеспечения.</w:t>
      </w:r>
    </w:p>
    <w:p w14:paraId="69311499" w14:textId="77777777" w:rsidR="00F35519" w:rsidRPr="00B777A4" w:rsidRDefault="00F35519" w:rsidP="00B777A4">
      <w:pPr>
        <w:pStyle w:val="a3"/>
        <w:numPr>
          <w:ilvl w:val="0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Требования к условиям эксплуатации:</w:t>
      </w:r>
    </w:p>
    <w:p w14:paraId="1AF0292C" w14:textId="04F40156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Приложение должно быть доступно для использования на персональных компьютерах под управлением операционных систем Windows;</w:t>
      </w:r>
    </w:p>
    <w:p w14:paraId="0A682C91" w14:textId="5FD97098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Для работы приложения должны быть установлены Microsoft Excel и Microsoft Word;</w:t>
      </w:r>
    </w:p>
    <w:p w14:paraId="210114F4" w14:textId="58729567" w:rsidR="00F35519" w:rsidRPr="00B777A4" w:rsidRDefault="00F35519" w:rsidP="00B777A4">
      <w:pPr>
        <w:pStyle w:val="a3"/>
        <w:numPr>
          <w:ilvl w:val="1"/>
          <w:numId w:val="7"/>
        </w:numPr>
        <w:ind w:left="0"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Должны быть обеспечены достаточные ресурсы для хранения и обработки данных, а также выполнения операций приложения.</w:t>
      </w:r>
    </w:p>
    <w:p w14:paraId="3D6CDFA3" w14:textId="77777777" w:rsidR="00AC06A8" w:rsidRPr="00B777A4" w:rsidRDefault="00AC06A8" w:rsidP="00B777A4">
      <w:pPr>
        <w:ind w:firstLine="851"/>
        <w:jc w:val="both"/>
        <w:rPr>
          <w:sz w:val="28"/>
          <w:szCs w:val="28"/>
        </w:rPr>
      </w:pPr>
    </w:p>
    <w:p w14:paraId="7D869E24" w14:textId="77777777" w:rsidR="00AC06A8" w:rsidRPr="00B777A4" w:rsidRDefault="00AC06A8" w:rsidP="00126590">
      <w:pPr>
        <w:pStyle w:val="1"/>
      </w:pPr>
      <w:bookmarkStart w:id="7" w:name="_Toc134162933"/>
      <w:r w:rsidRPr="00B777A4">
        <w:t>1.4 Функциональное моделирование (IDEF0, IDEF3).</w:t>
      </w:r>
      <w:bookmarkEnd w:id="7"/>
    </w:p>
    <w:p w14:paraId="306DC583" w14:textId="77777777" w:rsidR="00FA6D0B" w:rsidRPr="00B777A4" w:rsidRDefault="00FA6D0B" w:rsidP="00B777A4">
      <w:pPr>
        <w:ind w:firstLine="851"/>
        <w:jc w:val="both"/>
        <w:rPr>
          <w:sz w:val="28"/>
          <w:szCs w:val="28"/>
        </w:rPr>
      </w:pPr>
    </w:p>
    <w:p w14:paraId="7FA13B3A" w14:textId="77777777" w:rsidR="00B15C83" w:rsidRPr="00B777A4" w:rsidRDefault="00B15C83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>IDEF0 (</w:t>
      </w:r>
      <w:proofErr w:type="spellStart"/>
      <w:r w:rsidRPr="00B777A4">
        <w:rPr>
          <w:sz w:val="28"/>
          <w:szCs w:val="28"/>
        </w:rPr>
        <w:t>Integration</w:t>
      </w:r>
      <w:proofErr w:type="spellEnd"/>
      <w:r w:rsidRPr="00B777A4">
        <w:rPr>
          <w:sz w:val="28"/>
          <w:szCs w:val="28"/>
        </w:rPr>
        <w:t xml:space="preserve"> Definition </w:t>
      </w:r>
      <w:proofErr w:type="spellStart"/>
      <w:r w:rsidRPr="00B777A4">
        <w:rPr>
          <w:sz w:val="28"/>
          <w:szCs w:val="28"/>
        </w:rPr>
        <w:t>for</w:t>
      </w:r>
      <w:proofErr w:type="spellEnd"/>
      <w:r w:rsidRPr="00B777A4">
        <w:rPr>
          <w:sz w:val="28"/>
          <w:szCs w:val="28"/>
        </w:rPr>
        <w:t xml:space="preserve"> </w:t>
      </w:r>
      <w:proofErr w:type="spellStart"/>
      <w:r w:rsidRPr="00B777A4">
        <w:rPr>
          <w:sz w:val="28"/>
          <w:szCs w:val="28"/>
        </w:rPr>
        <w:t>Function</w:t>
      </w:r>
      <w:proofErr w:type="spellEnd"/>
      <w:r w:rsidRPr="00B777A4">
        <w:rPr>
          <w:sz w:val="28"/>
          <w:szCs w:val="28"/>
        </w:rPr>
        <w:t xml:space="preserve"> </w:t>
      </w:r>
      <w:proofErr w:type="spellStart"/>
      <w:r w:rsidRPr="00B777A4">
        <w:rPr>
          <w:sz w:val="28"/>
          <w:szCs w:val="28"/>
        </w:rPr>
        <w:t>Modeling</w:t>
      </w:r>
      <w:proofErr w:type="spellEnd"/>
      <w:r w:rsidRPr="00B777A4">
        <w:rPr>
          <w:sz w:val="28"/>
          <w:szCs w:val="28"/>
        </w:rPr>
        <w:t>) - это методология моделирования функций, процессов и систем. Эта нотация была разработана в США в рамках программы ICAM (Integrated Computer-</w:t>
      </w:r>
      <w:proofErr w:type="spellStart"/>
      <w:r w:rsidRPr="00B777A4">
        <w:rPr>
          <w:sz w:val="28"/>
          <w:szCs w:val="28"/>
        </w:rPr>
        <w:t>Aided</w:t>
      </w:r>
      <w:proofErr w:type="spellEnd"/>
      <w:r w:rsidRPr="00B777A4">
        <w:rPr>
          <w:sz w:val="28"/>
          <w:szCs w:val="28"/>
        </w:rPr>
        <w:t xml:space="preserve"> Manufacturing) для улучшения производственной деятельности компаний и стандартизации их процессов.</w:t>
      </w:r>
    </w:p>
    <w:p w14:paraId="00A2E4AB" w14:textId="77777777" w:rsidR="00056CC3" w:rsidRPr="00B777A4" w:rsidRDefault="00B15C83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IDEF0 представляет собой формализованный язык, состоящий из символов и правил, которые позволяют описать функции, потоки данных и управление между функциями и данными в виде блок-схем. Основными элементами нотации являются функциональные блоки, связи между ними, потоки данных и входы/выходы. </w:t>
      </w:r>
    </w:p>
    <w:p w14:paraId="6A466962" w14:textId="73E785BA" w:rsidR="00B842A2" w:rsidRPr="00B777A4" w:rsidRDefault="00B842A2" w:rsidP="00B777A4">
      <w:pPr>
        <w:ind w:firstLine="851"/>
        <w:jc w:val="both"/>
        <w:rPr>
          <w:sz w:val="28"/>
          <w:szCs w:val="28"/>
        </w:rPr>
      </w:pPr>
      <w:r w:rsidRPr="00B777A4">
        <w:rPr>
          <w:sz w:val="28"/>
          <w:szCs w:val="28"/>
        </w:rPr>
        <w:t xml:space="preserve">Контекстная диаграмма показывает взаимодействие системы с внешней средой и состоит из одной функции, которая обозначает саму систему. Она показывает, что система взаимодействует с одним типом пользователей (механизм): пользователь. На входе: </w:t>
      </w:r>
      <w:r w:rsidR="00056CC3" w:rsidRPr="00B777A4">
        <w:rPr>
          <w:sz w:val="28"/>
          <w:szCs w:val="28"/>
        </w:rPr>
        <w:t>код товара, дата или период и номер телефона клиента</w:t>
      </w:r>
      <w:r w:rsidRPr="00B777A4">
        <w:rPr>
          <w:sz w:val="28"/>
          <w:szCs w:val="28"/>
        </w:rPr>
        <w:t>. На выходе:</w:t>
      </w:r>
      <w:r w:rsidR="00056CC3" w:rsidRPr="00B777A4">
        <w:rPr>
          <w:sz w:val="28"/>
          <w:szCs w:val="28"/>
        </w:rPr>
        <w:t xml:space="preserve"> добавление поставки или продажи, отредактированная база данных и отчет о количестве поступившего/проданного товара за заданный период</w:t>
      </w:r>
      <w:r w:rsidRPr="00B777A4">
        <w:rPr>
          <w:sz w:val="28"/>
          <w:szCs w:val="28"/>
        </w:rPr>
        <w:t xml:space="preserve">. Контекстная диаграмма </w:t>
      </w:r>
      <w:r w:rsidRPr="00B777A4">
        <w:rPr>
          <w:sz w:val="28"/>
          <w:szCs w:val="28"/>
          <w:lang w:val="en-US"/>
        </w:rPr>
        <w:t>IDEF</w:t>
      </w:r>
      <w:r w:rsidRPr="00B777A4">
        <w:rPr>
          <w:sz w:val="28"/>
          <w:szCs w:val="28"/>
        </w:rPr>
        <w:t xml:space="preserve">0 </w:t>
      </w:r>
      <w:r w:rsidR="00B777A4">
        <w:rPr>
          <w:sz w:val="28"/>
          <w:szCs w:val="28"/>
        </w:rPr>
        <w:t>анализа продаж</w:t>
      </w:r>
      <w:r w:rsidRPr="00B777A4">
        <w:rPr>
          <w:sz w:val="28"/>
          <w:szCs w:val="28"/>
        </w:rPr>
        <w:t xml:space="preserve"> на VBA представлена в соответствии с рисунком 1.1.</w:t>
      </w:r>
    </w:p>
    <w:p w14:paraId="2A45BC9B" w14:textId="77777777" w:rsidR="00AC06A8" w:rsidRDefault="00AC06A8" w:rsidP="00B75E7D">
      <w:pPr>
        <w:jc w:val="both"/>
        <w:rPr>
          <w:sz w:val="28"/>
          <w:szCs w:val="28"/>
        </w:rPr>
      </w:pPr>
    </w:p>
    <w:p w14:paraId="50613E48" w14:textId="7F0958A6" w:rsidR="00AC06A8" w:rsidRDefault="00056CC3" w:rsidP="00056CC3">
      <w:pPr>
        <w:ind w:firstLine="0"/>
        <w:jc w:val="center"/>
        <w:rPr>
          <w:sz w:val="28"/>
          <w:szCs w:val="28"/>
        </w:rPr>
      </w:pPr>
      <w:r w:rsidRPr="00056CC3">
        <w:rPr>
          <w:noProof/>
          <w:sz w:val="28"/>
          <w:szCs w:val="28"/>
        </w:rPr>
        <w:lastRenderedPageBreak/>
        <w:drawing>
          <wp:inline distT="0" distB="0" distL="0" distR="0" wp14:anchorId="249AC9D3" wp14:editId="15EC61D0">
            <wp:extent cx="4982928" cy="3051544"/>
            <wp:effectExtent l="19050" t="19050" r="2730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961" cy="3060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9F1DEF" w14:textId="77777777" w:rsidR="00AC06A8" w:rsidRDefault="00AC06A8" w:rsidP="00B75E7D">
      <w:pPr>
        <w:jc w:val="both"/>
        <w:rPr>
          <w:sz w:val="28"/>
          <w:szCs w:val="28"/>
        </w:rPr>
      </w:pPr>
    </w:p>
    <w:p w14:paraId="1C4C2222" w14:textId="77777777" w:rsidR="00AC06A8" w:rsidRDefault="00AC06A8" w:rsidP="00056CC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842A2">
        <w:rPr>
          <w:sz w:val="28"/>
          <w:szCs w:val="28"/>
        </w:rPr>
        <w:t xml:space="preserve"> Контекстная диаграмма </w:t>
      </w:r>
      <w:r w:rsidR="00B842A2">
        <w:rPr>
          <w:sz w:val="28"/>
          <w:szCs w:val="28"/>
          <w:lang w:val="en-US"/>
        </w:rPr>
        <w:t>IDEF</w:t>
      </w:r>
      <w:r w:rsidR="00B842A2" w:rsidRPr="00803C51">
        <w:rPr>
          <w:sz w:val="28"/>
          <w:szCs w:val="28"/>
        </w:rPr>
        <w:t>0</w:t>
      </w:r>
    </w:p>
    <w:p w14:paraId="2FC630B1" w14:textId="77777777" w:rsidR="00B842A2" w:rsidRDefault="00B842A2" w:rsidP="00B75E7D">
      <w:pPr>
        <w:jc w:val="both"/>
        <w:rPr>
          <w:sz w:val="28"/>
          <w:szCs w:val="28"/>
        </w:rPr>
      </w:pPr>
    </w:p>
    <w:p w14:paraId="6146D4EF" w14:textId="67C5032D" w:rsidR="00B842A2" w:rsidRPr="009A0D72" w:rsidRDefault="00B842A2" w:rsidP="00126590">
      <w:pPr>
        <w:ind w:firstLine="851"/>
        <w:jc w:val="both"/>
        <w:rPr>
          <w:sz w:val="28"/>
          <w:szCs w:val="28"/>
        </w:rPr>
      </w:pPr>
      <w:r w:rsidRPr="00ED3E0C">
        <w:rPr>
          <w:sz w:val="28"/>
          <w:szCs w:val="28"/>
        </w:rPr>
        <w:t xml:space="preserve">Диаграмма декомпозиции разбивает систему на более мелкие подсистемы, каждая из которых выполняет определенные функции. Она состоит из </w:t>
      </w:r>
      <w:r>
        <w:rPr>
          <w:sz w:val="28"/>
          <w:szCs w:val="28"/>
        </w:rPr>
        <w:t>трех</w:t>
      </w:r>
      <w:r w:rsidRPr="00ED3E0C">
        <w:rPr>
          <w:sz w:val="28"/>
          <w:szCs w:val="28"/>
        </w:rPr>
        <w:t xml:space="preserve"> функций:</w:t>
      </w:r>
      <w:r>
        <w:rPr>
          <w:sz w:val="28"/>
          <w:szCs w:val="28"/>
        </w:rPr>
        <w:t xml:space="preserve"> </w:t>
      </w:r>
      <w:r w:rsidR="00B777A4">
        <w:rPr>
          <w:sz w:val="28"/>
          <w:szCs w:val="28"/>
        </w:rPr>
        <w:t>изменение базы данных клиентов и доступных товаров</w:t>
      </w:r>
      <w:r>
        <w:rPr>
          <w:sz w:val="28"/>
          <w:szCs w:val="28"/>
        </w:rPr>
        <w:t xml:space="preserve">, </w:t>
      </w:r>
      <w:r w:rsidR="00B777A4">
        <w:rPr>
          <w:sz w:val="28"/>
          <w:szCs w:val="28"/>
        </w:rPr>
        <w:t>проверка на наличие товара в базе /на складе</w:t>
      </w:r>
      <w:r>
        <w:rPr>
          <w:sz w:val="28"/>
          <w:szCs w:val="28"/>
        </w:rPr>
        <w:t xml:space="preserve">, </w:t>
      </w:r>
      <w:r w:rsidR="00B777A4">
        <w:rPr>
          <w:sz w:val="28"/>
          <w:szCs w:val="28"/>
        </w:rPr>
        <w:t>использование формы для составления отчёта</w:t>
      </w:r>
      <w:r w:rsidRPr="00ED3E0C">
        <w:rPr>
          <w:sz w:val="28"/>
          <w:szCs w:val="28"/>
        </w:rPr>
        <w:t>. Каждая из этих функций разбивается на более детализированные функции, позволяя более точно определить задачи, которые должна выполнять каждая из подсистем</w:t>
      </w:r>
      <w:r>
        <w:rPr>
          <w:sz w:val="28"/>
          <w:szCs w:val="28"/>
        </w:rPr>
        <w:t xml:space="preserve">. Диаграмма декомпозиции 1-уровня </w:t>
      </w:r>
      <w:r>
        <w:rPr>
          <w:sz w:val="28"/>
          <w:szCs w:val="28"/>
          <w:lang w:val="en-US"/>
        </w:rPr>
        <w:t>IDEF</w:t>
      </w:r>
      <w:r w:rsidRPr="00803C51">
        <w:rPr>
          <w:sz w:val="28"/>
          <w:szCs w:val="28"/>
        </w:rPr>
        <w:t>0</w:t>
      </w:r>
      <w:r>
        <w:rPr>
          <w:sz w:val="28"/>
          <w:szCs w:val="28"/>
        </w:rPr>
        <w:t xml:space="preserve"> представлена в соответствии с рисунком 1.2.</w:t>
      </w:r>
    </w:p>
    <w:p w14:paraId="487607D9" w14:textId="77777777" w:rsidR="00056CC3" w:rsidRDefault="00056CC3" w:rsidP="00056CC3">
      <w:pPr>
        <w:ind w:firstLine="0"/>
        <w:jc w:val="center"/>
        <w:rPr>
          <w:sz w:val="28"/>
          <w:szCs w:val="28"/>
        </w:rPr>
      </w:pPr>
    </w:p>
    <w:p w14:paraId="0E8F0625" w14:textId="2DA5B0A2" w:rsidR="00025112" w:rsidRDefault="00056CC3" w:rsidP="00056CC3">
      <w:pPr>
        <w:ind w:firstLine="0"/>
        <w:jc w:val="center"/>
        <w:rPr>
          <w:sz w:val="28"/>
          <w:szCs w:val="28"/>
        </w:rPr>
      </w:pPr>
      <w:r w:rsidRPr="00056CC3">
        <w:rPr>
          <w:noProof/>
          <w:sz w:val="28"/>
          <w:szCs w:val="28"/>
        </w:rPr>
        <w:drawing>
          <wp:inline distT="0" distB="0" distL="0" distR="0" wp14:anchorId="0B700E1E" wp14:editId="6A0DEC8B">
            <wp:extent cx="5347960" cy="2648103"/>
            <wp:effectExtent l="19050" t="19050" r="2476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80" b="6153"/>
                    <a:stretch/>
                  </pic:blipFill>
                  <pic:spPr bwMode="auto">
                    <a:xfrm>
                      <a:off x="0" y="0"/>
                      <a:ext cx="5350845" cy="264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B795C" w14:textId="77777777" w:rsidR="00025112" w:rsidRDefault="00025112" w:rsidP="00B75E7D">
      <w:pPr>
        <w:jc w:val="both"/>
        <w:rPr>
          <w:sz w:val="28"/>
          <w:szCs w:val="28"/>
        </w:rPr>
      </w:pPr>
    </w:p>
    <w:p w14:paraId="279B6F94" w14:textId="77777777" w:rsidR="00025112" w:rsidRDefault="00025112" w:rsidP="00987C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</w:t>
      </w:r>
      <w:r w:rsidR="00B842A2" w:rsidRPr="00B842A2">
        <w:rPr>
          <w:sz w:val="28"/>
          <w:szCs w:val="28"/>
        </w:rPr>
        <w:t xml:space="preserve"> </w:t>
      </w:r>
      <w:r w:rsidR="00B842A2">
        <w:rPr>
          <w:sz w:val="28"/>
          <w:szCs w:val="28"/>
        </w:rPr>
        <w:t xml:space="preserve">Диаграмма декомпозиции 1-уровня </w:t>
      </w:r>
      <w:r w:rsidR="00B842A2">
        <w:rPr>
          <w:sz w:val="28"/>
          <w:szCs w:val="28"/>
          <w:lang w:val="en-US"/>
        </w:rPr>
        <w:t>IDEF</w:t>
      </w:r>
      <w:r w:rsidR="00B842A2" w:rsidRPr="00803C51">
        <w:rPr>
          <w:sz w:val="28"/>
          <w:szCs w:val="28"/>
        </w:rPr>
        <w:t>0</w:t>
      </w:r>
    </w:p>
    <w:p w14:paraId="11143A3D" w14:textId="77777777" w:rsidR="00B842A2" w:rsidRDefault="00B842A2" w:rsidP="00B75E7D">
      <w:pPr>
        <w:jc w:val="both"/>
        <w:rPr>
          <w:sz w:val="28"/>
          <w:szCs w:val="28"/>
        </w:rPr>
      </w:pPr>
    </w:p>
    <w:p w14:paraId="500AF5D9" w14:textId="77777777" w:rsidR="00D040B2" w:rsidRPr="00D040B2" w:rsidRDefault="00D040B2" w:rsidP="00126590">
      <w:pPr>
        <w:ind w:firstLine="851"/>
        <w:jc w:val="both"/>
        <w:rPr>
          <w:sz w:val="28"/>
          <w:szCs w:val="28"/>
        </w:rPr>
      </w:pPr>
      <w:r w:rsidRPr="00D040B2">
        <w:rPr>
          <w:sz w:val="28"/>
          <w:szCs w:val="28"/>
        </w:rPr>
        <w:lastRenderedPageBreak/>
        <w:t xml:space="preserve">IDEF3 (Integrated Definition </w:t>
      </w:r>
      <w:proofErr w:type="spellStart"/>
      <w:r w:rsidRPr="00D040B2">
        <w:rPr>
          <w:sz w:val="28"/>
          <w:szCs w:val="28"/>
        </w:rPr>
        <w:t>for</w:t>
      </w:r>
      <w:proofErr w:type="spellEnd"/>
      <w:r w:rsidRPr="00D040B2">
        <w:rPr>
          <w:sz w:val="28"/>
          <w:szCs w:val="28"/>
        </w:rPr>
        <w:t xml:space="preserve"> Process </w:t>
      </w:r>
      <w:proofErr w:type="spellStart"/>
      <w:r w:rsidRPr="00D040B2">
        <w:rPr>
          <w:sz w:val="28"/>
          <w:szCs w:val="28"/>
        </w:rPr>
        <w:t>Description</w:t>
      </w:r>
      <w:proofErr w:type="spellEnd"/>
      <w:r w:rsidRPr="00D040B2">
        <w:rPr>
          <w:sz w:val="28"/>
          <w:szCs w:val="28"/>
        </w:rPr>
        <w:t xml:space="preserve"> </w:t>
      </w:r>
      <w:proofErr w:type="spellStart"/>
      <w:r w:rsidRPr="00D040B2">
        <w:rPr>
          <w:sz w:val="28"/>
          <w:szCs w:val="28"/>
        </w:rPr>
        <w:t>Capture</w:t>
      </w:r>
      <w:proofErr w:type="spellEnd"/>
      <w:r w:rsidRPr="00D040B2">
        <w:rPr>
          <w:sz w:val="28"/>
          <w:szCs w:val="28"/>
        </w:rPr>
        <w:t xml:space="preserve"> </w:t>
      </w:r>
      <w:proofErr w:type="spellStart"/>
      <w:r w:rsidRPr="00D040B2">
        <w:rPr>
          <w:sz w:val="28"/>
          <w:szCs w:val="28"/>
        </w:rPr>
        <w:t>Method</w:t>
      </w:r>
      <w:proofErr w:type="spellEnd"/>
      <w:r w:rsidRPr="00D040B2">
        <w:rPr>
          <w:sz w:val="28"/>
          <w:szCs w:val="28"/>
        </w:rPr>
        <w:t>) является методом, который позволяет описать более детально процессы, которые определены в IDEF0. IDEF3 может быть использован для создания более подробных диаграмм действий, которые необходимы для выполнения каждой функции.</w:t>
      </w:r>
    </w:p>
    <w:p w14:paraId="5CEB3A53" w14:textId="4919B441" w:rsidR="00056CC3" w:rsidRDefault="00D040B2" w:rsidP="00126590">
      <w:pPr>
        <w:ind w:firstLine="851"/>
        <w:jc w:val="both"/>
        <w:rPr>
          <w:sz w:val="28"/>
          <w:szCs w:val="28"/>
        </w:rPr>
      </w:pPr>
      <w:r w:rsidRPr="00D040B2">
        <w:rPr>
          <w:sz w:val="28"/>
          <w:szCs w:val="28"/>
        </w:rPr>
        <w:t xml:space="preserve">Например, для функции </w:t>
      </w:r>
      <w:r w:rsidR="00CF04DC">
        <w:rPr>
          <w:sz w:val="28"/>
          <w:szCs w:val="28"/>
        </w:rPr>
        <w:t>«</w:t>
      </w:r>
      <w:r w:rsidR="00056CC3">
        <w:rPr>
          <w:sz w:val="28"/>
          <w:szCs w:val="28"/>
        </w:rPr>
        <w:t xml:space="preserve">изменение базы клиентов и доступных товаров» для начала нужно определить какую из баз данных мы будем менять. После выбора редактируемой БД мы </w:t>
      </w:r>
      <w:r w:rsidR="008D4419">
        <w:rPr>
          <w:sz w:val="28"/>
          <w:szCs w:val="28"/>
        </w:rPr>
        <w:t xml:space="preserve">производим нужные нам изменения (либо добавить, либо отредактировать, либо удалить) товар или данные о клиенте, затем сохраняем изменения. На выходе получаем сохраненную и измененную базу данных. </w:t>
      </w:r>
    </w:p>
    <w:p w14:paraId="4F866ECE" w14:textId="5FF0F4E7" w:rsidR="00D040B2" w:rsidRPr="009A0D72" w:rsidRDefault="00D040B2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декомпозиции 2-уровня </w:t>
      </w:r>
      <w:r w:rsidRPr="00126590">
        <w:rPr>
          <w:sz w:val="28"/>
          <w:szCs w:val="28"/>
        </w:rPr>
        <w:t>IDEF</w:t>
      </w:r>
      <w:r>
        <w:rPr>
          <w:sz w:val="28"/>
          <w:szCs w:val="28"/>
        </w:rPr>
        <w:t>3 «</w:t>
      </w:r>
      <w:r w:rsidR="00B777A4">
        <w:rPr>
          <w:sz w:val="28"/>
          <w:szCs w:val="28"/>
        </w:rPr>
        <w:t>изменение базы клиентов и доступных товаров</w:t>
      </w:r>
      <w:r>
        <w:rPr>
          <w:sz w:val="28"/>
          <w:szCs w:val="28"/>
        </w:rPr>
        <w:t>» представлена в соответствии с рисунком 1.3.</w:t>
      </w:r>
    </w:p>
    <w:p w14:paraId="7355C108" w14:textId="77777777" w:rsidR="00025112" w:rsidRDefault="00025112" w:rsidP="00126590">
      <w:pPr>
        <w:ind w:firstLine="851"/>
        <w:jc w:val="both"/>
        <w:rPr>
          <w:sz w:val="28"/>
          <w:szCs w:val="28"/>
        </w:rPr>
      </w:pPr>
    </w:p>
    <w:p w14:paraId="3BDB34D6" w14:textId="4EC5DD10" w:rsidR="00025112" w:rsidRDefault="00056CC3" w:rsidP="00987C78">
      <w:pPr>
        <w:ind w:firstLine="0"/>
        <w:jc w:val="both"/>
        <w:rPr>
          <w:sz w:val="28"/>
          <w:szCs w:val="28"/>
        </w:rPr>
      </w:pPr>
      <w:r w:rsidRPr="00056CC3">
        <w:rPr>
          <w:noProof/>
          <w:sz w:val="28"/>
          <w:szCs w:val="28"/>
        </w:rPr>
        <w:drawing>
          <wp:inline distT="0" distB="0" distL="0" distR="0" wp14:anchorId="17BE9E89" wp14:editId="7CD1AE97">
            <wp:extent cx="5915355" cy="3071004"/>
            <wp:effectExtent l="19050" t="19050" r="28575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58" t="18406" r="852" b="13725"/>
                    <a:stretch/>
                  </pic:blipFill>
                  <pic:spPr bwMode="auto">
                    <a:xfrm>
                      <a:off x="0" y="0"/>
                      <a:ext cx="5945028" cy="308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6C2FE" w14:textId="77777777" w:rsidR="00025112" w:rsidRDefault="00025112" w:rsidP="00B75E7D">
      <w:pPr>
        <w:jc w:val="both"/>
        <w:rPr>
          <w:sz w:val="28"/>
          <w:szCs w:val="28"/>
        </w:rPr>
      </w:pPr>
    </w:p>
    <w:p w14:paraId="43F36E87" w14:textId="2D59B1B0" w:rsidR="00025112" w:rsidRDefault="00025112" w:rsidP="00987C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</w:t>
      </w:r>
      <w:r w:rsidR="00D040B2">
        <w:rPr>
          <w:sz w:val="28"/>
          <w:szCs w:val="28"/>
        </w:rPr>
        <w:t xml:space="preserve">Диаграмма декомпозиции 2-уровня </w:t>
      </w:r>
      <w:r w:rsidR="00D040B2">
        <w:rPr>
          <w:sz w:val="28"/>
          <w:szCs w:val="28"/>
          <w:lang w:val="en-US"/>
        </w:rPr>
        <w:t>IDEF</w:t>
      </w:r>
      <w:r w:rsidR="00D040B2">
        <w:rPr>
          <w:sz w:val="28"/>
          <w:szCs w:val="28"/>
        </w:rPr>
        <w:t>3 «</w:t>
      </w:r>
      <w:r w:rsidR="00056CC3">
        <w:rPr>
          <w:sz w:val="28"/>
          <w:szCs w:val="28"/>
        </w:rPr>
        <w:t>изменение базы клиентов и доступных товаров»</w:t>
      </w:r>
    </w:p>
    <w:p w14:paraId="6CE40C3A" w14:textId="77777777" w:rsidR="00CF04DC" w:rsidRDefault="00CF04DC" w:rsidP="00B75E7D">
      <w:pPr>
        <w:jc w:val="both"/>
        <w:rPr>
          <w:sz w:val="28"/>
          <w:szCs w:val="28"/>
        </w:rPr>
      </w:pPr>
    </w:p>
    <w:p w14:paraId="5BA3D865" w14:textId="00037EE6" w:rsidR="008D4419" w:rsidRDefault="00CF04D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D040B2">
        <w:rPr>
          <w:sz w:val="28"/>
          <w:szCs w:val="28"/>
        </w:rPr>
        <w:t xml:space="preserve"> функции </w:t>
      </w:r>
      <w:r>
        <w:rPr>
          <w:sz w:val="28"/>
          <w:szCs w:val="28"/>
        </w:rPr>
        <w:t>«</w:t>
      </w:r>
      <w:r w:rsidR="008D4419" w:rsidRPr="008D4419">
        <w:rPr>
          <w:sz w:val="28"/>
          <w:szCs w:val="28"/>
        </w:rPr>
        <w:t>Проверка на</w:t>
      </w:r>
      <w:r w:rsidR="008D4419">
        <w:rPr>
          <w:sz w:val="28"/>
          <w:szCs w:val="28"/>
        </w:rPr>
        <w:t xml:space="preserve"> </w:t>
      </w:r>
      <w:r w:rsidR="008D4419" w:rsidRPr="008D4419">
        <w:rPr>
          <w:sz w:val="28"/>
          <w:szCs w:val="28"/>
        </w:rPr>
        <w:t>наличие товара</w:t>
      </w:r>
      <w:r w:rsidR="008D4419">
        <w:rPr>
          <w:sz w:val="28"/>
          <w:szCs w:val="28"/>
        </w:rPr>
        <w:t xml:space="preserve"> </w:t>
      </w:r>
      <w:r w:rsidR="008D4419" w:rsidRPr="008D4419">
        <w:rPr>
          <w:sz w:val="28"/>
          <w:szCs w:val="28"/>
        </w:rPr>
        <w:t>в базе/ на складе</w:t>
      </w:r>
      <w:r>
        <w:rPr>
          <w:sz w:val="28"/>
          <w:szCs w:val="28"/>
        </w:rPr>
        <w:t>»</w:t>
      </w:r>
      <w:r w:rsidRPr="00D040B2">
        <w:rPr>
          <w:sz w:val="28"/>
          <w:szCs w:val="28"/>
        </w:rPr>
        <w:t xml:space="preserve"> можно определить действия, такие как</w:t>
      </w:r>
      <w:r>
        <w:rPr>
          <w:sz w:val="28"/>
          <w:szCs w:val="28"/>
        </w:rPr>
        <w:t xml:space="preserve"> </w:t>
      </w:r>
      <w:r w:rsidR="008D4419">
        <w:rPr>
          <w:sz w:val="28"/>
          <w:szCs w:val="28"/>
        </w:rPr>
        <w:t xml:space="preserve">выбор того, что мы хотим сделать, добавить поставку или продажу, затем мы вводим данные (код товара, дата, количество, цена покупки (для поставки) и цена продажи (для продажи), также для продажи уникальным параметром будет номер телефона клиента). </w:t>
      </w:r>
    </w:p>
    <w:p w14:paraId="2127E964" w14:textId="0D050C63" w:rsidR="008D4419" w:rsidRDefault="008D4419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 тому же для продажи существует уникальная проверка на то, было ли достаточное количество товара для продажи на заданную дату в наличии, если не было, то об этом выйдет предупреждение.</w:t>
      </w:r>
    </w:p>
    <w:p w14:paraId="03B60F73" w14:textId="24368BF4" w:rsidR="00CF04DC" w:rsidRPr="009A0D72" w:rsidRDefault="00CF04D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декомпозиции 2-уровня </w:t>
      </w:r>
      <w:r w:rsidRPr="00126590">
        <w:rPr>
          <w:sz w:val="28"/>
          <w:szCs w:val="28"/>
        </w:rPr>
        <w:t>IDEF</w:t>
      </w:r>
      <w:r>
        <w:rPr>
          <w:sz w:val="28"/>
          <w:szCs w:val="28"/>
        </w:rPr>
        <w:t>3 «профиль» представлена в соответствии с рисунком 1.4.</w:t>
      </w:r>
    </w:p>
    <w:p w14:paraId="7A7B6459" w14:textId="77777777" w:rsidR="0035255C" w:rsidRDefault="0035255C" w:rsidP="00126590">
      <w:pPr>
        <w:ind w:firstLine="851"/>
        <w:jc w:val="both"/>
        <w:rPr>
          <w:sz w:val="28"/>
          <w:szCs w:val="28"/>
        </w:rPr>
      </w:pPr>
    </w:p>
    <w:p w14:paraId="6AC5A5A9" w14:textId="725B4AC8" w:rsidR="0035255C" w:rsidRDefault="008D4419" w:rsidP="008D4419">
      <w:pPr>
        <w:ind w:firstLine="0"/>
        <w:jc w:val="center"/>
        <w:rPr>
          <w:sz w:val="28"/>
          <w:szCs w:val="28"/>
        </w:rPr>
      </w:pPr>
      <w:r w:rsidRPr="008D4419">
        <w:rPr>
          <w:noProof/>
          <w:sz w:val="28"/>
          <w:szCs w:val="28"/>
        </w:rPr>
        <w:lastRenderedPageBreak/>
        <w:drawing>
          <wp:inline distT="0" distB="0" distL="0" distR="0" wp14:anchorId="3350DE4E" wp14:editId="6B41410A">
            <wp:extent cx="5940425" cy="2378075"/>
            <wp:effectExtent l="19050" t="19050" r="22225" b="222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7143FF" w14:textId="77777777" w:rsidR="003F76F0" w:rsidRDefault="003F76F0" w:rsidP="00B75E7D">
      <w:pPr>
        <w:jc w:val="both"/>
        <w:rPr>
          <w:sz w:val="28"/>
          <w:szCs w:val="28"/>
        </w:rPr>
      </w:pPr>
    </w:p>
    <w:p w14:paraId="034A745E" w14:textId="77777777" w:rsidR="0035255C" w:rsidRDefault="0035255C" w:rsidP="00987C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35255C">
        <w:rPr>
          <w:sz w:val="28"/>
          <w:szCs w:val="28"/>
        </w:rPr>
        <w:t>4</w:t>
      </w:r>
      <w:r>
        <w:rPr>
          <w:sz w:val="28"/>
          <w:szCs w:val="28"/>
        </w:rPr>
        <w:t xml:space="preserve"> Диаграмма декомпозиции 2-уровня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3 «профиль»</w:t>
      </w:r>
    </w:p>
    <w:p w14:paraId="5A5EEEBF" w14:textId="77777777" w:rsidR="00CF04DC" w:rsidRDefault="00CF04DC" w:rsidP="00B75E7D">
      <w:pPr>
        <w:jc w:val="both"/>
        <w:rPr>
          <w:sz w:val="28"/>
          <w:szCs w:val="28"/>
        </w:rPr>
      </w:pPr>
    </w:p>
    <w:p w14:paraId="25160BDE" w14:textId="59D20FED" w:rsidR="008D4419" w:rsidRDefault="00CF04D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D040B2">
        <w:rPr>
          <w:sz w:val="28"/>
          <w:szCs w:val="28"/>
        </w:rPr>
        <w:t xml:space="preserve"> функции </w:t>
      </w:r>
      <w:r>
        <w:rPr>
          <w:sz w:val="28"/>
          <w:szCs w:val="28"/>
        </w:rPr>
        <w:t>«</w:t>
      </w:r>
      <w:r w:rsidR="008D4419" w:rsidRPr="008D4419">
        <w:rPr>
          <w:sz w:val="28"/>
          <w:szCs w:val="28"/>
        </w:rPr>
        <w:t>Использование формы</w:t>
      </w:r>
      <w:r w:rsidR="008D4419">
        <w:rPr>
          <w:sz w:val="28"/>
          <w:szCs w:val="28"/>
        </w:rPr>
        <w:t xml:space="preserve"> </w:t>
      </w:r>
      <w:r w:rsidR="008D4419" w:rsidRPr="008D4419">
        <w:rPr>
          <w:sz w:val="28"/>
          <w:szCs w:val="28"/>
        </w:rPr>
        <w:t>для составления отчета</w:t>
      </w:r>
      <w:r>
        <w:rPr>
          <w:sz w:val="28"/>
          <w:szCs w:val="28"/>
        </w:rPr>
        <w:t>»</w:t>
      </w:r>
      <w:r w:rsidRPr="00D040B2">
        <w:rPr>
          <w:sz w:val="28"/>
          <w:szCs w:val="28"/>
        </w:rPr>
        <w:t xml:space="preserve"> </w:t>
      </w:r>
      <w:r w:rsidR="008D4419">
        <w:rPr>
          <w:sz w:val="28"/>
          <w:szCs w:val="28"/>
        </w:rPr>
        <w:t>определить порядок действий следующим образом: сначала мы вводим код товара, информацию о котором хотим получить, затем даты начала и конца периода</w:t>
      </w:r>
      <w:r w:rsidRPr="00D040B2">
        <w:rPr>
          <w:sz w:val="28"/>
          <w:szCs w:val="28"/>
        </w:rPr>
        <w:t>,</w:t>
      </w:r>
      <w:r w:rsidR="008D4419">
        <w:rPr>
          <w:sz w:val="28"/>
          <w:szCs w:val="28"/>
        </w:rPr>
        <w:t xml:space="preserve"> последующие действия выполняются самой программой. Н</w:t>
      </w:r>
      <w:r w:rsidR="00650344">
        <w:rPr>
          <w:sz w:val="28"/>
          <w:szCs w:val="28"/>
        </w:rPr>
        <w:t xml:space="preserve">а выходе: </w:t>
      </w:r>
      <w:r w:rsidR="008D4419">
        <w:rPr>
          <w:sz w:val="28"/>
          <w:szCs w:val="28"/>
        </w:rPr>
        <w:t>мы получаем небольшой отчет с основной информацией по товару за заданный период</w:t>
      </w:r>
      <w:r w:rsidR="00650344">
        <w:rPr>
          <w:sz w:val="28"/>
          <w:szCs w:val="28"/>
        </w:rPr>
        <w:t xml:space="preserve">. </w:t>
      </w:r>
    </w:p>
    <w:p w14:paraId="06FA02DD" w14:textId="6458287C" w:rsidR="00CF04DC" w:rsidRPr="009A0D72" w:rsidRDefault="00CF04D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декомпозиции 2-уровня </w:t>
      </w:r>
      <w:r w:rsidRPr="00126590">
        <w:rPr>
          <w:sz w:val="28"/>
          <w:szCs w:val="28"/>
        </w:rPr>
        <w:t>IDEF</w:t>
      </w:r>
      <w:r>
        <w:rPr>
          <w:sz w:val="28"/>
          <w:szCs w:val="28"/>
        </w:rPr>
        <w:t>3 «</w:t>
      </w:r>
      <w:r w:rsidR="008D4419" w:rsidRPr="008D4419">
        <w:rPr>
          <w:sz w:val="28"/>
          <w:szCs w:val="28"/>
        </w:rPr>
        <w:t>Использование формы</w:t>
      </w:r>
      <w:r w:rsidR="008D4419">
        <w:rPr>
          <w:sz w:val="28"/>
          <w:szCs w:val="28"/>
        </w:rPr>
        <w:t xml:space="preserve"> </w:t>
      </w:r>
      <w:r w:rsidR="008D4419" w:rsidRPr="008D4419">
        <w:rPr>
          <w:sz w:val="28"/>
          <w:szCs w:val="28"/>
        </w:rPr>
        <w:t>для составления отчета</w:t>
      </w:r>
      <w:r>
        <w:rPr>
          <w:sz w:val="28"/>
          <w:szCs w:val="28"/>
        </w:rPr>
        <w:t>» представлена в соответствии с рисунком 1.5.</w:t>
      </w:r>
    </w:p>
    <w:p w14:paraId="404C8ADD" w14:textId="77777777" w:rsidR="003F76F0" w:rsidRDefault="003F76F0" w:rsidP="00126590">
      <w:pPr>
        <w:ind w:firstLine="851"/>
        <w:jc w:val="both"/>
        <w:rPr>
          <w:sz w:val="28"/>
          <w:szCs w:val="28"/>
        </w:rPr>
      </w:pPr>
    </w:p>
    <w:p w14:paraId="53780B10" w14:textId="2034152D" w:rsidR="003F76F0" w:rsidRDefault="008D4419" w:rsidP="008D4419">
      <w:pPr>
        <w:ind w:firstLine="0"/>
        <w:rPr>
          <w:sz w:val="28"/>
          <w:szCs w:val="28"/>
        </w:rPr>
      </w:pPr>
      <w:r w:rsidRPr="008D4419">
        <w:rPr>
          <w:noProof/>
          <w:sz w:val="28"/>
          <w:szCs w:val="28"/>
        </w:rPr>
        <w:drawing>
          <wp:inline distT="0" distB="0" distL="0" distR="0" wp14:anchorId="091D136D" wp14:editId="60435530">
            <wp:extent cx="5975995" cy="1449238"/>
            <wp:effectExtent l="19050" t="19050" r="24765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848" cy="1455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D494B" w14:textId="77777777" w:rsidR="0035255C" w:rsidRDefault="0035255C" w:rsidP="00B75E7D">
      <w:pPr>
        <w:jc w:val="both"/>
        <w:rPr>
          <w:sz w:val="28"/>
          <w:szCs w:val="28"/>
        </w:rPr>
      </w:pPr>
    </w:p>
    <w:p w14:paraId="13018BFB" w14:textId="750D1ECE" w:rsidR="0035255C" w:rsidRDefault="0035255C" w:rsidP="00987C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Pr="0035255C">
        <w:rPr>
          <w:sz w:val="28"/>
          <w:szCs w:val="28"/>
        </w:rPr>
        <w:t>5</w:t>
      </w:r>
      <w:r>
        <w:rPr>
          <w:sz w:val="28"/>
          <w:szCs w:val="28"/>
        </w:rPr>
        <w:t xml:space="preserve"> Диаграмма декомпозиции 2-уровня </w:t>
      </w:r>
      <w:r>
        <w:rPr>
          <w:sz w:val="28"/>
          <w:szCs w:val="28"/>
          <w:lang w:val="en-US"/>
        </w:rPr>
        <w:t>IDEF</w:t>
      </w:r>
      <w:r>
        <w:rPr>
          <w:sz w:val="28"/>
          <w:szCs w:val="28"/>
        </w:rPr>
        <w:t>3 «</w:t>
      </w:r>
      <w:r w:rsidR="008D4419" w:rsidRPr="008D4419">
        <w:rPr>
          <w:sz w:val="28"/>
          <w:szCs w:val="28"/>
        </w:rPr>
        <w:t>Использование формы</w:t>
      </w:r>
      <w:r w:rsidR="008D4419">
        <w:rPr>
          <w:sz w:val="28"/>
          <w:szCs w:val="28"/>
        </w:rPr>
        <w:t xml:space="preserve"> </w:t>
      </w:r>
      <w:r w:rsidR="008D4419" w:rsidRPr="008D4419">
        <w:rPr>
          <w:sz w:val="28"/>
          <w:szCs w:val="28"/>
        </w:rPr>
        <w:t>для составления отчета</w:t>
      </w:r>
      <w:r>
        <w:rPr>
          <w:sz w:val="28"/>
          <w:szCs w:val="28"/>
        </w:rPr>
        <w:t>»</w:t>
      </w:r>
    </w:p>
    <w:p w14:paraId="3D63C578" w14:textId="77777777" w:rsidR="0035255C" w:rsidRPr="00AC06A8" w:rsidRDefault="0035255C" w:rsidP="00B75E7D">
      <w:pPr>
        <w:jc w:val="both"/>
        <w:rPr>
          <w:sz w:val="28"/>
          <w:szCs w:val="28"/>
        </w:rPr>
      </w:pPr>
    </w:p>
    <w:p w14:paraId="379B69A8" w14:textId="6A02FD4E" w:rsidR="00D040B2" w:rsidRDefault="00D040B2" w:rsidP="00126590">
      <w:pPr>
        <w:ind w:firstLine="851"/>
        <w:jc w:val="both"/>
        <w:rPr>
          <w:sz w:val="28"/>
          <w:szCs w:val="28"/>
        </w:rPr>
      </w:pPr>
      <w:r w:rsidRPr="00D040B2">
        <w:rPr>
          <w:sz w:val="28"/>
          <w:szCs w:val="28"/>
        </w:rPr>
        <w:t xml:space="preserve">Таким образом, использование методологии IDEF0 и IDEF3 позволяет более детально определить функции и процессы, которые необходимы для создания </w:t>
      </w:r>
      <w:r w:rsidR="00B777A4">
        <w:rPr>
          <w:sz w:val="28"/>
          <w:szCs w:val="28"/>
        </w:rPr>
        <w:t>анализа продаж</w:t>
      </w:r>
      <w:r w:rsidRPr="00D040B2">
        <w:rPr>
          <w:sz w:val="28"/>
          <w:szCs w:val="28"/>
        </w:rPr>
        <w:t xml:space="preserve"> на VBA. Это </w:t>
      </w:r>
      <w:r w:rsidR="0035255C">
        <w:rPr>
          <w:sz w:val="28"/>
          <w:szCs w:val="28"/>
        </w:rPr>
        <w:t xml:space="preserve">поможет </w:t>
      </w:r>
      <w:r w:rsidRPr="00D040B2">
        <w:rPr>
          <w:sz w:val="28"/>
          <w:szCs w:val="28"/>
        </w:rPr>
        <w:t>созда</w:t>
      </w:r>
      <w:r w:rsidR="0035255C">
        <w:rPr>
          <w:sz w:val="28"/>
          <w:szCs w:val="28"/>
        </w:rPr>
        <w:t>ть</w:t>
      </w:r>
      <w:r w:rsidRPr="00D040B2">
        <w:rPr>
          <w:sz w:val="28"/>
          <w:szCs w:val="28"/>
        </w:rPr>
        <w:t xml:space="preserve"> более эффективный и простой в использовании программный продукт.</w:t>
      </w:r>
    </w:p>
    <w:p w14:paraId="60311C6F" w14:textId="77777777" w:rsidR="0035255C" w:rsidRDefault="0035255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B6C7E" w14:textId="77777777" w:rsidR="0035255C" w:rsidRPr="00126590" w:rsidRDefault="0035255C" w:rsidP="00126590">
      <w:pPr>
        <w:pStyle w:val="1"/>
      </w:pPr>
      <w:bookmarkStart w:id="8" w:name="_Toc134162934"/>
      <w:r w:rsidRPr="00126590">
        <w:lastRenderedPageBreak/>
        <w:t>2 Проектная часть</w:t>
      </w:r>
      <w:bookmarkEnd w:id="8"/>
    </w:p>
    <w:p w14:paraId="553D9772" w14:textId="77777777" w:rsidR="00126590" w:rsidRDefault="00126590" w:rsidP="00126590">
      <w:pPr>
        <w:ind w:firstLine="851"/>
        <w:jc w:val="both"/>
      </w:pPr>
    </w:p>
    <w:p w14:paraId="16CDC530" w14:textId="345252C1" w:rsidR="0035255C" w:rsidRPr="00126590" w:rsidRDefault="0035255C" w:rsidP="00126590">
      <w:pPr>
        <w:pStyle w:val="1"/>
      </w:pPr>
      <w:bookmarkStart w:id="9" w:name="_Toc134162935"/>
      <w:r w:rsidRPr="00126590">
        <w:t>2.1 Проектирование информационных потоков (DFD).</w:t>
      </w:r>
      <w:bookmarkEnd w:id="9"/>
    </w:p>
    <w:p w14:paraId="6F128ABE" w14:textId="77777777" w:rsidR="00987C78" w:rsidRDefault="00987C78" w:rsidP="00126590">
      <w:pPr>
        <w:ind w:firstLine="851"/>
        <w:jc w:val="both"/>
        <w:rPr>
          <w:sz w:val="28"/>
          <w:szCs w:val="28"/>
        </w:rPr>
      </w:pPr>
    </w:p>
    <w:p w14:paraId="35617FBA" w14:textId="6D1CC477" w:rsidR="00D9131B" w:rsidRDefault="00D9131B" w:rsidP="00126590">
      <w:pPr>
        <w:ind w:firstLine="851"/>
        <w:jc w:val="both"/>
        <w:rPr>
          <w:sz w:val="28"/>
          <w:szCs w:val="28"/>
        </w:rPr>
      </w:pPr>
      <w:r w:rsidRPr="00D9131B">
        <w:rPr>
          <w:sz w:val="28"/>
          <w:szCs w:val="28"/>
        </w:rPr>
        <w:t xml:space="preserve">Data </w:t>
      </w:r>
      <w:proofErr w:type="spellStart"/>
      <w:r w:rsidRPr="00D9131B">
        <w:rPr>
          <w:sz w:val="28"/>
          <w:szCs w:val="28"/>
        </w:rPr>
        <w:t>Flow</w:t>
      </w:r>
      <w:proofErr w:type="spellEnd"/>
      <w:r w:rsidRPr="00D9131B">
        <w:rPr>
          <w:sz w:val="28"/>
          <w:szCs w:val="28"/>
        </w:rPr>
        <w:t xml:space="preserve"> </w:t>
      </w:r>
      <w:proofErr w:type="spellStart"/>
      <w:r w:rsidRPr="00D9131B">
        <w:rPr>
          <w:sz w:val="28"/>
          <w:szCs w:val="28"/>
        </w:rPr>
        <w:t>Diagram</w:t>
      </w:r>
      <w:proofErr w:type="spellEnd"/>
      <w:r w:rsidRPr="00D9131B">
        <w:rPr>
          <w:sz w:val="28"/>
          <w:szCs w:val="28"/>
        </w:rPr>
        <w:t xml:space="preserve"> (DFD) </w:t>
      </w:r>
      <w:r w:rsidR="001470E1">
        <w:rPr>
          <w:sz w:val="28"/>
          <w:szCs w:val="28"/>
        </w:rPr>
        <w:t xml:space="preserve">– </w:t>
      </w:r>
      <w:r w:rsidRPr="00D9131B">
        <w:rPr>
          <w:sz w:val="28"/>
          <w:szCs w:val="28"/>
        </w:rPr>
        <w:t xml:space="preserve">это диаграмма, которая показывает поток данных и процессы, которые преобразуют эти данные. В контексте </w:t>
      </w:r>
      <w:r w:rsidR="00B777A4">
        <w:rPr>
          <w:sz w:val="28"/>
          <w:szCs w:val="28"/>
        </w:rPr>
        <w:t>анализа продаж</w:t>
      </w:r>
      <w:r w:rsidRPr="00D9131B">
        <w:rPr>
          <w:sz w:val="28"/>
          <w:szCs w:val="28"/>
        </w:rPr>
        <w:t xml:space="preserve"> на VBA, DFD поможет понять, как информация проходит через систему и какие процессы нужны для обработки этой информации.</w:t>
      </w:r>
    </w:p>
    <w:p w14:paraId="786DE134" w14:textId="77777777" w:rsidR="008F736F" w:rsidRPr="00D9131B" w:rsidRDefault="008F736F" w:rsidP="00126590">
      <w:pPr>
        <w:ind w:firstLine="851"/>
        <w:jc w:val="both"/>
        <w:rPr>
          <w:sz w:val="28"/>
          <w:szCs w:val="28"/>
        </w:rPr>
      </w:pPr>
      <w:r w:rsidRPr="008F736F">
        <w:rPr>
          <w:sz w:val="28"/>
          <w:szCs w:val="28"/>
        </w:rPr>
        <w:t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</w:t>
      </w:r>
    </w:p>
    <w:p w14:paraId="2A65718B" w14:textId="77777777" w:rsidR="00D9131B" w:rsidRDefault="00D9131B" w:rsidP="00126590">
      <w:pPr>
        <w:ind w:firstLine="851"/>
        <w:jc w:val="both"/>
        <w:rPr>
          <w:sz w:val="28"/>
          <w:szCs w:val="28"/>
        </w:rPr>
      </w:pPr>
      <w:r w:rsidRPr="00D9131B">
        <w:rPr>
          <w:sz w:val="28"/>
          <w:szCs w:val="28"/>
        </w:rPr>
        <w:t xml:space="preserve">На первом уровне DFD, находится контекстная диаграмма, которая показывает взаимодействие между пользователем и системой. </w:t>
      </w:r>
      <w:r w:rsidR="001470E1">
        <w:rPr>
          <w:sz w:val="28"/>
          <w:szCs w:val="28"/>
        </w:rPr>
        <w:t xml:space="preserve">Контекстная диаграмма </w:t>
      </w:r>
      <w:r w:rsidR="001470E1" w:rsidRPr="00126590">
        <w:rPr>
          <w:sz w:val="28"/>
          <w:szCs w:val="28"/>
        </w:rPr>
        <w:t>DFD</w:t>
      </w:r>
      <w:r w:rsidR="001470E1">
        <w:rPr>
          <w:sz w:val="28"/>
          <w:szCs w:val="28"/>
        </w:rPr>
        <w:t xml:space="preserve"> представлена в соответствии с рисунком 2.1.</w:t>
      </w:r>
    </w:p>
    <w:p w14:paraId="10C19979" w14:textId="77777777" w:rsidR="00D9131B" w:rsidRDefault="00D9131B" w:rsidP="00B75E7D">
      <w:pPr>
        <w:jc w:val="both"/>
        <w:rPr>
          <w:sz w:val="28"/>
          <w:szCs w:val="28"/>
        </w:rPr>
      </w:pPr>
    </w:p>
    <w:p w14:paraId="6E295E5E" w14:textId="3763F190" w:rsidR="00D9131B" w:rsidRPr="001470E1" w:rsidRDefault="008D4419" w:rsidP="00987C78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02F886" wp14:editId="6E725CB0">
            <wp:extent cx="3873049" cy="2846717"/>
            <wp:effectExtent l="19050" t="19050" r="13335" b="107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3" r="32991" b="64822"/>
                    <a:stretch/>
                  </pic:blipFill>
                  <pic:spPr bwMode="auto">
                    <a:xfrm>
                      <a:off x="0" y="0"/>
                      <a:ext cx="3884405" cy="2855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131B">
        <w:rPr>
          <w:sz w:val="28"/>
          <w:szCs w:val="28"/>
        </w:rPr>
        <w:br/>
        <w:t>Рисунок 2.1</w:t>
      </w:r>
      <w:r w:rsidR="001470E1">
        <w:rPr>
          <w:sz w:val="28"/>
          <w:szCs w:val="28"/>
        </w:rPr>
        <w:t xml:space="preserve"> Контекстная диаграмма </w:t>
      </w:r>
      <w:r w:rsidR="001470E1">
        <w:rPr>
          <w:sz w:val="28"/>
          <w:szCs w:val="28"/>
          <w:lang w:val="en-US"/>
        </w:rPr>
        <w:t>DFD</w:t>
      </w:r>
    </w:p>
    <w:p w14:paraId="44162AD1" w14:textId="77777777" w:rsidR="00987C78" w:rsidRDefault="00987C78" w:rsidP="00987C78">
      <w:pPr>
        <w:ind w:firstLine="0"/>
        <w:jc w:val="both"/>
        <w:rPr>
          <w:sz w:val="28"/>
          <w:szCs w:val="28"/>
        </w:rPr>
      </w:pPr>
    </w:p>
    <w:p w14:paraId="217578B5" w14:textId="77777777" w:rsidR="00EB091C" w:rsidRDefault="001470E1" w:rsidP="00126590">
      <w:pPr>
        <w:ind w:firstLine="851"/>
        <w:jc w:val="both"/>
        <w:rPr>
          <w:sz w:val="28"/>
          <w:szCs w:val="28"/>
        </w:rPr>
      </w:pPr>
      <w:r w:rsidRPr="001470E1">
        <w:rPr>
          <w:sz w:val="28"/>
          <w:szCs w:val="28"/>
        </w:rPr>
        <w:t>На втором уровне DFD, происходит более подробное описание процессов, которые преобразуют данные.</w:t>
      </w:r>
    </w:p>
    <w:p w14:paraId="32A476FF" w14:textId="77777777" w:rsidR="00EB091C" w:rsidRPr="00EB091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>Подчиняясь правилам и инструкциям выбранной системы, символы отображают четыре компонента диаграммы DFD</w:t>
      </w:r>
      <w:r w:rsidR="00987C78">
        <w:rPr>
          <w:sz w:val="28"/>
          <w:szCs w:val="28"/>
        </w:rPr>
        <w:t>.</w:t>
      </w:r>
    </w:p>
    <w:p w14:paraId="6A75D3CD" w14:textId="77777777" w:rsidR="00EB091C" w:rsidRPr="00EB091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 xml:space="preserve">Внешние сущности </w:t>
      </w:r>
      <w:r w:rsidR="00987C78"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внешние системы, из которых поступает или куда направляется информация в результате взаимодействия с изображаемой системой. Иными словами, это источники и пункты доставки информации, которая приходит или уходит из системы. Как правило, располагаются по краям схемы.</w:t>
      </w:r>
    </w:p>
    <w:p w14:paraId="454B3E08" w14:textId="77777777" w:rsidR="00EB091C" w:rsidRPr="00EB091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 xml:space="preserve">Процессы </w:t>
      </w:r>
      <w:r w:rsidR="00987C78">
        <w:rPr>
          <w:sz w:val="28"/>
          <w:szCs w:val="28"/>
        </w:rPr>
        <w:t xml:space="preserve">– </w:t>
      </w:r>
      <w:r w:rsidRPr="00EB091C">
        <w:rPr>
          <w:sz w:val="28"/>
          <w:szCs w:val="28"/>
        </w:rPr>
        <w:t>любые процессы, которые ведут к изменению информации и созданию выходных данных.</w:t>
      </w:r>
    </w:p>
    <w:p w14:paraId="72979B96" w14:textId="77777777" w:rsidR="00EB091C" w:rsidRPr="00EB091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lastRenderedPageBreak/>
        <w:t xml:space="preserve">Хранилища данных </w:t>
      </w:r>
      <w:r w:rsidR="00987C78"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файлы или репозитории, где хранится информация для последующего использования, например, базы данных.</w:t>
      </w:r>
    </w:p>
    <w:p w14:paraId="3D38ABCC" w14:textId="0EA452EB" w:rsidR="001470E1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 xml:space="preserve">Потоки данных </w:t>
      </w:r>
      <w:r w:rsidR="00987C78"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маршруты, по которым информация перемещается между внешними сущностями, процессами и хранилищами данных. Потоки данных иллюстрируют взаимодействие между другими компонентами и отображаются в виде стрелок, как правило, с краткими метками. </w:t>
      </w:r>
      <w:r w:rsidR="001470E1">
        <w:rPr>
          <w:sz w:val="28"/>
          <w:szCs w:val="28"/>
        </w:rPr>
        <w:t xml:space="preserve">Диаграмма декомпозиции </w:t>
      </w:r>
      <w:r w:rsidR="001470E1" w:rsidRPr="001470E1">
        <w:rPr>
          <w:sz w:val="28"/>
          <w:szCs w:val="28"/>
        </w:rPr>
        <w:t>1-</w:t>
      </w:r>
      <w:r w:rsidR="001470E1">
        <w:rPr>
          <w:sz w:val="28"/>
          <w:szCs w:val="28"/>
        </w:rPr>
        <w:t xml:space="preserve">уровня </w:t>
      </w:r>
      <w:r w:rsidR="001470E1" w:rsidRPr="00126590">
        <w:rPr>
          <w:sz w:val="28"/>
          <w:szCs w:val="28"/>
        </w:rPr>
        <w:t>DFD</w:t>
      </w:r>
      <w:r w:rsidR="001470E1">
        <w:rPr>
          <w:sz w:val="28"/>
          <w:szCs w:val="28"/>
        </w:rPr>
        <w:t xml:space="preserve"> представлена в соответствии с рисунком 2.2.</w:t>
      </w:r>
    </w:p>
    <w:p w14:paraId="510DC88D" w14:textId="77777777" w:rsidR="008D4419" w:rsidRDefault="008D4419" w:rsidP="00126590">
      <w:pPr>
        <w:ind w:firstLine="851"/>
        <w:jc w:val="both"/>
        <w:rPr>
          <w:sz w:val="28"/>
          <w:szCs w:val="28"/>
        </w:rPr>
      </w:pPr>
    </w:p>
    <w:p w14:paraId="6A624941" w14:textId="2E5B3A6D" w:rsidR="0035255C" w:rsidRDefault="008D4419" w:rsidP="00987C78">
      <w:pPr>
        <w:ind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CB11B3" wp14:editId="28D65895">
            <wp:extent cx="6000972" cy="3847381"/>
            <wp:effectExtent l="19050" t="19050" r="19050" b="203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7" t="48620" r="-1" b="-1070"/>
                    <a:stretch/>
                  </pic:blipFill>
                  <pic:spPr bwMode="auto">
                    <a:xfrm>
                      <a:off x="0" y="0"/>
                      <a:ext cx="6067475" cy="3890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13B2C" w14:textId="77777777" w:rsidR="0035255C" w:rsidRDefault="0035255C" w:rsidP="00B75E7D">
      <w:pPr>
        <w:jc w:val="both"/>
        <w:rPr>
          <w:sz w:val="28"/>
          <w:szCs w:val="28"/>
        </w:rPr>
      </w:pPr>
    </w:p>
    <w:p w14:paraId="5F67EACA" w14:textId="77777777" w:rsidR="0035255C" w:rsidRPr="003522B6" w:rsidRDefault="0035255C" w:rsidP="00987C7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9131B">
        <w:rPr>
          <w:sz w:val="28"/>
          <w:szCs w:val="28"/>
        </w:rPr>
        <w:t>2</w:t>
      </w:r>
      <w:r w:rsidR="001470E1">
        <w:rPr>
          <w:sz w:val="28"/>
          <w:szCs w:val="28"/>
        </w:rPr>
        <w:t xml:space="preserve"> Диаграмма декомпозиции </w:t>
      </w:r>
      <w:r w:rsidR="001470E1" w:rsidRPr="001470E1">
        <w:rPr>
          <w:sz w:val="28"/>
          <w:szCs w:val="28"/>
        </w:rPr>
        <w:t>1-</w:t>
      </w:r>
      <w:r w:rsidR="001470E1">
        <w:rPr>
          <w:sz w:val="28"/>
          <w:szCs w:val="28"/>
        </w:rPr>
        <w:t xml:space="preserve">уровня </w:t>
      </w:r>
      <w:r w:rsidR="001470E1">
        <w:rPr>
          <w:sz w:val="28"/>
          <w:szCs w:val="28"/>
          <w:lang w:val="en-US"/>
        </w:rPr>
        <w:t>DFD</w:t>
      </w:r>
    </w:p>
    <w:p w14:paraId="30A71F20" w14:textId="77777777" w:rsidR="00987C78" w:rsidRPr="008264FD" w:rsidRDefault="00987C78" w:rsidP="00987C78">
      <w:pPr>
        <w:jc w:val="center"/>
        <w:rPr>
          <w:sz w:val="28"/>
          <w:szCs w:val="28"/>
        </w:rPr>
      </w:pPr>
    </w:p>
    <w:p w14:paraId="1661DD01" w14:textId="7D594F7C" w:rsidR="00EB091C" w:rsidRPr="00987C78" w:rsidRDefault="00987C78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проекта «</w:t>
      </w:r>
      <w:r w:rsidR="008D4419">
        <w:rPr>
          <w:sz w:val="28"/>
          <w:szCs w:val="28"/>
        </w:rPr>
        <w:t>Анализ продаж</w:t>
      </w:r>
      <w:r>
        <w:rPr>
          <w:sz w:val="28"/>
          <w:szCs w:val="28"/>
        </w:rPr>
        <w:t xml:space="preserve">» на диаграмме декомпозиции </w:t>
      </w:r>
      <w:r w:rsidRPr="001470E1">
        <w:rPr>
          <w:sz w:val="28"/>
          <w:szCs w:val="28"/>
        </w:rPr>
        <w:t>1-</w:t>
      </w:r>
      <w:r>
        <w:rPr>
          <w:sz w:val="28"/>
          <w:szCs w:val="28"/>
        </w:rPr>
        <w:t xml:space="preserve">уровня </w:t>
      </w:r>
      <w:r w:rsidRPr="00126590">
        <w:rPr>
          <w:sz w:val="28"/>
          <w:szCs w:val="28"/>
        </w:rPr>
        <w:t>DFD</w:t>
      </w:r>
      <w:r>
        <w:rPr>
          <w:sz w:val="28"/>
          <w:szCs w:val="28"/>
        </w:rPr>
        <w:t>:</w:t>
      </w:r>
    </w:p>
    <w:p w14:paraId="436822B0" w14:textId="77777777" w:rsidR="001470E1" w:rsidRDefault="00EB091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Внешние сущности: пользователь.</w:t>
      </w:r>
    </w:p>
    <w:p w14:paraId="0D07A40A" w14:textId="71629BB9" w:rsidR="00EB091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>Процессы</w:t>
      </w:r>
      <w:r>
        <w:rPr>
          <w:sz w:val="28"/>
          <w:szCs w:val="28"/>
        </w:rPr>
        <w:t xml:space="preserve">: </w:t>
      </w:r>
      <w:r w:rsidR="008D4419">
        <w:rPr>
          <w:sz w:val="28"/>
          <w:szCs w:val="28"/>
        </w:rPr>
        <w:t>Добавление или изменение товара, Добавление поставка товара, Добавление Продажи, Добавление клиенты</w:t>
      </w:r>
      <w:r>
        <w:rPr>
          <w:sz w:val="28"/>
          <w:szCs w:val="28"/>
        </w:rPr>
        <w:t>.</w:t>
      </w:r>
    </w:p>
    <w:p w14:paraId="792CCEE6" w14:textId="1E16F007" w:rsidR="00EB091C" w:rsidRDefault="00EB091C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Базы данных: </w:t>
      </w:r>
      <w:r w:rsidR="008D4419">
        <w:rPr>
          <w:sz w:val="28"/>
          <w:szCs w:val="28"/>
        </w:rPr>
        <w:t>Товары, Поступления, Продажи, Клиенты</w:t>
      </w:r>
      <w:r>
        <w:rPr>
          <w:sz w:val="28"/>
          <w:szCs w:val="28"/>
        </w:rPr>
        <w:t>.</w:t>
      </w:r>
    </w:p>
    <w:p w14:paraId="470A4165" w14:textId="77777777" w:rsidR="00B75E7D" w:rsidRDefault="001470E1" w:rsidP="00126590">
      <w:pPr>
        <w:ind w:firstLine="851"/>
        <w:jc w:val="both"/>
        <w:rPr>
          <w:sz w:val="28"/>
          <w:szCs w:val="28"/>
        </w:rPr>
      </w:pPr>
      <w:r w:rsidRPr="001470E1">
        <w:rPr>
          <w:sz w:val="28"/>
          <w:szCs w:val="28"/>
        </w:rPr>
        <w:t>Таким образом, DFD поможет понять, как информация проходит через систему, какие процессы нужны для обработки этой информации и как они связаны между собой.</w:t>
      </w:r>
    </w:p>
    <w:p w14:paraId="6F7B92A2" w14:textId="77777777" w:rsidR="00B75E7D" w:rsidRDefault="00B75E7D" w:rsidP="00126590">
      <w:pPr>
        <w:ind w:firstLine="851"/>
        <w:jc w:val="both"/>
        <w:rPr>
          <w:sz w:val="28"/>
          <w:szCs w:val="28"/>
        </w:rPr>
      </w:pPr>
    </w:p>
    <w:p w14:paraId="72B553F9" w14:textId="77777777" w:rsidR="00B75E7D" w:rsidRPr="00B75E7D" w:rsidRDefault="00B75E7D" w:rsidP="00126590">
      <w:pPr>
        <w:pStyle w:val="1"/>
        <w:rPr>
          <w:rStyle w:val="20"/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0" w:name="_Toc134162936"/>
      <w:r w:rsidRPr="00B75E7D">
        <w:rPr>
          <w:rStyle w:val="10"/>
        </w:rPr>
        <w:t>2.2 Проектирование средствами UML (6 видов диаграмм).</w:t>
      </w:r>
      <w:bookmarkEnd w:id="10"/>
    </w:p>
    <w:p w14:paraId="316372DD" w14:textId="77777777" w:rsidR="00EB091C" w:rsidRPr="00EB091C" w:rsidRDefault="00EB091C" w:rsidP="00B75E7D">
      <w:pPr>
        <w:jc w:val="both"/>
        <w:rPr>
          <w:sz w:val="28"/>
          <w:szCs w:val="28"/>
        </w:rPr>
      </w:pPr>
    </w:p>
    <w:p w14:paraId="4F3A686B" w14:textId="77777777" w:rsidR="00CD0A3C" w:rsidRDefault="00EB091C" w:rsidP="00126590">
      <w:pPr>
        <w:ind w:firstLine="851"/>
        <w:jc w:val="both"/>
        <w:rPr>
          <w:sz w:val="28"/>
          <w:szCs w:val="28"/>
        </w:rPr>
      </w:pPr>
      <w:r w:rsidRPr="00EB091C">
        <w:rPr>
          <w:sz w:val="28"/>
          <w:szCs w:val="28"/>
        </w:rPr>
        <w:t>Диаграмма вариантов использования (</w:t>
      </w:r>
      <w:proofErr w:type="spellStart"/>
      <w:r w:rsidRPr="00EB091C">
        <w:rPr>
          <w:sz w:val="28"/>
          <w:szCs w:val="28"/>
        </w:rPr>
        <w:t>Use</w:t>
      </w:r>
      <w:proofErr w:type="spellEnd"/>
      <w:r w:rsidRPr="00EB091C">
        <w:rPr>
          <w:sz w:val="28"/>
          <w:szCs w:val="28"/>
        </w:rPr>
        <w:t xml:space="preserve"> Case </w:t>
      </w:r>
      <w:proofErr w:type="spellStart"/>
      <w:r w:rsidRPr="00EB091C">
        <w:rPr>
          <w:sz w:val="28"/>
          <w:szCs w:val="28"/>
        </w:rPr>
        <w:t>Diagram</w:t>
      </w:r>
      <w:proofErr w:type="spellEnd"/>
      <w:r w:rsidRPr="00EB091C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это диаграмма, которая позволяет описать функциональность системы с точки </w:t>
      </w:r>
      <w:r w:rsidRPr="00EB091C">
        <w:rPr>
          <w:sz w:val="28"/>
          <w:szCs w:val="28"/>
        </w:rPr>
        <w:lastRenderedPageBreak/>
        <w:t>зрения ее пользователей. Диаграмма вариантов использования состоит из актеров (</w:t>
      </w:r>
      <w:proofErr w:type="spellStart"/>
      <w:r w:rsidRPr="00EB091C">
        <w:rPr>
          <w:sz w:val="28"/>
          <w:szCs w:val="28"/>
        </w:rPr>
        <w:t>Actor</w:t>
      </w:r>
      <w:proofErr w:type="spellEnd"/>
      <w:r w:rsidRPr="00EB091C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пользователей системы, и вариантов использования (</w:t>
      </w:r>
      <w:proofErr w:type="spellStart"/>
      <w:r w:rsidRPr="00EB091C">
        <w:rPr>
          <w:sz w:val="28"/>
          <w:szCs w:val="28"/>
        </w:rPr>
        <w:t>Use</w:t>
      </w:r>
      <w:proofErr w:type="spellEnd"/>
      <w:r w:rsidRPr="00EB091C">
        <w:rPr>
          <w:sz w:val="28"/>
          <w:szCs w:val="28"/>
        </w:rPr>
        <w:t xml:space="preserve"> Case) </w:t>
      </w:r>
      <w:r>
        <w:rPr>
          <w:sz w:val="28"/>
          <w:szCs w:val="28"/>
        </w:rPr>
        <w:t>–</w:t>
      </w:r>
      <w:r w:rsidRPr="00EB091C">
        <w:rPr>
          <w:sz w:val="28"/>
          <w:szCs w:val="28"/>
        </w:rPr>
        <w:t xml:space="preserve"> функциональных возможностей системы, которые могут быть использованы пользователями. Варианты использования описываются в виде эллипсов и связаны с актерами линиями.</w:t>
      </w:r>
    </w:p>
    <w:p w14:paraId="0EC4AC70" w14:textId="77777777" w:rsidR="00C322A0" w:rsidRPr="00655723" w:rsidRDefault="00C322A0" w:rsidP="00126590">
      <w:pPr>
        <w:ind w:firstLine="851"/>
        <w:jc w:val="both"/>
        <w:rPr>
          <w:sz w:val="28"/>
          <w:szCs w:val="28"/>
        </w:rPr>
      </w:pPr>
      <w:r w:rsidRPr="00655723">
        <w:rPr>
          <w:sz w:val="28"/>
          <w:szCs w:val="28"/>
        </w:rPr>
        <w:t>Для выражения отношений между актерами и вариантами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использования применяются стандартные виды отношений</w:t>
      </w:r>
      <w:r>
        <w:rPr>
          <w:sz w:val="28"/>
          <w:szCs w:val="28"/>
        </w:rPr>
        <w:t>.</w:t>
      </w:r>
    </w:p>
    <w:p w14:paraId="2A17F6D1" w14:textId="77777777" w:rsidR="00C322A0" w:rsidRDefault="00C322A0" w:rsidP="00126590">
      <w:pPr>
        <w:ind w:firstLine="851"/>
        <w:jc w:val="both"/>
        <w:rPr>
          <w:sz w:val="28"/>
          <w:szCs w:val="28"/>
        </w:rPr>
      </w:pPr>
      <w:r w:rsidRPr="00655723">
        <w:rPr>
          <w:sz w:val="28"/>
          <w:szCs w:val="28"/>
        </w:rPr>
        <w:t>Отношение ассоциации применительно к диаграммам вариантов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использования служит для обозначения специфической роли актера в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отдельном варианте использования. Другими словами, ассоциация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определяет семантические особенности взаимодействия актеров и вариантов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использования в графической модели системы. Таким образом, это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отношение устанавливает, какую конкретную роль играет актер при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взаимодействии с экземпляром варианта использования.</w:t>
      </w:r>
    </w:p>
    <w:p w14:paraId="74647741" w14:textId="77777777" w:rsidR="00C322A0" w:rsidRDefault="00C322A0" w:rsidP="00126590">
      <w:pPr>
        <w:ind w:firstLine="851"/>
        <w:jc w:val="both"/>
        <w:rPr>
          <w:sz w:val="28"/>
          <w:szCs w:val="28"/>
        </w:rPr>
      </w:pPr>
      <w:r w:rsidRPr="00655723">
        <w:rPr>
          <w:sz w:val="28"/>
          <w:szCs w:val="28"/>
        </w:rPr>
        <w:t>Отношение расширения между вариантами использования обозначается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пунктирной линией со стрелкой (вариант отношения зависимости),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направленной от того варианта использования, который является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расширением для исходного варианта использования. Данная линия со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 xml:space="preserve">стрелкой помечается ключевым словом </w:t>
      </w:r>
      <w:r w:rsidR="00987C78">
        <w:rPr>
          <w:sz w:val="28"/>
          <w:szCs w:val="28"/>
        </w:rPr>
        <w:t>«</w:t>
      </w:r>
      <w:proofErr w:type="spellStart"/>
      <w:r w:rsidRPr="00655723">
        <w:rPr>
          <w:sz w:val="28"/>
          <w:szCs w:val="28"/>
        </w:rPr>
        <w:t>extend</w:t>
      </w:r>
      <w:proofErr w:type="spellEnd"/>
      <w:r w:rsidR="00987C78">
        <w:rPr>
          <w:sz w:val="28"/>
          <w:szCs w:val="28"/>
        </w:rPr>
        <w:t>»</w:t>
      </w:r>
      <w:r w:rsidRPr="00655723">
        <w:rPr>
          <w:sz w:val="28"/>
          <w:szCs w:val="28"/>
        </w:rPr>
        <w:t xml:space="preserve"> (</w:t>
      </w:r>
      <w:r w:rsidR="00987C78">
        <w:rPr>
          <w:sz w:val="28"/>
          <w:szCs w:val="28"/>
        </w:rPr>
        <w:t>«</w:t>
      </w:r>
      <w:r w:rsidRPr="00655723">
        <w:rPr>
          <w:sz w:val="28"/>
          <w:szCs w:val="28"/>
        </w:rPr>
        <w:t>расширяет</w:t>
      </w:r>
      <w:r w:rsidR="00987C78">
        <w:rPr>
          <w:sz w:val="28"/>
          <w:szCs w:val="28"/>
        </w:rPr>
        <w:t>»</w:t>
      </w:r>
      <w:r w:rsidRPr="00655723">
        <w:rPr>
          <w:sz w:val="28"/>
          <w:szCs w:val="28"/>
        </w:rPr>
        <w:t>).</w:t>
      </w:r>
    </w:p>
    <w:p w14:paraId="4D3FF5D1" w14:textId="77777777" w:rsidR="00C322A0" w:rsidRDefault="00C322A0" w:rsidP="00126590">
      <w:pPr>
        <w:ind w:firstLine="851"/>
        <w:jc w:val="both"/>
        <w:rPr>
          <w:sz w:val="28"/>
          <w:szCs w:val="28"/>
        </w:rPr>
      </w:pPr>
      <w:r w:rsidRPr="00655723">
        <w:rPr>
          <w:sz w:val="28"/>
          <w:szCs w:val="28"/>
        </w:rPr>
        <w:t>Отношение включения между двумя вариантами использования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указывает,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что поведение одного варианта использования включается в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качестве составного компонента в последовательность поведения другого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варианта использования. Графически данное отношение обозначается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пунктирной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линией со стрелкой (вариант отношения зависимости),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направленной от базового варианта использования к включаемому. При этом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>данная линия со</w:t>
      </w:r>
      <w:r>
        <w:rPr>
          <w:sz w:val="28"/>
          <w:szCs w:val="28"/>
        </w:rPr>
        <w:t xml:space="preserve"> </w:t>
      </w:r>
      <w:r w:rsidRPr="00655723">
        <w:rPr>
          <w:sz w:val="28"/>
          <w:szCs w:val="28"/>
        </w:rPr>
        <w:t xml:space="preserve">стрелкой помечается ключевым словом </w:t>
      </w:r>
      <w:r w:rsidR="00987C78">
        <w:rPr>
          <w:sz w:val="28"/>
          <w:szCs w:val="28"/>
        </w:rPr>
        <w:t>«</w:t>
      </w:r>
      <w:proofErr w:type="spellStart"/>
      <w:r w:rsidRPr="00655723">
        <w:rPr>
          <w:sz w:val="28"/>
          <w:szCs w:val="28"/>
        </w:rPr>
        <w:t>include</w:t>
      </w:r>
      <w:proofErr w:type="spellEnd"/>
      <w:r w:rsidR="00987C78">
        <w:rPr>
          <w:sz w:val="28"/>
          <w:szCs w:val="28"/>
        </w:rPr>
        <w:t>»</w:t>
      </w:r>
      <w:r w:rsidRPr="00655723">
        <w:rPr>
          <w:sz w:val="28"/>
          <w:szCs w:val="28"/>
        </w:rPr>
        <w:t xml:space="preserve"> (</w:t>
      </w:r>
      <w:r w:rsidR="00987C78">
        <w:rPr>
          <w:sz w:val="28"/>
          <w:szCs w:val="28"/>
        </w:rPr>
        <w:t>«</w:t>
      </w:r>
      <w:r w:rsidRPr="00655723">
        <w:rPr>
          <w:sz w:val="28"/>
          <w:szCs w:val="28"/>
        </w:rPr>
        <w:t>включает</w:t>
      </w:r>
      <w:r w:rsidR="00987C78">
        <w:rPr>
          <w:sz w:val="28"/>
          <w:szCs w:val="28"/>
        </w:rPr>
        <w:t>»</w:t>
      </w:r>
      <w:r w:rsidRPr="00655723">
        <w:rPr>
          <w:sz w:val="28"/>
          <w:szCs w:val="28"/>
        </w:rPr>
        <w:t>).</w:t>
      </w:r>
    </w:p>
    <w:p w14:paraId="29C640D9" w14:textId="255BBDFF" w:rsidR="0081703F" w:rsidRDefault="0081703F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проекта «</w:t>
      </w:r>
      <w:r w:rsidR="00FB6A41">
        <w:rPr>
          <w:sz w:val="28"/>
          <w:szCs w:val="28"/>
        </w:rPr>
        <w:t>Анализ продаж</w:t>
      </w:r>
      <w:r>
        <w:rPr>
          <w:sz w:val="28"/>
          <w:szCs w:val="28"/>
        </w:rPr>
        <w:t>» диаграмма вариантов использования включает:</w:t>
      </w:r>
    </w:p>
    <w:p w14:paraId="35B28A37" w14:textId="77777777" w:rsidR="00C322A0" w:rsidRDefault="00C322A0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Актеры: пользователь.</w:t>
      </w:r>
    </w:p>
    <w:p w14:paraId="1D6D4177" w14:textId="7B866BE3" w:rsidR="00C322A0" w:rsidRDefault="00C322A0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Варианты использования: </w:t>
      </w:r>
      <w:r w:rsidR="00FB6A41">
        <w:rPr>
          <w:sz w:val="28"/>
          <w:szCs w:val="28"/>
        </w:rPr>
        <w:t>работа с продажами (включает в себя просмотр записей продаж; удаление и добавление продаж расширяет); работа с поставками (включает в себя просмотр записей поставок (включает в себя просмотр записей продаж; удаление и добавление поставок расширяет); работа с клиентами (включает в себя просмотр записей с информацией о клиентах, расширяет добавление клиента, удаление клиента и редактирование информации о нем); работа с товарами (включает в себя просмотр записей с товарами, расширяет добавление/редактирование и удаление товара)</w:t>
      </w:r>
    </w:p>
    <w:p w14:paraId="037531C6" w14:textId="77777777" w:rsidR="00F43B13" w:rsidRDefault="00F43B13" w:rsidP="00126590">
      <w:pPr>
        <w:ind w:firstLine="851"/>
        <w:jc w:val="both"/>
        <w:rPr>
          <w:sz w:val="28"/>
          <w:szCs w:val="28"/>
        </w:rPr>
      </w:pPr>
      <w:r w:rsidRPr="006D7F63">
        <w:rPr>
          <w:sz w:val="28"/>
          <w:szCs w:val="28"/>
        </w:rPr>
        <w:t>Диаграмма вариантов использования</w:t>
      </w:r>
      <w:r>
        <w:rPr>
          <w:sz w:val="28"/>
          <w:szCs w:val="28"/>
        </w:rPr>
        <w:t xml:space="preserve"> представлена в соответствии с рисунком 2.3.</w:t>
      </w:r>
    </w:p>
    <w:p w14:paraId="42032D9B" w14:textId="77777777" w:rsidR="001470E1" w:rsidRDefault="001470E1" w:rsidP="00126590">
      <w:pPr>
        <w:ind w:firstLine="851"/>
        <w:jc w:val="both"/>
        <w:rPr>
          <w:sz w:val="28"/>
          <w:szCs w:val="28"/>
        </w:rPr>
      </w:pPr>
    </w:p>
    <w:p w14:paraId="0EF96163" w14:textId="1EDFEB4D" w:rsidR="001470E1" w:rsidRDefault="00FB6A41" w:rsidP="00FB6A4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D34A85" wp14:editId="3BA28F55">
            <wp:extent cx="5055079" cy="7302776"/>
            <wp:effectExtent l="19050" t="19050" r="127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99" cy="731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9D0C9" w14:textId="77777777" w:rsidR="003C4F1E" w:rsidRDefault="003C4F1E" w:rsidP="00B75E7D">
      <w:pPr>
        <w:jc w:val="both"/>
      </w:pPr>
    </w:p>
    <w:p w14:paraId="496B5CE0" w14:textId="77777777" w:rsidR="003C4F1E" w:rsidRDefault="003C4F1E" w:rsidP="00987C78">
      <w:pPr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 xml:space="preserve">2.3 </w:t>
      </w:r>
      <w:r w:rsidRPr="006D7F63">
        <w:rPr>
          <w:sz w:val="28"/>
          <w:szCs w:val="28"/>
        </w:rPr>
        <w:t>Диаграмма вариантов использования</w:t>
      </w:r>
    </w:p>
    <w:p w14:paraId="36D6DD82" w14:textId="77777777" w:rsidR="00655723" w:rsidRDefault="00655723" w:rsidP="00B75E7D">
      <w:pPr>
        <w:jc w:val="both"/>
        <w:rPr>
          <w:sz w:val="28"/>
          <w:szCs w:val="28"/>
        </w:rPr>
      </w:pPr>
    </w:p>
    <w:p w14:paraId="6BFC9FC9" w14:textId="77777777" w:rsid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Диаграммы классов при моделировании объектно-ориентированных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систем встречаются чаще других. На таких диаграммах отображается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множество классов, интерфейсов, коопераций и отношений между ними.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классов служит для представления статической структуры модели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системы в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терминологии классов объектно-ориентированного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lastRenderedPageBreak/>
        <w:t>программирования.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Кроме того, диаграммы классов составляют основу еще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двух диаграмм – компонентов и развертывания.</w:t>
      </w:r>
    </w:p>
    <w:p w14:paraId="558AE0DF" w14:textId="77777777" w:rsid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Диаграмма классов может отражать различные взаимосвязи между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отдельными сущностями предметной области, такими как объекты и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подсистемы, а также описывает их внутреннюю структуру и типы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отношений.</w:t>
      </w:r>
    </w:p>
    <w:p w14:paraId="4BE1B8C8" w14:textId="77777777" w:rsid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Основными элементами являются классы и связи между ними. Классы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характеризуются при помощи атрибутов и операций.</w:t>
      </w:r>
    </w:p>
    <w:p w14:paraId="2D7AAE78" w14:textId="77777777" w:rsidR="00FB7E3E" w:rsidRP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Классом называется описание совокупности объектов с общими</w:t>
      </w:r>
      <w:r w:rsidR="00704259"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атрибутами, операциями, отношениями и семантикой. Атрибут – это именованное свойство класса, включающее описание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множества значений, которые могут принимать экземпляры этого класса. Операция – это некоторый сервис, который предоставляет экземпляр или объект класса по требованию своих клиентов (других объектов, в том числе и экземпляров данного класса). Класс может содержать любое число операций или не содержать их вовсе.</w:t>
      </w:r>
    </w:p>
    <w:p w14:paraId="5683F4F4" w14:textId="77777777" w:rsidR="00FB7E3E" w:rsidRP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Связи:</w:t>
      </w:r>
    </w:p>
    <w:p w14:paraId="1F5919CC" w14:textId="77777777" w:rsidR="00FB7E3E" w:rsidRP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Ассоциация (</w:t>
      </w:r>
      <w:proofErr w:type="spellStart"/>
      <w:r w:rsidRPr="00FB7E3E">
        <w:rPr>
          <w:sz w:val="28"/>
          <w:szCs w:val="28"/>
        </w:rPr>
        <w:t>association</w:t>
      </w:r>
      <w:proofErr w:type="spellEnd"/>
      <w:r w:rsidRPr="00FB7E3E">
        <w:rPr>
          <w:sz w:val="28"/>
          <w:szCs w:val="28"/>
        </w:rPr>
        <w:t>) – представляет собой отношения между</w:t>
      </w:r>
      <w:r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>экземплярами классов.</w:t>
      </w:r>
    </w:p>
    <w:p w14:paraId="383F62D4" w14:textId="77777777" w:rsidR="00FB7E3E" w:rsidRP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Агрегация (</w:t>
      </w:r>
      <w:proofErr w:type="spellStart"/>
      <w:r w:rsidRPr="00FB7E3E">
        <w:rPr>
          <w:sz w:val="28"/>
          <w:szCs w:val="28"/>
        </w:rPr>
        <w:t>aggregation</w:t>
      </w:r>
      <w:proofErr w:type="spellEnd"/>
      <w:r w:rsidRPr="00FB7E3E">
        <w:rPr>
          <w:sz w:val="28"/>
          <w:szCs w:val="28"/>
        </w:rPr>
        <w:t>)</w:t>
      </w:r>
      <w:r w:rsidR="00987C78">
        <w:rPr>
          <w:sz w:val="28"/>
          <w:szCs w:val="28"/>
        </w:rPr>
        <w:t xml:space="preserve"> </w:t>
      </w:r>
      <w:r w:rsidRPr="00FB7E3E">
        <w:rPr>
          <w:sz w:val="28"/>
          <w:szCs w:val="28"/>
        </w:rPr>
        <w:t xml:space="preserve">– это ассоциация типа «целое-часть». Агрегация в UML представляется в виде прямой с ромбом на </w:t>
      </w:r>
      <w:proofErr w:type="spellStart"/>
      <w:proofErr w:type="gramStart"/>
      <w:r w:rsidRPr="00FB7E3E">
        <w:rPr>
          <w:sz w:val="28"/>
          <w:szCs w:val="28"/>
        </w:rPr>
        <w:t>конце.Ромб</w:t>
      </w:r>
      <w:proofErr w:type="spellEnd"/>
      <w:proofErr w:type="gramEnd"/>
      <w:r w:rsidRPr="00FB7E3E">
        <w:rPr>
          <w:sz w:val="28"/>
          <w:szCs w:val="28"/>
        </w:rPr>
        <w:t xml:space="preserve"> на связи указывает, какой класс является агрегирующим (т.е. «состоящим из»); класс с противоположного конца </w:t>
      </w:r>
      <w:r w:rsidR="00B75E7D" w:rsidRPr="00FB7E3E">
        <w:rPr>
          <w:sz w:val="28"/>
          <w:szCs w:val="28"/>
        </w:rPr>
        <w:t>–</w:t>
      </w:r>
      <w:r w:rsidRPr="00FB7E3E">
        <w:rPr>
          <w:sz w:val="28"/>
          <w:szCs w:val="28"/>
        </w:rPr>
        <w:t xml:space="preserve"> агрегированным (т.е. те самые «части»).</w:t>
      </w:r>
    </w:p>
    <w:p w14:paraId="72BF2FEF" w14:textId="77777777" w:rsidR="00FB7E3E" w:rsidRPr="00FB7E3E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Композиция (</w:t>
      </w:r>
      <w:proofErr w:type="spellStart"/>
      <w:r w:rsidRPr="00FB7E3E">
        <w:rPr>
          <w:sz w:val="28"/>
          <w:szCs w:val="28"/>
        </w:rPr>
        <w:t>composition</w:t>
      </w:r>
      <w:proofErr w:type="spellEnd"/>
      <w:r w:rsidRPr="00FB7E3E">
        <w:rPr>
          <w:sz w:val="28"/>
          <w:szCs w:val="28"/>
        </w:rPr>
        <w:t>) – это такая агрегация, где объекты-части не могут существовать сами по себе и уничтожаются при уничтожении объекта агрегирующего класса. Композиция изображается так же, как ассоциация, только ромбик закрашен.</w:t>
      </w:r>
    </w:p>
    <w:p w14:paraId="2B9EEA9F" w14:textId="77777777" w:rsidR="00CD0A3C" w:rsidRDefault="00FB7E3E" w:rsidP="00126590">
      <w:pPr>
        <w:ind w:firstLine="851"/>
        <w:jc w:val="both"/>
        <w:rPr>
          <w:sz w:val="28"/>
          <w:szCs w:val="28"/>
        </w:rPr>
      </w:pPr>
      <w:r w:rsidRPr="00FB7E3E">
        <w:rPr>
          <w:sz w:val="28"/>
          <w:szCs w:val="28"/>
        </w:rPr>
        <w:t>Наследование (</w:t>
      </w:r>
      <w:proofErr w:type="spellStart"/>
      <w:r w:rsidRPr="00FB7E3E">
        <w:rPr>
          <w:sz w:val="28"/>
          <w:szCs w:val="28"/>
        </w:rPr>
        <w:t>inheritance</w:t>
      </w:r>
      <w:proofErr w:type="spellEnd"/>
      <w:r w:rsidRPr="00FB7E3E">
        <w:rPr>
          <w:sz w:val="28"/>
          <w:szCs w:val="28"/>
        </w:rPr>
        <w:t>) – это отношение типа «общее-частное». Позволяет определить такое отношение между классами, когда один класс обладает поведением и структурой ряда других классов. При создании производного класса на основе базового (одного или нескольких) возникает иерархия наследования.</w:t>
      </w:r>
    </w:p>
    <w:p w14:paraId="0A9BA6EA" w14:textId="3B0E46F9" w:rsidR="0081703F" w:rsidRDefault="0081703F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проекта «</w:t>
      </w:r>
      <w:r w:rsidR="00FB6A41">
        <w:rPr>
          <w:sz w:val="28"/>
          <w:szCs w:val="28"/>
        </w:rPr>
        <w:t>Анализ продаж</w:t>
      </w:r>
      <w:r>
        <w:rPr>
          <w:sz w:val="28"/>
          <w:szCs w:val="28"/>
        </w:rPr>
        <w:t>» диаграмма классов включает:</w:t>
      </w:r>
    </w:p>
    <w:p w14:paraId="28B42379" w14:textId="0E866430" w:rsidR="0081703F" w:rsidRDefault="00704259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81703F">
        <w:rPr>
          <w:sz w:val="28"/>
          <w:szCs w:val="28"/>
        </w:rPr>
        <w:t xml:space="preserve"> «</w:t>
      </w:r>
      <w:r w:rsidR="00D218C6">
        <w:rPr>
          <w:sz w:val="28"/>
          <w:szCs w:val="28"/>
        </w:rPr>
        <w:t>главное окно</w:t>
      </w:r>
      <w:r w:rsidR="0081703F">
        <w:rPr>
          <w:sz w:val="28"/>
          <w:szCs w:val="28"/>
        </w:rPr>
        <w:t>» с атрибут</w:t>
      </w:r>
      <w:r w:rsidR="00D218C6">
        <w:rPr>
          <w:sz w:val="28"/>
          <w:szCs w:val="28"/>
        </w:rPr>
        <w:t>ом Заголовок и</w:t>
      </w:r>
      <w:r w:rsidR="0081703F">
        <w:rPr>
          <w:sz w:val="28"/>
          <w:szCs w:val="28"/>
        </w:rPr>
        <w:t xml:space="preserve"> функциями</w:t>
      </w:r>
      <w:r w:rsidR="00D218C6">
        <w:rPr>
          <w:sz w:val="28"/>
          <w:szCs w:val="28"/>
        </w:rPr>
        <w:t xml:space="preserve"> открытия окон. </w:t>
      </w:r>
    </w:p>
    <w:p w14:paraId="21C1A217" w14:textId="7216158B" w:rsidR="0081703F" w:rsidRDefault="00704259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 «</w:t>
      </w:r>
      <w:r w:rsidR="00D218C6">
        <w:rPr>
          <w:sz w:val="28"/>
          <w:szCs w:val="28"/>
        </w:rPr>
        <w:t>окно добавления товара</w:t>
      </w:r>
      <w:r>
        <w:rPr>
          <w:sz w:val="28"/>
          <w:szCs w:val="28"/>
        </w:rPr>
        <w:t xml:space="preserve">» с атрибутами: </w:t>
      </w:r>
      <w:r w:rsidR="00D218C6">
        <w:rPr>
          <w:sz w:val="28"/>
          <w:szCs w:val="28"/>
        </w:rPr>
        <w:t>код товара, название и функциями добавления, редактирования и удаления записей, а также возможностью сохранить документ.</w:t>
      </w:r>
    </w:p>
    <w:p w14:paraId="3074119B" w14:textId="1FED78EA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 «окно поступлений» с атрибутами: код товара, дата, количество, номер накладной, цена закупа и функциями добавления и удаления записей.</w:t>
      </w:r>
    </w:p>
    <w:p w14:paraId="3A16C008" w14:textId="1EBA748D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 «окно продаж» с атрибутами: код товара, дата, количество, номер. чека, цена закупа, номер телефона клиента и функциями добавления и удаления записей.</w:t>
      </w:r>
    </w:p>
    <w:p w14:paraId="37A9086B" w14:textId="03097354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Класс «окно добавление и просмотр клиентов» с атрибутами: номер телефона клиента, ФИО, дата рождения, сумма покупок и уровень скидки.</w:t>
      </w:r>
    </w:p>
    <w:p w14:paraId="602873D0" w14:textId="77777777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Класс «окно добавление и просмотр клиентов» с атрибутами: номер телефона клиента, ФИО, дата рождения, сумма покупок и уровень скидки.</w:t>
      </w:r>
    </w:p>
    <w:p w14:paraId="0AEFE1D6" w14:textId="43E6CDBF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«аналитика по клиентам» с атрибутом уровень скидки и функцией «показать». </w:t>
      </w:r>
    </w:p>
    <w:p w14:paraId="4A78838F" w14:textId="2310A56B" w:rsidR="00D218C6" w:rsidRDefault="00D218C6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«аналитика по </w:t>
      </w:r>
      <w:r w:rsidR="00F1755D">
        <w:rPr>
          <w:sz w:val="28"/>
          <w:szCs w:val="28"/>
        </w:rPr>
        <w:t>продажам</w:t>
      </w:r>
      <w:r>
        <w:rPr>
          <w:sz w:val="28"/>
          <w:szCs w:val="28"/>
        </w:rPr>
        <w:t>» с атрибутами</w:t>
      </w:r>
      <w:r w:rsidR="00F1755D">
        <w:rPr>
          <w:sz w:val="28"/>
          <w:szCs w:val="28"/>
        </w:rPr>
        <w:t xml:space="preserve"> код товара, дата начала и дата конца периода с функцией генерации отчета, он также имеет композицию с классом «окно построения диаграмм, у которой есть функции построения диаграммы 1 и диаграммы 2. Все остальные классы есть агрегация класса главное окно. </w:t>
      </w:r>
    </w:p>
    <w:p w14:paraId="614F3C5E" w14:textId="77777777" w:rsidR="00F43B13" w:rsidRDefault="00F43B13" w:rsidP="00126590">
      <w:pPr>
        <w:ind w:firstLine="851"/>
        <w:jc w:val="both"/>
        <w:rPr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классов представлена в соответствии с рисунком 2.4.</w:t>
      </w:r>
    </w:p>
    <w:p w14:paraId="37CBBFF6" w14:textId="77777777" w:rsidR="003C4F1E" w:rsidRDefault="003C4F1E" w:rsidP="00B75E7D">
      <w:pPr>
        <w:jc w:val="both"/>
        <w:rPr>
          <w:sz w:val="28"/>
          <w:szCs w:val="28"/>
        </w:rPr>
      </w:pPr>
    </w:p>
    <w:p w14:paraId="7824044D" w14:textId="77777777" w:rsidR="00F1755D" w:rsidRDefault="00F1755D" w:rsidP="00B75E7D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C019FE2" wp14:editId="0925A0A0">
            <wp:extent cx="5940425" cy="2036364"/>
            <wp:effectExtent l="19050" t="19050" r="22225" b="215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96"/>
                    <a:stretch/>
                  </pic:blipFill>
                  <pic:spPr bwMode="auto">
                    <a:xfrm>
                      <a:off x="0" y="0"/>
                      <a:ext cx="5940425" cy="2036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003BB" w14:textId="5B70240E" w:rsidR="003C4F1E" w:rsidRDefault="003C4F1E" w:rsidP="00097EA1">
      <w:pPr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F43B13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классов</w:t>
      </w:r>
    </w:p>
    <w:p w14:paraId="15EBDBBA" w14:textId="77777777" w:rsidR="00C120F3" w:rsidRDefault="00C120F3" w:rsidP="00126590">
      <w:pPr>
        <w:ind w:firstLine="851"/>
        <w:jc w:val="both"/>
        <w:rPr>
          <w:sz w:val="28"/>
          <w:szCs w:val="28"/>
        </w:rPr>
      </w:pPr>
    </w:p>
    <w:p w14:paraId="14592A4B" w14:textId="77777777" w:rsidR="003516B2" w:rsidRPr="003516B2" w:rsidRDefault="003516B2" w:rsidP="00126590">
      <w:pPr>
        <w:ind w:firstLine="851"/>
        <w:jc w:val="both"/>
        <w:rPr>
          <w:sz w:val="28"/>
          <w:szCs w:val="28"/>
        </w:rPr>
      </w:pPr>
      <w:r w:rsidRPr="003516B2">
        <w:rPr>
          <w:sz w:val="28"/>
          <w:szCs w:val="28"/>
        </w:rPr>
        <w:t xml:space="preserve">Диаграмма активностей (видов деятельности) </w:t>
      </w:r>
      <w:r w:rsidR="00067F32">
        <w:rPr>
          <w:sz w:val="28"/>
          <w:szCs w:val="28"/>
        </w:rPr>
        <w:t>–</w:t>
      </w:r>
      <w:r w:rsidRPr="003516B2">
        <w:rPr>
          <w:sz w:val="28"/>
          <w:szCs w:val="28"/>
        </w:rPr>
        <w:t xml:space="preserve">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14:paraId="3BB829CE" w14:textId="77777777" w:rsidR="003516B2" w:rsidRDefault="003516B2" w:rsidP="00126590">
      <w:pPr>
        <w:ind w:firstLine="851"/>
        <w:jc w:val="both"/>
        <w:rPr>
          <w:sz w:val="28"/>
          <w:szCs w:val="28"/>
        </w:rPr>
      </w:pPr>
      <w:r w:rsidRPr="003516B2">
        <w:rPr>
          <w:sz w:val="28"/>
          <w:szCs w:val="28"/>
        </w:rPr>
        <w:t xml:space="preserve">Активности на диаграмме </w:t>
      </w:r>
      <w:r>
        <w:rPr>
          <w:sz w:val="28"/>
          <w:szCs w:val="28"/>
        </w:rPr>
        <w:t>«</w:t>
      </w:r>
      <w:r w:rsidRPr="003516B2">
        <w:rPr>
          <w:sz w:val="28"/>
          <w:szCs w:val="28"/>
        </w:rPr>
        <w:t>разбросаны</w:t>
      </w:r>
      <w:r>
        <w:rPr>
          <w:sz w:val="28"/>
          <w:szCs w:val="28"/>
        </w:rPr>
        <w:t>»</w:t>
      </w:r>
      <w:r w:rsidRPr="003516B2">
        <w:rPr>
          <w:sz w:val="28"/>
          <w:szCs w:val="28"/>
        </w:rPr>
        <w:t xml:space="preserve"> по беговым дорожкам, каждая из которых соответствует поведению одного из объектов. Благодаря этому легко определить, каким из объектов выполняется каждая из активностей. Дорожка</w:t>
      </w:r>
      <w:r>
        <w:rPr>
          <w:sz w:val="28"/>
          <w:szCs w:val="28"/>
        </w:rPr>
        <w:t xml:space="preserve"> – </w:t>
      </w:r>
      <w:r w:rsidRPr="003516B2">
        <w:rPr>
          <w:sz w:val="28"/>
          <w:szCs w:val="28"/>
        </w:rPr>
        <w:t>часть области диаграммы деятельности, на которой отображаются только те активности, за которые отвечает конкретный объект. Предназначены дорожки для разбиения диаграммы в соответствии с распределением ответственности за действия. Имя дорожки может означать роль или объект, которому она соответствует.</w:t>
      </w:r>
    </w:p>
    <w:p w14:paraId="2328A445" w14:textId="77777777" w:rsidR="00067F32" w:rsidRPr="00067F32" w:rsidRDefault="00067F32" w:rsidP="00126590">
      <w:pPr>
        <w:ind w:firstLine="851"/>
        <w:jc w:val="both"/>
        <w:rPr>
          <w:sz w:val="28"/>
          <w:szCs w:val="28"/>
        </w:rPr>
      </w:pPr>
      <w:r w:rsidRPr="00067F32">
        <w:rPr>
          <w:sz w:val="28"/>
          <w:szCs w:val="28"/>
        </w:rPr>
        <w:t>Для создания диаграммы деятельности используются следующие узлы:</w:t>
      </w:r>
    </w:p>
    <w:p w14:paraId="6932BC23" w14:textId="77777777" w:rsidR="00067F32" w:rsidRPr="00067F32" w:rsidRDefault="00067F32" w:rsidP="00126590">
      <w:pPr>
        <w:ind w:firstLine="851"/>
        <w:jc w:val="both"/>
        <w:rPr>
          <w:sz w:val="28"/>
          <w:szCs w:val="28"/>
        </w:rPr>
      </w:pPr>
      <w:r w:rsidRPr="00067F32">
        <w:rPr>
          <w:sz w:val="28"/>
          <w:szCs w:val="28"/>
        </w:rPr>
        <w:t>Узел управления (</w:t>
      </w:r>
      <w:proofErr w:type="spellStart"/>
      <w:r w:rsidRPr="00067F32">
        <w:rPr>
          <w:sz w:val="28"/>
          <w:szCs w:val="28"/>
        </w:rPr>
        <w:t>control</w:t>
      </w:r>
      <w:proofErr w:type="spellEnd"/>
      <w:r w:rsidRPr="00067F32">
        <w:rPr>
          <w:sz w:val="28"/>
          <w:szCs w:val="28"/>
        </w:rPr>
        <w:t xml:space="preserve"> </w:t>
      </w:r>
      <w:proofErr w:type="spellStart"/>
      <w:r w:rsidRPr="00067F32">
        <w:rPr>
          <w:sz w:val="28"/>
          <w:szCs w:val="28"/>
        </w:rPr>
        <w:t>node</w:t>
      </w:r>
      <w:proofErr w:type="spellEnd"/>
      <w:r w:rsidRPr="00067F32">
        <w:rPr>
          <w:sz w:val="28"/>
          <w:szCs w:val="28"/>
        </w:rPr>
        <w:t>) – это абстрактный узел действия, которое координирует потоки действий</w:t>
      </w:r>
      <w:r>
        <w:rPr>
          <w:sz w:val="28"/>
          <w:szCs w:val="28"/>
        </w:rPr>
        <w:t>.</w:t>
      </w:r>
    </w:p>
    <w:p w14:paraId="5A687915" w14:textId="77777777" w:rsidR="00067F32" w:rsidRPr="00067F32" w:rsidRDefault="00067F32" w:rsidP="00126590">
      <w:pPr>
        <w:ind w:firstLine="851"/>
        <w:jc w:val="both"/>
        <w:rPr>
          <w:sz w:val="28"/>
          <w:szCs w:val="28"/>
        </w:rPr>
      </w:pPr>
      <w:r w:rsidRPr="00067F32">
        <w:rPr>
          <w:sz w:val="28"/>
          <w:szCs w:val="28"/>
        </w:rPr>
        <w:t>Начальный узел деятельности (или начальное состояние деятельности) (</w:t>
      </w:r>
      <w:proofErr w:type="spellStart"/>
      <w:r w:rsidRPr="00067F32">
        <w:rPr>
          <w:sz w:val="28"/>
          <w:szCs w:val="28"/>
        </w:rPr>
        <w:t>activity</w:t>
      </w:r>
      <w:proofErr w:type="spellEnd"/>
      <w:r w:rsidRPr="00067F32">
        <w:rPr>
          <w:sz w:val="28"/>
          <w:szCs w:val="28"/>
        </w:rPr>
        <w:t xml:space="preserve"> </w:t>
      </w:r>
      <w:proofErr w:type="spellStart"/>
      <w:r w:rsidRPr="00067F32">
        <w:rPr>
          <w:sz w:val="28"/>
          <w:szCs w:val="28"/>
        </w:rPr>
        <w:t>initial</w:t>
      </w:r>
      <w:proofErr w:type="spellEnd"/>
      <w:r w:rsidRPr="00067F32">
        <w:rPr>
          <w:sz w:val="28"/>
          <w:szCs w:val="28"/>
        </w:rPr>
        <w:t xml:space="preserve"> </w:t>
      </w:r>
      <w:proofErr w:type="spellStart"/>
      <w:r w:rsidRPr="00067F32">
        <w:rPr>
          <w:sz w:val="28"/>
          <w:szCs w:val="28"/>
        </w:rPr>
        <w:t>node</w:t>
      </w:r>
      <w:proofErr w:type="spellEnd"/>
      <w:r w:rsidRPr="00067F32">
        <w:rPr>
          <w:sz w:val="28"/>
          <w:szCs w:val="28"/>
        </w:rPr>
        <w:t>) является узлом управления, в котором начинается поток (или потоки) при вызове данной деятельности извне</w:t>
      </w:r>
      <w:r>
        <w:rPr>
          <w:sz w:val="28"/>
          <w:szCs w:val="28"/>
        </w:rPr>
        <w:t>.</w:t>
      </w:r>
    </w:p>
    <w:p w14:paraId="74FA09D2" w14:textId="77777777" w:rsidR="00067F32" w:rsidRPr="00067F32" w:rsidRDefault="00067F32" w:rsidP="00126590">
      <w:pPr>
        <w:ind w:firstLine="851"/>
        <w:jc w:val="both"/>
        <w:rPr>
          <w:sz w:val="28"/>
          <w:szCs w:val="28"/>
        </w:rPr>
      </w:pPr>
      <w:r w:rsidRPr="00067F32">
        <w:rPr>
          <w:sz w:val="28"/>
          <w:szCs w:val="28"/>
        </w:rPr>
        <w:t>Конечный узел деятельности (или конечное состояние деятельности) (</w:t>
      </w:r>
      <w:proofErr w:type="spellStart"/>
      <w:r w:rsidRPr="00067F32">
        <w:rPr>
          <w:sz w:val="28"/>
          <w:szCs w:val="28"/>
        </w:rPr>
        <w:t>activity</w:t>
      </w:r>
      <w:proofErr w:type="spellEnd"/>
      <w:r w:rsidRPr="00067F32">
        <w:rPr>
          <w:sz w:val="28"/>
          <w:szCs w:val="28"/>
        </w:rPr>
        <w:t xml:space="preserve"> </w:t>
      </w:r>
      <w:proofErr w:type="spellStart"/>
      <w:r w:rsidRPr="00067F32">
        <w:rPr>
          <w:sz w:val="28"/>
          <w:szCs w:val="28"/>
        </w:rPr>
        <w:t>final</w:t>
      </w:r>
      <w:proofErr w:type="spellEnd"/>
      <w:r w:rsidRPr="00067F32">
        <w:rPr>
          <w:sz w:val="28"/>
          <w:szCs w:val="28"/>
        </w:rPr>
        <w:t xml:space="preserve"> </w:t>
      </w:r>
      <w:proofErr w:type="spellStart"/>
      <w:r w:rsidRPr="00067F32">
        <w:rPr>
          <w:sz w:val="28"/>
          <w:szCs w:val="28"/>
        </w:rPr>
        <w:t>node</w:t>
      </w:r>
      <w:proofErr w:type="spellEnd"/>
      <w:r w:rsidRPr="00067F32">
        <w:rPr>
          <w:sz w:val="28"/>
          <w:szCs w:val="28"/>
        </w:rPr>
        <w:t>) является узлом управления, который останавливает (</w:t>
      </w:r>
      <w:proofErr w:type="spellStart"/>
      <w:r w:rsidRPr="00067F32">
        <w:rPr>
          <w:sz w:val="28"/>
          <w:szCs w:val="28"/>
        </w:rPr>
        <w:t>stop</w:t>
      </w:r>
      <w:proofErr w:type="spellEnd"/>
      <w:r w:rsidRPr="00067F32">
        <w:rPr>
          <w:sz w:val="28"/>
          <w:szCs w:val="28"/>
        </w:rPr>
        <w:t xml:space="preserve">) </w:t>
      </w:r>
      <w:r w:rsidRPr="00067F32">
        <w:rPr>
          <w:sz w:val="28"/>
          <w:szCs w:val="28"/>
        </w:rPr>
        <w:lastRenderedPageBreak/>
        <w:t>все потоки данной диаграммы деятельности. На диаграмме может быть более одного конечного узла</w:t>
      </w:r>
      <w:r>
        <w:rPr>
          <w:sz w:val="28"/>
          <w:szCs w:val="28"/>
        </w:rPr>
        <w:t>.</w:t>
      </w:r>
    </w:p>
    <w:p w14:paraId="0FD9C237" w14:textId="3CEC99DF" w:rsidR="00F43B13" w:rsidRDefault="00F43B13" w:rsidP="00126590">
      <w:pPr>
        <w:ind w:firstLine="851"/>
        <w:jc w:val="both"/>
        <w:rPr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 w:rsidR="00CF04DC">
        <w:rPr>
          <w:sz w:val="28"/>
          <w:szCs w:val="28"/>
        </w:rPr>
        <w:t>деятельности «</w:t>
      </w:r>
      <w:r w:rsidR="00B777A4">
        <w:rPr>
          <w:sz w:val="28"/>
          <w:szCs w:val="28"/>
        </w:rPr>
        <w:t>Анализ продаж</w:t>
      </w:r>
      <w:r w:rsidR="00CF04DC">
        <w:rPr>
          <w:sz w:val="28"/>
          <w:szCs w:val="28"/>
        </w:rPr>
        <w:t>»</w:t>
      </w:r>
      <w:r w:rsidRPr="006D7F63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в соответствии с рисунком 2.</w:t>
      </w:r>
      <w:r w:rsidR="00067F32">
        <w:rPr>
          <w:sz w:val="28"/>
          <w:szCs w:val="28"/>
        </w:rPr>
        <w:t>5.</w:t>
      </w:r>
    </w:p>
    <w:p w14:paraId="2FFC6E28" w14:textId="77777777" w:rsidR="00C120F3" w:rsidRDefault="00C120F3" w:rsidP="00126590">
      <w:pPr>
        <w:ind w:firstLine="851"/>
        <w:jc w:val="both"/>
        <w:rPr>
          <w:sz w:val="28"/>
          <w:szCs w:val="28"/>
        </w:rPr>
      </w:pPr>
    </w:p>
    <w:p w14:paraId="558C30CD" w14:textId="0B843C0E" w:rsidR="008C547C" w:rsidRDefault="00C52789" w:rsidP="00B75E7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D8F63F" wp14:editId="4048E442">
            <wp:extent cx="5190792" cy="6896100"/>
            <wp:effectExtent l="19050" t="19050" r="1016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10" cy="69006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04CC1" w14:textId="0B0C83EE" w:rsidR="008B0102" w:rsidRDefault="00C120F3" w:rsidP="00C52789">
      <w:pPr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067F32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деятельности</w:t>
      </w:r>
      <w:r w:rsidR="00CF04DC">
        <w:rPr>
          <w:sz w:val="28"/>
          <w:szCs w:val="28"/>
        </w:rPr>
        <w:t xml:space="preserve"> «</w:t>
      </w:r>
      <w:r w:rsidR="00C52789">
        <w:rPr>
          <w:sz w:val="28"/>
          <w:szCs w:val="28"/>
        </w:rPr>
        <w:t>Анализ продаж»</w:t>
      </w:r>
    </w:p>
    <w:p w14:paraId="1AED6447" w14:textId="77777777" w:rsidR="00944D4F" w:rsidRDefault="00944D4F" w:rsidP="00944D4F">
      <w:pPr>
        <w:ind w:firstLine="0"/>
        <w:jc w:val="both"/>
        <w:rPr>
          <w:sz w:val="28"/>
          <w:szCs w:val="28"/>
        </w:rPr>
      </w:pPr>
    </w:p>
    <w:p w14:paraId="202CBB4E" w14:textId="77777777" w:rsidR="004A36C0" w:rsidRPr="004A36C0" w:rsidRDefault="004A36C0" w:rsidP="0012659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4A36C0">
        <w:rPr>
          <w:sz w:val="28"/>
          <w:szCs w:val="28"/>
        </w:rPr>
        <w:t xml:space="preserve">иаграмма последовательности UML (Unified </w:t>
      </w:r>
      <w:proofErr w:type="spellStart"/>
      <w:r w:rsidRPr="004A36C0">
        <w:rPr>
          <w:sz w:val="28"/>
          <w:szCs w:val="28"/>
        </w:rPr>
        <w:t>Modeling</w:t>
      </w:r>
      <w:proofErr w:type="spellEnd"/>
      <w:r w:rsidRPr="004A36C0">
        <w:rPr>
          <w:sz w:val="28"/>
          <w:szCs w:val="28"/>
        </w:rPr>
        <w:t xml:space="preserve"> Language) </w:t>
      </w:r>
      <w:r>
        <w:rPr>
          <w:sz w:val="28"/>
          <w:szCs w:val="28"/>
        </w:rPr>
        <w:t>–</w:t>
      </w:r>
      <w:r w:rsidRPr="004A36C0">
        <w:rPr>
          <w:sz w:val="28"/>
          <w:szCs w:val="28"/>
        </w:rPr>
        <w:t xml:space="preserve"> это вид диаграммы, используемый для описания взаимодействия между </w:t>
      </w:r>
      <w:r w:rsidRPr="004A36C0">
        <w:rPr>
          <w:sz w:val="28"/>
          <w:szCs w:val="28"/>
        </w:rPr>
        <w:lastRenderedPageBreak/>
        <w:t>объектами или компонентами в системе. Она показывает последовательность сообщений, передаваемых между объектами или компонентами во времени.</w:t>
      </w:r>
    </w:p>
    <w:p w14:paraId="6F1A6C0F" w14:textId="77777777" w:rsidR="004A36C0" w:rsidRPr="004A36C0" w:rsidRDefault="004A36C0" w:rsidP="00126590">
      <w:pPr>
        <w:ind w:firstLine="708"/>
        <w:jc w:val="both"/>
        <w:rPr>
          <w:sz w:val="28"/>
          <w:szCs w:val="28"/>
        </w:rPr>
      </w:pPr>
      <w:r w:rsidRPr="004A36C0">
        <w:rPr>
          <w:sz w:val="28"/>
          <w:szCs w:val="28"/>
        </w:rPr>
        <w:t>Диаграмма последовательности включает в себя:</w:t>
      </w:r>
    </w:p>
    <w:p w14:paraId="63B07BA6" w14:textId="77777777" w:rsidR="004A36C0" w:rsidRPr="004A36C0" w:rsidRDefault="004A36C0" w:rsidP="00126590">
      <w:pPr>
        <w:pStyle w:val="a3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A36C0">
        <w:rPr>
          <w:sz w:val="28"/>
          <w:szCs w:val="28"/>
        </w:rPr>
        <w:t>Объекты или компоненты, между которыми происходит взаимодействие;</w:t>
      </w:r>
    </w:p>
    <w:p w14:paraId="0484876B" w14:textId="77777777" w:rsidR="004A36C0" w:rsidRPr="004A36C0" w:rsidRDefault="004A36C0" w:rsidP="00126590">
      <w:pPr>
        <w:pStyle w:val="a3"/>
        <w:numPr>
          <w:ilvl w:val="0"/>
          <w:numId w:val="5"/>
        </w:numPr>
        <w:ind w:left="0" w:firstLine="709"/>
        <w:jc w:val="both"/>
        <w:rPr>
          <w:sz w:val="28"/>
          <w:szCs w:val="28"/>
        </w:rPr>
      </w:pPr>
      <w:r w:rsidRPr="004A36C0">
        <w:rPr>
          <w:sz w:val="28"/>
          <w:szCs w:val="28"/>
        </w:rPr>
        <w:t>Сообщения, передаваемые между объектами или компонентами, обозначенные стрелками.</w:t>
      </w:r>
    </w:p>
    <w:p w14:paraId="6B4BCDDD" w14:textId="77777777" w:rsidR="004A36C0" w:rsidRPr="004A36C0" w:rsidRDefault="004A36C0" w:rsidP="00126590">
      <w:pPr>
        <w:ind w:firstLine="708"/>
        <w:jc w:val="both"/>
        <w:rPr>
          <w:sz w:val="28"/>
          <w:szCs w:val="28"/>
        </w:rPr>
      </w:pPr>
      <w:r w:rsidRPr="004A36C0">
        <w:rPr>
          <w:sz w:val="28"/>
          <w:szCs w:val="28"/>
        </w:rPr>
        <w:t>Временные ограничения, обозначенные вертикальными пунктирными линиями, которые показывают длительность взаимодействия между объектами.</w:t>
      </w:r>
    </w:p>
    <w:p w14:paraId="562587C0" w14:textId="77777777" w:rsidR="008B0102" w:rsidRDefault="004A36C0" w:rsidP="00126590">
      <w:pPr>
        <w:ind w:firstLine="708"/>
        <w:jc w:val="both"/>
        <w:rPr>
          <w:sz w:val="28"/>
          <w:szCs w:val="28"/>
        </w:rPr>
      </w:pPr>
      <w:r w:rsidRPr="004A36C0">
        <w:rPr>
          <w:sz w:val="28"/>
          <w:szCs w:val="28"/>
        </w:rPr>
        <w:t>Диаграмма последовательности часто используется для описания взаимодействия между компонентами в рамках одного процесса, например, взаимодействия между компонентами веб-приложения или между классами в программе.</w:t>
      </w:r>
    </w:p>
    <w:p w14:paraId="78D5C350" w14:textId="3D6E6560" w:rsidR="008751D9" w:rsidRPr="00174345" w:rsidRDefault="008751D9" w:rsidP="0012659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проекта «</w:t>
      </w:r>
      <w:r w:rsidR="007B25A0">
        <w:rPr>
          <w:sz w:val="28"/>
          <w:szCs w:val="28"/>
        </w:rPr>
        <w:t>Анализ продаж</w:t>
      </w:r>
      <w:r>
        <w:rPr>
          <w:sz w:val="28"/>
          <w:szCs w:val="28"/>
        </w:rPr>
        <w:t>» диаграмма последовательности содержит объекты такие, как: пользователь, программа, БД.</w:t>
      </w:r>
    </w:p>
    <w:p w14:paraId="3BB2C9DA" w14:textId="77777777" w:rsidR="00CF04DC" w:rsidRDefault="008B0102" w:rsidP="00126590">
      <w:pPr>
        <w:jc w:val="both"/>
        <w:rPr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последовательности представлена в соответствии с рисунком 2.8.</w:t>
      </w:r>
    </w:p>
    <w:p w14:paraId="54F6785A" w14:textId="77777777" w:rsidR="00533984" w:rsidRDefault="00533984" w:rsidP="00B75E7D">
      <w:pPr>
        <w:jc w:val="both"/>
        <w:rPr>
          <w:noProof/>
          <w:sz w:val="28"/>
          <w:szCs w:val="28"/>
        </w:rPr>
      </w:pPr>
    </w:p>
    <w:p w14:paraId="0E73EB77" w14:textId="413C2B1B" w:rsidR="00CF04DC" w:rsidRDefault="007B25A0" w:rsidP="00B75E7D">
      <w:pPr>
        <w:jc w:val="both"/>
        <w:rPr>
          <w:sz w:val="28"/>
          <w:szCs w:val="28"/>
        </w:rPr>
      </w:pPr>
      <w:r w:rsidRPr="007B25A0">
        <w:rPr>
          <w:noProof/>
          <w:sz w:val="28"/>
          <w:szCs w:val="28"/>
        </w:rPr>
        <w:drawing>
          <wp:inline distT="0" distB="0" distL="0" distR="0" wp14:anchorId="3C4E8A45" wp14:editId="0D20F284">
            <wp:extent cx="4969590" cy="4648200"/>
            <wp:effectExtent l="19050" t="19050" r="2159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562" cy="465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CF4BF" w14:textId="77777777" w:rsidR="00C120F3" w:rsidRDefault="00C120F3" w:rsidP="008B0102">
      <w:pPr>
        <w:ind w:firstLine="0"/>
        <w:jc w:val="both"/>
        <w:rPr>
          <w:sz w:val="28"/>
          <w:szCs w:val="28"/>
        </w:rPr>
      </w:pPr>
    </w:p>
    <w:p w14:paraId="41E605EC" w14:textId="77777777" w:rsidR="00C120F3" w:rsidRPr="008B0102" w:rsidRDefault="00C120F3" w:rsidP="008B0102">
      <w:pPr>
        <w:jc w:val="center"/>
        <w:rPr>
          <w:sz w:val="28"/>
          <w:szCs w:val="28"/>
        </w:rPr>
      </w:pPr>
      <w:r w:rsidRPr="008B0102">
        <w:rPr>
          <w:sz w:val="28"/>
          <w:szCs w:val="28"/>
        </w:rPr>
        <w:t>Рисунок 2.</w:t>
      </w:r>
      <w:r w:rsidR="008B0102" w:rsidRPr="008B0102">
        <w:rPr>
          <w:sz w:val="28"/>
          <w:szCs w:val="28"/>
        </w:rPr>
        <w:t>8</w:t>
      </w:r>
      <w:r w:rsidRPr="008B0102">
        <w:rPr>
          <w:sz w:val="28"/>
          <w:szCs w:val="28"/>
        </w:rPr>
        <w:t xml:space="preserve"> Диаграмма последовательности</w:t>
      </w:r>
    </w:p>
    <w:p w14:paraId="71F0AC96" w14:textId="055A9012" w:rsidR="0064486E" w:rsidRPr="0064486E" w:rsidRDefault="0064486E" w:rsidP="00126590">
      <w:pPr>
        <w:ind w:firstLine="851"/>
        <w:jc w:val="both"/>
        <w:rPr>
          <w:sz w:val="28"/>
          <w:szCs w:val="28"/>
        </w:rPr>
      </w:pPr>
      <w:r w:rsidRPr="0064486E">
        <w:rPr>
          <w:sz w:val="28"/>
          <w:szCs w:val="28"/>
        </w:rPr>
        <w:lastRenderedPageBreak/>
        <w:t xml:space="preserve">Диаграмма компонентов </w:t>
      </w:r>
      <w:r>
        <w:rPr>
          <w:sz w:val="28"/>
          <w:szCs w:val="28"/>
        </w:rPr>
        <w:t>–</w:t>
      </w:r>
      <w:r w:rsidRPr="0064486E">
        <w:rPr>
          <w:sz w:val="28"/>
          <w:szCs w:val="28"/>
        </w:rPr>
        <w:t xml:space="preserve"> это структурная диаграмма, которая показывает, как компоненты приложения связаны друг с другом и с внешними компонентами. Она используется для описания архитектуры приложения, определяя его основные компоненты, их взаимодействие и зависимости.</w:t>
      </w:r>
    </w:p>
    <w:p w14:paraId="3919DD4B" w14:textId="77777777" w:rsidR="0064486E" w:rsidRPr="0064486E" w:rsidRDefault="0064486E" w:rsidP="00126590">
      <w:pPr>
        <w:ind w:firstLine="851"/>
        <w:jc w:val="both"/>
        <w:rPr>
          <w:sz w:val="28"/>
          <w:szCs w:val="28"/>
        </w:rPr>
      </w:pPr>
      <w:r w:rsidRPr="0064486E">
        <w:rPr>
          <w:sz w:val="28"/>
          <w:szCs w:val="28"/>
        </w:rPr>
        <w:t>Символы на диаграмме компонентов</w:t>
      </w:r>
    </w:p>
    <w:p w14:paraId="304B682E" w14:textId="77777777" w:rsidR="0064486E" w:rsidRPr="0064486E" w:rsidRDefault="0064486E" w:rsidP="00126590">
      <w:pPr>
        <w:ind w:firstLine="851"/>
        <w:jc w:val="both"/>
        <w:rPr>
          <w:sz w:val="28"/>
          <w:szCs w:val="28"/>
        </w:rPr>
      </w:pPr>
      <w:r w:rsidRPr="0064486E">
        <w:rPr>
          <w:sz w:val="28"/>
          <w:szCs w:val="28"/>
        </w:rPr>
        <w:t>Компонент: прямоугольник со значком компонента и стереотипом компонента.</w:t>
      </w:r>
    </w:p>
    <w:p w14:paraId="2828644C" w14:textId="7F9090F3" w:rsidR="0064486E" w:rsidRDefault="0064486E" w:rsidP="00126590">
      <w:pPr>
        <w:ind w:firstLine="851"/>
        <w:jc w:val="both"/>
        <w:rPr>
          <w:sz w:val="28"/>
          <w:szCs w:val="28"/>
        </w:rPr>
      </w:pPr>
      <w:r w:rsidRPr="0064486E">
        <w:rPr>
          <w:sz w:val="28"/>
          <w:szCs w:val="28"/>
        </w:rPr>
        <w:t>Предоставляемый интерфейс и требуемый интерфейс: интерфейсы на компонентных схемах показывают, как компоненты соединены друг с другом и взаимодействуют друг с другом. Соединитель сборки позволяет соединить требуемый интерфейс компонента (представленный полукругом и сплошной линией) с предусмотренным интерфейсом (представленный окружностью и сплошной линией) другого компонента. Это показывает, что один компонент предоставляет услугу, которая требуется другому.</w:t>
      </w:r>
    </w:p>
    <w:p w14:paraId="307E13F7" w14:textId="313E7ECA" w:rsidR="00C120F3" w:rsidRDefault="00C3600E" w:rsidP="00126590">
      <w:pPr>
        <w:ind w:firstLine="851"/>
        <w:jc w:val="both"/>
        <w:rPr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компонентов представлена в соответствии с рисунком 2.</w:t>
      </w:r>
      <w:r w:rsidR="001F0DBB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5B35318A" w14:textId="77777777" w:rsidR="001F0DBB" w:rsidRDefault="001F0DBB" w:rsidP="00B75E7D">
      <w:pPr>
        <w:jc w:val="both"/>
        <w:rPr>
          <w:sz w:val="28"/>
          <w:szCs w:val="28"/>
        </w:rPr>
      </w:pPr>
    </w:p>
    <w:p w14:paraId="60916F2E" w14:textId="69588A30" w:rsidR="001F0DBB" w:rsidRDefault="00275EE8" w:rsidP="00275EE8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EEE85D" wp14:editId="378D48D2">
            <wp:extent cx="5318150" cy="4185044"/>
            <wp:effectExtent l="19050" t="19050" r="15875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89" cy="4188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07E45" w14:textId="77777777" w:rsidR="001F0DBB" w:rsidRPr="008F736F" w:rsidRDefault="001F0DBB" w:rsidP="00B75E7D">
      <w:pPr>
        <w:jc w:val="both"/>
        <w:rPr>
          <w:sz w:val="28"/>
          <w:szCs w:val="28"/>
          <w:highlight w:val="yellow"/>
        </w:rPr>
      </w:pPr>
    </w:p>
    <w:p w14:paraId="6FD0AD6A" w14:textId="1ACC849D" w:rsidR="00C120F3" w:rsidRPr="001F0DBB" w:rsidRDefault="00C120F3" w:rsidP="001F0DBB">
      <w:pPr>
        <w:jc w:val="center"/>
        <w:rPr>
          <w:sz w:val="28"/>
          <w:szCs w:val="28"/>
        </w:rPr>
      </w:pPr>
      <w:r w:rsidRPr="001F0DBB">
        <w:rPr>
          <w:sz w:val="28"/>
          <w:szCs w:val="28"/>
        </w:rPr>
        <w:t>Рисунок 2.</w:t>
      </w:r>
      <w:r w:rsidR="001F0DBB" w:rsidRPr="001F0DBB">
        <w:rPr>
          <w:sz w:val="28"/>
          <w:szCs w:val="28"/>
        </w:rPr>
        <w:t>9</w:t>
      </w:r>
      <w:r w:rsidRPr="001F0DBB">
        <w:rPr>
          <w:sz w:val="28"/>
          <w:szCs w:val="28"/>
        </w:rPr>
        <w:t xml:space="preserve"> Диаграмм</w:t>
      </w:r>
      <w:r w:rsidR="00ED7C41" w:rsidRPr="001F0DBB">
        <w:rPr>
          <w:sz w:val="28"/>
          <w:szCs w:val="28"/>
        </w:rPr>
        <w:t>а компонентов</w:t>
      </w:r>
    </w:p>
    <w:p w14:paraId="3399AEAC" w14:textId="77777777" w:rsidR="00297C72" w:rsidRPr="00126590" w:rsidRDefault="00297C72" w:rsidP="00126590">
      <w:pPr>
        <w:ind w:firstLine="851"/>
        <w:jc w:val="both"/>
        <w:rPr>
          <w:sz w:val="28"/>
          <w:szCs w:val="28"/>
        </w:rPr>
      </w:pPr>
    </w:p>
    <w:p w14:paraId="29CEDD5E" w14:textId="77777777" w:rsidR="005779F1" w:rsidRPr="005779F1" w:rsidRDefault="005779F1" w:rsidP="00126590">
      <w:pPr>
        <w:ind w:firstLine="851"/>
        <w:jc w:val="both"/>
        <w:rPr>
          <w:sz w:val="28"/>
          <w:szCs w:val="28"/>
        </w:rPr>
      </w:pPr>
      <w:r w:rsidRPr="005779F1">
        <w:rPr>
          <w:sz w:val="28"/>
          <w:szCs w:val="28"/>
        </w:rPr>
        <w:t xml:space="preserve">Диаграмма состояний UML </w:t>
      </w:r>
      <w:r>
        <w:rPr>
          <w:sz w:val="28"/>
          <w:szCs w:val="28"/>
        </w:rPr>
        <w:t>–</w:t>
      </w:r>
      <w:r w:rsidRPr="005779F1">
        <w:rPr>
          <w:sz w:val="28"/>
          <w:szCs w:val="28"/>
        </w:rPr>
        <w:t xml:space="preserve"> это модель поведения, которая показывает, как объекты проходят через различные состояния во время своей жизненного цикла и как они реагируют на события, которые происходят в </w:t>
      </w:r>
      <w:r w:rsidRPr="005779F1">
        <w:rPr>
          <w:sz w:val="28"/>
          <w:szCs w:val="28"/>
        </w:rPr>
        <w:lastRenderedPageBreak/>
        <w:t>системе. Диаграмма состояний используется для описания поведения сложных систем и управления их состояниями.</w:t>
      </w:r>
    </w:p>
    <w:p w14:paraId="000F33AC" w14:textId="77777777" w:rsidR="005779F1" w:rsidRPr="00126590" w:rsidRDefault="005779F1" w:rsidP="00126590">
      <w:pPr>
        <w:ind w:firstLine="851"/>
        <w:jc w:val="both"/>
        <w:rPr>
          <w:sz w:val="28"/>
          <w:szCs w:val="28"/>
        </w:rPr>
      </w:pPr>
      <w:r w:rsidRPr="005779F1">
        <w:rPr>
          <w:sz w:val="28"/>
          <w:szCs w:val="28"/>
        </w:rPr>
        <w:t>Диаграмма состояний состоит из различных состояний объекта, переходов между этими состояниями и действий, которые происходят при переходе между состояниями.</w:t>
      </w:r>
      <w:r>
        <w:rPr>
          <w:sz w:val="28"/>
          <w:szCs w:val="28"/>
        </w:rPr>
        <w:t xml:space="preserve"> </w:t>
      </w:r>
      <w:r w:rsidRPr="005779F1">
        <w:rPr>
          <w:sz w:val="28"/>
          <w:szCs w:val="28"/>
        </w:rPr>
        <w:t>Диаграмма состояний имеет схожую семантику с диаграммой деятельности, только деятельность здесь заменена состоянием, переходы символизируют действия. Таким образом, если для диаграммы деятельности отличие между понятиями «Деятельность» и «Действие» заключается в возможности дальнейшей декомпозиции, то на диаграмме состояний деятельность символизирует состояние, в котором объект находится продолжительное количество времени, в то время как действие моментально.</w:t>
      </w:r>
    </w:p>
    <w:p w14:paraId="623DFCC3" w14:textId="2987C840" w:rsidR="00297C72" w:rsidRDefault="00297C72" w:rsidP="00126590">
      <w:pPr>
        <w:ind w:firstLine="851"/>
        <w:jc w:val="both"/>
        <w:rPr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</w:rPr>
        <w:t>состояний представлена в соответствии с рисунком 2.</w:t>
      </w:r>
      <w:r w:rsidR="001F0DBB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7F16B647" w14:textId="77777777" w:rsidR="00297C72" w:rsidRPr="00297C72" w:rsidRDefault="00297C72" w:rsidP="00126590">
      <w:pPr>
        <w:ind w:firstLine="851"/>
        <w:jc w:val="both"/>
        <w:rPr>
          <w:sz w:val="28"/>
          <w:szCs w:val="28"/>
        </w:rPr>
      </w:pPr>
    </w:p>
    <w:p w14:paraId="255BCFC9" w14:textId="374EF1BB" w:rsidR="00297C72" w:rsidRPr="00297C72" w:rsidRDefault="00275EE8" w:rsidP="00275EE8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697008D" wp14:editId="69F157E8">
            <wp:extent cx="5375910" cy="5570220"/>
            <wp:effectExtent l="19050" t="19050" r="15240" b="114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60" cy="55850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3F0D96" w14:textId="77777777" w:rsidR="00650344" w:rsidRPr="008F736F" w:rsidRDefault="00650344" w:rsidP="00B75E7D">
      <w:pPr>
        <w:jc w:val="both"/>
        <w:rPr>
          <w:sz w:val="28"/>
          <w:szCs w:val="28"/>
          <w:highlight w:val="yellow"/>
        </w:rPr>
      </w:pPr>
    </w:p>
    <w:p w14:paraId="63F91CD7" w14:textId="666C4C64" w:rsidR="00C120F3" w:rsidRDefault="00650344" w:rsidP="00297C72">
      <w:pPr>
        <w:jc w:val="center"/>
        <w:rPr>
          <w:sz w:val="28"/>
          <w:szCs w:val="28"/>
        </w:rPr>
      </w:pPr>
      <w:r w:rsidRPr="00297C72">
        <w:rPr>
          <w:sz w:val="28"/>
          <w:szCs w:val="28"/>
        </w:rPr>
        <w:t>Рисунок 2.</w:t>
      </w:r>
      <w:r w:rsidR="001F0DBB">
        <w:rPr>
          <w:sz w:val="28"/>
          <w:szCs w:val="28"/>
        </w:rPr>
        <w:t>10</w:t>
      </w:r>
      <w:r w:rsidRPr="00297C72">
        <w:rPr>
          <w:sz w:val="28"/>
          <w:szCs w:val="28"/>
        </w:rPr>
        <w:t xml:space="preserve"> Диаграмма состояний</w:t>
      </w:r>
    </w:p>
    <w:p w14:paraId="66D44CC7" w14:textId="77777777" w:rsidR="00C3600E" w:rsidRDefault="00C3600E" w:rsidP="00297C72">
      <w:pPr>
        <w:jc w:val="center"/>
        <w:rPr>
          <w:sz w:val="28"/>
          <w:szCs w:val="28"/>
        </w:rPr>
      </w:pPr>
    </w:p>
    <w:p w14:paraId="799264FA" w14:textId="77777777" w:rsidR="00C3600E" w:rsidRPr="00C3600E" w:rsidRDefault="00C3600E" w:rsidP="00126590">
      <w:pPr>
        <w:ind w:firstLine="851"/>
        <w:jc w:val="both"/>
        <w:rPr>
          <w:sz w:val="28"/>
          <w:szCs w:val="28"/>
        </w:rPr>
      </w:pPr>
      <w:r w:rsidRPr="00C3600E">
        <w:rPr>
          <w:sz w:val="28"/>
          <w:szCs w:val="28"/>
        </w:rPr>
        <w:lastRenderedPageBreak/>
        <w:t>UML диаграммы представляют собой визуальное средство моделирования объектно-ориентированных систем. Использование UML диаграмм позволяет упростить процесс разработки и повысить эффективность коммуникации между различными участниками проекта.</w:t>
      </w:r>
    </w:p>
    <w:p w14:paraId="0038C03D" w14:textId="77777777" w:rsidR="00C3600E" w:rsidRPr="00C3600E" w:rsidRDefault="00C3600E" w:rsidP="00126590">
      <w:pPr>
        <w:ind w:firstLine="851"/>
        <w:jc w:val="both"/>
        <w:rPr>
          <w:sz w:val="28"/>
          <w:szCs w:val="28"/>
        </w:rPr>
      </w:pPr>
      <w:r w:rsidRPr="00C3600E">
        <w:rPr>
          <w:sz w:val="28"/>
          <w:szCs w:val="28"/>
        </w:rPr>
        <w:t>Одна из ключевых особенностей UML диаграмм заключается в том, что они могут использоваться на разных стадиях жизненного цикла проекта. Так, на ранних стадиях проектирования UML диаграммы могут быть использованы для определения требований, анализа и проектирования системы, в то время как на более поздних стадиях – для реализации и тестирования системы.</w:t>
      </w:r>
    </w:p>
    <w:p w14:paraId="1C33898D" w14:textId="77777777" w:rsidR="00B75E7D" w:rsidRDefault="00C3600E" w:rsidP="00126590">
      <w:pPr>
        <w:ind w:firstLine="851"/>
        <w:jc w:val="both"/>
        <w:rPr>
          <w:sz w:val="28"/>
          <w:szCs w:val="28"/>
        </w:rPr>
      </w:pPr>
      <w:r w:rsidRPr="00C3600E">
        <w:rPr>
          <w:sz w:val="28"/>
          <w:szCs w:val="28"/>
        </w:rPr>
        <w:t>UML диаграммы могут быть использованы для моделирования различных аспектов системы, таких как структура, поведение и взаимодействие между объектами. Каждый тип UML диаграммы имеет свои особенности и используется для определенных целей.</w:t>
      </w:r>
    </w:p>
    <w:p w14:paraId="0030B235" w14:textId="77777777" w:rsidR="00C3600E" w:rsidRDefault="00C3600E" w:rsidP="00126590">
      <w:pPr>
        <w:ind w:firstLine="851"/>
        <w:jc w:val="both"/>
        <w:rPr>
          <w:sz w:val="28"/>
          <w:szCs w:val="28"/>
        </w:rPr>
      </w:pPr>
    </w:p>
    <w:p w14:paraId="67313DCB" w14:textId="77777777" w:rsidR="00C3600E" w:rsidRDefault="00C3600E" w:rsidP="00126590">
      <w:pPr>
        <w:ind w:firstLine="851"/>
        <w:jc w:val="both"/>
        <w:rPr>
          <w:sz w:val="28"/>
          <w:szCs w:val="28"/>
        </w:rPr>
      </w:pPr>
    </w:p>
    <w:p w14:paraId="671C8AD5" w14:textId="77777777" w:rsidR="003C4F1E" w:rsidRPr="006A458F" w:rsidRDefault="00C120F3" w:rsidP="00126590">
      <w:pPr>
        <w:pStyle w:val="1"/>
      </w:pPr>
      <w:bookmarkStart w:id="11" w:name="_Toc134162937"/>
      <w:r w:rsidRPr="006A458F">
        <w:t xml:space="preserve">2.3 Проектирование БД (инфологическое проектирование – ERD; </w:t>
      </w:r>
      <w:proofErr w:type="spellStart"/>
      <w:r w:rsidRPr="006A458F">
        <w:t>даталогическое</w:t>
      </w:r>
      <w:proofErr w:type="spellEnd"/>
      <w:r w:rsidRPr="006A458F">
        <w:t xml:space="preserve"> проектирование – описание таблиц и схемы данных).</w:t>
      </w:r>
      <w:bookmarkEnd w:id="11"/>
    </w:p>
    <w:p w14:paraId="10E197D2" w14:textId="77777777" w:rsidR="00126590" w:rsidRDefault="00126590" w:rsidP="00126590">
      <w:pPr>
        <w:ind w:firstLine="851"/>
        <w:jc w:val="both"/>
        <w:rPr>
          <w:sz w:val="28"/>
          <w:szCs w:val="28"/>
        </w:rPr>
      </w:pPr>
    </w:p>
    <w:p w14:paraId="208FF699" w14:textId="0DA1BD23" w:rsidR="006B4402" w:rsidRPr="006B4402" w:rsidRDefault="006B4402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 xml:space="preserve">Схема «сущность-связь» (также ERD или ER-диаграмма) </w:t>
      </w:r>
      <w:r>
        <w:rPr>
          <w:sz w:val="28"/>
          <w:szCs w:val="28"/>
        </w:rPr>
        <w:t xml:space="preserve">– </w:t>
      </w:r>
      <w:r w:rsidRPr="006B4402">
        <w:rPr>
          <w:sz w:val="28"/>
          <w:szCs w:val="28"/>
        </w:rPr>
        <w:t xml:space="preserve">это разновидность блок-схемы, где показано, как разные «сущности» (люди, объекты, концепции и так далее) связаны между собой внутри системы.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</w:t>
      </w:r>
      <w:r w:rsidR="00B9616F">
        <w:rPr>
          <w:sz w:val="28"/>
          <w:szCs w:val="28"/>
        </w:rPr>
        <w:t>–</w:t>
      </w:r>
      <w:r w:rsidRPr="006B4402">
        <w:rPr>
          <w:sz w:val="28"/>
          <w:szCs w:val="28"/>
        </w:rPr>
        <w:t xml:space="preserve"> глаголов.</w:t>
      </w:r>
    </w:p>
    <w:p w14:paraId="4DF41BFB" w14:textId="77777777" w:rsidR="006B4402" w:rsidRPr="006B4402" w:rsidRDefault="006B4402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Символы ERD-атрибутов</w:t>
      </w:r>
    </w:p>
    <w:p w14:paraId="28E24234" w14:textId="77777777" w:rsidR="00B9616F" w:rsidRDefault="006B4402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 xml:space="preserve">Под понятием «сущности» подразумеваются объекты или понятия, несущие важную информацию. </w:t>
      </w:r>
      <w:r w:rsidR="00B9616F">
        <w:rPr>
          <w:sz w:val="28"/>
          <w:szCs w:val="28"/>
        </w:rPr>
        <w:t>Обычно обозначаются прямоугольником.</w:t>
      </w:r>
    </w:p>
    <w:p w14:paraId="0B128C73" w14:textId="77777777" w:rsidR="006B4402" w:rsidRPr="006B4402" w:rsidRDefault="006B4402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Связи используются в схемах «сущность-связь» для обозначения взаимодействия между двумя сущностями. Грамматически связи, как правило, выражаются глаголами.</w:t>
      </w:r>
      <w:r w:rsidR="00B9616F">
        <w:rPr>
          <w:sz w:val="28"/>
          <w:szCs w:val="28"/>
        </w:rPr>
        <w:t xml:space="preserve"> Обычно обозначаются ромбом.</w:t>
      </w:r>
    </w:p>
    <w:p w14:paraId="61A2DD29" w14:textId="77777777" w:rsidR="00B9616F" w:rsidRDefault="006B4402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ERD-атрибуты характеризуют сущности, позволяя пользователям лучше разобраться в устройстве базы данных. Атрибуты содержат информацию о сущностях, выделенных в концептуальной ER-диаграмме</w:t>
      </w:r>
      <w:r w:rsidR="00B9616F" w:rsidRPr="006B4402">
        <w:rPr>
          <w:sz w:val="28"/>
          <w:szCs w:val="28"/>
        </w:rPr>
        <w:t>.</w:t>
      </w:r>
      <w:r w:rsidR="00B9616F">
        <w:rPr>
          <w:sz w:val="28"/>
          <w:szCs w:val="28"/>
        </w:rPr>
        <w:t xml:space="preserve"> Обычно обозначаются овалом.</w:t>
      </w:r>
    </w:p>
    <w:p w14:paraId="400B4F60" w14:textId="01627813" w:rsidR="00EC3234" w:rsidRDefault="00EC3234" w:rsidP="00126590">
      <w:pPr>
        <w:ind w:firstLine="851"/>
        <w:jc w:val="both"/>
        <w:rPr>
          <w:sz w:val="28"/>
          <w:szCs w:val="28"/>
        </w:rPr>
      </w:pPr>
      <w:r w:rsidRPr="006B4402">
        <w:rPr>
          <w:sz w:val="28"/>
          <w:szCs w:val="28"/>
        </w:rPr>
        <w:t>В ER-диаграмме для приложения «</w:t>
      </w:r>
      <w:r w:rsidR="00275EE8">
        <w:rPr>
          <w:sz w:val="28"/>
          <w:szCs w:val="28"/>
        </w:rPr>
        <w:t>Анализ продаж</w:t>
      </w:r>
      <w:r w:rsidRPr="006B4402">
        <w:rPr>
          <w:sz w:val="28"/>
          <w:szCs w:val="28"/>
        </w:rPr>
        <w:t>»</w:t>
      </w:r>
      <w:r>
        <w:rPr>
          <w:sz w:val="28"/>
          <w:szCs w:val="28"/>
        </w:rPr>
        <w:t xml:space="preserve"> определим такие сущности: «</w:t>
      </w:r>
      <w:r w:rsidR="00275EE8">
        <w:rPr>
          <w:sz w:val="28"/>
          <w:szCs w:val="28"/>
        </w:rPr>
        <w:t>товары», «поставки», «продажи», «клиенты»</w:t>
      </w:r>
    </w:p>
    <w:p w14:paraId="0CF0FBC8" w14:textId="77777777" w:rsidR="00C120F3" w:rsidRDefault="00EC3234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Связи: «учитывает».</w:t>
      </w:r>
    </w:p>
    <w:p w14:paraId="13F7DC55" w14:textId="22C867A4" w:rsidR="008C547C" w:rsidRDefault="00F43B13" w:rsidP="00126590">
      <w:pPr>
        <w:ind w:firstLine="851"/>
        <w:jc w:val="both"/>
        <w:rPr>
          <w:noProof/>
          <w:sz w:val="28"/>
          <w:szCs w:val="28"/>
        </w:rPr>
      </w:pPr>
      <w:r w:rsidRPr="006D7F63">
        <w:rPr>
          <w:sz w:val="28"/>
          <w:szCs w:val="28"/>
        </w:rPr>
        <w:t xml:space="preserve">Диаграмма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</w:rPr>
        <w:t xml:space="preserve"> представлена в соответствии с рисунком 2.</w:t>
      </w:r>
      <w:r w:rsidR="0064486E">
        <w:rPr>
          <w:sz w:val="28"/>
          <w:szCs w:val="28"/>
        </w:rPr>
        <w:t>11</w:t>
      </w:r>
      <w:r w:rsidR="00B9616F">
        <w:rPr>
          <w:noProof/>
          <w:sz w:val="28"/>
          <w:szCs w:val="28"/>
        </w:rPr>
        <w:t>.</w:t>
      </w:r>
    </w:p>
    <w:p w14:paraId="26CC76F5" w14:textId="77777777" w:rsidR="00B9616F" w:rsidRDefault="00B9616F" w:rsidP="00126590">
      <w:pPr>
        <w:ind w:firstLine="851"/>
        <w:jc w:val="both"/>
        <w:rPr>
          <w:noProof/>
          <w:sz w:val="28"/>
          <w:szCs w:val="28"/>
        </w:rPr>
      </w:pPr>
    </w:p>
    <w:p w14:paraId="0CFC52D3" w14:textId="43C040EA" w:rsidR="00F43B13" w:rsidRDefault="00275EE8" w:rsidP="00275EE8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5893FB" wp14:editId="411E556E">
            <wp:extent cx="5937885" cy="437007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1682" w14:textId="77777777" w:rsidR="008C547C" w:rsidRDefault="008C547C" w:rsidP="00B75E7D">
      <w:pPr>
        <w:jc w:val="both"/>
        <w:rPr>
          <w:sz w:val="28"/>
          <w:szCs w:val="28"/>
        </w:rPr>
      </w:pPr>
    </w:p>
    <w:p w14:paraId="3626595C" w14:textId="210E00A4" w:rsidR="008C547C" w:rsidRDefault="008C547C" w:rsidP="00B75E7D">
      <w:pPr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64486E">
        <w:rPr>
          <w:sz w:val="28"/>
          <w:szCs w:val="28"/>
        </w:rPr>
        <w:t>11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</w:t>
      </w:r>
      <w:r w:rsidRPr="000D2065">
        <w:rPr>
          <w:sz w:val="28"/>
          <w:szCs w:val="28"/>
        </w:rPr>
        <w:t>-</w:t>
      </w:r>
      <w:r>
        <w:rPr>
          <w:sz w:val="28"/>
          <w:szCs w:val="28"/>
        </w:rPr>
        <w:t>диаграмма</w:t>
      </w:r>
    </w:p>
    <w:p w14:paraId="783EF9FB" w14:textId="77777777" w:rsidR="00B9616F" w:rsidRDefault="00B9616F" w:rsidP="00126590">
      <w:pPr>
        <w:ind w:firstLine="851"/>
        <w:jc w:val="both"/>
        <w:rPr>
          <w:sz w:val="28"/>
          <w:szCs w:val="28"/>
        </w:rPr>
      </w:pPr>
    </w:p>
    <w:p w14:paraId="2309110A" w14:textId="77777777" w:rsidR="00B9616F" w:rsidRDefault="0002092F" w:rsidP="00126590">
      <w:pPr>
        <w:ind w:firstLine="851"/>
        <w:jc w:val="both"/>
        <w:rPr>
          <w:sz w:val="28"/>
          <w:szCs w:val="28"/>
        </w:rPr>
      </w:pPr>
      <w:proofErr w:type="spellStart"/>
      <w:r w:rsidRPr="0002092F">
        <w:rPr>
          <w:sz w:val="28"/>
          <w:szCs w:val="28"/>
        </w:rPr>
        <w:t>Даталогическая</w:t>
      </w:r>
      <w:proofErr w:type="spellEnd"/>
      <w:r w:rsidRPr="0002092F">
        <w:rPr>
          <w:sz w:val="28"/>
          <w:szCs w:val="28"/>
        </w:rPr>
        <w:t xml:space="preserve"> модель </w:t>
      </w:r>
      <w:r>
        <w:rPr>
          <w:sz w:val="28"/>
          <w:szCs w:val="28"/>
        </w:rPr>
        <w:t>–</w:t>
      </w:r>
      <w:r w:rsidRPr="0002092F">
        <w:rPr>
          <w:sz w:val="28"/>
          <w:szCs w:val="28"/>
        </w:rPr>
        <w:t xml:space="preserve"> это модель базы данных, которая описывает реализацию сущностей и связей, определенных в инфологической модели, с учетом специфики используемой СУБД и ее ограничений.</w:t>
      </w:r>
    </w:p>
    <w:p w14:paraId="2DDF740A" w14:textId="77777777" w:rsidR="00EC3234" w:rsidRPr="00EC3234" w:rsidRDefault="00EC3234" w:rsidP="00126590">
      <w:pPr>
        <w:ind w:firstLine="851"/>
        <w:jc w:val="both"/>
        <w:rPr>
          <w:sz w:val="28"/>
          <w:szCs w:val="28"/>
        </w:rPr>
      </w:pP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описывает все таблицы, их поля и связи между ними, а также ограничения на эти таблицы и связи. Каждая таблица представляет собой отдельную сущность в системе и имеет свое имя и набор полей, которые описывают свойства этой сущности. Связи между таблицами определяют отношения между этими сущностями.</w:t>
      </w:r>
    </w:p>
    <w:p w14:paraId="70738171" w14:textId="77777777" w:rsidR="00EC3234" w:rsidRPr="00EC3234" w:rsidRDefault="00EC3234" w:rsidP="00126590">
      <w:pPr>
        <w:ind w:firstLine="851"/>
        <w:jc w:val="both"/>
        <w:rPr>
          <w:sz w:val="28"/>
          <w:szCs w:val="28"/>
        </w:rPr>
      </w:pP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также учитывает ограничения на таблицы и связи, такие как уникальность значений в поле, ограничения на ввод значений, ограничения на удаление записей и т.д.</w:t>
      </w:r>
    </w:p>
    <w:p w14:paraId="1A39B5C7" w14:textId="77777777" w:rsidR="00EC3234" w:rsidRPr="00EC3234" w:rsidRDefault="00EC3234" w:rsidP="00126590">
      <w:pPr>
        <w:ind w:firstLine="851"/>
        <w:jc w:val="both"/>
        <w:rPr>
          <w:sz w:val="28"/>
          <w:szCs w:val="28"/>
        </w:rPr>
      </w:pPr>
      <w:r w:rsidRPr="00EC3234">
        <w:rPr>
          <w:sz w:val="28"/>
          <w:szCs w:val="28"/>
        </w:rPr>
        <w:t xml:space="preserve">Кроме того, </w:t>
      </w: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включает определение типов данных для каждого поля и связи, а также определение индексов, которые используются для ускорения доступа к данным.</w:t>
      </w:r>
    </w:p>
    <w:p w14:paraId="32FF5229" w14:textId="09BAAC70" w:rsidR="0002092F" w:rsidRPr="0002092F" w:rsidRDefault="00EC3234" w:rsidP="00126590">
      <w:pPr>
        <w:ind w:firstLine="851"/>
        <w:jc w:val="both"/>
        <w:rPr>
          <w:sz w:val="28"/>
          <w:szCs w:val="28"/>
        </w:rPr>
      </w:pPr>
      <w:r w:rsidRPr="00EC3234">
        <w:rPr>
          <w:sz w:val="28"/>
          <w:szCs w:val="28"/>
        </w:rPr>
        <w:t xml:space="preserve">Для проекта </w:t>
      </w:r>
      <w:r>
        <w:rPr>
          <w:sz w:val="28"/>
          <w:szCs w:val="28"/>
        </w:rPr>
        <w:t>«</w:t>
      </w:r>
      <w:r w:rsidR="00B777A4">
        <w:rPr>
          <w:sz w:val="28"/>
          <w:szCs w:val="28"/>
        </w:rPr>
        <w:t>Анализ продаж</w:t>
      </w:r>
      <w:r>
        <w:rPr>
          <w:sz w:val="28"/>
          <w:szCs w:val="28"/>
        </w:rPr>
        <w:t>»</w:t>
      </w:r>
      <w:r w:rsidRPr="00EC3234">
        <w:rPr>
          <w:sz w:val="28"/>
          <w:szCs w:val="28"/>
        </w:rPr>
        <w:t xml:space="preserve">, </w:t>
      </w: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будет содержать таблицы, такие как </w:t>
      </w:r>
      <w:r>
        <w:rPr>
          <w:sz w:val="28"/>
          <w:szCs w:val="28"/>
        </w:rPr>
        <w:t>«</w:t>
      </w:r>
      <w:r w:rsidR="00B777A4">
        <w:rPr>
          <w:sz w:val="28"/>
          <w:szCs w:val="28"/>
        </w:rPr>
        <w:t>товары</w:t>
      </w:r>
      <w:r>
        <w:rPr>
          <w:sz w:val="28"/>
          <w:szCs w:val="28"/>
        </w:rPr>
        <w:t>», «</w:t>
      </w:r>
      <w:r w:rsidR="00B777A4">
        <w:rPr>
          <w:sz w:val="28"/>
          <w:szCs w:val="28"/>
        </w:rPr>
        <w:t>поставки</w:t>
      </w:r>
      <w:r>
        <w:rPr>
          <w:sz w:val="28"/>
          <w:szCs w:val="28"/>
        </w:rPr>
        <w:t>», «</w:t>
      </w:r>
      <w:r w:rsidR="00B777A4">
        <w:rPr>
          <w:sz w:val="28"/>
          <w:szCs w:val="28"/>
        </w:rPr>
        <w:t>продажи</w:t>
      </w:r>
      <w:r>
        <w:rPr>
          <w:sz w:val="28"/>
          <w:szCs w:val="28"/>
        </w:rPr>
        <w:t>», «</w:t>
      </w:r>
      <w:r w:rsidR="00B777A4">
        <w:rPr>
          <w:sz w:val="28"/>
          <w:szCs w:val="28"/>
        </w:rPr>
        <w:t>клиенты»</w:t>
      </w:r>
      <w:r w:rsidRPr="00EC3234">
        <w:rPr>
          <w:sz w:val="28"/>
          <w:szCs w:val="28"/>
        </w:rPr>
        <w:t>. Каждая таблица будет содержать свои поля, ограничения и связи с другими таблицами.</w:t>
      </w:r>
    </w:p>
    <w:p w14:paraId="07FFB196" w14:textId="4E26C775" w:rsidR="00F43B13" w:rsidRDefault="00F43B13" w:rsidP="00126590">
      <w:pPr>
        <w:ind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 представлена в соответствии с рисунком 2.</w:t>
      </w:r>
      <w:r w:rsidR="0064486E">
        <w:rPr>
          <w:sz w:val="28"/>
          <w:szCs w:val="28"/>
        </w:rPr>
        <w:t>12</w:t>
      </w:r>
      <w:r w:rsidR="00B9616F">
        <w:rPr>
          <w:sz w:val="28"/>
          <w:szCs w:val="28"/>
        </w:rPr>
        <w:t>.</w:t>
      </w:r>
    </w:p>
    <w:p w14:paraId="4A222445" w14:textId="0A5D56FA" w:rsidR="00C120F3" w:rsidRDefault="00275EE8" w:rsidP="00B75E7D">
      <w:pPr>
        <w:ind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064FD1" wp14:editId="4BD94D86">
            <wp:extent cx="5724525" cy="42195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6389F" w14:textId="77777777" w:rsidR="006B4402" w:rsidRDefault="006B4402" w:rsidP="00B75E7D">
      <w:pPr>
        <w:jc w:val="both"/>
        <w:rPr>
          <w:sz w:val="28"/>
          <w:szCs w:val="28"/>
        </w:rPr>
      </w:pPr>
    </w:p>
    <w:p w14:paraId="2746DF2A" w14:textId="711AB776" w:rsidR="006B4402" w:rsidRDefault="006B4402" w:rsidP="00B75E7D">
      <w:pPr>
        <w:jc w:val="center"/>
        <w:rPr>
          <w:sz w:val="28"/>
          <w:szCs w:val="28"/>
        </w:rPr>
      </w:pPr>
      <w:r w:rsidRPr="003C4F1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="0064486E">
        <w:rPr>
          <w:sz w:val="28"/>
          <w:szCs w:val="28"/>
        </w:rPr>
        <w:t>12</w:t>
      </w:r>
      <w:r w:rsidRPr="006B44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Даталогическая</w:t>
      </w:r>
      <w:proofErr w:type="spellEnd"/>
      <w:r>
        <w:rPr>
          <w:sz w:val="28"/>
          <w:szCs w:val="28"/>
        </w:rPr>
        <w:t xml:space="preserve"> модель</w:t>
      </w:r>
    </w:p>
    <w:p w14:paraId="64EC18F6" w14:textId="77777777" w:rsidR="00E8512F" w:rsidRDefault="00E8512F" w:rsidP="00126590">
      <w:pPr>
        <w:ind w:firstLine="851"/>
        <w:jc w:val="both"/>
        <w:rPr>
          <w:sz w:val="28"/>
          <w:szCs w:val="28"/>
        </w:rPr>
      </w:pPr>
    </w:p>
    <w:p w14:paraId="508672E1" w14:textId="77777777" w:rsidR="00E8512F" w:rsidRPr="00EC3234" w:rsidRDefault="00E8512F" w:rsidP="00126590">
      <w:pPr>
        <w:ind w:firstLine="851"/>
        <w:jc w:val="both"/>
        <w:rPr>
          <w:sz w:val="28"/>
          <w:szCs w:val="28"/>
        </w:rPr>
      </w:pPr>
      <w:r w:rsidRPr="00EC3234">
        <w:rPr>
          <w:sz w:val="28"/>
          <w:szCs w:val="28"/>
        </w:rPr>
        <w:t xml:space="preserve">Концептуальная схема базы данных, полученная в результате </w:t>
      </w:r>
      <w:proofErr w:type="spellStart"/>
      <w:r w:rsidRPr="00EC3234">
        <w:rPr>
          <w:sz w:val="28"/>
          <w:szCs w:val="28"/>
        </w:rPr>
        <w:t>даталогического</w:t>
      </w:r>
      <w:proofErr w:type="spellEnd"/>
      <w:r w:rsidRPr="00EC3234">
        <w:rPr>
          <w:sz w:val="28"/>
          <w:szCs w:val="28"/>
        </w:rPr>
        <w:t xml:space="preserve"> проектирования, является базовой структурой, на основе которой разрабатываются физические схемы базы данных, используемые конкретной СУБД. </w:t>
      </w:r>
      <w:proofErr w:type="spellStart"/>
      <w:r w:rsidRPr="00EC3234">
        <w:rPr>
          <w:sz w:val="28"/>
          <w:szCs w:val="28"/>
        </w:rPr>
        <w:t>Даталогическая</w:t>
      </w:r>
      <w:proofErr w:type="spellEnd"/>
      <w:r w:rsidRPr="00EC3234">
        <w:rPr>
          <w:sz w:val="28"/>
          <w:szCs w:val="28"/>
        </w:rPr>
        <w:t xml:space="preserve"> модель позволяет оптимизировать работу с данными и обеспечить целостность и надежность базы данных.</w:t>
      </w:r>
      <w:r>
        <w:rPr>
          <w:sz w:val="28"/>
          <w:szCs w:val="28"/>
        </w:rPr>
        <w:t xml:space="preserve"> </w:t>
      </w:r>
      <w:r w:rsidRPr="00EC3234">
        <w:rPr>
          <w:sz w:val="28"/>
          <w:szCs w:val="28"/>
        </w:rPr>
        <w:t xml:space="preserve">Одним из главных преимуществ </w:t>
      </w:r>
      <w:proofErr w:type="spellStart"/>
      <w:r w:rsidRPr="00EC3234">
        <w:rPr>
          <w:sz w:val="28"/>
          <w:szCs w:val="28"/>
        </w:rPr>
        <w:t>даталогической</w:t>
      </w:r>
      <w:proofErr w:type="spellEnd"/>
      <w:r w:rsidRPr="00EC3234">
        <w:rPr>
          <w:sz w:val="28"/>
          <w:szCs w:val="28"/>
        </w:rPr>
        <w:t xml:space="preserve"> модели является то, что она позволяет более точно определить структуру базы данных и предотвратить возможные проблемы согласованности данных. Она также упрощает процесс создания физической модели базы данных и позволяет эффективнее работать с ней в дальнейшем.</w:t>
      </w:r>
    </w:p>
    <w:p w14:paraId="50F1EF97" w14:textId="77777777" w:rsidR="00B75E7D" w:rsidRPr="00C120F3" w:rsidRDefault="00B75E7D" w:rsidP="00126590">
      <w:pPr>
        <w:ind w:firstLine="851"/>
        <w:jc w:val="both"/>
        <w:rPr>
          <w:sz w:val="28"/>
          <w:szCs w:val="28"/>
        </w:rPr>
      </w:pPr>
    </w:p>
    <w:p w14:paraId="6C814321" w14:textId="77777777" w:rsidR="00993A60" w:rsidRPr="006A458F" w:rsidRDefault="00993A60" w:rsidP="00126590">
      <w:pPr>
        <w:pStyle w:val="1"/>
      </w:pPr>
      <w:bookmarkStart w:id="12" w:name="_Toc134162938"/>
      <w:r w:rsidRPr="006A458F">
        <w:t>2.4 Проектирование пользовательских интерфейсов</w:t>
      </w:r>
      <w:bookmarkEnd w:id="12"/>
    </w:p>
    <w:p w14:paraId="35F92992" w14:textId="77777777" w:rsidR="006A458F" w:rsidRDefault="006A458F" w:rsidP="00126590">
      <w:pPr>
        <w:ind w:firstLine="851"/>
        <w:jc w:val="both"/>
        <w:rPr>
          <w:sz w:val="28"/>
          <w:szCs w:val="28"/>
        </w:rPr>
      </w:pPr>
    </w:p>
    <w:p w14:paraId="32BCA520" w14:textId="6E8C69C4" w:rsidR="0057181E" w:rsidRPr="0057181E" w:rsidRDefault="0057181E" w:rsidP="00126590">
      <w:pPr>
        <w:ind w:firstLine="851"/>
        <w:jc w:val="both"/>
        <w:rPr>
          <w:sz w:val="28"/>
          <w:szCs w:val="28"/>
        </w:rPr>
      </w:pPr>
      <w:r w:rsidRPr="0057181E">
        <w:rPr>
          <w:sz w:val="28"/>
          <w:szCs w:val="28"/>
        </w:rPr>
        <w:t xml:space="preserve">Окно </w:t>
      </w:r>
      <w:r>
        <w:rPr>
          <w:sz w:val="28"/>
          <w:szCs w:val="28"/>
        </w:rPr>
        <w:t>«Главн</w:t>
      </w:r>
      <w:r w:rsidR="00C73F70">
        <w:rPr>
          <w:sz w:val="28"/>
          <w:szCs w:val="28"/>
        </w:rPr>
        <w:t>ое меню</w:t>
      </w:r>
      <w:r>
        <w:rPr>
          <w:sz w:val="28"/>
          <w:szCs w:val="28"/>
        </w:rPr>
        <w:t xml:space="preserve">» </w:t>
      </w:r>
      <w:r w:rsidRPr="0057181E">
        <w:rPr>
          <w:sz w:val="28"/>
          <w:szCs w:val="28"/>
        </w:rPr>
        <w:t>является основным интерфейсом пользовательского приложения, написанного на VBA. В этом окне имеются четыре кнопки:</w:t>
      </w:r>
    </w:p>
    <w:p w14:paraId="0A17835C" w14:textId="2924C157" w:rsidR="0057181E" w:rsidRPr="0057181E" w:rsidRDefault="0057181E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C73F70">
        <w:rPr>
          <w:sz w:val="28"/>
          <w:szCs w:val="28"/>
        </w:rPr>
        <w:t>Добавление и просмотр товаров</w:t>
      </w:r>
      <w:r>
        <w:rPr>
          <w:sz w:val="28"/>
          <w:szCs w:val="28"/>
        </w:rPr>
        <w:t>»</w:t>
      </w:r>
      <w:r w:rsidRPr="0057181E">
        <w:rPr>
          <w:sz w:val="28"/>
          <w:szCs w:val="28"/>
        </w:rPr>
        <w:t xml:space="preserve"> - при нажатии на данную кнопку пользователь переходит на страницу </w:t>
      </w:r>
      <w:r w:rsidR="00C73F70">
        <w:rPr>
          <w:sz w:val="28"/>
          <w:szCs w:val="28"/>
        </w:rPr>
        <w:t>редактирования записей товаров, там он может добавлять, редактировать и удалять записи</w:t>
      </w:r>
      <w:r w:rsidRPr="0057181E">
        <w:rPr>
          <w:sz w:val="28"/>
          <w:szCs w:val="28"/>
        </w:rPr>
        <w:t>.</w:t>
      </w:r>
    </w:p>
    <w:p w14:paraId="431725E1" w14:textId="4FBD164F" w:rsidR="0057181E" w:rsidRPr="0057181E" w:rsidRDefault="0057181E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«</w:t>
      </w:r>
      <w:r w:rsidR="00C73F70">
        <w:rPr>
          <w:sz w:val="28"/>
          <w:szCs w:val="28"/>
        </w:rPr>
        <w:t>Поступление</w:t>
      </w:r>
      <w:r>
        <w:rPr>
          <w:sz w:val="28"/>
          <w:szCs w:val="28"/>
        </w:rPr>
        <w:t>»</w:t>
      </w:r>
      <w:r w:rsidRPr="0057181E">
        <w:rPr>
          <w:sz w:val="28"/>
          <w:szCs w:val="28"/>
        </w:rPr>
        <w:t xml:space="preserve"> - кнопка, предназначенная для перехода на страницу </w:t>
      </w:r>
      <w:r w:rsidR="00C73F70">
        <w:rPr>
          <w:sz w:val="28"/>
          <w:szCs w:val="28"/>
        </w:rPr>
        <w:t>поставок товаров, где пользователь может добавить или удалить поставку товара.</w:t>
      </w:r>
    </w:p>
    <w:p w14:paraId="6A151130" w14:textId="2CB54529" w:rsidR="0057181E" w:rsidRPr="0057181E" w:rsidRDefault="0057181E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C73F70">
        <w:rPr>
          <w:sz w:val="28"/>
          <w:szCs w:val="28"/>
        </w:rPr>
        <w:t>Продажа</w:t>
      </w:r>
      <w:r>
        <w:rPr>
          <w:sz w:val="28"/>
          <w:szCs w:val="28"/>
        </w:rPr>
        <w:t>»</w:t>
      </w:r>
      <w:r w:rsidRPr="0057181E">
        <w:rPr>
          <w:sz w:val="28"/>
          <w:szCs w:val="28"/>
        </w:rPr>
        <w:t xml:space="preserve"> - кнопка, которая открывает страницу редактирования базы данных </w:t>
      </w:r>
      <w:r w:rsidR="00C73F70">
        <w:rPr>
          <w:sz w:val="28"/>
          <w:szCs w:val="28"/>
        </w:rPr>
        <w:t>продаж</w:t>
      </w:r>
      <w:r w:rsidRPr="0057181E">
        <w:rPr>
          <w:sz w:val="28"/>
          <w:szCs w:val="28"/>
        </w:rPr>
        <w:t>.</w:t>
      </w:r>
      <w:r w:rsidR="00C73F70">
        <w:rPr>
          <w:sz w:val="28"/>
          <w:szCs w:val="28"/>
        </w:rPr>
        <w:t xml:space="preserve"> Пользователь может добавить или удалить поставку</w:t>
      </w:r>
      <w:r w:rsidRPr="0057181E">
        <w:rPr>
          <w:sz w:val="28"/>
          <w:szCs w:val="28"/>
        </w:rPr>
        <w:t>.</w:t>
      </w:r>
    </w:p>
    <w:p w14:paraId="45414038" w14:textId="1672FBF6" w:rsidR="00F43B13" w:rsidRDefault="0057181E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C73F70">
        <w:rPr>
          <w:sz w:val="28"/>
          <w:szCs w:val="28"/>
        </w:rPr>
        <w:t>Аналитика по товарам</w:t>
      </w:r>
      <w:r>
        <w:rPr>
          <w:sz w:val="28"/>
          <w:szCs w:val="28"/>
        </w:rPr>
        <w:t>»</w:t>
      </w:r>
      <w:r w:rsidRPr="0057181E">
        <w:rPr>
          <w:sz w:val="28"/>
          <w:szCs w:val="28"/>
        </w:rPr>
        <w:t xml:space="preserve"> - кнопка, позволяющая пользователю </w:t>
      </w:r>
      <w:r w:rsidR="00C73F70">
        <w:rPr>
          <w:sz w:val="28"/>
          <w:szCs w:val="28"/>
        </w:rPr>
        <w:t>посмотреть количество поступившего и проданного товара</w:t>
      </w:r>
      <w:r w:rsidRPr="0057181E">
        <w:rPr>
          <w:sz w:val="28"/>
          <w:szCs w:val="28"/>
        </w:rPr>
        <w:t>.</w:t>
      </w:r>
    </w:p>
    <w:p w14:paraId="255E49D0" w14:textId="16E7B1D8" w:rsidR="00C73F70" w:rsidRPr="0057181E" w:rsidRDefault="00C73F70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«Добавление и просмотр клиентов»</w:t>
      </w:r>
      <w:r w:rsidRPr="0057181E">
        <w:rPr>
          <w:sz w:val="28"/>
          <w:szCs w:val="28"/>
        </w:rPr>
        <w:t xml:space="preserve"> - кнопка, которая открывает страницу редактирования базы данных </w:t>
      </w:r>
      <w:r>
        <w:rPr>
          <w:sz w:val="28"/>
          <w:szCs w:val="28"/>
        </w:rPr>
        <w:t>клиентов</w:t>
      </w:r>
      <w:r w:rsidRPr="0057181E">
        <w:rPr>
          <w:sz w:val="28"/>
          <w:szCs w:val="28"/>
        </w:rPr>
        <w:t xml:space="preserve">. Здесь </w:t>
      </w:r>
      <w:r>
        <w:rPr>
          <w:sz w:val="28"/>
          <w:szCs w:val="28"/>
        </w:rPr>
        <w:t>пользователь</w:t>
      </w:r>
      <w:r w:rsidRPr="0057181E">
        <w:rPr>
          <w:sz w:val="28"/>
          <w:szCs w:val="28"/>
        </w:rPr>
        <w:t xml:space="preserve"> может добавля</w:t>
      </w:r>
      <w:r>
        <w:rPr>
          <w:sz w:val="28"/>
          <w:szCs w:val="28"/>
        </w:rPr>
        <w:t>ть, редактировать и удалять записи с данными о клиентах</w:t>
      </w:r>
      <w:r w:rsidRPr="0057181E">
        <w:rPr>
          <w:sz w:val="28"/>
          <w:szCs w:val="28"/>
        </w:rPr>
        <w:t>.</w:t>
      </w:r>
    </w:p>
    <w:p w14:paraId="2D428409" w14:textId="403B713B" w:rsidR="00C73F70" w:rsidRDefault="00C73F70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«Аналитика по клиентам»</w:t>
      </w:r>
      <w:r w:rsidRPr="0057181E">
        <w:rPr>
          <w:sz w:val="28"/>
          <w:szCs w:val="28"/>
        </w:rPr>
        <w:t xml:space="preserve"> - кнопка, позволяющая </w:t>
      </w:r>
      <w:r>
        <w:rPr>
          <w:sz w:val="28"/>
          <w:szCs w:val="28"/>
        </w:rPr>
        <w:t>посмотреть, какие пользователи имеют уровень скидки в 0%, 3%, 5% и 10%</w:t>
      </w:r>
      <w:r w:rsidRPr="0057181E">
        <w:rPr>
          <w:sz w:val="28"/>
          <w:szCs w:val="28"/>
        </w:rPr>
        <w:t>.</w:t>
      </w:r>
    </w:p>
    <w:p w14:paraId="73497FC1" w14:textId="526E9728" w:rsidR="00F43B13" w:rsidRDefault="00F43B13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Окно «Главная» представлено в соответствии с рисунком 2.</w:t>
      </w:r>
      <w:r w:rsidR="0064486E">
        <w:rPr>
          <w:sz w:val="28"/>
          <w:szCs w:val="28"/>
        </w:rPr>
        <w:t>13.</w:t>
      </w:r>
    </w:p>
    <w:p w14:paraId="65B70007" w14:textId="77777777" w:rsidR="00F43B13" w:rsidRDefault="00F43B13" w:rsidP="00B75E7D">
      <w:pPr>
        <w:ind w:left="708"/>
        <w:jc w:val="both"/>
        <w:rPr>
          <w:sz w:val="28"/>
          <w:szCs w:val="28"/>
        </w:rPr>
      </w:pPr>
    </w:p>
    <w:p w14:paraId="3889028E" w14:textId="3D8AB843" w:rsidR="00993A60" w:rsidRDefault="00C73F70" w:rsidP="00B75E7D">
      <w:pPr>
        <w:ind w:firstLine="0"/>
        <w:jc w:val="both"/>
        <w:rPr>
          <w:sz w:val="28"/>
          <w:szCs w:val="28"/>
        </w:rPr>
      </w:pPr>
      <w:r w:rsidRPr="00C73F70">
        <w:rPr>
          <w:noProof/>
          <w:sz w:val="28"/>
          <w:szCs w:val="28"/>
        </w:rPr>
        <w:drawing>
          <wp:inline distT="0" distB="0" distL="0" distR="0" wp14:anchorId="0DCBADB9" wp14:editId="205D21E1">
            <wp:extent cx="5809322" cy="4219575"/>
            <wp:effectExtent l="19050" t="19050" r="2032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641" cy="4227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3DEA5" w14:textId="77777777" w:rsidR="00D01A53" w:rsidRDefault="00D01A53" w:rsidP="00B75E7D">
      <w:pPr>
        <w:jc w:val="both"/>
        <w:rPr>
          <w:sz w:val="28"/>
          <w:szCs w:val="28"/>
        </w:rPr>
      </w:pPr>
    </w:p>
    <w:p w14:paraId="0FF150B6" w14:textId="55D44EAC" w:rsidR="00D01A53" w:rsidRDefault="00D01A53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13</w:t>
      </w:r>
      <w:r w:rsidR="00F43B13">
        <w:rPr>
          <w:sz w:val="28"/>
          <w:szCs w:val="28"/>
        </w:rPr>
        <w:t xml:space="preserve"> Окно «Главн</w:t>
      </w:r>
      <w:r w:rsidR="00C73F70">
        <w:rPr>
          <w:sz w:val="28"/>
          <w:szCs w:val="28"/>
        </w:rPr>
        <w:t>ое меню</w:t>
      </w:r>
      <w:r w:rsidR="00F43B13">
        <w:rPr>
          <w:sz w:val="28"/>
          <w:szCs w:val="28"/>
        </w:rPr>
        <w:t>»</w:t>
      </w:r>
    </w:p>
    <w:p w14:paraId="37B217D5" w14:textId="77777777" w:rsidR="00C927E2" w:rsidRDefault="00C927E2" w:rsidP="00126590">
      <w:pPr>
        <w:ind w:firstLine="851"/>
        <w:jc w:val="both"/>
        <w:rPr>
          <w:sz w:val="28"/>
          <w:szCs w:val="28"/>
        </w:rPr>
      </w:pPr>
    </w:p>
    <w:p w14:paraId="46490552" w14:textId="34B46EF3" w:rsidR="00C927E2" w:rsidRPr="00C927E2" w:rsidRDefault="00C927E2" w:rsidP="00126590">
      <w:pPr>
        <w:ind w:firstLine="851"/>
        <w:jc w:val="both"/>
        <w:rPr>
          <w:sz w:val="28"/>
          <w:szCs w:val="28"/>
        </w:rPr>
      </w:pPr>
      <w:r w:rsidRPr="00C927E2">
        <w:rPr>
          <w:sz w:val="28"/>
          <w:szCs w:val="28"/>
        </w:rPr>
        <w:t xml:space="preserve">Окно </w:t>
      </w:r>
      <w:r>
        <w:rPr>
          <w:sz w:val="28"/>
          <w:szCs w:val="28"/>
        </w:rPr>
        <w:t>«</w:t>
      </w:r>
      <w:r w:rsidR="00900547">
        <w:rPr>
          <w:sz w:val="28"/>
          <w:szCs w:val="28"/>
        </w:rPr>
        <w:t>Добавление и просмотр товара</w:t>
      </w:r>
      <w:r>
        <w:rPr>
          <w:sz w:val="28"/>
          <w:szCs w:val="28"/>
        </w:rPr>
        <w:t>»</w:t>
      </w:r>
      <w:r w:rsidRPr="00C927E2">
        <w:rPr>
          <w:sz w:val="28"/>
          <w:szCs w:val="28"/>
        </w:rPr>
        <w:t xml:space="preserve"> предназначено для </w:t>
      </w:r>
      <w:r w:rsidR="0079428F">
        <w:rPr>
          <w:sz w:val="28"/>
          <w:szCs w:val="28"/>
        </w:rPr>
        <w:t>редактирования записей в базе данных «</w:t>
      </w:r>
      <w:r w:rsidR="00097EA1">
        <w:rPr>
          <w:sz w:val="28"/>
          <w:szCs w:val="28"/>
        </w:rPr>
        <w:t>т</w:t>
      </w:r>
      <w:r w:rsidR="0079428F">
        <w:rPr>
          <w:sz w:val="28"/>
          <w:szCs w:val="28"/>
        </w:rPr>
        <w:t>овары»</w:t>
      </w:r>
      <w:r w:rsidRPr="00C927E2">
        <w:rPr>
          <w:sz w:val="28"/>
          <w:szCs w:val="28"/>
        </w:rPr>
        <w:t>. Оно содерж</w:t>
      </w:r>
      <w:r>
        <w:rPr>
          <w:sz w:val="28"/>
          <w:szCs w:val="28"/>
        </w:rPr>
        <w:t>ит</w:t>
      </w:r>
      <w:r w:rsidRPr="00C927E2">
        <w:rPr>
          <w:sz w:val="28"/>
          <w:szCs w:val="28"/>
        </w:rPr>
        <w:t xml:space="preserve"> следующие элементы интерфейса:</w:t>
      </w:r>
    </w:p>
    <w:p w14:paraId="7A5DE471" w14:textId="7530A3C4" w:rsidR="00C927E2" w:rsidRDefault="00C927E2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 w:rsidRPr="00B75E7D">
        <w:rPr>
          <w:sz w:val="28"/>
          <w:szCs w:val="28"/>
        </w:rPr>
        <w:t xml:space="preserve">Текстовое поле для </w:t>
      </w:r>
      <w:r w:rsidR="0079428F">
        <w:rPr>
          <w:sz w:val="28"/>
          <w:szCs w:val="28"/>
        </w:rPr>
        <w:t>кода товара</w:t>
      </w:r>
    </w:p>
    <w:p w14:paraId="0F3DC8DA" w14:textId="77777777" w:rsidR="0079428F" w:rsidRDefault="0079428F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 w:rsidRPr="0079428F">
        <w:rPr>
          <w:sz w:val="28"/>
          <w:szCs w:val="28"/>
        </w:rPr>
        <w:t>Текстовое поля для ввода названия товара</w:t>
      </w:r>
    </w:p>
    <w:p w14:paraId="7F11B217" w14:textId="5784EE7D" w:rsidR="00C927E2" w:rsidRPr="0079428F" w:rsidRDefault="00C927E2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 w:rsidRPr="0079428F">
        <w:rPr>
          <w:sz w:val="28"/>
          <w:szCs w:val="28"/>
        </w:rPr>
        <w:t>Кнопку «</w:t>
      </w:r>
      <w:r w:rsidR="0079428F">
        <w:rPr>
          <w:sz w:val="28"/>
          <w:szCs w:val="28"/>
        </w:rPr>
        <w:t>Добавить товар» для добавления товара</w:t>
      </w:r>
    </w:p>
    <w:p w14:paraId="64EA240C" w14:textId="21BE0E53" w:rsidR="00C927E2" w:rsidRPr="00B75E7D" w:rsidRDefault="00C927E2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 w:rsidRPr="00B75E7D">
        <w:rPr>
          <w:sz w:val="28"/>
          <w:szCs w:val="28"/>
        </w:rPr>
        <w:lastRenderedPageBreak/>
        <w:t xml:space="preserve">Кнопку </w:t>
      </w:r>
      <w:r w:rsidR="00421A07" w:rsidRPr="00B75E7D">
        <w:rPr>
          <w:sz w:val="28"/>
          <w:szCs w:val="28"/>
        </w:rPr>
        <w:t>«</w:t>
      </w:r>
      <w:r w:rsidR="0079428F">
        <w:rPr>
          <w:sz w:val="28"/>
          <w:szCs w:val="28"/>
        </w:rPr>
        <w:t>Редактировать</w:t>
      </w:r>
      <w:r w:rsidR="00421A07" w:rsidRPr="00B75E7D">
        <w:rPr>
          <w:sz w:val="28"/>
          <w:szCs w:val="28"/>
        </w:rPr>
        <w:t>»</w:t>
      </w:r>
      <w:r w:rsidRPr="00B75E7D">
        <w:rPr>
          <w:sz w:val="28"/>
          <w:szCs w:val="28"/>
        </w:rPr>
        <w:t xml:space="preserve"> для </w:t>
      </w:r>
      <w:r w:rsidR="0079428F">
        <w:rPr>
          <w:sz w:val="28"/>
          <w:szCs w:val="28"/>
        </w:rPr>
        <w:t>редактирования уже существующей записи о товаре</w:t>
      </w:r>
      <w:r w:rsidRPr="00B75E7D">
        <w:rPr>
          <w:sz w:val="28"/>
          <w:szCs w:val="28"/>
        </w:rPr>
        <w:t>.</w:t>
      </w:r>
    </w:p>
    <w:p w14:paraId="77CCE63F" w14:textId="77777777" w:rsidR="0079428F" w:rsidRDefault="00C927E2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 w:rsidRPr="00B75E7D">
        <w:rPr>
          <w:sz w:val="28"/>
          <w:szCs w:val="28"/>
        </w:rPr>
        <w:t xml:space="preserve">Кнопку </w:t>
      </w:r>
      <w:r w:rsidR="00421A07" w:rsidRPr="00B75E7D">
        <w:rPr>
          <w:sz w:val="28"/>
          <w:szCs w:val="28"/>
        </w:rPr>
        <w:t>«</w:t>
      </w:r>
      <w:r w:rsidR="0079428F">
        <w:rPr>
          <w:sz w:val="28"/>
          <w:szCs w:val="28"/>
        </w:rPr>
        <w:t>Сохранить</w:t>
      </w:r>
      <w:r w:rsidR="00421A07" w:rsidRPr="00B75E7D">
        <w:rPr>
          <w:sz w:val="28"/>
          <w:szCs w:val="28"/>
        </w:rPr>
        <w:t>»</w:t>
      </w:r>
      <w:r w:rsidRPr="00B75E7D">
        <w:rPr>
          <w:sz w:val="28"/>
          <w:szCs w:val="28"/>
        </w:rPr>
        <w:t xml:space="preserve"> для </w:t>
      </w:r>
      <w:r w:rsidR="0079428F">
        <w:rPr>
          <w:sz w:val="28"/>
          <w:szCs w:val="28"/>
        </w:rPr>
        <w:t>сохранения изменений в документе.</w:t>
      </w:r>
    </w:p>
    <w:p w14:paraId="0575DEC4" w14:textId="6065C71C" w:rsidR="00C927E2" w:rsidRDefault="0079428F" w:rsidP="00097EA1">
      <w:pPr>
        <w:pStyle w:val="a3"/>
        <w:numPr>
          <w:ilvl w:val="0"/>
          <w:numId w:val="4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Кнопку «Удалить» для удаления записи</w:t>
      </w:r>
      <w:r w:rsidR="00C927E2" w:rsidRPr="00B75E7D">
        <w:rPr>
          <w:sz w:val="28"/>
          <w:szCs w:val="28"/>
        </w:rPr>
        <w:t>.</w:t>
      </w:r>
    </w:p>
    <w:p w14:paraId="2B024090" w14:textId="64758A8F" w:rsidR="00993A60" w:rsidRDefault="00F43B13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Окно «</w:t>
      </w:r>
      <w:r w:rsidR="0079428F">
        <w:rPr>
          <w:sz w:val="28"/>
          <w:szCs w:val="28"/>
        </w:rPr>
        <w:t>Добавление и просмотр товаров</w:t>
      </w:r>
      <w:r>
        <w:rPr>
          <w:sz w:val="28"/>
          <w:szCs w:val="28"/>
        </w:rPr>
        <w:t>» представлено в соответствии с рисунком 2.</w:t>
      </w:r>
      <w:r w:rsidR="0064486E">
        <w:rPr>
          <w:sz w:val="28"/>
          <w:szCs w:val="28"/>
        </w:rPr>
        <w:t>14.</w:t>
      </w:r>
    </w:p>
    <w:p w14:paraId="0C517196" w14:textId="77777777" w:rsidR="0079428F" w:rsidRDefault="0079428F" w:rsidP="00126590">
      <w:pPr>
        <w:ind w:firstLine="851"/>
        <w:jc w:val="both"/>
        <w:rPr>
          <w:sz w:val="28"/>
          <w:szCs w:val="28"/>
        </w:rPr>
      </w:pPr>
    </w:p>
    <w:p w14:paraId="1073998D" w14:textId="49A2BE2B" w:rsidR="00993A60" w:rsidRDefault="0079428F" w:rsidP="00B75E7D">
      <w:pPr>
        <w:ind w:firstLine="0"/>
        <w:jc w:val="both"/>
        <w:rPr>
          <w:sz w:val="28"/>
          <w:szCs w:val="28"/>
        </w:rPr>
      </w:pPr>
      <w:r w:rsidRPr="0079428F">
        <w:rPr>
          <w:noProof/>
          <w:sz w:val="28"/>
          <w:szCs w:val="28"/>
        </w:rPr>
        <w:drawing>
          <wp:inline distT="0" distB="0" distL="0" distR="0" wp14:anchorId="0366647F" wp14:editId="3C685A95">
            <wp:extent cx="5940425" cy="6638925"/>
            <wp:effectExtent l="19050" t="19050" r="2222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8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66368" w14:textId="77777777" w:rsidR="00D01A53" w:rsidRDefault="00D01A53" w:rsidP="00B75E7D">
      <w:pPr>
        <w:jc w:val="both"/>
        <w:rPr>
          <w:sz w:val="28"/>
          <w:szCs w:val="28"/>
        </w:rPr>
      </w:pPr>
    </w:p>
    <w:p w14:paraId="64B05490" w14:textId="085F7A07" w:rsidR="00D01A53" w:rsidRDefault="00D01A53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14</w:t>
      </w:r>
      <w:r w:rsidR="00F43B13">
        <w:rPr>
          <w:sz w:val="28"/>
          <w:szCs w:val="28"/>
        </w:rPr>
        <w:t xml:space="preserve"> Окно «</w:t>
      </w:r>
      <w:r w:rsidR="0079428F">
        <w:rPr>
          <w:sz w:val="28"/>
          <w:szCs w:val="28"/>
        </w:rPr>
        <w:t>Добавление и просмотр товаров</w:t>
      </w:r>
      <w:r w:rsidR="00F43B13">
        <w:rPr>
          <w:sz w:val="28"/>
          <w:szCs w:val="28"/>
        </w:rPr>
        <w:t>»</w:t>
      </w:r>
    </w:p>
    <w:p w14:paraId="5BA8F29A" w14:textId="77777777" w:rsidR="00421A07" w:rsidRDefault="00421A07" w:rsidP="00B75E7D">
      <w:pPr>
        <w:jc w:val="both"/>
        <w:rPr>
          <w:sz w:val="28"/>
          <w:szCs w:val="28"/>
        </w:rPr>
      </w:pPr>
    </w:p>
    <w:p w14:paraId="7B6FD310" w14:textId="4AF2EA7B" w:rsidR="00F17DF6" w:rsidRDefault="00F17DF6" w:rsidP="00126590">
      <w:pPr>
        <w:ind w:firstLine="851"/>
        <w:jc w:val="both"/>
        <w:rPr>
          <w:sz w:val="28"/>
          <w:szCs w:val="28"/>
        </w:rPr>
      </w:pPr>
      <w:r w:rsidRPr="00421A07">
        <w:rPr>
          <w:sz w:val="28"/>
          <w:szCs w:val="28"/>
        </w:rPr>
        <w:t xml:space="preserve">Окно </w:t>
      </w:r>
      <w:r>
        <w:rPr>
          <w:sz w:val="28"/>
          <w:szCs w:val="28"/>
        </w:rPr>
        <w:t>«</w:t>
      </w:r>
      <w:r w:rsidR="0079428F">
        <w:rPr>
          <w:sz w:val="28"/>
          <w:szCs w:val="28"/>
        </w:rPr>
        <w:t>Поступление</w:t>
      </w:r>
      <w:r>
        <w:rPr>
          <w:sz w:val="28"/>
          <w:szCs w:val="28"/>
        </w:rPr>
        <w:t>»</w:t>
      </w:r>
      <w:r w:rsidRPr="00421A07">
        <w:rPr>
          <w:sz w:val="28"/>
          <w:szCs w:val="28"/>
        </w:rPr>
        <w:t xml:space="preserve"> содерж</w:t>
      </w:r>
      <w:r>
        <w:rPr>
          <w:sz w:val="28"/>
          <w:szCs w:val="28"/>
        </w:rPr>
        <w:t>ит</w:t>
      </w:r>
      <w:r w:rsidRPr="00421A07">
        <w:rPr>
          <w:sz w:val="28"/>
          <w:szCs w:val="28"/>
        </w:rPr>
        <w:t xml:space="preserve"> следующие элементы:</w:t>
      </w:r>
    </w:p>
    <w:p w14:paraId="4DEC24B5" w14:textId="07927783" w:rsidR="0079428F" w:rsidRDefault="0079428F" w:rsidP="00126590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Текстовые поля для ввода кода товара, даты, количества, номера накладной и цены закупа</w:t>
      </w:r>
    </w:p>
    <w:p w14:paraId="18FF8461" w14:textId="625DD2FE" w:rsidR="0079428F" w:rsidRDefault="0079428F" w:rsidP="00126590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Кнопки для увеличения и уменьшения количества товара на единицу и десяток</w:t>
      </w:r>
    </w:p>
    <w:p w14:paraId="44744A84" w14:textId="5773BE40" w:rsidR="0079428F" w:rsidRDefault="0079428F" w:rsidP="00126590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Кнопки «Добавить» и «Удалить»</w:t>
      </w:r>
    </w:p>
    <w:p w14:paraId="62BE9CA5" w14:textId="600F6F1E" w:rsidR="00421A07" w:rsidRPr="0079428F" w:rsidRDefault="00421A07" w:rsidP="00126590">
      <w:pPr>
        <w:ind w:firstLine="851"/>
        <w:jc w:val="both"/>
        <w:rPr>
          <w:sz w:val="28"/>
          <w:szCs w:val="28"/>
        </w:rPr>
      </w:pPr>
      <w:r w:rsidRPr="0079428F">
        <w:rPr>
          <w:sz w:val="28"/>
          <w:szCs w:val="28"/>
        </w:rPr>
        <w:t>Окно «</w:t>
      </w:r>
      <w:r w:rsidR="0079428F">
        <w:rPr>
          <w:sz w:val="28"/>
          <w:szCs w:val="28"/>
        </w:rPr>
        <w:t>Поступление</w:t>
      </w:r>
      <w:r w:rsidRPr="0079428F">
        <w:rPr>
          <w:sz w:val="28"/>
          <w:szCs w:val="28"/>
        </w:rPr>
        <w:t>» представлено в соответствии с рисунком 2.</w:t>
      </w:r>
      <w:r w:rsidR="0064486E" w:rsidRPr="0079428F">
        <w:rPr>
          <w:sz w:val="28"/>
          <w:szCs w:val="28"/>
        </w:rPr>
        <w:t>15.</w:t>
      </w:r>
    </w:p>
    <w:p w14:paraId="458C44BA" w14:textId="77777777" w:rsidR="00421A07" w:rsidRDefault="00421A07" w:rsidP="00B75E7D">
      <w:pPr>
        <w:jc w:val="both"/>
        <w:rPr>
          <w:sz w:val="28"/>
          <w:szCs w:val="28"/>
        </w:rPr>
      </w:pPr>
    </w:p>
    <w:p w14:paraId="313564CB" w14:textId="5A8FB00E" w:rsidR="00421A07" w:rsidRDefault="0079428F" w:rsidP="00B75E7D">
      <w:pPr>
        <w:ind w:firstLine="0"/>
        <w:jc w:val="both"/>
        <w:rPr>
          <w:sz w:val="28"/>
          <w:szCs w:val="28"/>
        </w:rPr>
      </w:pPr>
      <w:r w:rsidRPr="0079428F">
        <w:rPr>
          <w:noProof/>
          <w:sz w:val="28"/>
          <w:szCs w:val="28"/>
        </w:rPr>
        <w:drawing>
          <wp:inline distT="0" distB="0" distL="0" distR="0" wp14:anchorId="5561DD9B" wp14:editId="328386CE">
            <wp:extent cx="5940425" cy="5419725"/>
            <wp:effectExtent l="19050" t="19050" r="22225" b="285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895B0" w14:textId="77777777" w:rsidR="00421A07" w:rsidRDefault="00421A07" w:rsidP="00B75E7D">
      <w:pPr>
        <w:jc w:val="both"/>
        <w:rPr>
          <w:sz w:val="28"/>
          <w:szCs w:val="28"/>
        </w:rPr>
      </w:pPr>
    </w:p>
    <w:p w14:paraId="0F4367E4" w14:textId="211CD159" w:rsidR="00421A07" w:rsidRDefault="00421A07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15</w:t>
      </w:r>
      <w:r>
        <w:rPr>
          <w:sz w:val="28"/>
          <w:szCs w:val="28"/>
        </w:rPr>
        <w:t xml:space="preserve"> Окно «</w:t>
      </w:r>
      <w:r w:rsidR="00711454">
        <w:rPr>
          <w:sz w:val="28"/>
          <w:szCs w:val="28"/>
        </w:rPr>
        <w:t>Поступления</w:t>
      </w:r>
      <w:r>
        <w:rPr>
          <w:sz w:val="28"/>
          <w:szCs w:val="28"/>
        </w:rPr>
        <w:t>»</w:t>
      </w:r>
    </w:p>
    <w:p w14:paraId="27F55F56" w14:textId="77777777" w:rsidR="00FD7AE0" w:rsidRDefault="00FD7AE0" w:rsidP="00B75E7D">
      <w:pPr>
        <w:jc w:val="both"/>
        <w:rPr>
          <w:sz w:val="28"/>
          <w:szCs w:val="28"/>
        </w:rPr>
      </w:pPr>
    </w:p>
    <w:p w14:paraId="090C0DFE" w14:textId="3DC0F38F" w:rsidR="00711454" w:rsidRDefault="00711454" w:rsidP="00126590">
      <w:pPr>
        <w:ind w:firstLine="851"/>
        <w:jc w:val="both"/>
        <w:rPr>
          <w:sz w:val="28"/>
          <w:szCs w:val="28"/>
        </w:rPr>
      </w:pPr>
      <w:r w:rsidRPr="00421A07">
        <w:rPr>
          <w:sz w:val="28"/>
          <w:szCs w:val="28"/>
        </w:rPr>
        <w:t xml:space="preserve">Окно </w:t>
      </w:r>
      <w:r>
        <w:rPr>
          <w:sz w:val="28"/>
          <w:szCs w:val="28"/>
        </w:rPr>
        <w:t>«Продажи»</w:t>
      </w:r>
      <w:r w:rsidRPr="00421A07">
        <w:rPr>
          <w:sz w:val="28"/>
          <w:szCs w:val="28"/>
        </w:rPr>
        <w:t xml:space="preserve"> содерж</w:t>
      </w:r>
      <w:r>
        <w:rPr>
          <w:sz w:val="28"/>
          <w:szCs w:val="28"/>
        </w:rPr>
        <w:t>ит</w:t>
      </w:r>
      <w:r w:rsidRPr="00421A07">
        <w:rPr>
          <w:sz w:val="28"/>
          <w:szCs w:val="28"/>
        </w:rPr>
        <w:t xml:space="preserve"> следующие элементы:</w:t>
      </w:r>
    </w:p>
    <w:p w14:paraId="2E8177E1" w14:textId="3AE57888" w:rsidR="00711454" w:rsidRDefault="00711454" w:rsidP="00097EA1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Текстовые поля для ввода кода товара, даты, количества, номера чека, номера клиента и цены закупа</w:t>
      </w:r>
    </w:p>
    <w:p w14:paraId="37E0CBD4" w14:textId="77777777" w:rsidR="00711454" w:rsidRDefault="00711454" w:rsidP="00097EA1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Кнопки для увеличения и уменьшения количества товара на единицу и десяток</w:t>
      </w:r>
    </w:p>
    <w:p w14:paraId="45F85CBB" w14:textId="77777777" w:rsidR="00711454" w:rsidRDefault="00711454" w:rsidP="00097EA1">
      <w:pPr>
        <w:pStyle w:val="a3"/>
        <w:numPr>
          <w:ilvl w:val="0"/>
          <w:numId w:val="3"/>
        </w:numPr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Кнопки «Добавить» и «Удалить»</w:t>
      </w:r>
    </w:p>
    <w:p w14:paraId="2BAEDA33" w14:textId="79BE3708" w:rsidR="00F43B13" w:rsidRDefault="00F43B13" w:rsidP="00126590">
      <w:pPr>
        <w:ind w:firstLine="851"/>
        <w:jc w:val="both"/>
        <w:rPr>
          <w:sz w:val="28"/>
          <w:szCs w:val="28"/>
        </w:rPr>
      </w:pPr>
      <w:r w:rsidRPr="00B75E7D">
        <w:rPr>
          <w:sz w:val="28"/>
          <w:szCs w:val="28"/>
        </w:rPr>
        <w:t>Окно «Профиль» представлено в соответствии с рисунком 2.</w:t>
      </w:r>
      <w:r w:rsidR="0064486E">
        <w:rPr>
          <w:sz w:val="28"/>
          <w:szCs w:val="28"/>
        </w:rPr>
        <w:t>16.</w:t>
      </w:r>
    </w:p>
    <w:p w14:paraId="115239BA" w14:textId="77777777" w:rsidR="00126590" w:rsidRPr="00B75E7D" w:rsidRDefault="00126590" w:rsidP="00126590">
      <w:pPr>
        <w:ind w:firstLine="851"/>
        <w:jc w:val="both"/>
        <w:rPr>
          <w:sz w:val="28"/>
          <w:szCs w:val="28"/>
        </w:rPr>
      </w:pPr>
    </w:p>
    <w:p w14:paraId="01B60347" w14:textId="66FE4751" w:rsidR="00993A60" w:rsidRDefault="00711454" w:rsidP="00B75E7D">
      <w:pPr>
        <w:ind w:firstLine="0"/>
        <w:jc w:val="both"/>
        <w:rPr>
          <w:sz w:val="28"/>
          <w:szCs w:val="28"/>
        </w:rPr>
      </w:pPr>
      <w:r w:rsidRPr="00711454">
        <w:rPr>
          <w:noProof/>
          <w:sz w:val="28"/>
          <w:szCs w:val="28"/>
        </w:rPr>
        <w:drawing>
          <wp:inline distT="0" distB="0" distL="0" distR="0" wp14:anchorId="4402EC88" wp14:editId="0DB3A1AE">
            <wp:extent cx="5940425" cy="4972050"/>
            <wp:effectExtent l="19050" t="19050" r="2222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87191" w14:textId="77777777" w:rsidR="00D01A53" w:rsidRDefault="00D01A53" w:rsidP="00B75E7D">
      <w:pPr>
        <w:jc w:val="both"/>
        <w:rPr>
          <w:sz w:val="28"/>
          <w:szCs w:val="28"/>
        </w:rPr>
      </w:pPr>
    </w:p>
    <w:p w14:paraId="5F19990C" w14:textId="199ED463" w:rsidR="00D01A53" w:rsidRDefault="00D01A53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16</w:t>
      </w:r>
      <w:r w:rsidR="00F43B13">
        <w:rPr>
          <w:sz w:val="28"/>
          <w:szCs w:val="28"/>
        </w:rPr>
        <w:t xml:space="preserve"> Окно «</w:t>
      </w:r>
      <w:r w:rsidR="00711454">
        <w:rPr>
          <w:sz w:val="28"/>
          <w:szCs w:val="28"/>
        </w:rPr>
        <w:t>Продажи</w:t>
      </w:r>
      <w:r w:rsidR="00F43B13">
        <w:rPr>
          <w:sz w:val="28"/>
          <w:szCs w:val="28"/>
        </w:rPr>
        <w:t>»</w:t>
      </w:r>
    </w:p>
    <w:p w14:paraId="74115C3D" w14:textId="77777777" w:rsidR="00F17DF6" w:rsidRDefault="00F17DF6" w:rsidP="00126590">
      <w:pPr>
        <w:ind w:firstLine="851"/>
        <w:jc w:val="both"/>
        <w:rPr>
          <w:sz w:val="28"/>
          <w:szCs w:val="28"/>
        </w:rPr>
      </w:pPr>
    </w:p>
    <w:p w14:paraId="63E8C93C" w14:textId="029EDB15" w:rsidR="00993A60" w:rsidRDefault="00F17DF6" w:rsidP="00126590">
      <w:pPr>
        <w:ind w:firstLine="851"/>
        <w:jc w:val="both"/>
        <w:rPr>
          <w:sz w:val="28"/>
          <w:szCs w:val="28"/>
        </w:rPr>
      </w:pPr>
      <w:r w:rsidRPr="00421A07">
        <w:rPr>
          <w:sz w:val="28"/>
          <w:szCs w:val="28"/>
        </w:rPr>
        <w:t xml:space="preserve">Окно </w:t>
      </w:r>
      <w:r>
        <w:rPr>
          <w:sz w:val="28"/>
          <w:szCs w:val="28"/>
        </w:rPr>
        <w:t>«</w:t>
      </w:r>
      <w:r w:rsidR="00711454">
        <w:rPr>
          <w:sz w:val="28"/>
          <w:szCs w:val="28"/>
        </w:rPr>
        <w:t>Аналитика по товарам» содержит следующие элементы:</w:t>
      </w:r>
    </w:p>
    <w:p w14:paraId="2347663C" w14:textId="6202E2D6" w:rsidR="00711454" w:rsidRDefault="00711454" w:rsidP="00126590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Текстовые поля для ввода кода товара, даты начала и конца периода</w:t>
      </w:r>
    </w:p>
    <w:p w14:paraId="23C51C96" w14:textId="7EB980FD" w:rsidR="00711454" w:rsidRDefault="00711454" w:rsidP="00126590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Текстовые поля, в которых выводится результат запроса (количество поступивших единиц товара за период и количество проданных единиц товара)</w:t>
      </w:r>
    </w:p>
    <w:p w14:paraId="2D967115" w14:textId="037EC7FB" w:rsidR="00711454" w:rsidRDefault="00711454" w:rsidP="00126590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«Расчёт», при нажатии на которую, если введенные значения прошли проверку на правильность ввода, будут отображены количества поступившего и проданного товара.</w:t>
      </w:r>
    </w:p>
    <w:p w14:paraId="3924586E" w14:textId="46EDA7DC" w:rsidR="00711454" w:rsidRDefault="00711454" w:rsidP="00126590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«Сгенерировать отчет» при нажатии на которую будет генерироваться документ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, который будет заполняться полученными данными</w:t>
      </w:r>
    </w:p>
    <w:p w14:paraId="264D77BE" w14:textId="31CA8DCC" w:rsidR="00711454" w:rsidRDefault="00711454" w:rsidP="00126590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«Диаграмма», которая отобразит количество полученных и проданных единиц товара в виде круговой диаграммы</w:t>
      </w:r>
    </w:p>
    <w:p w14:paraId="42AEABFE" w14:textId="465E18EF" w:rsidR="00711454" w:rsidRDefault="00711454" w:rsidP="00126590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Окно «Аналитика по товарам» выглядит в соответствии с рисунком 2.17.</w:t>
      </w:r>
    </w:p>
    <w:p w14:paraId="22EF6EA7" w14:textId="77777777" w:rsidR="00126590" w:rsidRPr="00711454" w:rsidRDefault="00126590" w:rsidP="00126590">
      <w:pPr>
        <w:ind w:left="1069" w:firstLine="851"/>
        <w:jc w:val="both"/>
        <w:rPr>
          <w:sz w:val="28"/>
          <w:szCs w:val="28"/>
        </w:rPr>
      </w:pPr>
    </w:p>
    <w:p w14:paraId="79CF3558" w14:textId="5DD2D1AF" w:rsidR="00015166" w:rsidRDefault="00711454" w:rsidP="009723CB">
      <w:pPr>
        <w:ind w:firstLine="0"/>
        <w:jc w:val="center"/>
        <w:rPr>
          <w:sz w:val="28"/>
          <w:szCs w:val="28"/>
        </w:rPr>
      </w:pPr>
      <w:r w:rsidRPr="00711454">
        <w:rPr>
          <w:noProof/>
          <w:sz w:val="28"/>
          <w:szCs w:val="28"/>
        </w:rPr>
        <w:drawing>
          <wp:inline distT="0" distB="0" distL="0" distR="0" wp14:anchorId="782F65F3" wp14:editId="215E13AC">
            <wp:extent cx="5029200" cy="5479167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427" cy="54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0E1">
        <w:rPr>
          <w:sz w:val="28"/>
          <w:szCs w:val="28"/>
        </w:rPr>
        <w:br/>
      </w:r>
    </w:p>
    <w:p w14:paraId="1D3E5E97" w14:textId="3FB39528" w:rsidR="00015166" w:rsidRDefault="00015166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17</w:t>
      </w:r>
      <w:r w:rsidR="00F43B13">
        <w:rPr>
          <w:sz w:val="28"/>
          <w:szCs w:val="28"/>
        </w:rPr>
        <w:t xml:space="preserve"> Окно «Статистика»</w:t>
      </w:r>
    </w:p>
    <w:p w14:paraId="7CBF96CD" w14:textId="77777777" w:rsidR="00B75E7D" w:rsidRDefault="00B75E7D" w:rsidP="00B75E7D">
      <w:pPr>
        <w:ind w:firstLine="0"/>
        <w:jc w:val="both"/>
        <w:rPr>
          <w:sz w:val="28"/>
          <w:szCs w:val="28"/>
        </w:rPr>
      </w:pPr>
    </w:p>
    <w:p w14:paraId="5D092F68" w14:textId="0B428CA6" w:rsidR="00B63558" w:rsidRDefault="00B63558" w:rsidP="001A3189">
      <w:pPr>
        <w:ind w:firstLine="851"/>
        <w:jc w:val="both"/>
        <w:rPr>
          <w:sz w:val="28"/>
          <w:szCs w:val="28"/>
        </w:rPr>
      </w:pPr>
      <w:r w:rsidRPr="00421A07">
        <w:rPr>
          <w:sz w:val="28"/>
          <w:szCs w:val="28"/>
        </w:rPr>
        <w:t xml:space="preserve">Окно </w:t>
      </w:r>
      <w:r>
        <w:rPr>
          <w:sz w:val="28"/>
          <w:szCs w:val="28"/>
        </w:rPr>
        <w:t>«</w:t>
      </w:r>
      <w:r w:rsidR="00711454">
        <w:rPr>
          <w:sz w:val="28"/>
          <w:szCs w:val="28"/>
        </w:rPr>
        <w:t>Добавление и просмотр клиентов</w:t>
      </w:r>
      <w:r>
        <w:rPr>
          <w:sz w:val="28"/>
          <w:szCs w:val="28"/>
        </w:rPr>
        <w:t>»</w:t>
      </w:r>
      <w:r w:rsidRPr="00421A07">
        <w:rPr>
          <w:sz w:val="28"/>
          <w:szCs w:val="28"/>
        </w:rPr>
        <w:t xml:space="preserve"> содерж</w:t>
      </w:r>
      <w:r>
        <w:rPr>
          <w:sz w:val="28"/>
          <w:szCs w:val="28"/>
        </w:rPr>
        <w:t>ит</w:t>
      </w:r>
      <w:r w:rsidRPr="00421A07">
        <w:rPr>
          <w:sz w:val="28"/>
          <w:szCs w:val="28"/>
        </w:rPr>
        <w:t xml:space="preserve"> следующие элементы:</w:t>
      </w:r>
    </w:p>
    <w:p w14:paraId="12D8D40E" w14:textId="54E4B935" w:rsidR="00B63558" w:rsidRDefault="00711454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Текстовые поля для заполнения данных о клиенте (Номер телефона, ФИО, Дата рождения)</w:t>
      </w:r>
    </w:p>
    <w:p w14:paraId="65A20CAE" w14:textId="20F6D8CD" w:rsidR="00711454" w:rsidRDefault="00711454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«Добавить» для добавления нового клиента</w:t>
      </w:r>
    </w:p>
    <w:p w14:paraId="38E7F0B0" w14:textId="794EBF42" w:rsidR="00711454" w:rsidRDefault="00711454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«Редактировать» для редактирования уже существующих записей.</w:t>
      </w:r>
    </w:p>
    <w:p w14:paraId="5D0C41A2" w14:textId="5EBA51F8" w:rsidR="00711454" w:rsidRDefault="00711454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«Сохранить», при нажатии на которую документ сохраняется</w:t>
      </w:r>
    </w:p>
    <w:p w14:paraId="2088FEE6" w14:textId="0E40E1FA" w:rsidR="00711454" w:rsidRDefault="00711454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Кнопку «Удалить», нажатие которой приводит к удалению существующей записи</w:t>
      </w:r>
    </w:p>
    <w:p w14:paraId="385D3EE5" w14:textId="38EF8813" w:rsidR="00711454" w:rsidRPr="00B75E7D" w:rsidRDefault="001A3189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</w:t>
      </w:r>
      <w:r w:rsidR="00711454">
        <w:rPr>
          <w:sz w:val="28"/>
          <w:szCs w:val="28"/>
        </w:rPr>
        <w:t xml:space="preserve"> с клиентами, где отображается основная информация о них, а также сумма покупок и уровень скидки</w:t>
      </w:r>
    </w:p>
    <w:p w14:paraId="6FF6A5F8" w14:textId="26639277" w:rsidR="00F43B13" w:rsidRDefault="00F43B13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Окно «</w:t>
      </w:r>
      <w:r w:rsidR="00A3334D">
        <w:rPr>
          <w:sz w:val="28"/>
          <w:szCs w:val="28"/>
        </w:rPr>
        <w:t>Добавление и просмотр клиентов</w:t>
      </w:r>
      <w:r>
        <w:rPr>
          <w:sz w:val="28"/>
          <w:szCs w:val="28"/>
        </w:rPr>
        <w:t>» представлено в соответствии с рисунком 2.</w:t>
      </w:r>
      <w:r w:rsidR="0064486E">
        <w:rPr>
          <w:sz w:val="28"/>
          <w:szCs w:val="28"/>
        </w:rPr>
        <w:t>18.</w:t>
      </w:r>
    </w:p>
    <w:p w14:paraId="644A0783" w14:textId="77777777" w:rsidR="00993A60" w:rsidRDefault="00993A60" w:rsidP="00B75E7D">
      <w:pPr>
        <w:jc w:val="both"/>
        <w:rPr>
          <w:sz w:val="28"/>
          <w:szCs w:val="28"/>
        </w:rPr>
      </w:pPr>
    </w:p>
    <w:p w14:paraId="070F2681" w14:textId="43B4DF06" w:rsidR="00993A60" w:rsidRDefault="00A3334D" w:rsidP="009723CB">
      <w:pPr>
        <w:ind w:firstLine="0"/>
        <w:jc w:val="center"/>
        <w:rPr>
          <w:sz w:val="28"/>
          <w:szCs w:val="28"/>
        </w:rPr>
      </w:pPr>
      <w:r w:rsidRPr="00A3334D">
        <w:rPr>
          <w:noProof/>
          <w:sz w:val="28"/>
          <w:szCs w:val="28"/>
        </w:rPr>
        <w:drawing>
          <wp:inline distT="0" distB="0" distL="0" distR="0" wp14:anchorId="0CDCB5D6" wp14:editId="61FC4476">
            <wp:extent cx="4982765" cy="4962525"/>
            <wp:effectExtent l="19050" t="19050" r="2794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096" cy="496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4C447" w14:textId="77777777" w:rsidR="00015166" w:rsidRDefault="00015166" w:rsidP="00B75E7D">
      <w:pPr>
        <w:jc w:val="both"/>
        <w:rPr>
          <w:sz w:val="28"/>
          <w:szCs w:val="28"/>
        </w:rPr>
      </w:pPr>
    </w:p>
    <w:p w14:paraId="482AD872" w14:textId="277B226C" w:rsidR="00015166" w:rsidRDefault="00015166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18.</w:t>
      </w:r>
      <w:r w:rsidR="00F43B13">
        <w:rPr>
          <w:sz w:val="28"/>
          <w:szCs w:val="28"/>
        </w:rPr>
        <w:t xml:space="preserve"> Окно «Избранное»</w:t>
      </w:r>
    </w:p>
    <w:p w14:paraId="2EBE629C" w14:textId="77777777" w:rsidR="00D01A53" w:rsidRDefault="00D01A53" w:rsidP="00B75E7D">
      <w:pPr>
        <w:jc w:val="both"/>
        <w:rPr>
          <w:sz w:val="28"/>
          <w:szCs w:val="28"/>
        </w:rPr>
      </w:pPr>
    </w:p>
    <w:p w14:paraId="58D9C24D" w14:textId="28D83AE1" w:rsidR="00B63558" w:rsidRDefault="00B63558" w:rsidP="001A3189">
      <w:pPr>
        <w:ind w:firstLine="851"/>
        <w:jc w:val="both"/>
        <w:rPr>
          <w:sz w:val="28"/>
          <w:szCs w:val="28"/>
        </w:rPr>
      </w:pPr>
      <w:r w:rsidRPr="00421A07">
        <w:rPr>
          <w:sz w:val="28"/>
          <w:szCs w:val="28"/>
        </w:rPr>
        <w:t xml:space="preserve">Окно </w:t>
      </w:r>
      <w:r>
        <w:rPr>
          <w:sz w:val="28"/>
          <w:szCs w:val="28"/>
        </w:rPr>
        <w:t>«</w:t>
      </w:r>
      <w:r w:rsidR="00A3334D">
        <w:rPr>
          <w:sz w:val="28"/>
          <w:szCs w:val="28"/>
        </w:rPr>
        <w:t>Аналитика по клиентам</w:t>
      </w:r>
      <w:r>
        <w:rPr>
          <w:sz w:val="28"/>
          <w:szCs w:val="28"/>
        </w:rPr>
        <w:t>»</w:t>
      </w:r>
      <w:r w:rsidRPr="00421A07">
        <w:rPr>
          <w:sz w:val="28"/>
          <w:szCs w:val="28"/>
        </w:rPr>
        <w:t xml:space="preserve"> содерж</w:t>
      </w:r>
      <w:r>
        <w:rPr>
          <w:sz w:val="28"/>
          <w:szCs w:val="28"/>
        </w:rPr>
        <w:t>ит</w:t>
      </w:r>
      <w:r w:rsidRPr="00421A07">
        <w:rPr>
          <w:sz w:val="28"/>
          <w:szCs w:val="28"/>
        </w:rPr>
        <w:t xml:space="preserve"> следующие элементы:</w:t>
      </w:r>
    </w:p>
    <w:p w14:paraId="34FFF6B0" w14:textId="25D7DA76" w:rsidR="00B63558" w:rsidRPr="00B75E7D" w:rsidRDefault="00A3334D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Кнопки-опции «Не выбрано», «0%», «3%», «5%», «10%» для выбора уровня скидки</w:t>
      </w:r>
    </w:p>
    <w:p w14:paraId="6AFD98E2" w14:textId="6B86651F" w:rsidR="00B63558" w:rsidRDefault="00B63558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 w:rsidRPr="00B75E7D">
        <w:rPr>
          <w:sz w:val="28"/>
          <w:szCs w:val="28"/>
        </w:rPr>
        <w:t>Кнопку «</w:t>
      </w:r>
      <w:r w:rsidR="00A3334D">
        <w:rPr>
          <w:sz w:val="28"/>
          <w:szCs w:val="28"/>
        </w:rPr>
        <w:t>Показать», при нажатии на которую отобразятся все клиенты с соответствующим уровнем скидки</w:t>
      </w:r>
    </w:p>
    <w:p w14:paraId="33AEB335" w14:textId="3C10CC9D" w:rsidR="00A3334D" w:rsidRPr="00B75E7D" w:rsidRDefault="00A3334D" w:rsidP="001A3189">
      <w:pPr>
        <w:pStyle w:val="a3"/>
        <w:numPr>
          <w:ilvl w:val="0"/>
          <w:numId w:val="8"/>
        </w:numPr>
        <w:tabs>
          <w:tab w:val="left" w:pos="851"/>
        </w:tabs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Кнопка «Диаграмма», при нажатии на которую появится отдельное окно с диаграммой, на которой буду показаны 5 клиентов с самой большой суммой покупок</w:t>
      </w:r>
    </w:p>
    <w:p w14:paraId="1DDF13FC" w14:textId="68FAC7EC" w:rsidR="00F43B13" w:rsidRDefault="00F43B13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Окно «</w:t>
      </w:r>
      <w:r w:rsidR="00A3334D">
        <w:rPr>
          <w:sz w:val="28"/>
          <w:szCs w:val="28"/>
        </w:rPr>
        <w:t>Аналитика по клиентам</w:t>
      </w:r>
      <w:r>
        <w:rPr>
          <w:sz w:val="28"/>
          <w:szCs w:val="28"/>
        </w:rPr>
        <w:t>» представлено в соответствии с рисунком 2.</w:t>
      </w:r>
      <w:r w:rsidR="0064486E">
        <w:rPr>
          <w:sz w:val="28"/>
          <w:szCs w:val="28"/>
        </w:rPr>
        <w:t>19.</w:t>
      </w:r>
    </w:p>
    <w:p w14:paraId="4D1FD381" w14:textId="77777777" w:rsidR="00993A60" w:rsidRDefault="00993A60" w:rsidP="00A3334D">
      <w:pPr>
        <w:ind w:firstLine="0"/>
        <w:jc w:val="both"/>
        <w:rPr>
          <w:sz w:val="28"/>
          <w:szCs w:val="28"/>
        </w:rPr>
      </w:pPr>
    </w:p>
    <w:p w14:paraId="5901E4D6" w14:textId="46059E7A" w:rsidR="00993A60" w:rsidRDefault="00A3334D" w:rsidP="00A3334D">
      <w:pPr>
        <w:ind w:firstLine="0"/>
        <w:jc w:val="center"/>
        <w:rPr>
          <w:sz w:val="28"/>
          <w:szCs w:val="28"/>
        </w:rPr>
      </w:pPr>
      <w:r w:rsidRPr="00A3334D">
        <w:rPr>
          <w:noProof/>
          <w:sz w:val="28"/>
          <w:szCs w:val="28"/>
        </w:rPr>
        <w:lastRenderedPageBreak/>
        <w:drawing>
          <wp:inline distT="0" distB="0" distL="0" distR="0" wp14:anchorId="609D8A68" wp14:editId="63D8200C">
            <wp:extent cx="5940425" cy="4748530"/>
            <wp:effectExtent l="19050" t="19050" r="22225" b="139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4D1F0" w14:textId="77777777" w:rsidR="00015166" w:rsidRDefault="00015166" w:rsidP="00B75E7D">
      <w:pPr>
        <w:jc w:val="both"/>
        <w:rPr>
          <w:sz w:val="28"/>
          <w:szCs w:val="28"/>
        </w:rPr>
      </w:pPr>
    </w:p>
    <w:p w14:paraId="0BE6C91F" w14:textId="0E5A421B" w:rsidR="00015166" w:rsidRDefault="00015166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19</w:t>
      </w:r>
      <w:r w:rsidR="00F43B13">
        <w:rPr>
          <w:sz w:val="28"/>
          <w:szCs w:val="28"/>
        </w:rPr>
        <w:t xml:space="preserve"> Окно «</w:t>
      </w:r>
      <w:r w:rsidR="00A3334D">
        <w:rPr>
          <w:sz w:val="28"/>
          <w:szCs w:val="28"/>
        </w:rPr>
        <w:t>Аналитика по клиентам</w:t>
      </w:r>
      <w:r w:rsidR="00F43B13">
        <w:rPr>
          <w:sz w:val="28"/>
          <w:szCs w:val="28"/>
        </w:rPr>
        <w:t>»</w:t>
      </w:r>
    </w:p>
    <w:p w14:paraId="2FBE5113" w14:textId="77777777" w:rsidR="00F43B13" w:rsidRDefault="00F43B13" w:rsidP="00B75E7D">
      <w:pPr>
        <w:jc w:val="both"/>
        <w:rPr>
          <w:sz w:val="28"/>
          <w:szCs w:val="28"/>
        </w:rPr>
      </w:pPr>
    </w:p>
    <w:p w14:paraId="762EDCAF" w14:textId="02373B4D" w:rsidR="00F43B13" w:rsidRDefault="009723CB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«Диаграмма», появится окно, которое выглядит в соответствии с рисунком 2.20</w:t>
      </w:r>
    </w:p>
    <w:p w14:paraId="7ED51CDB" w14:textId="77777777" w:rsidR="00D01A53" w:rsidRDefault="00D01A53" w:rsidP="00B75E7D">
      <w:pPr>
        <w:jc w:val="both"/>
        <w:rPr>
          <w:sz w:val="28"/>
          <w:szCs w:val="28"/>
        </w:rPr>
      </w:pPr>
    </w:p>
    <w:p w14:paraId="50C1045B" w14:textId="4D9B5115" w:rsidR="00D01A53" w:rsidRDefault="009723CB" w:rsidP="009723CB">
      <w:pPr>
        <w:ind w:firstLine="0"/>
        <w:jc w:val="center"/>
        <w:rPr>
          <w:sz w:val="28"/>
          <w:szCs w:val="28"/>
        </w:rPr>
      </w:pPr>
      <w:r w:rsidRPr="009723CB">
        <w:rPr>
          <w:noProof/>
          <w:sz w:val="28"/>
          <w:szCs w:val="28"/>
        </w:rPr>
        <w:drawing>
          <wp:inline distT="0" distB="0" distL="0" distR="0" wp14:anchorId="5A8281D2" wp14:editId="71DD6BA8">
            <wp:extent cx="4349750" cy="2635888"/>
            <wp:effectExtent l="19050" t="19050" r="12700" b="120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4082" cy="2638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0E835" w14:textId="77777777" w:rsidR="00015166" w:rsidRDefault="00015166" w:rsidP="00B75E7D">
      <w:pPr>
        <w:jc w:val="both"/>
        <w:rPr>
          <w:sz w:val="28"/>
          <w:szCs w:val="28"/>
        </w:rPr>
      </w:pPr>
    </w:p>
    <w:p w14:paraId="4469083A" w14:textId="65262821" w:rsidR="00015166" w:rsidRDefault="00015166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20</w:t>
      </w:r>
      <w:r w:rsidR="00BF66FB">
        <w:rPr>
          <w:sz w:val="28"/>
          <w:szCs w:val="28"/>
        </w:rPr>
        <w:t xml:space="preserve"> Окно «</w:t>
      </w:r>
      <w:r w:rsidR="009723CB">
        <w:rPr>
          <w:sz w:val="28"/>
          <w:szCs w:val="28"/>
        </w:rPr>
        <w:t>5 клиентов с самой большой суммой покупок»</w:t>
      </w:r>
    </w:p>
    <w:p w14:paraId="2EF1885B" w14:textId="77777777" w:rsidR="0064486E" w:rsidRDefault="0064486E" w:rsidP="00B75E7D">
      <w:pPr>
        <w:jc w:val="center"/>
        <w:rPr>
          <w:sz w:val="28"/>
          <w:szCs w:val="28"/>
        </w:rPr>
      </w:pPr>
    </w:p>
    <w:p w14:paraId="0E508F32" w14:textId="4026CE2C" w:rsidR="00BF66FB" w:rsidRDefault="009723CB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Теперь рассмотрим диаграмму и отчет, который генерируется в окне «Аналитика по товару». Диаграмма. Получаемая в результате нажатия на кнопку «Диаграмма» выглядит в соответствии с рисунком 2.21.</w:t>
      </w:r>
    </w:p>
    <w:p w14:paraId="43923486" w14:textId="77777777" w:rsidR="00D01A53" w:rsidRDefault="00D01A53" w:rsidP="00B75E7D">
      <w:pPr>
        <w:jc w:val="both"/>
        <w:rPr>
          <w:sz w:val="28"/>
          <w:szCs w:val="28"/>
        </w:rPr>
      </w:pPr>
    </w:p>
    <w:p w14:paraId="5AF5DDD5" w14:textId="590197B5" w:rsidR="00D01A53" w:rsidRDefault="009723CB" w:rsidP="009723CB">
      <w:pPr>
        <w:ind w:firstLine="0"/>
        <w:jc w:val="center"/>
        <w:rPr>
          <w:sz w:val="28"/>
          <w:szCs w:val="28"/>
        </w:rPr>
      </w:pPr>
      <w:r w:rsidRPr="009723CB">
        <w:rPr>
          <w:noProof/>
          <w:sz w:val="28"/>
          <w:szCs w:val="28"/>
        </w:rPr>
        <w:drawing>
          <wp:inline distT="0" distB="0" distL="0" distR="0" wp14:anchorId="2D25EAC6" wp14:editId="5FF592FD">
            <wp:extent cx="5353050" cy="3588346"/>
            <wp:effectExtent l="19050" t="19050" r="19050" b="127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8033" cy="3591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C1676" w14:textId="77777777" w:rsidR="00015166" w:rsidRDefault="00015166" w:rsidP="00B75E7D">
      <w:pPr>
        <w:jc w:val="both"/>
        <w:rPr>
          <w:sz w:val="28"/>
          <w:szCs w:val="28"/>
        </w:rPr>
      </w:pPr>
    </w:p>
    <w:p w14:paraId="73067DC9" w14:textId="615767CC" w:rsidR="00015166" w:rsidRDefault="00015166" w:rsidP="009723C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21</w:t>
      </w:r>
      <w:r w:rsidR="00BF66FB">
        <w:rPr>
          <w:sz w:val="28"/>
          <w:szCs w:val="28"/>
        </w:rPr>
        <w:t xml:space="preserve"> Окно «</w:t>
      </w:r>
      <w:r w:rsidR="009723CB">
        <w:rPr>
          <w:sz w:val="28"/>
          <w:szCs w:val="28"/>
        </w:rPr>
        <w:t>Диаграмма поставок/продаж</w:t>
      </w:r>
      <w:r w:rsidR="00BF66FB">
        <w:rPr>
          <w:sz w:val="28"/>
          <w:szCs w:val="28"/>
        </w:rPr>
        <w:t>»</w:t>
      </w:r>
    </w:p>
    <w:p w14:paraId="7135D778" w14:textId="3998190B" w:rsidR="009723CB" w:rsidRDefault="009723CB" w:rsidP="009723CB">
      <w:pPr>
        <w:jc w:val="center"/>
        <w:rPr>
          <w:sz w:val="28"/>
          <w:szCs w:val="28"/>
        </w:rPr>
      </w:pPr>
    </w:p>
    <w:p w14:paraId="1B059DFB" w14:textId="2583974F" w:rsidR="009723CB" w:rsidRDefault="009723CB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Отчет, который генерируется на основе тех же данных выглядит в соответствии с рисунком 2.22.</w:t>
      </w:r>
    </w:p>
    <w:p w14:paraId="7A24E023" w14:textId="1895D854" w:rsidR="00D01A53" w:rsidRDefault="00D01A53" w:rsidP="00B75E7D">
      <w:pPr>
        <w:ind w:firstLine="0"/>
        <w:jc w:val="both"/>
        <w:rPr>
          <w:sz w:val="28"/>
          <w:szCs w:val="28"/>
        </w:rPr>
      </w:pPr>
    </w:p>
    <w:p w14:paraId="4798D1E0" w14:textId="20ED2E66" w:rsidR="009723CB" w:rsidRDefault="009723CB" w:rsidP="00B75E7D">
      <w:pPr>
        <w:ind w:firstLine="0"/>
        <w:jc w:val="both"/>
        <w:rPr>
          <w:sz w:val="28"/>
          <w:szCs w:val="28"/>
        </w:rPr>
      </w:pPr>
      <w:r w:rsidRPr="009723CB">
        <w:rPr>
          <w:noProof/>
          <w:sz w:val="28"/>
          <w:szCs w:val="28"/>
        </w:rPr>
        <w:drawing>
          <wp:inline distT="0" distB="0" distL="0" distR="0" wp14:anchorId="4619CF27" wp14:editId="02E56219">
            <wp:extent cx="5940425" cy="2757805"/>
            <wp:effectExtent l="19050" t="19050" r="22225" b="234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7AA4E" w14:textId="77777777" w:rsidR="00015166" w:rsidRDefault="00015166" w:rsidP="00B75E7D">
      <w:pPr>
        <w:jc w:val="both"/>
        <w:rPr>
          <w:sz w:val="28"/>
          <w:szCs w:val="28"/>
        </w:rPr>
      </w:pPr>
    </w:p>
    <w:p w14:paraId="680D5B75" w14:textId="1EB5C461" w:rsidR="00015166" w:rsidRDefault="00015166" w:rsidP="00B75E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64486E">
        <w:rPr>
          <w:sz w:val="28"/>
          <w:szCs w:val="28"/>
        </w:rPr>
        <w:t>22</w:t>
      </w:r>
      <w:r w:rsidR="00BF66FB" w:rsidRPr="00BF66FB">
        <w:rPr>
          <w:sz w:val="28"/>
          <w:szCs w:val="28"/>
        </w:rPr>
        <w:t xml:space="preserve"> </w:t>
      </w:r>
      <w:r w:rsidR="00BF66FB">
        <w:rPr>
          <w:sz w:val="28"/>
          <w:szCs w:val="28"/>
        </w:rPr>
        <w:t>Окно «</w:t>
      </w:r>
      <w:r w:rsidR="00B777A4">
        <w:rPr>
          <w:sz w:val="28"/>
          <w:szCs w:val="28"/>
        </w:rPr>
        <w:t>Диаграмма поставок/продаж</w:t>
      </w:r>
      <w:r w:rsidR="00BF66FB">
        <w:rPr>
          <w:sz w:val="28"/>
          <w:szCs w:val="28"/>
        </w:rPr>
        <w:t>»</w:t>
      </w:r>
    </w:p>
    <w:p w14:paraId="1F203A8B" w14:textId="77777777" w:rsidR="008C3E47" w:rsidRPr="008C3E47" w:rsidRDefault="008C3E47" w:rsidP="001A3189">
      <w:pPr>
        <w:ind w:firstLine="851"/>
        <w:jc w:val="both"/>
        <w:rPr>
          <w:sz w:val="28"/>
          <w:szCs w:val="28"/>
        </w:rPr>
      </w:pPr>
      <w:r w:rsidRPr="008C3E47">
        <w:rPr>
          <w:sz w:val="28"/>
          <w:szCs w:val="28"/>
        </w:rPr>
        <w:lastRenderedPageBreak/>
        <w:t>Проектирование пользовательских интерфейсов на VBA является важной задачей в разработке приложений на этой платформе. Цель создания удобного и понятного интерфейса заключается в том, чтобы обеспечить пользователям простой и интуитивно понятный доступ к функциям приложения.</w:t>
      </w:r>
    </w:p>
    <w:p w14:paraId="3272A0DE" w14:textId="77777777" w:rsidR="008C3E47" w:rsidRPr="008C3E47" w:rsidRDefault="008C3E47" w:rsidP="001A3189">
      <w:pPr>
        <w:ind w:firstLine="851"/>
        <w:jc w:val="both"/>
        <w:rPr>
          <w:sz w:val="28"/>
          <w:szCs w:val="28"/>
        </w:rPr>
      </w:pPr>
      <w:r w:rsidRPr="008C3E47">
        <w:rPr>
          <w:sz w:val="28"/>
          <w:szCs w:val="28"/>
        </w:rPr>
        <w:t>Для достижения этой цели важно следовать некоторым общим принципам проектирования пользовательского интерфейса, таким как использование простых и понятных элементов управления, правильная организация размещения элементов на форме, создание логической структуры приложения и т.д.</w:t>
      </w:r>
    </w:p>
    <w:p w14:paraId="72922B3A" w14:textId="77777777" w:rsidR="008C3E47" w:rsidRPr="008C3E47" w:rsidRDefault="008C3E47" w:rsidP="001A3189">
      <w:pPr>
        <w:ind w:firstLine="851"/>
        <w:jc w:val="both"/>
        <w:rPr>
          <w:sz w:val="28"/>
          <w:szCs w:val="28"/>
        </w:rPr>
      </w:pPr>
      <w:r w:rsidRPr="008C3E47">
        <w:rPr>
          <w:sz w:val="28"/>
          <w:szCs w:val="28"/>
        </w:rPr>
        <w:t>При проектировании пользовательских интерфейсов на VBA также важно учитывать особенности платформы и целевой аудитории приложения.</w:t>
      </w:r>
    </w:p>
    <w:p w14:paraId="6C915451" w14:textId="77777777" w:rsidR="008C3E47" w:rsidRDefault="008C3E47" w:rsidP="001A3189">
      <w:pPr>
        <w:ind w:firstLine="851"/>
        <w:jc w:val="both"/>
        <w:rPr>
          <w:sz w:val="28"/>
          <w:szCs w:val="28"/>
        </w:rPr>
      </w:pPr>
      <w:r w:rsidRPr="008C3E47">
        <w:rPr>
          <w:sz w:val="28"/>
          <w:szCs w:val="28"/>
        </w:rPr>
        <w:t>В целом, проектирование пользовательских интерфейсов на VBA является важным аспектом разработки приложений на этой платформе, и его успешное выполнение может повысить удобство использования приложения для его пользователей и, следовательно, улучшить рейтинг приложения.</w:t>
      </w:r>
    </w:p>
    <w:p w14:paraId="1E5C9832" w14:textId="77777777" w:rsidR="00775828" w:rsidRDefault="00775828" w:rsidP="00B75E7D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4777E0" w14:textId="25E6C375" w:rsidR="00775828" w:rsidRPr="001A3189" w:rsidRDefault="00775828" w:rsidP="001A3189">
      <w:pPr>
        <w:pStyle w:val="1"/>
      </w:pPr>
      <w:bookmarkStart w:id="13" w:name="_Toc134162939"/>
      <w:r w:rsidRPr="001A3189">
        <w:lastRenderedPageBreak/>
        <w:t>ЗАКЛЮЧЕНИЕ</w:t>
      </w:r>
      <w:bookmarkEnd w:id="13"/>
    </w:p>
    <w:p w14:paraId="20E531B4" w14:textId="77777777" w:rsidR="00747CA3" w:rsidRPr="001A3189" w:rsidRDefault="00747CA3" w:rsidP="001A3189">
      <w:pPr>
        <w:ind w:firstLine="851"/>
        <w:jc w:val="both"/>
        <w:rPr>
          <w:sz w:val="28"/>
          <w:szCs w:val="28"/>
        </w:rPr>
      </w:pPr>
    </w:p>
    <w:p w14:paraId="10BD1986" w14:textId="77777777" w:rsidR="00747CA3" w:rsidRPr="00747CA3" w:rsidRDefault="00747CA3" w:rsidP="001A3189">
      <w:pPr>
        <w:ind w:firstLine="851"/>
        <w:jc w:val="both"/>
        <w:rPr>
          <w:sz w:val="28"/>
          <w:szCs w:val="28"/>
        </w:rPr>
      </w:pPr>
      <w:r w:rsidRPr="00747CA3">
        <w:rPr>
          <w:sz w:val="28"/>
          <w:szCs w:val="28"/>
        </w:rPr>
        <w:t>В результате выполнения данного проекта было разработано приложение на VBA Excel под названием «Анализ продаж», которое позволяет пользователям быстро и легко анализировать продажи и поставки товаров, а также контролировать и управлять своей базой данных товаров.</w:t>
      </w:r>
    </w:p>
    <w:p w14:paraId="396866EA" w14:textId="77777777" w:rsidR="00747CA3" w:rsidRPr="00747CA3" w:rsidRDefault="00747CA3" w:rsidP="001A3189">
      <w:pPr>
        <w:ind w:firstLine="851"/>
        <w:jc w:val="both"/>
        <w:rPr>
          <w:sz w:val="28"/>
          <w:szCs w:val="28"/>
        </w:rPr>
      </w:pPr>
      <w:r w:rsidRPr="00747CA3">
        <w:rPr>
          <w:sz w:val="28"/>
          <w:szCs w:val="28"/>
        </w:rPr>
        <w:t>Проект "Анализ продаж" представляет собой приложение на языке VBA Excel, которое предоставляет пользователям возможность эффективного анализа продаж и поставок товаров. Пользователь может вводить данные о продажах и поставках, а приложение автоматически анализирует их, предоставляя сводные данные о продажах и поставках за определенный период. Кроме того, в приложении предусмотрена возможность управления базой данных товаров, включая добавление, изменение и удаление информации о товарах.</w:t>
      </w:r>
    </w:p>
    <w:p w14:paraId="54FF97E3" w14:textId="77777777" w:rsidR="00747CA3" w:rsidRPr="00747CA3" w:rsidRDefault="00747CA3" w:rsidP="001A3189">
      <w:pPr>
        <w:ind w:firstLine="851"/>
        <w:jc w:val="both"/>
        <w:rPr>
          <w:sz w:val="28"/>
          <w:szCs w:val="28"/>
        </w:rPr>
      </w:pPr>
      <w:r w:rsidRPr="00747CA3">
        <w:rPr>
          <w:sz w:val="28"/>
          <w:szCs w:val="28"/>
        </w:rPr>
        <w:t>В рамках проекта были выполнены все поставленные задачи, такие как разработка базы данных, создание интерфейса приложения, реализация функционала анализа продаж и поставок, разработка системы автоматического заполнения отчетов на основе введенных данных и управление базой данных товаров. Были использованы методы исследования, такие как анализ литературы по теме, изучение аналогов, разработка базы данных и программирование на языке VBA Excel.</w:t>
      </w:r>
    </w:p>
    <w:p w14:paraId="0A581EB3" w14:textId="77777777" w:rsidR="00747CA3" w:rsidRPr="00747CA3" w:rsidRDefault="00747CA3" w:rsidP="001A3189">
      <w:pPr>
        <w:ind w:firstLine="851"/>
        <w:jc w:val="both"/>
        <w:rPr>
          <w:sz w:val="28"/>
          <w:szCs w:val="28"/>
        </w:rPr>
      </w:pPr>
      <w:r w:rsidRPr="00747CA3">
        <w:rPr>
          <w:sz w:val="28"/>
          <w:szCs w:val="28"/>
        </w:rPr>
        <w:t>Одной из ключевых особенностей приложения является возможность автоматического заполнения отчетов на основе анализа продаж и поставок. Это позволяет пользователям быстро и легко получать информацию о состоянии продаж и поставок в виде готовых отчетов, что упрощает процесс анализа и принятия решений.</w:t>
      </w:r>
    </w:p>
    <w:p w14:paraId="7DD902E1" w14:textId="77777777" w:rsidR="001A3189" w:rsidRDefault="00747CA3" w:rsidP="001A3189">
      <w:pPr>
        <w:ind w:firstLine="851"/>
        <w:jc w:val="both"/>
        <w:rPr>
          <w:sz w:val="28"/>
          <w:szCs w:val="28"/>
        </w:rPr>
      </w:pPr>
      <w:r w:rsidRPr="00747CA3">
        <w:rPr>
          <w:sz w:val="28"/>
          <w:szCs w:val="28"/>
        </w:rPr>
        <w:t>Для реализации проекта были использованы различные методы исследования, включая анализ литературы и изучение аналогов на рынке. Также была проведена работа по программированию на языке VBA Excel, что позволило создать удобный и функциональный интерфейс приложения. В результате работы было получено приложение, которое помогает пользователям быстро и легко анализировать продажи и поставки товаров, а также управлять своей базой данных товаров и автоматически создавать отчеты для анализа результатов.</w:t>
      </w:r>
    </w:p>
    <w:p w14:paraId="1D3C369C" w14:textId="2CB02DC7" w:rsidR="00E8512F" w:rsidRPr="00775828" w:rsidRDefault="00E8512F" w:rsidP="001A3189">
      <w:pPr>
        <w:ind w:firstLine="851"/>
        <w:jc w:val="both"/>
        <w:rPr>
          <w:sz w:val="28"/>
          <w:szCs w:val="28"/>
        </w:rPr>
      </w:pPr>
      <w:r w:rsidRPr="00775828">
        <w:rPr>
          <w:sz w:val="28"/>
          <w:szCs w:val="28"/>
        </w:rPr>
        <w:br w:type="page"/>
      </w:r>
    </w:p>
    <w:p w14:paraId="2A07CB40" w14:textId="162FD02D" w:rsidR="00A73738" w:rsidRDefault="00A73738" w:rsidP="001A3189">
      <w:pPr>
        <w:pStyle w:val="1"/>
      </w:pPr>
      <w:bookmarkStart w:id="14" w:name="_Toc134162940"/>
      <w:r w:rsidRPr="006A458F">
        <w:lastRenderedPageBreak/>
        <w:t>СПИСОК ИСПОЛЬЗОВАННОЙ ЛИТЕРАТУРЫ</w:t>
      </w:r>
      <w:bookmarkEnd w:id="14"/>
    </w:p>
    <w:p w14:paraId="4351FFA7" w14:textId="77777777" w:rsidR="001A3189" w:rsidRPr="001A3189" w:rsidRDefault="001A3189" w:rsidP="001A3189">
      <w:pPr>
        <w:ind w:firstLine="851"/>
        <w:jc w:val="both"/>
      </w:pPr>
    </w:p>
    <w:p w14:paraId="080D2228" w14:textId="77777777" w:rsidR="00A73738" w:rsidRDefault="00A73738" w:rsidP="001A3189">
      <w:pPr>
        <w:ind w:firstLine="851"/>
        <w:jc w:val="both"/>
        <w:rPr>
          <w:sz w:val="28"/>
          <w:szCs w:val="28"/>
        </w:rPr>
      </w:pPr>
      <w:r w:rsidRPr="00E50113">
        <w:rPr>
          <w:sz w:val="28"/>
          <w:szCs w:val="28"/>
        </w:rPr>
        <w:t>1</w:t>
      </w:r>
      <w:r>
        <w:rPr>
          <w:sz w:val="28"/>
          <w:szCs w:val="28"/>
        </w:rPr>
        <w:t xml:space="preserve"> Ушакова, Е.В. Методические указания по выполнению дипломных проектов/работ для бакалавриата направления информационно-коммуникационные технологии </w:t>
      </w:r>
      <w:r w:rsidRPr="009626D4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9626D4">
        <w:rPr>
          <w:sz w:val="28"/>
          <w:szCs w:val="28"/>
        </w:rPr>
        <w:t>]</w:t>
      </w:r>
      <w:r>
        <w:rPr>
          <w:sz w:val="28"/>
          <w:szCs w:val="28"/>
        </w:rPr>
        <w:t xml:space="preserve"> / Е.В. Ушакова, Л.В. Долматова. -Петропавловск: СКГУ им. </w:t>
      </w:r>
      <w:proofErr w:type="spellStart"/>
      <w:r>
        <w:rPr>
          <w:sz w:val="28"/>
          <w:szCs w:val="28"/>
        </w:rPr>
        <w:t>М.Козыбаева</w:t>
      </w:r>
      <w:proofErr w:type="spellEnd"/>
      <w:r>
        <w:rPr>
          <w:sz w:val="28"/>
          <w:szCs w:val="28"/>
        </w:rPr>
        <w:t>, 2020. – 99 с.</w:t>
      </w:r>
      <w:r w:rsidRPr="00920C5B">
        <w:rPr>
          <w:sz w:val="28"/>
          <w:szCs w:val="28"/>
        </w:rPr>
        <w:t>;</w:t>
      </w:r>
    </w:p>
    <w:p w14:paraId="7AE40C14" w14:textId="77777777" w:rsidR="00A73738" w:rsidRDefault="00A73738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2E3077" w:rsidRPr="002E3077">
        <w:t xml:space="preserve"> </w:t>
      </w:r>
      <w:r w:rsidR="002E3077" w:rsidRPr="002E3077">
        <w:rPr>
          <w:sz w:val="28"/>
          <w:szCs w:val="28"/>
        </w:rPr>
        <w:t xml:space="preserve">Хант Р., </w:t>
      </w:r>
      <w:proofErr w:type="spellStart"/>
      <w:r w:rsidR="002E3077" w:rsidRPr="002E3077">
        <w:rPr>
          <w:sz w:val="28"/>
          <w:szCs w:val="28"/>
        </w:rPr>
        <w:t>Пратт</w:t>
      </w:r>
      <w:proofErr w:type="spellEnd"/>
      <w:r w:rsidR="002E3077" w:rsidRPr="002E3077">
        <w:rPr>
          <w:sz w:val="28"/>
          <w:szCs w:val="28"/>
        </w:rPr>
        <w:t xml:space="preserve"> Д. VBA для чайников</w:t>
      </w:r>
      <w:r w:rsidR="002E3077">
        <w:rPr>
          <w:sz w:val="28"/>
          <w:szCs w:val="28"/>
        </w:rPr>
        <w:t xml:space="preserve"> </w:t>
      </w:r>
      <w:r w:rsidR="002E3077" w:rsidRPr="00F032FB">
        <w:rPr>
          <w:sz w:val="28"/>
          <w:szCs w:val="28"/>
        </w:rPr>
        <w:t>[Текст] /</w:t>
      </w:r>
      <w:r w:rsidR="002E3077" w:rsidRPr="002E3077">
        <w:rPr>
          <w:sz w:val="28"/>
          <w:szCs w:val="28"/>
        </w:rPr>
        <w:t xml:space="preserve"> Хант Р., </w:t>
      </w:r>
      <w:proofErr w:type="spellStart"/>
      <w:r w:rsidR="002E3077" w:rsidRPr="002E3077">
        <w:rPr>
          <w:sz w:val="28"/>
          <w:szCs w:val="28"/>
        </w:rPr>
        <w:t>Пратт</w:t>
      </w:r>
      <w:proofErr w:type="spellEnd"/>
      <w:r w:rsidR="002E3077" w:rsidRPr="002E3077">
        <w:rPr>
          <w:sz w:val="28"/>
          <w:szCs w:val="28"/>
        </w:rPr>
        <w:t xml:space="preserve"> Д. – СПб.: Питер, 2017. – 416 с.</w:t>
      </w:r>
      <w:r w:rsidRPr="00262BAF">
        <w:rPr>
          <w:sz w:val="28"/>
          <w:szCs w:val="28"/>
        </w:rPr>
        <w:t>;</w:t>
      </w:r>
    </w:p>
    <w:p w14:paraId="19B05A46" w14:textId="77777777" w:rsidR="00A73738" w:rsidRDefault="00A73738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2E3077" w:rsidRPr="002E3077">
        <w:t xml:space="preserve"> </w:t>
      </w:r>
      <w:r w:rsidR="002E3077" w:rsidRPr="002E3077">
        <w:rPr>
          <w:sz w:val="28"/>
          <w:szCs w:val="28"/>
        </w:rPr>
        <w:t>Леонтьева Т.А. Разработка приложений в Excel на VBA</w:t>
      </w:r>
      <w:r w:rsidR="002E3077">
        <w:rPr>
          <w:sz w:val="28"/>
          <w:szCs w:val="28"/>
        </w:rPr>
        <w:t xml:space="preserve"> </w:t>
      </w:r>
      <w:r w:rsidR="002E3077" w:rsidRPr="00F032FB">
        <w:rPr>
          <w:sz w:val="28"/>
          <w:szCs w:val="28"/>
        </w:rPr>
        <w:t>[Текст] /</w:t>
      </w:r>
      <w:r w:rsidR="002E3077" w:rsidRPr="002E3077">
        <w:rPr>
          <w:sz w:val="28"/>
          <w:szCs w:val="28"/>
        </w:rPr>
        <w:t xml:space="preserve"> Леонтьева Т.А. – М.: Издательский дом «Экзамен», 2014. – 272 с.</w:t>
      </w:r>
      <w:r w:rsidRPr="00F032FB">
        <w:rPr>
          <w:sz w:val="28"/>
          <w:szCs w:val="28"/>
        </w:rPr>
        <w:t>;</w:t>
      </w:r>
    </w:p>
    <w:p w14:paraId="1D83DE6A" w14:textId="77777777" w:rsidR="002E3077" w:rsidRDefault="002E3077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r w:rsidRPr="002E3077">
        <w:rPr>
          <w:sz w:val="28"/>
          <w:szCs w:val="28"/>
        </w:rPr>
        <w:t>Арсентьев А.В. Microsoft Excel VBA</w:t>
      </w:r>
      <w:r w:rsidR="008361A9" w:rsidRPr="008361A9">
        <w:rPr>
          <w:sz w:val="28"/>
          <w:szCs w:val="28"/>
        </w:rPr>
        <w:t xml:space="preserve"> </w:t>
      </w:r>
      <w:r w:rsidR="008361A9" w:rsidRPr="00F032FB">
        <w:rPr>
          <w:sz w:val="28"/>
          <w:szCs w:val="28"/>
        </w:rPr>
        <w:t>[Текст] /</w:t>
      </w:r>
      <w:r w:rsidR="008361A9" w:rsidRPr="002E3077">
        <w:rPr>
          <w:sz w:val="28"/>
          <w:szCs w:val="28"/>
        </w:rPr>
        <w:t xml:space="preserve"> Арсентьев А.В</w:t>
      </w:r>
      <w:r w:rsidR="008361A9" w:rsidRPr="008361A9">
        <w:rPr>
          <w:sz w:val="28"/>
          <w:szCs w:val="28"/>
        </w:rPr>
        <w:t>.</w:t>
      </w:r>
      <w:r w:rsidRPr="002E3077">
        <w:rPr>
          <w:sz w:val="28"/>
          <w:szCs w:val="28"/>
        </w:rPr>
        <w:t xml:space="preserve"> – М.: ДМК Пресс, 2017. – 256</w:t>
      </w:r>
      <w:r w:rsidRPr="00F032FB">
        <w:rPr>
          <w:sz w:val="28"/>
          <w:szCs w:val="28"/>
        </w:rPr>
        <w:t xml:space="preserve"> с.;</w:t>
      </w:r>
    </w:p>
    <w:p w14:paraId="66F837B6" w14:textId="77777777" w:rsidR="002E3077" w:rsidRDefault="002E3077" w:rsidP="001A3189">
      <w:pPr>
        <w:ind w:firstLine="851"/>
        <w:jc w:val="both"/>
        <w:rPr>
          <w:sz w:val="28"/>
          <w:szCs w:val="28"/>
        </w:rPr>
      </w:pPr>
      <w:r w:rsidRPr="00F032FB">
        <w:rPr>
          <w:sz w:val="28"/>
          <w:szCs w:val="28"/>
        </w:rPr>
        <w:t xml:space="preserve">5 </w:t>
      </w:r>
      <w:r w:rsidR="008361A9" w:rsidRPr="008361A9">
        <w:rPr>
          <w:sz w:val="28"/>
          <w:szCs w:val="28"/>
        </w:rPr>
        <w:t xml:space="preserve">Панасенко Н.В. Программирование в Excel на VBA для начинающих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Панасенко Н.В. – М.: Логос, 2018. – 384 с.</w:t>
      </w:r>
      <w:r w:rsidRPr="00F032FB">
        <w:rPr>
          <w:sz w:val="28"/>
          <w:szCs w:val="28"/>
        </w:rPr>
        <w:t>;</w:t>
      </w:r>
    </w:p>
    <w:p w14:paraId="5B7E2B97" w14:textId="77777777" w:rsidR="002E3077" w:rsidRPr="00F032FB" w:rsidRDefault="002E3077" w:rsidP="001A3189">
      <w:pPr>
        <w:ind w:firstLine="851"/>
        <w:jc w:val="both"/>
        <w:rPr>
          <w:sz w:val="28"/>
          <w:szCs w:val="28"/>
        </w:rPr>
      </w:pPr>
      <w:r w:rsidRPr="00F032FB">
        <w:rPr>
          <w:sz w:val="28"/>
          <w:szCs w:val="28"/>
        </w:rPr>
        <w:t xml:space="preserve">6 </w:t>
      </w:r>
      <w:r w:rsidR="008361A9" w:rsidRPr="008361A9">
        <w:rPr>
          <w:sz w:val="28"/>
          <w:szCs w:val="28"/>
        </w:rPr>
        <w:t xml:space="preserve">Журавлев А.В. Excel 2016. Программирование на VBA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Журавлев А.В. – М.: Лань, 2017. – 320</w:t>
      </w:r>
      <w:r w:rsidRPr="00F032FB">
        <w:rPr>
          <w:sz w:val="28"/>
          <w:szCs w:val="28"/>
        </w:rPr>
        <w:t xml:space="preserve"> с</w:t>
      </w:r>
      <w:r>
        <w:rPr>
          <w:sz w:val="28"/>
          <w:szCs w:val="28"/>
        </w:rPr>
        <w:t>.</w:t>
      </w:r>
      <w:r w:rsidRPr="00F032FB">
        <w:rPr>
          <w:sz w:val="28"/>
          <w:szCs w:val="28"/>
        </w:rPr>
        <w:t>;</w:t>
      </w:r>
    </w:p>
    <w:p w14:paraId="125B1DF8" w14:textId="77777777" w:rsidR="002E3077" w:rsidRPr="003D61AC" w:rsidRDefault="002E3077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 </w:t>
      </w:r>
      <w:r w:rsidR="008361A9" w:rsidRPr="008361A9">
        <w:rPr>
          <w:sz w:val="28"/>
          <w:szCs w:val="28"/>
        </w:rPr>
        <w:t xml:space="preserve">Бондарев А.А. VBA в Excel 2013: Программирование для пользователей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Бондарев А.А. – М.: Эксмо, 2013. – 304</w:t>
      </w:r>
      <w:r w:rsidRPr="00F032FB">
        <w:rPr>
          <w:sz w:val="28"/>
          <w:szCs w:val="28"/>
        </w:rPr>
        <w:t xml:space="preserve"> с.</w:t>
      </w:r>
      <w:r w:rsidRPr="003D61AC">
        <w:rPr>
          <w:sz w:val="28"/>
          <w:szCs w:val="28"/>
        </w:rPr>
        <w:t>;</w:t>
      </w:r>
    </w:p>
    <w:p w14:paraId="4C996BF7" w14:textId="77777777" w:rsidR="002E3077" w:rsidRDefault="002E3077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 </w:t>
      </w:r>
      <w:r w:rsidR="008361A9" w:rsidRPr="008361A9">
        <w:rPr>
          <w:sz w:val="28"/>
          <w:szCs w:val="28"/>
        </w:rPr>
        <w:t xml:space="preserve">Киселев С.А. Программирование в Microsoft Excel с помощью VBA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Киселев С.А. – М.: Логос, 2013. – 256 с</w:t>
      </w:r>
      <w:r w:rsidRPr="003D61AC">
        <w:rPr>
          <w:sz w:val="28"/>
          <w:szCs w:val="28"/>
        </w:rPr>
        <w:t>.;</w:t>
      </w:r>
    </w:p>
    <w:p w14:paraId="34CFB767" w14:textId="77777777" w:rsidR="002E3077" w:rsidRDefault="002E3077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 </w:t>
      </w:r>
      <w:r w:rsidR="008361A9" w:rsidRPr="008361A9">
        <w:rPr>
          <w:sz w:val="28"/>
          <w:szCs w:val="28"/>
        </w:rPr>
        <w:t xml:space="preserve">Серебряков И.А. Разработка приложений в Excel на VBA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Серебряков И.А. – М.: Издательство "</w:t>
      </w:r>
      <w:proofErr w:type="spellStart"/>
      <w:r w:rsidR="008361A9" w:rsidRPr="008361A9">
        <w:rPr>
          <w:sz w:val="28"/>
          <w:szCs w:val="28"/>
        </w:rPr>
        <w:t>СамМедиа</w:t>
      </w:r>
      <w:proofErr w:type="spellEnd"/>
      <w:r w:rsidR="008361A9" w:rsidRPr="008361A9">
        <w:rPr>
          <w:sz w:val="28"/>
          <w:szCs w:val="28"/>
        </w:rPr>
        <w:t>", 2020. – 416 с.</w:t>
      </w:r>
      <w:r w:rsidRPr="003D61AC">
        <w:rPr>
          <w:sz w:val="28"/>
          <w:szCs w:val="28"/>
        </w:rPr>
        <w:t>;</w:t>
      </w:r>
    </w:p>
    <w:p w14:paraId="1FBBA7A3" w14:textId="77777777" w:rsidR="002E3077" w:rsidRDefault="002E3077" w:rsidP="001A318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 </w:t>
      </w:r>
      <w:r w:rsidR="008361A9" w:rsidRPr="008361A9">
        <w:rPr>
          <w:sz w:val="28"/>
          <w:szCs w:val="28"/>
        </w:rPr>
        <w:t xml:space="preserve">Панасенко Н.В. VBA для Excel 2016: учебник </w:t>
      </w:r>
      <w:r w:rsidR="008361A9" w:rsidRPr="00F032FB">
        <w:rPr>
          <w:sz w:val="28"/>
          <w:szCs w:val="28"/>
        </w:rPr>
        <w:t>[Текст] /</w:t>
      </w:r>
      <w:r w:rsidR="008361A9" w:rsidRPr="008361A9">
        <w:rPr>
          <w:sz w:val="28"/>
          <w:szCs w:val="28"/>
        </w:rPr>
        <w:t xml:space="preserve"> Панасенко Н.В. – М.: Диалектика, 2016. – 320 с</w:t>
      </w:r>
      <w:r w:rsidRPr="003D61AC">
        <w:rPr>
          <w:sz w:val="28"/>
          <w:szCs w:val="28"/>
        </w:rPr>
        <w:t>.</w:t>
      </w:r>
      <w:r w:rsidR="008361A9" w:rsidRPr="003D61AC">
        <w:rPr>
          <w:sz w:val="28"/>
          <w:szCs w:val="28"/>
        </w:rPr>
        <w:t>;</w:t>
      </w:r>
    </w:p>
    <w:p w14:paraId="7D1ADB0C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8361A9">
        <w:rPr>
          <w:sz w:val="28"/>
          <w:szCs w:val="28"/>
        </w:rPr>
        <w:t>11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>Покровский А.В., Шевелева Е.А. Программирование в VBA для Excel 2013 [Текст]: учебное пособие / А.В. Покровский, Е.А. Шевелева. – СПб.: БХВ-Петербург, 2013. – 336 с.</w:t>
      </w:r>
      <w:r w:rsidR="002E3077" w:rsidRPr="003D61AC">
        <w:rPr>
          <w:sz w:val="28"/>
          <w:szCs w:val="28"/>
        </w:rPr>
        <w:t>;</w:t>
      </w:r>
    </w:p>
    <w:p w14:paraId="0A525C77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8361A9">
        <w:rPr>
          <w:sz w:val="28"/>
          <w:szCs w:val="28"/>
        </w:rPr>
        <w:t>12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 xml:space="preserve">Ракитов А.А. Программирование на VBA в приложениях Microsoft Office 2013 [Текст]: учебное пособие / А.А. Ракитов. – М.: </w:t>
      </w:r>
      <w:proofErr w:type="spellStart"/>
      <w:r w:rsidRPr="008361A9">
        <w:rPr>
          <w:sz w:val="28"/>
          <w:szCs w:val="28"/>
        </w:rPr>
        <w:t>Юрайт</w:t>
      </w:r>
      <w:proofErr w:type="spellEnd"/>
      <w:r w:rsidRPr="008361A9">
        <w:rPr>
          <w:sz w:val="28"/>
          <w:szCs w:val="28"/>
        </w:rPr>
        <w:t>, 2013. – 256 с.</w:t>
      </w:r>
      <w:r w:rsidR="002E3077" w:rsidRPr="003D61AC">
        <w:rPr>
          <w:sz w:val="28"/>
          <w:szCs w:val="28"/>
        </w:rPr>
        <w:t>;</w:t>
      </w:r>
    </w:p>
    <w:p w14:paraId="14B1F383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8361A9">
        <w:rPr>
          <w:sz w:val="28"/>
          <w:szCs w:val="28"/>
        </w:rPr>
        <w:t>13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>Черезова Е.В., Шашков А.В. Программирование в Excel 2013. Самоучитель [Текст] / Е.В. Черезова, А.В. Шашков. – М.: Эком, 2014. – 320 с.</w:t>
      </w:r>
      <w:r w:rsidR="002E3077" w:rsidRPr="003D61AC">
        <w:rPr>
          <w:sz w:val="28"/>
          <w:szCs w:val="28"/>
        </w:rPr>
        <w:t>;</w:t>
      </w:r>
    </w:p>
    <w:p w14:paraId="09D79780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8361A9">
        <w:rPr>
          <w:sz w:val="28"/>
          <w:szCs w:val="28"/>
        </w:rPr>
        <w:t>14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>Соловьев В.В. Информационные технологии и Excel [Текст]: учебное пособие / В.В. Соловьев. – М.: Изд-во МГТУ им. Н.Э. Баумана, 2013. – 223 с.</w:t>
      </w:r>
      <w:r w:rsidR="002E3077" w:rsidRPr="003D61AC">
        <w:rPr>
          <w:sz w:val="28"/>
          <w:szCs w:val="28"/>
        </w:rPr>
        <w:t>;</w:t>
      </w:r>
    </w:p>
    <w:p w14:paraId="2EDBB1BD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8361A9">
        <w:rPr>
          <w:sz w:val="28"/>
          <w:szCs w:val="28"/>
        </w:rPr>
        <w:t>15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>Рогозин Д.В. Программирование на языке VBA в Microsoft Office [Текст]: учебное пособие / Д.В. Рогозин. – СПб.: Питер, 2013. – 336 с.</w:t>
      </w:r>
    </w:p>
    <w:p w14:paraId="3D3E67E4" w14:textId="77777777" w:rsidR="002E3077" w:rsidRDefault="008361A9" w:rsidP="001A3189">
      <w:pPr>
        <w:ind w:firstLine="851"/>
        <w:jc w:val="both"/>
        <w:rPr>
          <w:sz w:val="28"/>
          <w:szCs w:val="28"/>
        </w:rPr>
      </w:pPr>
      <w:r w:rsidRPr="006A458F">
        <w:rPr>
          <w:sz w:val="28"/>
          <w:szCs w:val="28"/>
        </w:rPr>
        <w:t>16</w:t>
      </w:r>
      <w:r w:rsidR="002E3077">
        <w:rPr>
          <w:sz w:val="28"/>
          <w:szCs w:val="28"/>
        </w:rPr>
        <w:t xml:space="preserve"> </w:t>
      </w:r>
      <w:r w:rsidRPr="008361A9">
        <w:rPr>
          <w:sz w:val="28"/>
          <w:szCs w:val="28"/>
        </w:rPr>
        <w:t>Козлов А.Г. Excel 2013. Практикум по программированию на VBA [Текст] / А.Г. Козлов. – М.: БХВ-Петербург, 2013. – 320 с.</w:t>
      </w:r>
    </w:p>
    <w:p w14:paraId="1E247391" w14:textId="77777777" w:rsidR="002E3077" w:rsidRPr="003D61AC" w:rsidRDefault="002E3077" w:rsidP="002E3077">
      <w:pPr>
        <w:ind w:firstLine="0"/>
        <w:jc w:val="both"/>
        <w:rPr>
          <w:sz w:val="28"/>
          <w:szCs w:val="28"/>
        </w:rPr>
      </w:pPr>
    </w:p>
    <w:p w14:paraId="77723E11" w14:textId="77777777" w:rsidR="00E8512F" w:rsidRPr="00E8512F" w:rsidRDefault="00E8512F" w:rsidP="00E8512F">
      <w:pPr>
        <w:spacing w:after="240" w:line="276" w:lineRule="auto"/>
        <w:ind w:firstLine="0"/>
        <w:rPr>
          <w:sz w:val="28"/>
          <w:szCs w:val="28"/>
        </w:rPr>
      </w:pPr>
    </w:p>
    <w:sectPr w:rsidR="00E8512F" w:rsidRPr="00E8512F" w:rsidSect="00BF1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59928" w14:textId="77777777" w:rsidR="00371E9C" w:rsidRDefault="00371E9C">
      <w:r>
        <w:separator/>
      </w:r>
    </w:p>
  </w:endnote>
  <w:endnote w:type="continuationSeparator" w:id="0">
    <w:p w14:paraId="694B28BC" w14:textId="77777777" w:rsidR="00371E9C" w:rsidRDefault="00371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55427295"/>
    </w:sdtPr>
    <w:sdtEndPr/>
    <w:sdtContent>
      <w:p w14:paraId="7EE1E160" w14:textId="5D2850ED" w:rsidR="00B777A4" w:rsidRPr="006A458F" w:rsidRDefault="00B777A4">
        <w:pPr>
          <w:pStyle w:val="a5"/>
          <w:jc w:val="center"/>
          <w:rPr>
            <w:sz w:val="28"/>
            <w:szCs w:val="28"/>
          </w:rPr>
        </w:pPr>
        <w:r w:rsidRPr="006A458F">
          <w:rPr>
            <w:sz w:val="28"/>
            <w:szCs w:val="28"/>
          </w:rPr>
          <w:fldChar w:fldCharType="begin"/>
        </w:r>
        <w:r w:rsidRPr="006A458F">
          <w:rPr>
            <w:sz w:val="28"/>
            <w:szCs w:val="28"/>
          </w:rPr>
          <w:instrText>PAGE   \* MERGEFORMAT</w:instrText>
        </w:r>
        <w:r w:rsidRPr="006A458F">
          <w:rPr>
            <w:sz w:val="28"/>
            <w:szCs w:val="28"/>
          </w:rPr>
          <w:fldChar w:fldCharType="separate"/>
        </w:r>
        <w:r w:rsidR="003F255A">
          <w:rPr>
            <w:noProof/>
            <w:sz w:val="28"/>
            <w:szCs w:val="28"/>
          </w:rPr>
          <w:t>21</w:t>
        </w:r>
        <w:r w:rsidRPr="006A458F">
          <w:rPr>
            <w:sz w:val="28"/>
            <w:szCs w:val="28"/>
          </w:rPr>
          <w:fldChar w:fldCharType="end"/>
        </w:r>
      </w:p>
    </w:sdtContent>
  </w:sdt>
  <w:p w14:paraId="3A901A89" w14:textId="77777777" w:rsidR="00B777A4" w:rsidRPr="006A458F" w:rsidRDefault="00B777A4">
    <w:pPr>
      <w:pStyle w:val="a5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96724" w14:textId="77777777" w:rsidR="00371E9C" w:rsidRDefault="00371E9C">
      <w:r>
        <w:separator/>
      </w:r>
    </w:p>
  </w:footnote>
  <w:footnote w:type="continuationSeparator" w:id="0">
    <w:p w14:paraId="021A8E4A" w14:textId="77777777" w:rsidR="00371E9C" w:rsidRDefault="00371E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2F05"/>
    <w:multiLevelType w:val="hybridMultilevel"/>
    <w:tmpl w:val="264CB4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7D108B"/>
    <w:multiLevelType w:val="hybridMultilevel"/>
    <w:tmpl w:val="939AF558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C117A66"/>
    <w:multiLevelType w:val="hybridMultilevel"/>
    <w:tmpl w:val="BB3C908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0F6620"/>
    <w:multiLevelType w:val="hybridMultilevel"/>
    <w:tmpl w:val="474E0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E07A14"/>
    <w:multiLevelType w:val="hybridMultilevel"/>
    <w:tmpl w:val="2DFA2E7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5335D6"/>
    <w:multiLevelType w:val="hybridMultilevel"/>
    <w:tmpl w:val="5986D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9ECCBA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511A2"/>
    <w:multiLevelType w:val="hybridMultilevel"/>
    <w:tmpl w:val="6B2ABCFC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4B4A74"/>
    <w:multiLevelType w:val="hybridMultilevel"/>
    <w:tmpl w:val="EF08A2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5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915"/>
    <w:rsid w:val="0001332D"/>
    <w:rsid w:val="00015166"/>
    <w:rsid w:val="0002092F"/>
    <w:rsid w:val="00025112"/>
    <w:rsid w:val="00056CC3"/>
    <w:rsid w:val="00067F32"/>
    <w:rsid w:val="000837EC"/>
    <w:rsid w:val="00097EA1"/>
    <w:rsid w:val="000D2065"/>
    <w:rsid w:val="00120456"/>
    <w:rsid w:val="00126590"/>
    <w:rsid w:val="001470E1"/>
    <w:rsid w:val="00153EFD"/>
    <w:rsid w:val="00174345"/>
    <w:rsid w:val="00181C83"/>
    <w:rsid w:val="001852CF"/>
    <w:rsid w:val="001A3189"/>
    <w:rsid w:val="001F0DBB"/>
    <w:rsid w:val="00206051"/>
    <w:rsid w:val="00222816"/>
    <w:rsid w:val="00275EE8"/>
    <w:rsid w:val="00297C72"/>
    <w:rsid w:val="002A7876"/>
    <w:rsid w:val="002E3077"/>
    <w:rsid w:val="003516B2"/>
    <w:rsid w:val="003522B6"/>
    <w:rsid w:val="0035255C"/>
    <w:rsid w:val="00371E9C"/>
    <w:rsid w:val="003959A3"/>
    <w:rsid w:val="003C4F1E"/>
    <w:rsid w:val="003F255A"/>
    <w:rsid w:val="003F76F0"/>
    <w:rsid w:val="00421A07"/>
    <w:rsid w:val="00433921"/>
    <w:rsid w:val="004A36C0"/>
    <w:rsid w:val="004C2ED5"/>
    <w:rsid w:val="004F22AC"/>
    <w:rsid w:val="00530766"/>
    <w:rsid w:val="00533984"/>
    <w:rsid w:val="00543000"/>
    <w:rsid w:val="0057181E"/>
    <w:rsid w:val="005779F1"/>
    <w:rsid w:val="005C41D8"/>
    <w:rsid w:val="005C776A"/>
    <w:rsid w:val="005D7B07"/>
    <w:rsid w:val="005E29FD"/>
    <w:rsid w:val="005F14BE"/>
    <w:rsid w:val="005F18B0"/>
    <w:rsid w:val="0060774B"/>
    <w:rsid w:val="00634EEC"/>
    <w:rsid w:val="00641357"/>
    <w:rsid w:val="0064486E"/>
    <w:rsid w:val="00650344"/>
    <w:rsid w:val="00655723"/>
    <w:rsid w:val="00662422"/>
    <w:rsid w:val="00664DFF"/>
    <w:rsid w:val="00686EDB"/>
    <w:rsid w:val="006A458F"/>
    <w:rsid w:val="006B4402"/>
    <w:rsid w:val="006F4A04"/>
    <w:rsid w:val="00704259"/>
    <w:rsid w:val="00711454"/>
    <w:rsid w:val="00732AB4"/>
    <w:rsid w:val="00747CA3"/>
    <w:rsid w:val="00774A55"/>
    <w:rsid w:val="00775828"/>
    <w:rsid w:val="0079428F"/>
    <w:rsid w:val="007A5EC7"/>
    <w:rsid w:val="007B25A0"/>
    <w:rsid w:val="007C2670"/>
    <w:rsid w:val="007C6B52"/>
    <w:rsid w:val="008145C6"/>
    <w:rsid w:val="00816CB0"/>
    <w:rsid w:val="0081703F"/>
    <w:rsid w:val="00823B68"/>
    <w:rsid w:val="008264FD"/>
    <w:rsid w:val="008361A9"/>
    <w:rsid w:val="008751D9"/>
    <w:rsid w:val="008B0102"/>
    <w:rsid w:val="008B039A"/>
    <w:rsid w:val="008C3E47"/>
    <w:rsid w:val="008C547C"/>
    <w:rsid w:val="008D4419"/>
    <w:rsid w:val="008F736F"/>
    <w:rsid w:val="00900547"/>
    <w:rsid w:val="00927293"/>
    <w:rsid w:val="00944D4F"/>
    <w:rsid w:val="00953826"/>
    <w:rsid w:val="009723CB"/>
    <w:rsid w:val="00983966"/>
    <w:rsid w:val="00987C78"/>
    <w:rsid w:val="00993A60"/>
    <w:rsid w:val="00A3334D"/>
    <w:rsid w:val="00A73738"/>
    <w:rsid w:val="00AC06A8"/>
    <w:rsid w:val="00B15C83"/>
    <w:rsid w:val="00B24FDF"/>
    <w:rsid w:val="00B3753C"/>
    <w:rsid w:val="00B41BE7"/>
    <w:rsid w:val="00B443ED"/>
    <w:rsid w:val="00B63558"/>
    <w:rsid w:val="00B75E7D"/>
    <w:rsid w:val="00B777A4"/>
    <w:rsid w:val="00B842A2"/>
    <w:rsid w:val="00B9616F"/>
    <w:rsid w:val="00BC28F2"/>
    <w:rsid w:val="00BE487B"/>
    <w:rsid w:val="00BF16C6"/>
    <w:rsid w:val="00BF66FB"/>
    <w:rsid w:val="00C120F3"/>
    <w:rsid w:val="00C322A0"/>
    <w:rsid w:val="00C3600E"/>
    <w:rsid w:val="00C52789"/>
    <w:rsid w:val="00C73F70"/>
    <w:rsid w:val="00C927E2"/>
    <w:rsid w:val="00C95776"/>
    <w:rsid w:val="00CD0A3C"/>
    <w:rsid w:val="00CF04DC"/>
    <w:rsid w:val="00CF61B6"/>
    <w:rsid w:val="00D01A53"/>
    <w:rsid w:val="00D040B2"/>
    <w:rsid w:val="00D07D05"/>
    <w:rsid w:val="00D218C6"/>
    <w:rsid w:val="00D23616"/>
    <w:rsid w:val="00D70915"/>
    <w:rsid w:val="00D74D5B"/>
    <w:rsid w:val="00D9131B"/>
    <w:rsid w:val="00DF0E5D"/>
    <w:rsid w:val="00DF5D61"/>
    <w:rsid w:val="00E10D03"/>
    <w:rsid w:val="00E72AD7"/>
    <w:rsid w:val="00E8512F"/>
    <w:rsid w:val="00EB091C"/>
    <w:rsid w:val="00EC3234"/>
    <w:rsid w:val="00ED7C41"/>
    <w:rsid w:val="00EE1250"/>
    <w:rsid w:val="00F06A27"/>
    <w:rsid w:val="00F1755D"/>
    <w:rsid w:val="00F17DF6"/>
    <w:rsid w:val="00F35519"/>
    <w:rsid w:val="00F43B13"/>
    <w:rsid w:val="00F657C6"/>
    <w:rsid w:val="00F7035F"/>
    <w:rsid w:val="00F92841"/>
    <w:rsid w:val="00FA6D0B"/>
    <w:rsid w:val="00FB6A41"/>
    <w:rsid w:val="00FB7E3E"/>
    <w:rsid w:val="00FD7AE0"/>
    <w:rsid w:val="00FE2492"/>
    <w:rsid w:val="00FF0C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499EC"/>
  <w15:docId w15:val="{F13A2ED2-EB52-487F-AADA-D2DD77D31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915"/>
    <w:pPr>
      <w:spacing w:after="0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26590"/>
    <w:pPr>
      <w:ind w:firstLine="851"/>
      <w:jc w:val="both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4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70915"/>
    <w:pPr>
      <w:ind w:left="720" w:firstLine="0"/>
      <w:contextualSpacing/>
    </w:pPr>
  </w:style>
  <w:style w:type="character" w:customStyle="1" w:styleId="a4">
    <w:name w:val="Абзац списка Знак"/>
    <w:link w:val="a3"/>
    <w:uiPriority w:val="34"/>
    <w:locked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7091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7091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4135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41357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265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8361A9"/>
    <w:pPr>
      <w:spacing w:line="259" w:lineRule="auto"/>
      <w:ind w:firstLine="0"/>
      <w:outlineLvl w:val="9"/>
    </w:pPr>
  </w:style>
  <w:style w:type="paragraph" w:styleId="aa">
    <w:name w:val="header"/>
    <w:basedOn w:val="a"/>
    <w:link w:val="ab"/>
    <w:uiPriority w:val="99"/>
    <w:unhideWhenUsed/>
    <w:rsid w:val="006A458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A458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458F"/>
    <w:pPr>
      <w:spacing w:after="100"/>
    </w:pPr>
  </w:style>
  <w:style w:type="character" w:styleId="ac">
    <w:name w:val="Hyperlink"/>
    <w:basedOn w:val="a0"/>
    <w:uiPriority w:val="99"/>
    <w:unhideWhenUsed/>
    <w:rsid w:val="006A458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458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A458F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EB5C1FF35061F45BA4091C54D29AD21" ma:contentTypeVersion="2" ma:contentTypeDescription="Создание документа." ma:contentTypeScope="" ma:versionID="ddbc23beb0c010890d8b1bb277135963">
  <xsd:schema xmlns:xsd="http://www.w3.org/2001/XMLSchema" xmlns:xs="http://www.w3.org/2001/XMLSchema" xmlns:p="http://schemas.microsoft.com/office/2006/metadata/properties" xmlns:ns2="401cb600-2438-4ebc-9c2c-3a61232c0919" targetNamespace="http://schemas.microsoft.com/office/2006/metadata/properties" ma:root="true" ma:fieldsID="18d1cbf2065862a81e28e4e2437d97a4" ns2:_="">
    <xsd:import namespace="401cb600-2438-4ebc-9c2c-3a61232c09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cb600-2438-4ebc-9c2c-3a61232c09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EE8B1DE-5CB8-4404-BC9C-57AE088075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B98043A-4965-47D0-834B-98C30064B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1cb600-2438-4ebc-9c2c-3a61232c0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A61494-4DEF-47DC-844F-8D18C204BC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61A7ED1-DB64-4A17-825F-995B92752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</Pages>
  <Words>6275</Words>
  <Characters>35769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Долматова Лариса Владимировна</dc:creator>
  <cp:lastModifiedBy>Slava</cp:lastModifiedBy>
  <cp:revision>12</cp:revision>
  <cp:lastPrinted>2023-05-05T01:13:00Z</cp:lastPrinted>
  <dcterms:created xsi:type="dcterms:W3CDTF">2023-05-04T22:14:00Z</dcterms:created>
  <dcterms:modified xsi:type="dcterms:W3CDTF">2023-05-05T01:17:00Z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0x0101004EB5C1FF35061F45BA4091C54D29AD21</vt:lpwstr>
  </property>
</Properties>
</file>