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CAE8" w14:textId="77777777" w:rsidR="00882DFA" w:rsidRPr="00882DFA" w:rsidRDefault="00882DFA" w:rsidP="00882DFA">
      <w:pPr>
        <w:rPr>
          <w:lang w:val="en-US"/>
        </w:rPr>
      </w:pPr>
      <w:r w:rsidRPr="00882DFA">
        <w:rPr>
          <w:lang w:val="en-US"/>
        </w:rPr>
        <w:t>Title: Data Preprocessing and Forecasting for Client's Business</w:t>
      </w:r>
    </w:p>
    <w:p w14:paraId="5C85FCBF" w14:textId="77777777" w:rsidR="00882DFA" w:rsidRPr="00882DFA" w:rsidRDefault="00882DFA" w:rsidP="00882DFA">
      <w:pPr>
        <w:rPr>
          <w:lang w:val="en-US"/>
        </w:rPr>
      </w:pPr>
      <w:r w:rsidRPr="00882DFA">
        <w:rPr>
          <w:lang w:val="en-US"/>
        </w:rPr>
        <w:t>Role: Data Scientist Associate</w:t>
      </w:r>
    </w:p>
    <w:p w14:paraId="1B3E1CC1" w14:textId="77777777" w:rsidR="00882DFA" w:rsidRPr="00882DFA" w:rsidRDefault="00882DFA" w:rsidP="00882DFA">
      <w:pPr>
        <w:rPr>
          <w:lang w:val="en-US"/>
        </w:rPr>
      </w:pPr>
      <w:r w:rsidRPr="00882DFA">
        <w:rPr>
          <w:lang w:val="en-US"/>
        </w:rPr>
        <w:t>Goal: To preprocess the client's data, collaborate on external data identification, perform visualizations, and develop an accurate forecasting model with a Mean Absolute Percentage Error (MAPE) of 40% or lower.</w:t>
      </w:r>
    </w:p>
    <w:p w14:paraId="38E1EB22" w14:textId="77777777" w:rsidR="00882DFA" w:rsidRPr="00882DFA" w:rsidRDefault="00882DFA" w:rsidP="00882DFA">
      <w:pPr>
        <w:rPr>
          <w:lang w:val="en-US"/>
        </w:rPr>
      </w:pPr>
      <w:r w:rsidRPr="00882DFA">
        <w:rPr>
          <w:lang w:val="en-US"/>
        </w:rPr>
        <w:t>Methodology:</w:t>
      </w:r>
    </w:p>
    <w:p w14:paraId="4E065B15" w14:textId="77777777" w:rsidR="00882DFA" w:rsidRPr="00882DFA" w:rsidRDefault="00882DFA" w:rsidP="00882DFA">
      <w:pPr>
        <w:numPr>
          <w:ilvl w:val="0"/>
          <w:numId w:val="1"/>
        </w:numPr>
        <w:rPr>
          <w:lang w:val="en-US"/>
        </w:rPr>
      </w:pPr>
      <w:r w:rsidRPr="00882DFA">
        <w:rPr>
          <w:lang w:val="en-US"/>
        </w:rPr>
        <w:t>Data Preprocessing and Collaboration:</w:t>
      </w:r>
    </w:p>
    <w:p w14:paraId="64E10566" w14:textId="77777777" w:rsidR="00882DFA" w:rsidRPr="00882DFA" w:rsidRDefault="00882DFA" w:rsidP="00882DFA">
      <w:pPr>
        <w:numPr>
          <w:ilvl w:val="1"/>
          <w:numId w:val="1"/>
        </w:numPr>
        <w:rPr>
          <w:lang w:val="en-US"/>
        </w:rPr>
      </w:pPr>
      <w:r w:rsidRPr="00882DFA">
        <w:rPr>
          <w:lang w:val="en-US"/>
        </w:rPr>
        <w:t>Worked closely with the client to understand their data and business requirements.</w:t>
      </w:r>
    </w:p>
    <w:p w14:paraId="279912EA" w14:textId="77777777" w:rsidR="00882DFA" w:rsidRPr="00882DFA" w:rsidRDefault="00882DFA" w:rsidP="00882DFA">
      <w:pPr>
        <w:numPr>
          <w:ilvl w:val="1"/>
          <w:numId w:val="1"/>
        </w:numPr>
        <w:rPr>
          <w:lang w:val="en-US"/>
        </w:rPr>
      </w:pPr>
      <w:r w:rsidRPr="00882DFA">
        <w:rPr>
          <w:lang w:val="en-US"/>
        </w:rPr>
        <w:t>Collaborated with the client to identify the best external data sources to enhance the forecasting model's accuracy.</w:t>
      </w:r>
    </w:p>
    <w:p w14:paraId="36777453" w14:textId="77777777" w:rsidR="00882DFA" w:rsidRPr="00882DFA" w:rsidRDefault="00882DFA" w:rsidP="00882DFA">
      <w:pPr>
        <w:numPr>
          <w:ilvl w:val="1"/>
          <w:numId w:val="1"/>
        </w:numPr>
        <w:rPr>
          <w:lang w:val="en-US"/>
        </w:rPr>
      </w:pPr>
      <w:r w:rsidRPr="00882DFA">
        <w:rPr>
          <w:lang w:val="en-US"/>
        </w:rPr>
        <w:t>Collected data from multiple sources, including client-provided data and external data.</w:t>
      </w:r>
    </w:p>
    <w:p w14:paraId="1FB65B69" w14:textId="77777777" w:rsidR="00882DFA" w:rsidRPr="00882DFA" w:rsidRDefault="00882DFA" w:rsidP="00882DFA">
      <w:pPr>
        <w:numPr>
          <w:ilvl w:val="0"/>
          <w:numId w:val="1"/>
        </w:numPr>
        <w:rPr>
          <w:lang w:val="en-US"/>
        </w:rPr>
      </w:pPr>
      <w:r w:rsidRPr="00882DFA">
        <w:rPr>
          <w:lang w:val="en-US"/>
        </w:rPr>
        <w:t>Data Cleaning and Organization:</w:t>
      </w:r>
    </w:p>
    <w:p w14:paraId="31DD9B05" w14:textId="77777777" w:rsidR="00882DFA" w:rsidRPr="00882DFA" w:rsidRDefault="00882DFA" w:rsidP="00882DFA">
      <w:pPr>
        <w:numPr>
          <w:ilvl w:val="1"/>
          <w:numId w:val="1"/>
        </w:numPr>
        <w:rPr>
          <w:lang w:val="en-US"/>
        </w:rPr>
      </w:pPr>
      <w:r w:rsidRPr="00882DFA">
        <w:rPr>
          <w:lang w:val="en-US"/>
        </w:rPr>
        <w:t>Cleaned the collected data by removing duplicates, inconsistencies, and inaccuracies.</w:t>
      </w:r>
    </w:p>
    <w:p w14:paraId="1D90DA6C" w14:textId="77777777" w:rsidR="00882DFA" w:rsidRPr="00882DFA" w:rsidRDefault="00882DFA" w:rsidP="00882DFA">
      <w:pPr>
        <w:numPr>
          <w:ilvl w:val="1"/>
          <w:numId w:val="1"/>
        </w:numPr>
        <w:rPr>
          <w:lang w:val="en-US"/>
        </w:rPr>
      </w:pPr>
      <w:r w:rsidRPr="00882DFA">
        <w:rPr>
          <w:lang w:val="en-US"/>
        </w:rPr>
        <w:t>Dealt with missing values using appropriate imputation techniques.</w:t>
      </w:r>
    </w:p>
    <w:p w14:paraId="59181F46" w14:textId="77777777" w:rsidR="00882DFA" w:rsidRPr="00882DFA" w:rsidRDefault="00882DFA" w:rsidP="00882DFA">
      <w:pPr>
        <w:numPr>
          <w:ilvl w:val="1"/>
          <w:numId w:val="1"/>
        </w:numPr>
        <w:rPr>
          <w:lang w:val="en-US"/>
        </w:rPr>
      </w:pPr>
      <w:r w:rsidRPr="00882DFA">
        <w:rPr>
          <w:lang w:val="en-US"/>
        </w:rPr>
        <w:t>Smoothed the data by applying appropriate transformation techniques to reduce noise.</w:t>
      </w:r>
    </w:p>
    <w:p w14:paraId="0D74A98F" w14:textId="77777777" w:rsidR="00882DFA" w:rsidRPr="00882DFA" w:rsidRDefault="00882DFA" w:rsidP="00882DFA">
      <w:pPr>
        <w:numPr>
          <w:ilvl w:val="0"/>
          <w:numId w:val="1"/>
        </w:numPr>
        <w:rPr>
          <w:lang w:val="en-US"/>
        </w:rPr>
      </w:pPr>
      <w:r w:rsidRPr="00882DFA">
        <w:rPr>
          <w:lang w:val="en-US"/>
        </w:rPr>
        <w:t>Visualization of Trends and Seasonality:</w:t>
      </w:r>
    </w:p>
    <w:p w14:paraId="4F99805B" w14:textId="77777777" w:rsidR="00882DFA" w:rsidRPr="00882DFA" w:rsidRDefault="00882DFA" w:rsidP="00882DFA">
      <w:pPr>
        <w:numPr>
          <w:ilvl w:val="1"/>
          <w:numId w:val="1"/>
        </w:numPr>
        <w:rPr>
          <w:lang w:val="en-US"/>
        </w:rPr>
      </w:pPr>
      <w:r w:rsidRPr="00882DFA">
        <w:rPr>
          <w:lang w:val="en-US"/>
        </w:rPr>
        <w:t>Utilized data visualization tools to showcase trends and seasonality in the preprocessed dataset.</w:t>
      </w:r>
    </w:p>
    <w:p w14:paraId="4EDDFFBF" w14:textId="77777777" w:rsidR="00882DFA" w:rsidRPr="00882DFA" w:rsidRDefault="00882DFA" w:rsidP="00882DFA">
      <w:pPr>
        <w:numPr>
          <w:ilvl w:val="1"/>
          <w:numId w:val="1"/>
        </w:numPr>
        <w:rPr>
          <w:lang w:val="en-US"/>
        </w:rPr>
      </w:pPr>
      <w:r w:rsidRPr="00882DFA">
        <w:rPr>
          <w:lang w:val="en-US"/>
        </w:rPr>
        <w:t>Identified patterns and insights that could be leveraged for improving the forecasting model.</w:t>
      </w:r>
    </w:p>
    <w:p w14:paraId="35A91050" w14:textId="77777777" w:rsidR="00882DFA" w:rsidRPr="00882DFA" w:rsidRDefault="00882DFA" w:rsidP="00882DFA">
      <w:pPr>
        <w:numPr>
          <w:ilvl w:val="0"/>
          <w:numId w:val="1"/>
        </w:numPr>
        <w:rPr>
          <w:lang w:val="en-US"/>
        </w:rPr>
      </w:pPr>
      <w:r w:rsidRPr="00882DFA">
        <w:rPr>
          <w:lang w:val="en-US"/>
        </w:rPr>
        <w:t>Mono-input Forecasting:</w:t>
      </w:r>
    </w:p>
    <w:p w14:paraId="31E3A34E" w14:textId="77777777" w:rsidR="00882DFA" w:rsidRPr="00882DFA" w:rsidRDefault="00882DFA" w:rsidP="00882DFA">
      <w:pPr>
        <w:numPr>
          <w:ilvl w:val="1"/>
          <w:numId w:val="1"/>
        </w:numPr>
        <w:rPr>
          <w:lang w:val="en-US"/>
        </w:rPr>
      </w:pPr>
      <w:r w:rsidRPr="00882DFA">
        <w:rPr>
          <w:lang w:val="en-US"/>
        </w:rPr>
        <w:t>Developed initial forecasting models using mono-input data for monthly and quarterly predictions.</w:t>
      </w:r>
    </w:p>
    <w:p w14:paraId="04FCC3CD" w14:textId="77777777" w:rsidR="00882DFA" w:rsidRPr="00882DFA" w:rsidRDefault="00882DFA" w:rsidP="00882DFA">
      <w:pPr>
        <w:numPr>
          <w:ilvl w:val="0"/>
          <w:numId w:val="1"/>
        </w:numPr>
        <w:rPr>
          <w:lang w:val="en-US"/>
        </w:rPr>
      </w:pPr>
      <w:r w:rsidRPr="00882DFA">
        <w:rPr>
          <w:lang w:val="en-US"/>
        </w:rPr>
        <w:t>Correlation Study and Feature Importance:</w:t>
      </w:r>
    </w:p>
    <w:p w14:paraId="6FF0487E" w14:textId="77777777" w:rsidR="00882DFA" w:rsidRPr="00882DFA" w:rsidRDefault="00882DFA" w:rsidP="00882DFA">
      <w:pPr>
        <w:numPr>
          <w:ilvl w:val="1"/>
          <w:numId w:val="1"/>
        </w:numPr>
        <w:rPr>
          <w:lang w:val="en-US"/>
        </w:rPr>
      </w:pPr>
      <w:r w:rsidRPr="00882DFA">
        <w:rPr>
          <w:lang w:val="en-US"/>
        </w:rPr>
        <w:t>Conducted a correlation study to identify relevant features and their importance in the forecasting model.</w:t>
      </w:r>
    </w:p>
    <w:p w14:paraId="7019EC60" w14:textId="77777777" w:rsidR="00882DFA" w:rsidRPr="00882DFA" w:rsidRDefault="00882DFA" w:rsidP="00882DFA">
      <w:pPr>
        <w:numPr>
          <w:ilvl w:val="1"/>
          <w:numId w:val="1"/>
        </w:numPr>
        <w:rPr>
          <w:lang w:val="en-US"/>
        </w:rPr>
      </w:pPr>
      <w:r w:rsidRPr="00882DFA">
        <w:rPr>
          <w:lang w:val="en-US"/>
        </w:rPr>
        <w:t>Utilized the findings to refine the model and improve accuracy.</w:t>
      </w:r>
    </w:p>
    <w:p w14:paraId="2D8E2094" w14:textId="77777777" w:rsidR="00882DFA" w:rsidRPr="00882DFA" w:rsidRDefault="00882DFA" w:rsidP="00882DFA">
      <w:pPr>
        <w:numPr>
          <w:ilvl w:val="0"/>
          <w:numId w:val="1"/>
        </w:numPr>
        <w:rPr>
          <w:lang w:val="en-US"/>
        </w:rPr>
      </w:pPr>
      <w:r w:rsidRPr="00882DFA">
        <w:rPr>
          <w:lang w:val="en-US"/>
        </w:rPr>
        <w:t>Multi-input Forecasting and Model Iterations:</w:t>
      </w:r>
    </w:p>
    <w:p w14:paraId="4084916D" w14:textId="77777777" w:rsidR="00882DFA" w:rsidRPr="00882DFA" w:rsidRDefault="00882DFA" w:rsidP="00882DFA">
      <w:pPr>
        <w:numPr>
          <w:ilvl w:val="1"/>
          <w:numId w:val="1"/>
        </w:numPr>
        <w:rPr>
          <w:lang w:val="en-US"/>
        </w:rPr>
      </w:pPr>
      <w:r w:rsidRPr="00882DFA">
        <w:rPr>
          <w:lang w:val="en-US"/>
        </w:rPr>
        <w:t>Performed multiple iterations of multi-input forecasting using Long Short-Term Memory (LSTM), Facebook's Prophet, and Temporal Fusion Transformer (TFT) models.</w:t>
      </w:r>
    </w:p>
    <w:p w14:paraId="38CBDD43" w14:textId="77777777" w:rsidR="00882DFA" w:rsidRPr="00882DFA" w:rsidRDefault="00882DFA" w:rsidP="00882DFA">
      <w:pPr>
        <w:numPr>
          <w:ilvl w:val="1"/>
          <w:numId w:val="1"/>
        </w:numPr>
        <w:rPr>
          <w:lang w:val="en-US"/>
        </w:rPr>
      </w:pPr>
      <w:r w:rsidRPr="00882DFA">
        <w:rPr>
          <w:lang w:val="en-US"/>
        </w:rPr>
        <w:t>Continuously refined and optimized the models based on their performance and insights from the correlation study and feature importance analysis.</w:t>
      </w:r>
    </w:p>
    <w:p w14:paraId="7FF424EF" w14:textId="77777777" w:rsidR="00882DFA" w:rsidRPr="00882DFA" w:rsidRDefault="00882DFA" w:rsidP="00882DFA">
      <w:pPr>
        <w:rPr>
          <w:lang w:val="en-US"/>
        </w:rPr>
      </w:pPr>
      <w:r w:rsidRPr="00882DFA">
        <w:rPr>
          <w:lang w:val="en-US"/>
        </w:rPr>
        <w:lastRenderedPageBreak/>
        <w:t>Results:</w:t>
      </w:r>
    </w:p>
    <w:p w14:paraId="5439DD9C" w14:textId="77777777" w:rsidR="00882DFA" w:rsidRPr="00882DFA" w:rsidRDefault="00882DFA" w:rsidP="00882DFA">
      <w:pPr>
        <w:rPr>
          <w:lang w:val="en-US"/>
        </w:rPr>
      </w:pPr>
      <w:r w:rsidRPr="00882DFA">
        <w:rPr>
          <w:lang w:val="en-US"/>
        </w:rPr>
        <w:t>After several iterations and refinements, we successfully developed a forecasting model that achieved a MAPE of 40%, meeting the client's satisfaction. The combination of data preprocessing, visualization, and advanced forecasting techniques, along with close collaboration with the client, resulted in an accurate model that could be utilized for informed decision-making and planning.</w:t>
      </w:r>
    </w:p>
    <w:p w14:paraId="6811CF59" w14:textId="77777777" w:rsidR="00EA57C0" w:rsidRPr="00882DFA" w:rsidRDefault="00EA57C0">
      <w:pPr>
        <w:rPr>
          <w:lang w:val="en-US"/>
        </w:rPr>
      </w:pPr>
    </w:p>
    <w:sectPr w:rsidR="00EA57C0" w:rsidRPr="00882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C3F3C"/>
    <w:multiLevelType w:val="multilevel"/>
    <w:tmpl w:val="64A0A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64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2B"/>
    <w:rsid w:val="004C242B"/>
    <w:rsid w:val="00882DFA"/>
    <w:rsid w:val="00EA57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447A"/>
  <w15:chartTrackingRefBased/>
  <w15:docId w15:val="{5DA6DF47-1720-41BD-AF9A-31DE4967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53148">
      <w:bodyDiv w:val="1"/>
      <w:marLeft w:val="0"/>
      <w:marRight w:val="0"/>
      <w:marTop w:val="0"/>
      <w:marBottom w:val="0"/>
      <w:divBdr>
        <w:top w:val="none" w:sz="0" w:space="0" w:color="auto"/>
        <w:left w:val="none" w:sz="0" w:space="0" w:color="auto"/>
        <w:bottom w:val="none" w:sz="0" w:space="0" w:color="auto"/>
        <w:right w:val="none" w:sz="0" w:space="0" w:color="auto"/>
      </w:divBdr>
      <w:divsChild>
        <w:div w:id="1768190296">
          <w:marLeft w:val="0"/>
          <w:marRight w:val="0"/>
          <w:marTop w:val="0"/>
          <w:marBottom w:val="0"/>
          <w:divBdr>
            <w:top w:val="single" w:sz="2" w:space="0" w:color="auto"/>
            <w:left w:val="single" w:sz="2" w:space="0" w:color="auto"/>
            <w:bottom w:val="single" w:sz="6" w:space="0" w:color="auto"/>
            <w:right w:val="single" w:sz="2" w:space="0" w:color="auto"/>
          </w:divBdr>
          <w:divsChild>
            <w:div w:id="78947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795371021">
                  <w:marLeft w:val="0"/>
                  <w:marRight w:val="0"/>
                  <w:marTop w:val="0"/>
                  <w:marBottom w:val="0"/>
                  <w:divBdr>
                    <w:top w:val="single" w:sz="2" w:space="0" w:color="D9D9E3"/>
                    <w:left w:val="single" w:sz="2" w:space="0" w:color="D9D9E3"/>
                    <w:bottom w:val="single" w:sz="2" w:space="0" w:color="D9D9E3"/>
                    <w:right w:val="single" w:sz="2" w:space="0" w:color="D9D9E3"/>
                  </w:divBdr>
                  <w:divsChild>
                    <w:div w:id="597759632">
                      <w:marLeft w:val="0"/>
                      <w:marRight w:val="0"/>
                      <w:marTop w:val="0"/>
                      <w:marBottom w:val="0"/>
                      <w:divBdr>
                        <w:top w:val="single" w:sz="2" w:space="0" w:color="D9D9E3"/>
                        <w:left w:val="single" w:sz="2" w:space="0" w:color="D9D9E3"/>
                        <w:bottom w:val="single" w:sz="2" w:space="0" w:color="D9D9E3"/>
                        <w:right w:val="single" w:sz="2" w:space="0" w:color="D9D9E3"/>
                      </w:divBdr>
                      <w:divsChild>
                        <w:div w:id="543369553">
                          <w:marLeft w:val="0"/>
                          <w:marRight w:val="0"/>
                          <w:marTop w:val="0"/>
                          <w:marBottom w:val="0"/>
                          <w:divBdr>
                            <w:top w:val="single" w:sz="2" w:space="0" w:color="D9D9E3"/>
                            <w:left w:val="single" w:sz="2" w:space="0" w:color="D9D9E3"/>
                            <w:bottom w:val="single" w:sz="2" w:space="0" w:color="D9D9E3"/>
                            <w:right w:val="single" w:sz="2" w:space="0" w:color="D9D9E3"/>
                          </w:divBdr>
                          <w:divsChild>
                            <w:div w:id="321391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6277234">
      <w:bodyDiv w:val="1"/>
      <w:marLeft w:val="0"/>
      <w:marRight w:val="0"/>
      <w:marTop w:val="0"/>
      <w:marBottom w:val="0"/>
      <w:divBdr>
        <w:top w:val="none" w:sz="0" w:space="0" w:color="auto"/>
        <w:left w:val="none" w:sz="0" w:space="0" w:color="auto"/>
        <w:bottom w:val="none" w:sz="0" w:space="0" w:color="auto"/>
        <w:right w:val="none" w:sz="0" w:space="0" w:color="auto"/>
      </w:divBdr>
      <w:divsChild>
        <w:div w:id="742602292">
          <w:marLeft w:val="0"/>
          <w:marRight w:val="0"/>
          <w:marTop w:val="0"/>
          <w:marBottom w:val="0"/>
          <w:divBdr>
            <w:top w:val="single" w:sz="2" w:space="0" w:color="auto"/>
            <w:left w:val="single" w:sz="2" w:space="0" w:color="auto"/>
            <w:bottom w:val="single" w:sz="6" w:space="0" w:color="auto"/>
            <w:right w:val="single" w:sz="2" w:space="0" w:color="auto"/>
          </w:divBdr>
          <w:divsChild>
            <w:div w:id="1526750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577900">
                  <w:marLeft w:val="0"/>
                  <w:marRight w:val="0"/>
                  <w:marTop w:val="0"/>
                  <w:marBottom w:val="0"/>
                  <w:divBdr>
                    <w:top w:val="single" w:sz="2" w:space="0" w:color="D9D9E3"/>
                    <w:left w:val="single" w:sz="2" w:space="0" w:color="D9D9E3"/>
                    <w:bottom w:val="single" w:sz="2" w:space="0" w:color="D9D9E3"/>
                    <w:right w:val="single" w:sz="2" w:space="0" w:color="D9D9E3"/>
                  </w:divBdr>
                  <w:divsChild>
                    <w:div w:id="532764837">
                      <w:marLeft w:val="0"/>
                      <w:marRight w:val="0"/>
                      <w:marTop w:val="0"/>
                      <w:marBottom w:val="0"/>
                      <w:divBdr>
                        <w:top w:val="single" w:sz="2" w:space="0" w:color="D9D9E3"/>
                        <w:left w:val="single" w:sz="2" w:space="0" w:color="D9D9E3"/>
                        <w:bottom w:val="single" w:sz="2" w:space="0" w:color="D9D9E3"/>
                        <w:right w:val="single" w:sz="2" w:space="0" w:color="D9D9E3"/>
                      </w:divBdr>
                      <w:divsChild>
                        <w:div w:id="1191604693">
                          <w:marLeft w:val="0"/>
                          <w:marRight w:val="0"/>
                          <w:marTop w:val="0"/>
                          <w:marBottom w:val="0"/>
                          <w:divBdr>
                            <w:top w:val="single" w:sz="2" w:space="0" w:color="D9D9E3"/>
                            <w:left w:val="single" w:sz="2" w:space="0" w:color="D9D9E3"/>
                            <w:bottom w:val="single" w:sz="2" w:space="0" w:color="D9D9E3"/>
                            <w:right w:val="single" w:sz="2" w:space="0" w:color="D9D9E3"/>
                          </w:divBdr>
                          <w:divsChild>
                            <w:div w:id="75478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1922</Characters>
  <Application>Microsoft Office Word</Application>
  <DocSecurity>0</DocSecurity>
  <Lines>38</Lines>
  <Paragraphs>24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nil</dc:creator>
  <cp:keywords/>
  <dc:description/>
  <cp:lastModifiedBy>salah nil</cp:lastModifiedBy>
  <cp:revision>2</cp:revision>
  <dcterms:created xsi:type="dcterms:W3CDTF">2023-03-26T12:59:00Z</dcterms:created>
  <dcterms:modified xsi:type="dcterms:W3CDTF">2023-03-26T12:59:00Z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12853fba7b208040f2ad1cde6abb659edeeac0015f9719ee7ac7216c78f902a4</vt:lpwstr>
  </property>
</Properties>
</file>