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1696"/>
        <w:gridCol w:w="1060"/>
        <w:gridCol w:w="2757"/>
        <w:gridCol w:w="3696"/>
        <w:gridCol w:w="1817"/>
      </w:tblGrid>
      <w:tr w:rsidR="005C6468" w:rsidTr="005C6468">
        <w:trPr>
          <w:trHeight w:val="416"/>
        </w:trPr>
        <w:tc>
          <w:tcPr>
            <w:tcW w:w="5513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C6468" w:rsidRDefault="005C6468" w:rsidP="005C646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gridSpan w:val="2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C6468" w:rsidRDefault="005C6468" w:rsidP="005C646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C6468" w:rsidTr="005C6468">
        <w:trPr>
          <w:trHeight w:val="420"/>
        </w:trPr>
        <w:tc>
          <w:tcPr>
            <w:tcW w:w="2756" w:type="dxa"/>
            <w:gridSpan w:val="2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C6468" w:rsidRDefault="005C6468" w:rsidP="005C646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C6468" w:rsidRDefault="005C6468" w:rsidP="005C646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gridSpan w:val="2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C6468" w:rsidRDefault="005C6468" w:rsidP="005C646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C6468" w:rsidTr="00B262DB">
        <w:trPr>
          <w:trHeight w:val="418"/>
        </w:trPr>
        <w:tc>
          <w:tcPr>
            <w:tcW w:w="11026" w:type="dxa"/>
            <w:gridSpan w:val="5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C6468" w:rsidRDefault="00777129" w:rsidP="005C646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ABDOMEN &amp; PELVIS</w:t>
            </w:r>
            <w:r w:rsidR="005C646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  <w:tr w:rsidR="005C6468" w:rsidTr="00B262DB">
        <w:trPr>
          <w:gridBefore w:val="1"/>
          <w:gridAfter w:val="1"/>
          <w:wBefore w:w="1696" w:type="dxa"/>
          <w:wAfter w:w="1817" w:type="dxa"/>
          <w:trHeight w:val="418"/>
        </w:trPr>
        <w:tc>
          <w:tcPr>
            <w:tcW w:w="7513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</w:tcPr>
          <w:p w:rsidR="005C6468" w:rsidRDefault="005C6468" w:rsidP="005C6468">
            <w:pPr>
              <w:jc w:val="center"/>
              <w:rPr>
                <w:rFonts w:asciiTheme="majorBidi" w:hAnsiTheme="majorBidi" w:cstheme="majorBidi"/>
                <w:b/>
              </w:rPr>
            </w:pPr>
            <w:r w:rsidRPr="00856BBB">
              <w:rPr>
                <w:bCs w:val="0"/>
                <w:color w:val="222A35" w:themeColor="text2" w:themeShade="80"/>
              </w:rPr>
              <w:t>CT Abdomen &amp; pelvis with oral &amp; I.V. contrast (mm) cuts</w:t>
            </w:r>
          </w:p>
        </w:tc>
      </w:tr>
    </w:tbl>
    <w:p w:rsidR="00EA5FA2" w:rsidRDefault="00777129"/>
    <w:p w:rsidR="001B3F88" w:rsidRDefault="001B3F88" w:rsidP="005C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856BBB" w:rsidRPr="00856BBB" w:rsidRDefault="00856BBB" w:rsidP="00856B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The liver is of normal size and tissue density.  No focal lesions or dilated</w:t>
      </w:r>
      <w:r w:rsidRPr="00856BBB">
        <w:rPr>
          <w:rFonts w:ascii="Times New Roman" w:hAnsi="Times New Roman"/>
          <w:szCs w:val="28"/>
          <w:rtl/>
        </w:rPr>
        <w:t xml:space="preserve"> </w:t>
      </w:r>
      <w:r w:rsidRPr="00856BBB">
        <w:rPr>
          <w:rFonts w:ascii="Times New Roman" w:hAnsi="Times New Roman"/>
          <w:szCs w:val="28"/>
        </w:rPr>
        <w:t>intrahepatic bile ducts</w:t>
      </w:r>
      <w:r w:rsidRPr="00856BBB">
        <w:rPr>
          <w:rFonts w:ascii="Times New Roman" w:hAnsi="Times New Roman"/>
          <w:szCs w:val="28"/>
          <w:rtl/>
        </w:rPr>
        <w:t>.</w:t>
      </w:r>
    </w:p>
    <w:p w:rsidR="00856BBB" w:rsidRPr="00856BBB" w:rsidRDefault="00856BBB" w:rsidP="00856BB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Gallbladder, pancreas, spleen &amp; both adrenal glands are unremarkable</w:t>
      </w:r>
      <w:r w:rsidRPr="00856BBB">
        <w:rPr>
          <w:rFonts w:ascii="Times New Roman" w:hAnsi="Times New Roman"/>
          <w:szCs w:val="28"/>
          <w:rtl/>
        </w:rPr>
        <w:t>.</w:t>
      </w:r>
    </w:p>
    <w:p w:rsidR="00856BBB" w:rsidRPr="00856BBB" w:rsidRDefault="00856BBB" w:rsidP="00856BBB">
      <w:pPr>
        <w:pStyle w:val="ListParagraph"/>
        <w:rPr>
          <w:rFonts w:ascii="Times New Roman" w:hAnsi="Times New Roman"/>
          <w:szCs w:val="28"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 xml:space="preserve">Kidneys are normal in size, shape and position. Both kidneys </w:t>
      </w:r>
      <w:r>
        <w:rPr>
          <w:rFonts w:ascii="Times New Roman" w:hAnsi="Times New Roman"/>
          <w:szCs w:val="28"/>
        </w:rPr>
        <w:br/>
      </w:r>
      <w:r w:rsidRPr="00856BBB">
        <w:rPr>
          <w:rFonts w:ascii="Times New Roman" w:hAnsi="Times New Roman"/>
          <w:szCs w:val="28"/>
        </w:rPr>
        <w:t>showed normal</w:t>
      </w:r>
      <w:r w:rsidRPr="00856BBB">
        <w:rPr>
          <w:rFonts w:ascii="Times New Roman" w:hAnsi="Times New Roman"/>
          <w:szCs w:val="28"/>
          <w:rtl/>
        </w:rPr>
        <w:t xml:space="preserve"> </w:t>
      </w:r>
      <w:r w:rsidRPr="00856BBB">
        <w:rPr>
          <w:rFonts w:ascii="Times New Roman" w:hAnsi="Times New Roman"/>
          <w:szCs w:val="28"/>
        </w:rPr>
        <w:t xml:space="preserve">excretion of contrast medium, no renal mass, </w:t>
      </w:r>
      <w:r>
        <w:rPr>
          <w:rFonts w:ascii="Times New Roman" w:hAnsi="Times New Roman"/>
          <w:szCs w:val="28"/>
        </w:rPr>
        <w:br/>
      </w:r>
      <w:r w:rsidRPr="00856BBB">
        <w:rPr>
          <w:rFonts w:ascii="Times New Roman" w:hAnsi="Times New Roman"/>
          <w:szCs w:val="28"/>
        </w:rPr>
        <w:t>stone or hydronephrosis</w:t>
      </w:r>
      <w:r w:rsidRPr="00856BBB">
        <w:rPr>
          <w:rFonts w:ascii="Times New Roman" w:hAnsi="Times New Roman"/>
          <w:szCs w:val="28"/>
          <w:rtl/>
        </w:rPr>
        <w:t>.</w:t>
      </w:r>
    </w:p>
    <w:p w:rsidR="00856BBB" w:rsidRPr="00856BBB" w:rsidRDefault="00856BBB" w:rsidP="00856BBB">
      <w:pPr>
        <w:pStyle w:val="ListParagraph"/>
        <w:rPr>
          <w:rFonts w:ascii="Times New Roman" w:hAnsi="Times New Roman"/>
          <w:szCs w:val="28"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Urinary bladder presented normal filling &amp; smooth outlines</w:t>
      </w:r>
      <w:r w:rsidRPr="00856BBB">
        <w:rPr>
          <w:rFonts w:ascii="Times New Roman" w:hAnsi="Times New Roman"/>
          <w:szCs w:val="28"/>
          <w:rtl/>
        </w:rPr>
        <w:t>.</w:t>
      </w:r>
    </w:p>
    <w:p w:rsidR="00856BBB" w:rsidRPr="00856BBB" w:rsidRDefault="00856BBB" w:rsidP="00856BBB">
      <w:pPr>
        <w:pStyle w:val="ListParagraph"/>
        <w:rPr>
          <w:rFonts w:ascii="Times New Roman" w:hAnsi="Times New Roman"/>
          <w:szCs w:val="28"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Scans through pelvis show normal appearance of the pelvic organs</w:t>
      </w:r>
      <w:r w:rsidRPr="00856BBB">
        <w:rPr>
          <w:rFonts w:ascii="Times New Roman" w:hAnsi="Times New Roman"/>
          <w:szCs w:val="28"/>
          <w:rtl/>
        </w:rPr>
        <w:t>.</w:t>
      </w:r>
    </w:p>
    <w:p w:rsidR="00856BBB" w:rsidRPr="00856BBB" w:rsidRDefault="00856BBB" w:rsidP="00856BBB">
      <w:pPr>
        <w:pStyle w:val="ListParagraph"/>
        <w:rPr>
          <w:rFonts w:ascii="Times New Roman" w:hAnsi="Times New Roman"/>
          <w:szCs w:val="28"/>
        </w:rPr>
      </w:pPr>
    </w:p>
    <w:p w:rsid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No evidence of pelvic mass, adenopathy or ascites</w:t>
      </w:r>
    </w:p>
    <w:p w:rsidR="00856BBB" w:rsidRPr="00856BBB" w:rsidRDefault="00856BBB" w:rsidP="00856BBB">
      <w:pPr>
        <w:pStyle w:val="ListParagraph"/>
        <w:rPr>
          <w:rFonts w:ascii="Times New Roman" w:hAnsi="Times New Roman"/>
          <w:szCs w:val="28"/>
        </w:rPr>
      </w:pPr>
    </w:p>
    <w:p w:rsidR="00AB3959" w:rsidRPr="00856BBB" w:rsidRDefault="00856BBB" w:rsidP="00856B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Basal lung zones and pleural reflexions are normal</w:t>
      </w:r>
      <w:r w:rsidRPr="00856BBB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856BB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56BBB">
        <w:rPr>
          <w:rFonts w:ascii="Times New Roman" w:hAnsi="Times New Roman"/>
          <w:szCs w:val="28"/>
        </w:rPr>
        <w:t>Unremarkable CT study of the abdomen and pelvis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1E" w:rsidRDefault="0022111E" w:rsidP="000C751B">
      <w:pPr>
        <w:spacing w:after="0" w:line="240" w:lineRule="auto"/>
      </w:pPr>
      <w:r>
        <w:separator/>
      </w:r>
    </w:p>
  </w:endnote>
  <w:endnote w:type="continuationSeparator" w:id="0">
    <w:p w:rsidR="0022111E" w:rsidRDefault="0022111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1E" w:rsidRDefault="0022111E" w:rsidP="000C751B">
      <w:pPr>
        <w:spacing w:after="0" w:line="240" w:lineRule="auto"/>
      </w:pPr>
      <w:r>
        <w:separator/>
      </w:r>
    </w:p>
  </w:footnote>
  <w:footnote w:type="continuationSeparator" w:id="0">
    <w:p w:rsidR="0022111E" w:rsidRDefault="0022111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120E"/>
    <w:multiLevelType w:val="hybridMultilevel"/>
    <w:tmpl w:val="15DCE44C"/>
    <w:lvl w:ilvl="0" w:tplc="357646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801C4"/>
    <w:multiLevelType w:val="hybridMultilevel"/>
    <w:tmpl w:val="F964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2111E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C6468"/>
    <w:rsid w:val="005E3C85"/>
    <w:rsid w:val="005E5A58"/>
    <w:rsid w:val="00631C31"/>
    <w:rsid w:val="006E1D29"/>
    <w:rsid w:val="00725FBE"/>
    <w:rsid w:val="00750E1B"/>
    <w:rsid w:val="00761CFD"/>
    <w:rsid w:val="00777129"/>
    <w:rsid w:val="007D0535"/>
    <w:rsid w:val="007F6E0E"/>
    <w:rsid w:val="00856BBB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262DB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A0445"/>
    <w:rsid w:val="00F049DB"/>
    <w:rsid w:val="00F52FCB"/>
    <w:rsid w:val="00F91A5B"/>
    <w:rsid w:val="00F92A5C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646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2018-01-28T06:04:00Z</dcterms:modified>
  <cp:contentStatus/>
</cp:coreProperties>
</file>