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647B0B" w:rsidTr="00647B0B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647B0B" w:rsidRDefault="00647B0B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647B0B" w:rsidRDefault="00647B0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647B0B" w:rsidTr="00647B0B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647B0B" w:rsidRDefault="00647B0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647B0B" w:rsidRDefault="00647B0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647B0B" w:rsidRDefault="00647B0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647B0B" w:rsidTr="00647B0B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647B0B" w:rsidRDefault="005A733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NASOPHARYNX</w:t>
            </w:r>
            <w:r w:rsidR="00647B0B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5A733B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4480E" w:rsidRDefault="0034480E" w:rsidP="003448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4480E">
        <w:rPr>
          <w:rFonts w:ascii="Times New Roman" w:hAnsi="Times New Roman"/>
          <w:szCs w:val="28"/>
        </w:rPr>
        <w:t>The nasopharynx, oropharynx, hypopharynx and the visualized part</w:t>
      </w:r>
      <w:r w:rsidRPr="0034480E">
        <w:rPr>
          <w:rFonts w:ascii="Times New Roman" w:hAnsi="Times New Roman"/>
          <w:szCs w:val="28"/>
        </w:rPr>
        <w:br/>
        <w:t>of the larynx are all normal with no evidence of pharyngeal mucosal</w:t>
      </w:r>
      <w:r w:rsidRPr="0034480E">
        <w:rPr>
          <w:rFonts w:ascii="Times New Roman" w:hAnsi="Times New Roman"/>
          <w:szCs w:val="28"/>
        </w:rPr>
        <w:br/>
        <w:t>abnormalities, masses or lymphadenopathy</w:t>
      </w:r>
      <w:r>
        <w:rPr>
          <w:rFonts w:ascii="Times New Roman" w:hAnsi="Times New Roman"/>
          <w:szCs w:val="28"/>
        </w:rPr>
        <w:t>.</w:t>
      </w:r>
    </w:p>
    <w:p w:rsidR="0034480E" w:rsidRPr="0034480E" w:rsidRDefault="0034480E" w:rsidP="003448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AB3959" w:rsidRPr="0034480E" w:rsidRDefault="0034480E" w:rsidP="003448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34480E">
        <w:rPr>
          <w:rFonts w:ascii="Times New Roman" w:hAnsi="Times New Roman"/>
          <w:szCs w:val="28"/>
        </w:rPr>
        <w:t>The different compartment of the visualized neck and the intracranial</w:t>
      </w:r>
      <w:r w:rsidRPr="0034480E">
        <w:rPr>
          <w:rFonts w:ascii="Times New Roman" w:hAnsi="Times New Roman"/>
          <w:szCs w:val="28"/>
        </w:rPr>
        <w:br/>
        <w:t>posterior fossa are unremarkable</w:t>
      </w:r>
      <w:r w:rsidRPr="0034480E">
        <w:rPr>
          <w:rFonts w:ascii="Times New Roman" w:hAnsi="Times New Roman"/>
          <w:szCs w:val="28"/>
          <w:rtl/>
        </w:rPr>
        <w:t xml:space="preserve">.  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34480E" w:rsidRDefault="0034480E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4480E">
        <w:rPr>
          <w:rFonts w:ascii="Times New Roman" w:hAnsi="Times New Roman"/>
          <w:szCs w:val="28"/>
        </w:rPr>
        <w:t>Unremarkable MRI of the nasopharynx</w:t>
      </w:r>
      <w:r w:rsidR="000C751B" w:rsidRPr="0034480E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B7C" w:rsidRDefault="001B0B7C" w:rsidP="000C751B">
      <w:pPr>
        <w:spacing w:after="0" w:line="240" w:lineRule="auto"/>
      </w:pPr>
      <w:r>
        <w:separator/>
      </w:r>
    </w:p>
  </w:endnote>
  <w:endnote w:type="continuationSeparator" w:id="0">
    <w:p w:rsidR="001B0B7C" w:rsidRDefault="001B0B7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B7C" w:rsidRDefault="001B0B7C" w:rsidP="000C751B">
      <w:pPr>
        <w:spacing w:after="0" w:line="240" w:lineRule="auto"/>
      </w:pPr>
      <w:r>
        <w:separator/>
      </w:r>
    </w:p>
  </w:footnote>
  <w:footnote w:type="continuationSeparator" w:id="0">
    <w:p w:rsidR="001B0B7C" w:rsidRDefault="001B0B7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5382"/>
    <w:multiLevelType w:val="hybridMultilevel"/>
    <w:tmpl w:val="E1C29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3540C1"/>
    <w:multiLevelType w:val="hybridMultilevel"/>
    <w:tmpl w:val="56A4406C"/>
    <w:lvl w:ilvl="0" w:tplc="1E948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0B7C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4480E"/>
    <w:rsid w:val="003A07B0"/>
    <w:rsid w:val="003B5D4F"/>
    <w:rsid w:val="003C0CC6"/>
    <w:rsid w:val="003C210F"/>
    <w:rsid w:val="003D6D32"/>
    <w:rsid w:val="00413BAA"/>
    <w:rsid w:val="00427E78"/>
    <w:rsid w:val="00456D34"/>
    <w:rsid w:val="004F210C"/>
    <w:rsid w:val="00527EBF"/>
    <w:rsid w:val="005451FD"/>
    <w:rsid w:val="00567B43"/>
    <w:rsid w:val="005A35F0"/>
    <w:rsid w:val="005A733B"/>
    <w:rsid w:val="005E3C85"/>
    <w:rsid w:val="005E5A58"/>
    <w:rsid w:val="00631C31"/>
    <w:rsid w:val="00647B0B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9E6AA7"/>
    <w:rsid w:val="00A103EA"/>
    <w:rsid w:val="00A837AA"/>
    <w:rsid w:val="00A93DA8"/>
    <w:rsid w:val="00AB3959"/>
    <w:rsid w:val="00AE09A0"/>
    <w:rsid w:val="00BC295A"/>
    <w:rsid w:val="00BC451A"/>
    <w:rsid w:val="00BC46A4"/>
    <w:rsid w:val="00C0072C"/>
    <w:rsid w:val="00C435F5"/>
    <w:rsid w:val="00C80CD5"/>
    <w:rsid w:val="00D10DA9"/>
    <w:rsid w:val="00D250C0"/>
    <w:rsid w:val="00D809AF"/>
    <w:rsid w:val="00D81C52"/>
    <w:rsid w:val="00DD2306"/>
    <w:rsid w:val="00E222A3"/>
    <w:rsid w:val="00E575FD"/>
    <w:rsid w:val="00E91CBB"/>
    <w:rsid w:val="00F049DB"/>
    <w:rsid w:val="00F2737C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7B0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35</cp:revision>
  <dcterms:created xsi:type="dcterms:W3CDTF">2017-12-20T02:52:00Z</dcterms:created>
  <dcterms:modified xsi:type="dcterms:W3CDTF">2018-01-28T06:16:00Z</dcterms:modified>
  <cp:contentStatus/>
</cp:coreProperties>
</file>