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B315D" w:rsidTr="004B315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B315D" w:rsidRDefault="004B315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B315D" w:rsidRDefault="004B31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B315D" w:rsidTr="004B315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B315D" w:rsidRDefault="004B31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B315D" w:rsidRDefault="004B31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B315D" w:rsidRDefault="004B315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B315D" w:rsidTr="004B315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B315D" w:rsidRDefault="00FC6EF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BRAIN</w:t>
            </w:r>
            <w:r w:rsidR="004B315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FC6EF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Normal attenuation values of the brain tissues</w:t>
      </w:r>
      <w:r w:rsidRPr="00E02D5D">
        <w:rPr>
          <w:rFonts w:ascii="Times New Roman" w:hAnsi="Times New Roman"/>
          <w:szCs w:val="28"/>
          <w:rtl/>
        </w:rPr>
        <w:t>.</w:t>
      </w:r>
    </w:p>
    <w:p w:rsidR="00E02D5D" w:rsidRP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The ventricular system &amp; extra-axial CSF spaces are within</w:t>
      </w: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normal limits</w:t>
      </w:r>
      <w:r w:rsidRPr="00E02D5D">
        <w:rPr>
          <w:rFonts w:ascii="Times New Roman" w:hAnsi="Times New Roman"/>
          <w:szCs w:val="28"/>
          <w:rtl/>
        </w:rPr>
        <w:t>.</w:t>
      </w:r>
    </w:p>
    <w:p w:rsidR="00E02D5D" w:rsidRP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No shifting of the midline structures</w:t>
      </w:r>
      <w:r w:rsidRPr="00E02D5D">
        <w:rPr>
          <w:rFonts w:ascii="Times New Roman" w:hAnsi="Times New Roman"/>
          <w:szCs w:val="28"/>
          <w:rtl/>
        </w:rPr>
        <w:t>.</w:t>
      </w:r>
    </w:p>
    <w:p w:rsidR="00E02D5D" w:rsidRP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Posterior fossa structures are unremarkable</w:t>
      </w:r>
      <w:r w:rsidRPr="00E02D5D">
        <w:rPr>
          <w:rFonts w:ascii="Times New Roman" w:hAnsi="Times New Roman"/>
          <w:szCs w:val="28"/>
          <w:rtl/>
        </w:rPr>
        <w:t>.</w:t>
      </w:r>
    </w:p>
    <w:p w:rsidR="00E02D5D" w:rsidRP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E02D5D" w:rsidRPr="00E02D5D" w:rsidRDefault="00E02D5D" w:rsidP="00E02D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No detectable brain tumor, fresh hematoma, infarct or subdural</w:t>
      </w:r>
    </w:p>
    <w:p w:rsidR="00E02D5D" w:rsidRPr="00E02D5D" w:rsidRDefault="00E02D5D" w:rsidP="00E02D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  <w:r w:rsidRPr="00E02D5D">
        <w:rPr>
          <w:rFonts w:ascii="Times New Roman" w:hAnsi="Times New Roman"/>
          <w:szCs w:val="28"/>
        </w:rPr>
        <w:t>collection</w:t>
      </w:r>
      <w:r w:rsidRPr="00E02D5D">
        <w:rPr>
          <w:rFonts w:ascii="Times New Roman" w:hAnsi="Times New Roman"/>
          <w:szCs w:val="28"/>
          <w:rtl/>
        </w:rPr>
        <w:t>.</w:t>
      </w:r>
    </w:p>
    <w:p w:rsid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rtl/>
        </w:rPr>
      </w:pPr>
    </w:p>
    <w:p w:rsidR="00E02D5D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rtl/>
        </w:rPr>
      </w:pPr>
    </w:p>
    <w:p w:rsidR="00AB3959" w:rsidRPr="007D0535" w:rsidRDefault="00E02D5D" w:rsidP="00E0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6"/>
          <w:szCs w:val="26"/>
          <w:rtl/>
        </w:rPr>
        <w:t xml:space="preserve">                          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E02D5D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02D5D">
        <w:rPr>
          <w:rFonts w:ascii="Times New Roman" w:hAnsi="Times New Roman"/>
          <w:szCs w:val="28"/>
        </w:rPr>
        <w:t>Unremarkable CT scan of the brain</w:t>
      </w:r>
      <w:r w:rsidRPr="00E02D5D">
        <w:rPr>
          <w:rFonts w:ascii="Times New Roman" w:hAnsi="Times New Roman" w:hint="cs"/>
          <w:szCs w:val="28"/>
          <w:rtl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21" w:rsidRDefault="00B11D21" w:rsidP="000C751B">
      <w:pPr>
        <w:spacing w:after="0" w:line="240" w:lineRule="auto"/>
      </w:pPr>
      <w:r>
        <w:separator/>
      </w:r>
    </w:p>
  </w:endnote>
  <w:endnote w:type="continuationSeparator" w:id="0">
    <w:p w:rsidR="00B11D21" w:rsidRDefault="00B11D2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21" w:rsidRDefault="00B11D21" w:rsidP="000C751B">
      <w:pPr>
        <w:spacing w:after="0" w:line="240" w:lineRule="auto"/>
      </w:pPr>
      <w:r>
        <w:separator/>
      </w:r>
    </w:p>
  </w:footnote>
  <w:footnote w:type="continuationSeparator" w:id="0">
    <w:p w:rsidR="00B11D21" w:rsidRDefault="00B11D2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16E4"/>
    <w:multiLevelType w:val="hybridMultilevel"/>
    <w:tmpl w:val="27CC055C"/>
    <w:lvl w:ilvl="0" w:tplc="07EC5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301F"/>
    <w:multiLevelType w:val="hybridMultilevel"/>
    <w:tmpl w:val="7F4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B315D"/>
    <w:rsid w:val="004F210C"/>
    <w:rsid w:val="00527EBF"/>
    <w:rsid w:val="005451FD"/>
    <w:rsid w:val="00567B43"/>
    <w:rsid w:val="005E3C85"/>
    <w:rsid w:val="005E5A58"/>
    <w:rsid w:val="005E751D"/>
    <w:rsid w:val="00631C31"/>
    <w:rsid w:val="006E1D29"/>
    <w:rsid w:val="006F3EF0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B2878"/>
    <w:rsid w:val="009D070C"/>
    <w:rsid w:val="009D74FF"/>
    <w:rsid w:val="00A103EA"/>
    <w:rsid w:val="00A837AA"/>
    <w:rsid w:val="00A93DA8"/>
    <w:rsid w:val="00AB3959"/>
    <w:rsid w:val="00AE09A0"/>
    <w:rsid w:val="00B11D21"/>
    <w:rsid w:val="00BC451A"/>
    <w:rsid w:val="00BC46A4"/>
    <w:rsid w:val="00C0072C"/>
    <w:rsid w:val="00C80CD5"/>
    <w:rsid w:val="00D10DA9"/>
    <w:rsid w:val="00D250C0"/>
    <w:rsid w:val="00D809AF"/>
    <w:rsid w:val="00D81C52"/>
    <w:rsid w:val="00E02D5D"/>
    <w:rsid w:val="00E222A3"/>
    <w:rsid w:val="00E575FD"/>
    <w:rsid w:val="00E91CBB"/>
    <w:rsid w:val="00F049DB"/>
    <w:rsid w:val="00F52FCB"/>
    <w:rsid w:val="00F91A5B"/>
    <w:rsid w:val="00FC6EF3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315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2018-01-28T06:06:00Z</dcterms:modified>
  <cp:contentStatus/>
</cp:coreProperties>
</file>