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B6EB1" w:rsidTr="00BB6EB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B6EB1" w:rsidRDefault="00BB6EB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B6EB1" w:rsidRDefault="00BB6EB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B6EB1" w:rsidTr="00BB6EB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B6EB1" w:rsidRDefault="00BB6EB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B6EB1" w:rsidRDefault="00BB6EB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B6EB1" w:rsidRDefault="00BB6EB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B6EB1" w:rsidTr="00BB6EB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B6EB1" w:rsidRDefault="00292FE4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I.V.U</w:t>
            </w:r>
            <w:r w:rsidR="00BB6EB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92FE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  <w:rtl/>
        </w:rPr>
      </w:pPr>
      <w:r w:rsidRPr="00391FEB">
        <w:rPr>
          <w:rFonts w:ascii="Times New Roman" w:hAnsi="Times New Roman"/>
          <w:b/>
          <w:bCs/>
          <w:szCs w:val="28"/>
          <w:u w:val="single"/>
        </w:rPr>
        <w:t>Plain Cuts</w:t>
      </w:r>
      <w:r w:rsidRPr="00391FEB">
        <w:rPr>
          <w:rFonts w:ascii="Times New Roman" w:hAnsi="Times New Roman"/>
          <w:b/>
          <w:bCs/>
          <w:szCs w:val="28"/>
        </w:rPr>
        <w:t>: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>No radio-opaque stone or pathological calcification seen overlying the</w:t>
      </w:r>
      <w:r w:rsidRPr="00391FEB">
        <w:rPr>
          <w:rFonts w:ascii="Times New Roman" w:hAnsi="Times New Roman"/>
          <w:szCs w:val="28"/>
          <w:rtl/>
        </w:rPr>
        <w:t xml:space="preserve"> </w:t>
      </w:r>
      <w:r w:rsidRPr="00391FEB">
        <w:rPr>
          <w:rFonts w:ascii="Times New Roman" w:hAnsi="Times New Roman"/>
          <w:szCs w:val="28"/>
        </w:rPr>
        <w:t>urinary tract</w:t>
      </w:r>
      <w:r w:rsidRPr="00391FEB">
        <w:rPr>
          <w:rFonts w:ascii="Times New Roman" w:hAnsi="Times New Roman"/>
          <w:szCs w:val="28"/>
          <w:rtl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  <w:rtl/>
        </w:rPr>
      </w:pPr>
      <w:r w:rsidRPr="00391FEB">
        <w:rPr>
          <w:rFonts w:ascii="Times New Roman" w:hAnsi="Times New Roman"/>
          <w:b/>
          <w:bCs/>
          <w:szCs w:val="28"/>
          <w:u w:val="single"/>
        </w:rPr>
        <w:t>C</w:t>
      </w:r>
      <w:r>
        <w:rPr>
          <w:rFonts w:ascii="Times New Roman" w:hAnsi="Times New Roman"/>
          <w:b/>
          <w:bCs/>
          <w:szCs w:val="28"/>
          <w:u w:val="single"/>
        </w:rPr>
        <w:t>ontrast Film</w:t>
      </w:r>
      <w:r w:rsidRPr="00391FEB">
        <w:rPr>
          <w:rFonts w:ascii="Times New Roman" w:hAnsi="Times New Roman"/>
          <w:b/>
          <w:bCs/>
          <w:szCs w:val="28"/>
        </w:rPr>
        <w:t>: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 xml:space="preserve">Both kidneys showed normal concentration </w:t>
      </w:r>
      <w:r w:rsidR="00C04137" w:rsidRPr="00391FEB">
        <w:rPr>
          <w:rFonts w:ascii="Times New Roman" w:hAnsi="Times New Roman"/>
          <w:szCs w:val="28"/>
        </w:rPr>
        <w:t>&amp; excretion</w:t>
      </w:r>
      <w:r w:rsidRPr="00391FEB">
        <w:rPr>
          <w:rFonts w:ascii="Times New Roman" w:hAnsi="Times New Roman"/>
          <w:szCs w:val="28"/>
        </w:rPr>
        <w:t xml:space="preserve"> of contrast medium</w:t>
      </w:r>
      <w:r w:rsidR="00C04137">
        <w:rPr>
          <w:rFonts w:ascii="Times New Roman" w:hAnsi="Times New Roman"/>
          <w:szCs w:val="28"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 xml:space="preserve">The P/C systems </w:t>
      </w:r>
      <w:r w:rsidR="00C04137" w:rsidRPr="00391FEB">
        <w:rPr>
          <w:rFonts w:ascii="Times New Roman" w:hAnsi="Times New Roman"/>
          <w:szCs w:val="28"/>
        </w:rPr>
        <w:t>appear normal</w:t>
      </w:r>
      <w:r w:rsidRPr="00391FEB">
        <w:rPr>
          <w:rFonts w:ascii="Times New Roman" w:hAnsi="Times New Roman"/>
          <w:szCs w:val="28"/>
        </w:rPr>
        <w:t xml:space="preserve">.   </w:t>
      </w:r>
      <w:r w:rsidR="00C04137" w:rsidRPr="00391FEB">
        <w:rPr>
          <w:rFonts w:ascii="Times New Roman" w:hAnsi="Times New Roman"/>
          <w:szCs w:val="28"/>
        </w:rPr>
        <w:t>No filling</w:t>
      </w:r>
      <w:r w:rsidRPr="00391FEB">
        <w:rPr>
          <w:rFonts w:ascii="Times New Roman" w:hAnsi="Times New Roman"/>
          <w:szCs w:val="28"/>
        </w:rPr>
        <w:t xml:space="preserve"> defect or signs of obstruction</w:t>
      </w:r>
      <w:r w:rsidR="00C04137">
        <w:rPr>
          <w:rFonts w:ascii="Times New Roman" w:hAnsi="Times New Roman"/>
          <w:szCs w:val="28"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>Both ureters presented normal course, caliber &amp; outlines</w:t>
      </w:r>
      <w:r w:rsidRPr="00391FEB">
        <w:rPr>
          <w:rFonts w:ascii="Times New Roman" w:hAnsi="Times New Roman"/>
          <w:szCs w:val="28"/>
          <w:rtl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>
        <w:rPr>
          <w:rFonts w:ascii="Times New Roman" w:hAnsi="Times New Roman"/>
          <w:szCs w:val="28"/>
        </w:rPr>
        <w:t>U. B</w:t>
      </w:r>
      <w:r w:rsidRPr="00391FEB">
        <w:rPr>
          <w:rFonts w:ascii="Times New Roman" w:hAnsi="Times New Roman"/>
          <w:szCs w:val="28"/>
        </w:rPr>
        <w:t>ladder appears normal. No filling defect or diverticulum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391FE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1FEB">
        <w:rPr>
          <w:rFonts w:ascii="Times New Roman" w:hAnsi="Times New Roman"/>
          <w:szCs w:val="28"/>
        </w:rPr>
        <w:t>Normal CT I.V.U s</w:t>
      </w:r>
      <w:r>
        <w:rPr>
          <w:rFonts w:ascii="Times New Roman" w:hAnsi="Times New Roman"/>
          <w:szCs w:val="28"/>
        </w:rPr>
        <w:t>can</w:t>
      </w:r>
      <w:r w:rsidRPr="00391FEB">
        <w:rPr>
          <w:rFonts w:ascii="Times New Roman" w:hAnsi="Times New Roman"/>
          <w:szCs w:val="28"/>
          <w:rtl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585" w:rsidRDefault="00FF0585" w:rsidP="000C751B">
      <w:pPr>
        <w:spacing w:after="0" w:line="240" w:lineRule="auto"/>
      </w:pPr>
      <w:r>
        <w:separator/>
      </w:r>
    </w:p>
  </w:endnote>
  <w:endnote w:type="continuationSeparator" w:id="0">
    <w:p w:rsidR="00FF0585" w:rsidRDefault="00FF058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585" w:rsidRDefault="00FF0585" w:rsidP="000C751B">
      <w:pPr>
        <w:spacing w:after="0" w:line="240" w:lineRule="auto"/>
      </w:pPr>
      <w:r>
        <w:separator/>
      </w:r>
    </w:p>
  </w:footnote>
  <w:footnote w:type="continuationSeparator" w:id="0">
    <w:p w:rsidR="00FF0585" w:rsidRDefault="00FF058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369B"/>
    <w:multiLevelType w:val="hybridMultilevel"/>
    <w:tmpl w:val="3822CD7A"/>
    <w:lvl w:ilvl="0" w:tplc="BF3E4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06876"/>
    <w:multiLevelType w:val="hybridMultilevel"/>
    <w:tmpl w:val="8E84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39AC"/>
    <w:multiLevelType w:val="hybridMultilevel"/>
    <w:tmpl w:val="C73CFF2E"/>
    <w:lvl w:ilvl="0" w:tplc="2FF08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0BA0"/>
    <w:multiLevelType w:val="hybridMultilevel"/>
    <w:tmpl w:val="4A4C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2FE4"/>
    <w:rsid w:val="002B12F0"/>
    <w:rsid w:val="00333355"/>
    <w:rsid w:val="00391FEB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94395"/>
    <w:rsid w:val="007D0535"/>
    <w:rsid w:val="007F6E0E"/>
    <w:rsid w:val="00867FDE"/>
    <w:rsid w:val="008A5CEA"/>
    <w:rsid w:val="008C5F1D"/>
    <w:rsid w:val="008D65D1"/>
    <w:rsid w:val="008F0BDB"/>
    <w:rsid w:val="008F5D5D"/>
    <w:rsid w:val="00934503"/>
    <w:rsid w:val="0096330A"/>
    <w:rsid w:val="009873C2"/>
    <w:rsid w:val="009D070C"/>
    <w:rsid w:val="009D74FF"/>
    <w:rsid w:val="00A103EA"/>
    <w:rsid w:val="00A837AA"/>
    <w:rsid w:val="00A93DA8"/>
    <w:rsid w:val="00AB3959"/>
    <w:rsid w:val="00AE09A0"/>
    <w:rsid w:val="00BB6EB1"/>
    <w:rsid w:val="00BC451A"/>
    <w:rsid w:val="00BC46A4"/>
    <w:rsid w:val="00C0072C"/>
    <w:rsid w:val="00C04137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0585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B6EB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