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B54A" w14:textId="77777777" w:rsidR="00CD0CDE" w:rsidRDefault="00CD0CDE" w:rsidP="00C5488F">
      <w:pPr>
        <w:spacing w:after="0"/>
        <w:rPr>
          <w:rFonts w:ascii="Arial" w:hAnsi="Arial" w:cs="Arial"/>
          <w:b/>
          <w:bCs/>
          <w:u w:val="single"/>
        </w:rPr>
      </w:pPr>
    </w:p>
    <w:p w14:paraId="2B5A67F9" w14:textId="77777777" w:rsidR="00CD0CDE" w:rsidRDefault="00CD0CDE" w:rsidP="00C5488F">
      <w:pPr>
        <w:spacing w:after="0"/>
        <w:rPr>
          <w:rFonts w:ascii="Arial" w:hAnsi="Arial" w:cs="Arial"/>
          <w:b/>
          <w:bCs/>
          <w:u w:val="single"/>
        </w:rPr>
      </w:pPr>
    </w:p>
    <w:p w14:paraId="0E48C528" w14:textId="77777777" w:rsidR="00CD0CDE" w:rsidRDefault="00CD0CDE" w:rsidP="00C5488F">
      <w:pPr>
        <w:spacing w:after="0"/>
        <w:rPr>
          <w:rFonts w:ascii="Arial" w:hAnsi="Arial" w:cs="Arial"/>
          <w:b/>
          <w:bCs/>
          <w:u w:val="single"/>
        </w:rPr>
      </w:pPr>
    </w:p>
    <w:p w14:paraId="37E6FB15" w14:textId="46538CAE" w:rsidR="00E412A2" w:rsidRDefault="000A5DDA" w:rsidP="00C5488F">
      <w:p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Potential Work for family members</w:t>
      </w:r>
    </w:p>
    <w:p w14:paraId="23F3717E" w14:textId="77777777" w:rsidR="00C5488F" w:rsidRDefault="00C5488F" w:rsidP="00C5488F">
      <w:pPr>
        <w:spacing w:after="0"/>
        <w:rPr>
          <w:rFonts w:ascii="Arial" w:hAnsi="Arial" w:cs="Arial"/>
          <w:b/>
          <w:bCs/>
          <w:u w:val="single"/>
        </w:rPr>
      </w:pPr>
    </w:p>
    <w:p w14:paraId="73584B66" w14:textId="7623D7F2" w:rsidR="006F0A94" w:rsidRDefault="000A5DDA" w:rsidP="00C548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these uncertain times it is becoming apparent that some companies are unable to keep their staff employed </w:t>
      </w:r>
      <w:r w:rsidR="00552719">
        <w:rPr>
          <w:rFonts w:ascii="Arial" w:hAnsi="Arial" w:cs="Arial"/>
        </w:rPr>
        <w:t>and are unable to</w:t>
      </w:r>
      <w:r>
        <w:rPr>
          <w:rFonts w:ascii="Arial" w:hAnsi="Arial" w:cs="Arial"/>
        </w:rPr>
        <w:t xml:space="preserve"> pay them for several months reducing </w:t>
      </w:r>
      <w:r w:rsidR="00552719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>household incomes.</w:t>
      </w:r>
    </w:p>
    <w:p w14:paraId="6C158233" w14:textId="77777777" w:rsidR="00C5488F" w:rsidRDefault="00C5488F" w:rsidP="00C5488F">
      <w:pPr>
        <w:spacing w:after="0"/>
        <w:jc w:val="both"/>
        <w:rPr>
          <w:rFonts w:ascii="Arial" w:hAnsi="Arial" w:cs="Arial"/>
        </w:rPr>
      </w:pPr>
    </w:p>
    <w:p w14:paraId="71AE0857" w14:textId="4DBBE0B7" w:rsidR="00552719" w:rsidRDefault="000A5DDA" w:rsidP="00C5488F">
      <w:pPr>
        <w:spacing w:after="0"/>
        <w:jc w:val="both"/>
        <w:rPr>
          <w:rFonts w:ascii="Arial" w:hAnsi="Arial" w:cs="Arial"/>
        </w:rPr>
      </w:pPr>
      <w:r w:rsidRPr="15B974AE">
        <w:rPr>
          <w:rFonts w:ascii="Arial" w:hAnsi="Arial" w:cs="Arial"/>
        </w:rPr>
        <w:t>We may have some available positions where we can offer some paid temporary work to those in this situation</w:t>
      </w:r>
      <w:r w:rsidR="1FF0F766" w:rsidRPr="15B974AE">
        <w:rPr>
          <w:rFonts w:ascii="Arial" w:hAnsi="Arial" w:cs="Arial"/>
        </w:rPr>
        <w:t>.</w:t>
      </w:r>
      <w:r w:rsidR="67B89C9C" w:rsidRPr="15B974AE">
        <w:rPr>
          <w:rFonts w:ascii="Arial" w:hAnsi="Arial" w:cs="Arial"/>
        </w:rPr>
        <w:t xml:space="preserve"> </w:t>
      </w:r>
      <w:r w:rsidR="2AED7AF5" w:rsidRPr="15B974AE">
        <w:rPr>
          <w:rFonts w:ascii="Arial" w:hAnsi="Arial" w:cs="Arial"/>
        </w:rPr>
        <w:t xml:space="preserve"> S</w:t>
      </w:r>
      <w:r w:rsidRPr="15B974AE">
        <w:rPr>
          <w:rFonts w:ascii="Arial" w:hAnsi="Arial" w:cs="Arial"/>
        </w:rPr>
        <w:t xml:space="preserve">ome of the positions that we would </w:t>
      </w:r>
      <w:r w:rsidR="00E82127" w:rsidRPr="15B974AE">
        <w:rPr>
          <w:rFonts w:ascii="Arial" w:hAnsi="Arial" w:cs="Arial"/>
        </w:rPr>
        <w:t>be look</w:t>
      </w:r>
      <w:r w:rsidR="00552719" w:rsidRPr="15B974AE">
        <w:rPr>
          <w:rFonts w:ascii="Arial" w:hAnsi="Arial" w:cs="Arial"/>
        </w:rPr>
        <w:t xml:space="preserve">ing to fill </w:t>
      </w:r>
      <w:r w:rsidR="754F2386" w:rsidRPr="15B974AE">
        <w:rPr>
          <w:rFonts w:ascii="Arial" w:hAnsi="Arial" w:cs="Arial"/>
        </w:rPr>
        <w:t>are as follows</w:t>
      </w:r>
      <w:r w:rsidR="16B86F88" w:rsidRPr="15B974AE">
        <w:rPr>
          <w:rFonts w:ascii="Arial" w:hAnsi="Arial" w:cs="Arial"/>
        </w:rPr>
        <w:t xml:space="preserve">, </w:t>
      </w:r>
      <w:r w:rsidR="00CD0CDE">
        <w:rPr>
          <w:rFonts w:ascii="Arial" w:hAnsi="Arial" w:cs="Arial"/>
        </w:rPr>
        <w:t>therefore</w:t>
      </w:r>
      <w:r w:rsidR="16B86F88" w:rsidRPr="15B974AE">
        <w:rPr>
          <w:rFonts w:ascii="Arial" w:hAnsi="Arial" w:cs="Arial"/>
        </w:rPr>
        <w:t xml:space="preserve"> we are</w:t>
      </w:r>
      <w:r w:rsidR="00552719" w:rsidRPr="15B974AE">
        <w:rPr>
          <w:rFonts w:ascii="Arial" w:hAnsi="Arial" w:cs="Arial"/>
        </w:rPr>
        <w:t xml:space="preserve"> looking for </w:t>
      </w:r>
      <w:r w:rsidR="2A2E2F9C" w:rsidRPr="15B974AE">
        <w:rPr>
          <w:rFonts w:ascii="Arial" w:hAnsi="Arial" w:cs="Arial"/>
        </w:rPr>
        <w:t>skills</w:t>
      </w:r>
      <w:r w:rsidR="00552719" w:rsidRPr="15B974AE">
        <w:rPr>
          <w:rFonts w:ascii="Arial" w:hAnsi="Arial" w:cs="Arial"/>
        </w:rPr>
        <w:t xml:space="preserve"> in;</w:t>
      </w:r>
    </w:p>
    <w:p w14:paraId="3CC6AA4D" w14:textId="77777777" w:rsidR="00C5488F" w:rsidRDefault="00C5488F" w:rsidP="00C5488F">
      <w:pPr>
        <w:spacing w:after="0"/>
        <w:jc w:val="both"/>
        <w:rPr>
          <w:rFonts w:ascii="Arial" w:hAnsi="Arial" w:cs="Arial"/>
        </w:rPr>
      </w:pPr>
    </w:p>
    <w:p w14:paraId="4686D910" w14:textId="3F95168F" w:rsidR="00552719" w:rsidRDefault="00552719" w:rsidP="00C5488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IT Infrastructure – helpdesk</w:t>
      </w:r>
    </w:p>
    <w:p w14:paraId="710AE2F4" w14:textId="4D47C041" w:rsidR="00552719" w:rsidRDefault="00552719" w:rsidP="00C5488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156A5A23">
        <w:rPr>
          <w:rFonts w:ascii="Arial" w:hAnsi="Arial" w:cs="Arial"/>
        </w:rPr>
        <w:t>Drivers</w:t>
      </w:r>
    </w:p>
    <w:p w14:paraId="4D38A7AA" w14:textId="5C86E327" w:rsidR="1EF831C1" w:rsidRDefault="1EF831C1" w:rsidP="156A5A23">
      <w:pPr>
        <w:pStyle w:val="ListParagraph"/>
        <w:numPr>
          <w:ilvl w:val="0"/>
          <w:numId w:val="2"/>
        </w:numPr>
        <w:spacing w:after="0"/>
        <w:jc w:val="both"/>
      </w:pPr>
      <w:r w:rsidRPr="156A5A23">
        <w:rPr>
          <w:rFonts w:ascii="Arial" w:hAnsi="Arial" w:cs="Arial"/>
        </w:rPr>
        <w:t>Stores/warehouse</w:t>
      </w:r>
    </w:p>
    <w:p w14:paraId="54A75C8C" w14:textId="740753F0" w:rsidR="00552719" w:rsidRDefault="00552719" w:rsidP="00C5488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Call Centre/Patient Services</w:t>
      </w:r>
    </w:p>
    <w:p w14:paraId="582C0237" w14:textId="69D4376E" w:rsidR="00552719" w:rsidRDefault="00552719" w:rsidP="00C5488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Nurses (non-NHS)</w:t>
      </w:r>
    </w:p>
    <w:p w14:paraId="54A745EC" w14:textId="69484BD0" w:rsidR="00552719" w:rsidRDefault="00552719" w:rsidP="00C5488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156A5A23">
        <w:rPr>
          <w:rFonts w:ascii="Arial" w:hAnsi="Arial" w:cs="Arial"/>
        </w:rPr>
        <w:t>Pharmacy roles</w:t>
      </w:r>
      <w:r w:rsidR="34E04B2E" w:rsidRPr="156A5A23">
        <w:rPr>
          <w:rFonts w:ascii="Arial" w:hAnsi="Arial" w:cs="Arial"/>
        </w:rPr>
        <w:t xml:space="preserve"> (non-NHS secondary care)</w:t>
      </w:r>
    </w:p>
    <w:p w14:paraId="332F8635" w14:textId="2C801D0C" w:rsidR="00552719" w:rsidRDefault="00552719" w:rsidP="00C5488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Childcare/teachers</w:t>
      </w:r>
    </w:p>
    <w:p w14:paraId="49E71D5D" w14:textId="77777777" w:rsidR="00C5488F" w:rsidRDefault="00C5488F" w:rsidP="00C5488F">
      <w:pPr>
        <w:pStyle w:val="ListParagraph"/>
        <w:spacing w:after="0"/>
        <w:jc w:val="both"/>
        <w:rPr>
          <w:rFonts w:ascii="Arial" w:hAnsi="Arial" w:cs="Arial"/>
        </w:rPr>
      </w:pPr>
    </w:p>
    <w:p w14:paraId="0BCC12E8" w14:textId="5D176D83" w:rsidR="00552719" w:rsidRPr="00721E2E" w:rsidRDefault="00552719" w:rsidP="00721E2E">
      <w:pPr>
        <w:rPr>
          <w:rFonts w:ascii="Verdana" w:hAnsi="Verdana"/>
          <w:b/>
          <w:bCs/>
          <w:sz w:val="19"/>
          <w:szCs w:val="19"/>
          <w:shd w:val="clear" w:color="auto" w:fill="FFFFFF"/>
        </w:rPr>
      </w:pPr>
      <w:r w:rsidRPr="156A5A23">
        <w:rPr>
          <w:rFonts w:ascii="Arial" w:hAnsi="Arial" w:cs="Arial"/>
        </w:rPr>
        <w:t>If you do have anyone within your family/household who could offer any help with the above</w:t>
      </w:r>
      <w:r w:rsidR="78834258" w:rsidRPr="156A5A23">
        <w:rPr>
          <w:rFonts w:ascii="Arial" w:hAnsi="Arial" w:cs="Arial"/>
        </w:rPr>
        <w:t xml:space="preserve"> or have any skills/talents to offer</w:t>
      </w:r>
      <w:r w:rsidRPr="156A5A23">
        <w:rPr>
          <w:rFonts w:ascii="Arial" w:hAnsi="Arial" w:cs="Arial"/>
        </w:rPr>
        <w:t xml:space="preserve">, then please either </w:t>
      </w:r>
      <w:hyperlink r:id="rId7" w:history="1">
        <w:r w:rsidR="00721E2E">
          <w:rPr>
            <w:rStyle w:val="Hyperlink"/>
            <w:rFonts w:ascii="Verdana" w:hAnsi="Verdana"/>
            <w:b/>
            <w:bCs/>
            <w:sz w:val="19"/>
            <w:szCs w:val="19"/>
            <w:shd w:val="clear" w:color="auto" w:fill="FFFFFF"/>
          </w:rPr>
          <w:t>Click here</w:t>
        </w:r>
      </w:hyperlink>
      <w:r w:rsidR="00721E2E">
        <w:rPr>
          <w:rFonts w:ascii="Verdana" w:hAnsi="Verdana"/>
          <w:b/>
          <w:bCs/>
          <w:sz w:val="19"/>
          <w:szCs w:val="19"/>
          <w:shd w:val="clear" w:color="auto" w:fill="FFFFFF"/>
        </w:rPr>
        <w:t xml:space="preserve"> </w:t>
      </w:r>
      <w:r w:rsidR="00721E2E">
        <w:rPr>
          <w:rFonts w:ascii="Arial" w:hAnsi="Arial" w:cs="Arial"/>
        </w:rPr>
        <w:t>or</w:t>
      </w:r>
      <w:r w:rsidRPr="156A5A23">
        <w:rPr>
          <w:rFonts w:ascii="Arial" w:hAnsi="Arial" w:cs="Arial"/>
        </w:rPr>
        <w:t xml:space="preserve"> complete the form below</w:t>
      </w:r>
      <w:r w:rsidR="001C7226" w:rsidRPr="156A5A23">
        <w:rPr>
          <w:rFonts w:ascii="Arial" w:hAnsi="Arial" w:cs="Arial"/>
        </w:rPr>
        <w:t xml:space="preserve"> and return to hr (</w:t>
      </w:r>
      <w:hyperlink r:id="rId8">
        <w:r w:rsidR="001C7226" w:rsidRPr="156A5A23">
          <w:rPr>
            <w:rStyle w:val="Hyperlink"/>
            <w:rFonts w:ascii="Arial" w:hAnsi="Arial" w:cs="Arial"/>
          </w:rPr>
          <w:t>hr@qphl.co</w:t>
        </w:r>
      </w:hyperlink>
      <w:r w:rsidR="001C7226" w:rsidRPr="156A5A23">
        <w:rPr>
          <w:rFonts w:ascii="Arial" w:hAnsi="Arial" w:cs="Arial"/>
        </w:rPr>
        <w:t>)</w:t>
      </w:r>
      <w:r w:rsidR="39B757CD" w:rsidRPr="156A5A23">
        <w:rPr>
          <w:rFonts w:ascii="Arial" w:hAnsi="Arial" w:cs="Arial"/>
        </w:rPr>
        <w:t xml:space="preserve">. </w:t>
      </w:r>
    </w:p>
    <w:p w14:paraId="3AC7D0F1" w14:textId="77777777" w:rsidR="00C5488F" w:rsidRDefault="00C5488F" w:rsidP="00C5488F">
      <w:pPr>
        <w:spacing w:after="0"/>
        <w:jc w:val="both"/>
        <w:rPr>
          <w:rFonts w:ascii="Arial" w:hAnsi="Arial" w:cs="Arial"/>
        </w:rPr>
      </w:pPr>
    </w:p>
    <w:p w14:paraId="3642648F" w14:textId="23BBFD45" w:rsidR="00C5488F" w:rsidRDefault="00C5488F" w:rsidP="00C548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they do then become a temporary employee, then they themselves will be classed as a key worker whereby children will be able to </w:t>
      </w:r>
      <w:r w:rsidR="001C7226">
        <w:rPr>
          <w:rFonts w:ascii="Arial" w:hAnsi="Arial" w:cs="Arial"/>
        </w:rPr>
        <w:t xml:space="preserve">continue to </w:t>
      </w:r>
      <w:r>
        <w:rPr>
          <w:rFonts w:ascii="Arial" w:hAnsi="Arial" w:cs="Arial"/>
        </w:rPr>
        <w:t>attend school/nursery.</w:t>
      </w:r>
    </w:p>
    <w:p w14:paraId="18672284" w14:textId="77777777" w:rsidR="00C5488F" w:rsidRDefault="00C5488F" w:rsidP="00C5488F">
      <w:pPr>
        <w:spacing w:after="0"/>
        <w:jc w:val="both"/>
        <w:rPr>
          <w:rFonts w:ascii="Arial" w:hAnsi="Arial" w:cs="Arial"/>
        </w:rPr>
      </w:pPr>
    </w:p>
    <w:p w14:paraId="3FC2BA87" w14:textId="679FD7C3" w:rsidR="00C5488F" w:rsidRDefault="00C5488F" w:rsidP="00C548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If you have any questions, then please do not hesitate to ask myself or one of my team.</w:t>
      </w:r>
    </w:p>
    <w:p w14:paraId="7A254F2B" w14:textId="77777777" w:rsidR="00C5488F" w:rsidRPr="00552719" w:rsidRDefault="00C5488F" w:rsidP="00C5488F">
      <w:pPr>
        <w:spacing w:after="0"/>
        <w:jc w:val="both"/>
        <w:rPr>
          <w:rFonts w:ascii="Arial" w:hAnsi="Arial" w:cs="Arial"/>
        </w:rPr>
      </w:pPr>
    </w:p>
    <w:p w14:paraId="137B0DB0" w14:textId="045B2414" w:rsidR="006F0A94" w:rsidRDefault="006F0A94" w:rsidP="00C5488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Your sincerely </w:t>
      </w:r>
    </w:p>
    <w:p w14:paraId="3783C5B1" w14:textId="77777777" w:rsidR="00C5488F" w:rsidRDefault="00C5488F" w:rsidP="00C5488F">
      <w:pPr>
        <w:spacing w:after="0"/>
        <w:rPr>
          <w:rFonts w:ascii="Arial" w:hAnsi="Arial" w:cs="Arial"/>
        </w:rPr>
      </w:pPr>
    </w:p>
    <w:p w14:paraId="4D086605" w14:textId="5543FA81" w:rsidR="00552719" w:rsidRDefault="00552719" w:rsidP="00C5488F">
      <w:pPr>
        <w:spacing w:after="0"/>
        <w:rPr>
          <w:rFonts w:ascii="Arial" w:hAnsi="Arial" w:cs="Arial"/>
        </w:rPr>
      </w:pPr>
      <w:r w:rsidRPr="00552719">
        <w:rPr>
          <w:rFonts w:ascii="Arial" w:hAnsi="Arial" w:cs="Arial"/>
        </w:rPr>
        <w:t>Debbie Keeley</w:t>
      </w:r>
    </w:p>
    <w:p w14:paraId="2BEE1396" w14:textId="77777777" w:rsidR="00C5488F" w:rsidRPr="00552719" w:rsidRDefault="00C5488F" w:rsidP="00C5488F">
      <w:pPr>
        <w:spacing w:after="0"/>
        <w:rPr>
          <w:rFonts w:ascii="Arial" w:hAnsi="Arial" w:cs="Arial"/>
        </w:rPr>
      </w:pPr>
    </w:p>
    <w:p w14:paraId="67CD2172" w14:textId="77777777" w:rsidR="006F0A94" w:rsidRPr="00D20318" w:rsidRDefault="006F0A94" w:rsidP="00C5488F">
      <w:pPr>
        <w:spacing w:after="0"/>
        <w:rPr>
          <w:rFonts w:ascii="Arial" w:hAnsi="Arial" w:cs="Arial"/>
          <w:b/>
          <w:bCs/>
        </w:rPr>
      </w:pPr>
      <w:r w:rsidRPr="00D20318">
        <w:rPr>
          <w:rFonts w:ascii="Arial" w:hAnsi="Arial" w:cs="Arial"/>
          <w:b/>
          <w:bCs/>
        </w:rPr>
        <w:t>On behalf of QPHL</w:t>
      </w:r>
    </w:p>
    <w:p w14:paraId="43891085" w14:textId="77777777" w:rsidR="006F0A94" w:rsidRDefault="006F0A94" w:rsidP="00C5488F">
      <w:pPr>
        <w:spacing w:after="0"/>
        <w:rPr>
          <w:rFonts w:ascii="Arial" w:hAnsi="Arial" w:cs="Arial"/>
        </w:rPr>
      </w:pPr>
    </w:p>
    <w:p w14:paraId="32B9EF72" w14:textId="77777777" w:rsidR="006F0A94" w:rsidRDefault="006F0A94" w:rsidP="00C5488F">
      <w:pPr>
        <w:spacing w:after="0"/>
        <w:rPr>
          <w:rFonts w:ascii="Arial" w:hAnsi="Arial" w:cs="Arial"/>
        </w:rPr>
      </w:pPr>
      <w:r w:rsidRPr="3BB83578">
        <w:rPr>
          <w:rFonts w:ascii="Arial" w:hAnsi="Arial" w:cs="Arial"/>
        </w:rPr>
        <w:br w:type="page"/>
      </w:r>
    </w:p>
    <w:p w14:paraId="39D71E24" w14:textId="3479BAF3" w:rsidR="3BB83578" w:rsidRDefault="3BB83578" w:rsidP="3BB83578">
      <w:pPr>
        <w:spacing w:after="0"/>
        <w:rPr>
          <w:rFonts w:ascii="Arial" w:hAnsi="Arial" w:cs="Arial"/>
        </w:rPr>
      </w:pPr>
    </w:p>
    <w:p w14:paraId="24CE7EC5" w14:textId="77777777" w:rsidR="00CD0CDE" w:rsidRDefault="00CD0CDE" w:rsidP="006F0A94">
      <w:pPr>
        <w:jc w:val="both"/>
        <w:rPr>
          <w:rFonts w:ascii="Arial" w:hAnsi="Arial" w:cs="Arial"/>
          <w:b/>
          <w:bCs/>
        </w:rPr>
      </w:pPr>
    </w:p>
    <w:p w14:paraId="2223B418" w14:textId="20E20650" w:rsidR="006F0A94" w:rsidRDefault="00552719" w:rsidP="006F0A9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Temporary Employee Details</w:t>
      </w:r>
    </w:p>
    <w:p w14:paraId="4EC0C1BA" w14:textId="77777777" w:rsidR="006F0A94" w:rsidRPr="00F23E90" w:rsidRDefault="006F0A94" w:rsidP="006F0A94">
      <w:pPr>
        <w:spacing w:before="120" w:after="120"/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F0A94" w14:paraId="7E8F0C05" w14:textId="77777777" w:rsidTr="006F2D5E">
        <w:tc>
          <w:tcPr>
            <w:tcW w:w="2830" w:type="dxa"/>
          </w:tcPr>
          <w:p w14:paraId="53D4E193" w14:textId="6DA59E1E" w:rsidR="006F0A94" w:rsidRDefault="00552719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Full Name</w:t>
            </w:r>
          </w:p>
        </w:tc>
        <w:tc>
          <w:tcPr>
            <w:tcW w:w="6186" w:type="dxa"/>
          </w:tcPr>
          <w:p w14:paraId="28DE988C" w14:textId="77777777" w:rsidR="006F0A94" w:rsidRDefault="006F0A94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  <w:tr w:rsidR="00552719" w14:paraId="3926A042" w14:textId="77777777" w:rsidTr="006F2D5E">
        <w:tc>
          <w:tcPr>
            <w:tcW w:w="2830" w:type="dxa"/>
          </w:tcPr>
          <w:p w14:paraId="06395D4F" w14:textId="7D63FEDE" w:rsidR="00552719" w:rsidRDefault="00552719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Full Address</w:t>
            </w:r>
          </w:p>
        </w:tc>
        <w:tc>
          <w:tcPr>
            <w:tcW w:w="6186" w:type="dxa"/>
          </w:tcPr>
          <w:p w14:paraId="0D7C33B0" w14:textId="77777777" w:rsidR="00552719" w:rsidRDefault="00552719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1C510EE7" w14:textId="77777777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0A1233EA" w14:textId="77777777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61BD605C" w14:textId="6CB58091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  <w:tr w:rsidR="00D02050" w14:paraId="79DF115F" w14:textId="77777777" w:rsidTr="006F2D5E">
        <w:tc>
          <w:tcPr>
            <w:tcW w:w="2830" w:type="dxa"/>
          </w:tcPr>
          <w:p w14:paraId="102D660F" w14:textId="46FCB3FE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Contact Tel No</w:t>
            </w:r>
          </w:p>
        </w:tc>
        <w:tc>
          <w:tcPr>
            <w:tcW w:w="6186" w:type="dxa"/>
          </w:tcPr>
          <w:p w14:paraId="38B10379" w14:textId="77777777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  <w:tr w:rsidR="00D02050" w14:paraId="73DEAECC" w14:textId="77777777" w:rsidTr="006F2D5E">
        <w:tc>
          <w:tcPr>
            <w:tcW w:w="2830" w:type="dxa"/>
          </w:tcPr>
          <w:p w14:paraId="5A4DB645" w14:textId="1459E133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Contact email address</w:t>
            </w:r>
          </w:p>
        </w:tc>
        <w:tc>
          <w:tcPr>
            <w:tcW w:w="6186" w:type="dxa"/>
          </w:tcPr>
          <w:p w14:paraId="72564D41" w14:textId="77777777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</w:tbl>
    <w:p w14:paraId="50CD21DD" w14:textId="77777777" w:rsidR="006F0A94" w:rsidRPr="00F23E90" w:rsidRDefault="006F0A94" w:rsidP="006F0A94">
      <w:pPr>
        <w:spacing w:before="120" w:after="120"/>
        <w:rPr>
          <w:rFonts w:ascii="Arial" w:hAnsi="Arial" w:cs="Arial"/>
          <w:b/>
          <w:bCs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F0A94" w14:paraId="6BB88967" w14:textId="77777777" w:rsidTr="006F2D5E">
        <w:tc>
          <w:tcPr>
            <w:tcW w:w="2830" w:type="dxa"/>
          </w:tcPr>
          <w:p w14:paraId="6898F379" w14:textId="3874C4CA" w:rsidR="006F0A94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 Job Role</w:t>
            </w:r>
          </w:p>
        </w:tc>
        <w:tc>
          <w:tcPr>
            <w:tcW w:w="6186" w:type="dxa"/>
          </w:tcPr>
          <w:p w14:paraId="4EC16124" w14:textId="77777777" w:rsidR="006F0A94" w:rsidRDefault="006F0A94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  <w:tr w:rsidR="006F0A94" w14:paraId="09F6636F" w14:textId="77777777" w:rsidTr="006F2D5E">
        <w:tc>
          <w:tcPr>
            <w:tcW w:w="2830" w:type="dxa"/>
          </w:tcPr>
          <w:p w14:paraId="217C20C4" w14:textId="4191FF6B" w:rsidR="006F0A94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Company </w:t>
            </w:r>
            <w:r w:rsidR="001C7226">
              <w:rPr>
                <w:rFonts w:ascii="Arial" w:hAnsi="Arial" w:cs="Arial"/>
                <w:b/>
                <w:bCs/>
              </w:rPr>
              <w:t xml:space="preserve">currently </w:t>
            </w:r>
            <w:r>
              <w:rPr>
                <w:rFonts w:ascii="Arial" w:hAnsi="Arial" w:cs="Arial"/>
                <w:b/>
                <w:bCs/>
              </w:rPr>
              <w:t>working for</w:t>
            </w:r>
          </w:p>
        </w:tc>
        <w:tc>
          <w:tcPr>
            <w:tcW w:w="6186" w:type="dxa"/>
          </w:tcPr>
          <w:p w14:paraId="3201CBDB" w14:textId="77777777" w:rsidR="006F0A94" w:rsidRDefault="006F0A94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  <w:tr w:rsidR="006F0A94" w14:paraId="76CD0F22" w14:textId="77777777" w:rsidTr="006F2D5E">
        <w:tc>
          <w:tcPr>
            <w:tcW w:w="2830" w:type="dxa"/>
          </w:tcPr>
          <w:p w14:paraId="2B2A1C22" w14:textId="04F1B9CE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Skills you can offer</w:t>
            </w:r>
          </w:p>
          <w:p w14:paraId="4258DCD6" w14:textId="77777777" w:rsidR="00D02050" w:rsidRDefault="00D02050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797378B9" w14:textId="77777777" w:rsidR="001C7226" w:rsidRDefault="001C7226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26D2E400" w14:textId="77777777" w:rsidR="001C7226" w:rsidRDefault="001C7226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1EC09C42" w14:textId="77777777" w:rsidR="001C7226" w:rsidRDefault="001C7226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4C5148C1" w14:textId="03819F15" w:rsidR="001C7226" w:rsidRDefault="001C7226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186" w:type="dxa"/>
          </w:tcPr>
          <w:p w14:paraId="6560ED20" w14:textId="77777777" w:rsidR="006F0A94" w:rsidRDefault="006F0A94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5275DCBC" w14:textId="77777777" w:rsidR="006F0A94" w:rsidRDefault="006F0A94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  <w:p w14:paraId="0EA1F8A8" w14:textId="77777777" w:rsidR="006F0A94" w:rsidRDefault="006F0A94" w:rsidP="006F2D5E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</w:tr>
    </w:tbl>
    <w:p w14:paraId="104547CF" w14:textId="77777777" w:rsidR="006F0A94" w:rsidRDefault="006F0A94" w:rsidP="006F0A94">
      <w:pPr>
        <w:spacing w:before="120" w:after="120"/>
        <w:rPr>
          <w:rFonts w:ascii="Arial" w:hAnsi="Arial" w:cs="Arial"/>
          <w:b/>
          <w:bCs/>
        </w:rPr>
      </w:pPr>
    </w:p>
    <w:p w14:paraId="2840D893" w14:textId="3D16E75D" w:rsidR="00350F24" w:rsidRPr="00CD49E1" w:rsidRDefault="006F0A94" w:rsidP="00F8691A">
      <w:r>
        <w:rPr>
          <w:rFonts w:ascii="Arial" w:hAnsi="Arial" w:cs="Arial"/>
          <w:b/>
          <w:bCs/>
        </w:rPr>
        <w:t xml:space="preserve">PRINT ADDITIONAL SHEETS FOR ADDITIONAL </w:t>
      </w:r>
      <w:r w:rsidR="00D02050">
        <w:rPr>
          <w:rFonts w:ascii="Arial" w:hAnsi="Arial" w:cs="Arial"/>
          <w:b/>
          <w:bCs/>
        </w:rPr>
        <w:t>HOUSEHOLD/FAMILY MEMBERS</w:t>
      </w:r>
    </w:p>
    <w:sectPr w:rsidR="00350F24" w:rsidRPr="00CD49E1" w:rsidSect="002B51A6">
      <w:headerReference w:type="default" r:id="rId9"/>
      <w:footerReference w:type="default" r:id="rId10"/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32D2E" w14:textId="77777777" w:rsidR="005A107E" w:rsidRDefault="005A107E" w:rsidP="00F129B1">
      <w:pPr>
        <w:spacing w:line="240" w:lineRule="auto"/>
      </w:pPr>
      <w:r>
        <w:separator/>
      </w:r>
    </w:p>
  </w:endnote>
  <w:endnote w:type="continuationSeparator" w:id="0">
    <w:p w14:paraId="08CEAC38" w14:textId="77777777" w:rsidR="005A107E" w:rsidRDefault="005A107E" w:rsidP="00F12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Pro-Con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yriadPro-BoldCon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04E4B" w14:textId="77777777" w:rsidR="00051994" w:rsidRDefault="006B1DDC">
    <w:pPr>
      <w:pStyle w:val="Footer"/>
    </w:pPr>
    <w:r w:rsidRPr="006B1DDC">
      <w:rPr>
        <w:noProof/>
      </w:rPr>
      <w:drawing>
        <wp:anchor distT="0" distB="0" distL="114300" distR="114300" simplePos="0" relativeHeight="251665408" behindDoc="0" locked="0" layoutInCell="1" allowOverlap="1" wp14:anchorId="02415DF1" wp14:editId="20BD94D2">
          <wp:simplePos x="0" y="0"/>
          <wp:positionH relativeFrom="margin">
            <wp:posOffset>-1223010</wp:posOffset>
          </wp:positionH>
          <wp:positionV relativeFrom="margin">
            <wp:posOffset>6292850</wp:posOffset>
          </wp:positionV>
          <wp:extent cx="1371600" cy="335915"/>
          <wp:effectExtent l="9842" t="0" r="9843" b="9842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rbon 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371600" cy="335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1DDC">
      <w:rPr>
        <w:noProof/>
      </w:rPr>
      <w:drawing>
        <wp:anchor distT="0" distB="0" distL="114300" distR="114300" simplePos="0" relativeHeight="251664384" behindDoc="0" locked="0" layoutInCell="1" allowOverlap="1" wp14:anchorId="24030935" wp14:editId="2384FEF9">
          <wp:simplePos x="0" y="0"/>
          <wp:positionH relativeFrom="margin">
            <wp:posOffset>-968375</wp:posOffset>
          </wp:positionH>
          <wp:positionV relativeFrom="margin">
            <wp:posOffset>7740650</wp:posOffset>
          </wp:positionV>
          <wp:extent cx="830580" cy="337185"/>
          <wp:effectExtent l="0" t="7303" r="318" b="317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CF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830580" cy="337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1994" w:rsidRPr="00F129B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03667F1" wp14:editId="023E63B5">
              <wp:simplePos x="0" y="0"/>
              <wp:positionH relativeFrom="page">
                <wp:posOffset>361950</wp:posOffset>
              </wp:positionH>
              <wp:positionV relativeFrom="page">
                <wp:posOffset>10010775</wp:posOffset>
              </wp:positionV>
              <wp:extent cx="5648325" cy="427990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325" cy="427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83B5C7" w14:textId="77777777" w:rsidR="00AC20D2" w:rsidRPr="005C4180" w:rsidRDefault="00027685" w:rsidP="00F8691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</w:pPr>
                          <w:r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Qualasept Pharmaxo Holdings </w:t>
                          </w:r>
                          <w:proofErr w:type="gramStart"/>
                          <w:r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Limited .</w:t>
                          </w:r>
                          <w:proofErr w:type="gramEnd"/>
                          <w:r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Registered office: </w:t>
                          </w:r>
                          <w:r w:rsidR="00AC20D2" w:rsidRPr="005C4180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</w:t>
                          </w:r>
                          <w:r w:rsidR="003415CC" w:rsidRPr="003415CC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3 Corsham Science Park</w:t>
                          </w:r>
                          <w:r w:rsidR="003415CC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,</w:t>
                          </w:r>
                          <w:r w:rsidR="003415CC" w:rsidRPr="003415CC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Park Lane, Corsham, SN13 9FU</w:t>
                          </w:r>
                        </w:p>
                        <w:p w14:paraId="0DE14E6B" w14:textId="77777777" w:rsidR="00051994" w:rsidRPr="005C4180" w:rsidRDefault="00AC20D2" w:rsidP="00F8691A">
                          <w:pPr>
                            <w:spacing w:after="0"/>
                            <w:rPr>
                              <w:rFonts w:ascii="Arial Narrow" w:hAnsi="Arial Narrow"/>
                              <w:color w:val="00A0E2"/>
                              <w:sz w:val="16"/>
                              <w:szCs w:val="17"/>
                            </w:rPr>
                          </w:pPr>
                          <w:r w:rsidRPr="005C4180">
                            <w:rPr>
                              <w:rFonts w:ascii="Arial Narrow" w:hAnsi="Arial Narrow" w:cs="MyriadPro-BoldCond"/>
                              <w:b/>
                              <w:bCs/>
                              <w:color w:val="00A0E2"/>
                              <w:sz w:val="16"/>
                              <w:szCs w:val="17"/>
                            </w:rPr>
                            <w:t>Tel:</w:t>
                          </w:r>
                          <w:r w:rsidRPr="005C4180">
                            <w:rPr>
                              <w:rFonts w:ascii="Arial Narrow" w:hAnsi="Arial Narrow" w:cs="MyriadPro-BoldCond"/>
                              <w:bCs/>
                              <w:color w:val="00A0E2"/>
                              <w:sz w:val="16"/>
                              <w:szCs w:val="17"/>
                            </w:rPr>
                            <w:t xml:space="preserve"> </w:t>
                          </w:r>
                          <w:r w:rsidRPr="005C4180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+44 (0)1225 </w:t>
                          </w:r>
                          <w:r w:rsidR="00027685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>811131</w:t>
                          </w:r>
                          <w:r w:rsidRPr="005C4180">
                            <w:rPr>
                              <w:rFonts w:ascii="Arial Narrow" w:hAnsi="Arial Narrow" w:cs="MyriadPro-Cond"/>
                              <w:color w:val="00A0E2"/>
                              <w:sz w:val="16"/>
                              <w:szCs w:val="17"/>
                            </w:rPr>
                            <w:t xml:space="preserve">        </w:t>
                          </w:r>
                          <w:r w:rsidR="00CD49E1" w:rsidRPr="005C4180">
                            <w:rPr>
                              <w:rFonts w:ascii="Arial Narrow" w:hAnsi="Arial Narrow" w:cs="MyriadPro-BoldCond"/>
                              <w:b/>
                              <w:bCs/>
                              <w:color w:val="00A0E2"/>
                              <w:sz w:val="16"/>
                              <w:szCs w:val="17"/>
                            </w:rPr>
                            <w:t xml:space="preserve">Registered number: </w:t>
                          </w:r>
                          <w:r w:rsidR="00027685">
                            <w:rPr>
                              <w:rFonts w:ascii="Arial Narrow" w:hAnsi="Arial Narrow" w:cs="MyriadPro-BoldCond"/>
                              <w:b/>
                              <w:bCs/>
                              <w:color w:val="00A0E2"/>
                              <w:sz w:val="16"/>
                              <w:szCs w:val="17"/>
                            </w:rPr>
                            <w:t>06981369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3667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5pt;margin-top:788.25pt;width:444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" stroked="f">
              <v:textbox>
                <w:txbxContent>
                  <w:p w14:paraId="2E83B5C7" w14:textId="77777777" w:rsidR="00AC20D2" w:rsidRPr="005C4180" w:rsidRDefault="00027685" w:rsidP="00F8691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</w:pPr>
                    <w:proofErr w:type="spellStart"/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Qualasept</w:t>
                    </w:r>
                    <w:proofErr w:type="spellEnd"/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Pharmaxo Holdings </w:t>
                    </w:r>
                    <w:proofErr w:type="gramStart"/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Limited .</w:t>
                    </w:r>
                    <w:proofErr w:type="gramEnd"/>
                    <w:r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Registered office: </w:t>
                    </w:r>
                    <w:r w:rsidR="00AC20D2" w:rsidRPr="005C4180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</w:t>
                    </w:r>
                    <w:r w:rsidR="003415CC" w:rsidRPr="003415CC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3 Corsham Science Park</w:t>
                    </w:r>
                    <w:r w:rsidR="003415CC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,</w:t>
                    </w:r>
                    <w:r w:rsidR="003415CC" w:rsidRPr="003415CC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Park Lane, Corsham, SN13 9FU</w:t>
                    </w:r>
                  </w:p>
                  <w:p w14:paraId="0DE14E6B" w14:textId="77777777" w:rsidR="00051994" w:rsidRPr="005C4180" w:rsidRDefault="00AC20D2" w:rsidP="00F8691A">
                    <w:pPr>
                      <w:spacing w:after="0"/>
                      <w:rPr>
                        <w:rFonts w:ascii="Arial Narrow" w:hAnsi="Arial Narrow"/>
                        <w:color w:val="00A0E2"/>
                        <w:sz w:val="16"/>
                        <w:szCs w:val="17"/>
                      </w:rPr>
                    </w:pPr>
                    <w:r w:rsidRPr="005C4180">
                      <w:rPr>
                        <w:rFonts w:ascii="Arial Narrow" w:hAnsi="Arial Narrow" w:cs="MyriadPro-BoldCond"/>
                        <w:b/>
                        <w:bCs/>
                        <w:color w:val="00A0E2"/>
                        <w:sz w:val="16"/>
                        <w:szCs w:val="17"/>
                      </w:rPr>
                      <w:t>Tel:</w:t>
                    </w:r>
                    <w:r w:rsidRPr="005C4180">
                      <w:rPr>
                        <w:rFonts w:ascii="Arial Narrow" w:hAnsi="Arial Narrow" w:cs="MyriadPro-BoldCond"/>
                        <w:bCs/>
                        <w:color w:val="00A0E2"/>
                        <w:sz w:val="16"/>
                        <w:szCs w:val="17"/>
                      </w:rPr>
                      <w:t xml:space="preserve"> </w:t>
                    </w:r>
                    <w:r w:rsidRPr="005C4180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+44 (0)1225 </w:t>
                    </w:r>
                    <w:r w:rsidR="00027685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>811131</w:t>
                    </w:r>
                    <w:r w:rsidRPr="005C4180">
                      <w:rPr>
                        <w:rFonts w:ascii="Arial Narrow" w:hAnsi="Arial Narrow" w:cs="MyriadPro-Cond"/>
                        <w:color w:val="00A0E2"/>
                        <w:sz w:val="16"/>
                        <w:szCs w:val="17"/>
                      </w:rPr>
                      <w:t xml:space="preserve">        </w:t>
                    </w:r>
                    <w:r w:rsidR="00CD49E1" w:rsidRPr="005C4180">
                      <w:rPr>
                        <w:rFonts w:ascii="Arial Narrow" w:hAnsi="Arial Narrow" w:cs="MyriadPro-BoldCond"/>
                        <w:b/>
                        <w:bCs/>
                        <w:color w:val="00A0E2"/>
                        <w:sz w:val="16"/>
                        <w:szCs w:val="17"/>
                      </w:rPr>
                      <w:t xml:space="preserve">Registered number: </w:t>
                    </w:r>
                    <w:r w:rsidR="00027685">
                      <w:rPr>
                        <w:rFonts w:ascii="Arial Narrow" w:hAnsi="Arial Narrow" w:cs="MyriadPro-BoldCond"/>
                        <w:b/>
                        <w:bCs/>
                        <w:color w:val="00A0E2"/>
                        <w:sz w:val="16"/>
                        <w:szCs w:val="17"/>
                      </w:rPr>
                      <w:t>06981369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2C8F0" w14:textId="77777777" w:rsidR="005A107E" w:rsidRDefault="005A107E" w:rsidP="00F129B1">
      <w:pPr>
        <w:spacing w:line="240" w:lineRule="auto"/>
      </w:pPr>
      <w:r>
        <w:separator/>
      </w:r>
    </w:p>
  </w:footnote>
  <w:footnote w:type="continuationSeparator" w:id="0">
    <w:p w14:paraId="27828276" w14:textId="77777777" w:rsidR="005A107E" w:rsidRDefault="005A107E" w:rsidP="00F12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4BB1A" w14:textId="77777777" w:rsidR="00051994" w:rsidRPr="008D269C" w:rsidRDefault="00D92245" w:rsidP="008D269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26C8ADB" wp14:editId="0917AF48">
          <wp:simplePos x="0" y="0"/>
          <wp:positionH relativeFrom="column">
            <wp:posOffset>4353750</wp:posOffset>
          </wp:positionH>
          <wp:positionV relativeFrom="paragraph">
            <wp:posOffset>26035</wp:posOffset>
          </wp:positionV>
          <wp:extent cx="1838325" cy="324485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crogenetic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324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269C">
      <w:rPr>
        <w:noProof/>
      </w:rPr>
      <w:drawing>
        <wp:anchor distT="0" distB="0" distL="114300" distR="114300" simplePos="0" relativeHeight="251660288" behindDoc="0" locked="0" layoutInCell="1" allowOverlap="1" wp14:anchorId="6CAC07B7" wp14:editId="1EB0D7EA">
          <wp:simplePos x="0" y="0"/>
          <wp:positionH relativeFrom="column">
            <wp:posOffset>-557720</wp:posOffset>
          </wp:positionH>
          <wp:positionV relativeFrom="paragraph">
            <wp:posOffset>16510</wp:posOffset>
          </wp:positionV>
          <wp:extent cx="1788766" cy="304800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th ASU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8766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269C">
      <w:rPr>
        <w:noProof/>
      </w:rPr>
      <w:drawing>
        <wp:anchor distT="0" distB="0" distL="114300" distR="114300" simplePos="0" relativeHeight="251661312" behindDoc="0" locked="0" layoutInCell="1" allowOverlap="1" wp14:anchorId="0157FD29" wp14:editId="2797B682">
          <wp:simplePos x="0" y="0"/>
          <wp:positionH relativeFrom="margin">
            <wp:align>center</wp:align>
          </wp:positionH>
          <wp:positionV relativeFrom="paragraph">
            <wp:posOffset>-12065</wp:posOffset>
          </wp:positionV>
          <wp:extent cx="1866900" cy="38740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armax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66900" cy="3874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590"/>
    <w:multiLevelType w:val="hybridMultilevel"/>
    <w:tmpl w:val="44C812C8"/>
    <w:lvl w:ilvl="0" w:tplc="8FB8F43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FA4008"/>
    <w:multiLevelType w:val="hybridMultilevel"/>
    <w:tmpl w:val="56DE1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2F"/>
    <w:rsid w:val="00027685"/>
    <w:rsid w:val="00040A65"/>
    <w:rsid w:val="00051994"/>
    <w:rsid w:val="000A5DDA"/>
    <w:rsid w:val="00104D47"/>
    <w:rsid w:val="001C7226"/>
    <w:rsid w:val="002024EA"/>
    <w:rsid w:val="00220578"/>
    <w:rsid w:val="002524B4"/>
    <w:rsid w:val="002B51A6"/>
    <w:rsid w:val="003415CC"/>
    <w:rsid w:val="00350F24"/>
    <w:rsid w:val="003719E0"/>
    <w:rsid w:val="003E3FBA"/>
    <w:rsid w:val="00514101"/>
    <w:rsid w:val="00552719"/>
    <w:rsid w:val="005643F2"/>
    <w:rsid w:val="005A107E"/>
    <w:rsid w:val="005C4180"/>
    <w:rsid w:val="005C5E87"/>
    <w:rsid w:val="00622CCF"/>
    <w:rsid w:val="006B1DDC"/>
    <w:rsid w:val="006F0A94"/>
    <w:rsid w:val="00721E2E"/>
    <w:rsid w:val="0074309F"/>
    <w:rsid w:val="00785A2F"/>
    <w:rsid w:val="007C286D"/>
    <w:rsid w:val="007D7CE2"/>
    <w:rsid w:val="007F48B3"/>
    <w:rsid w:val="0085007A"/>
    <w:rsid w:val="00864188"/>
    <w:rsid w:val="008C7C1E"/>
    <w:rsid w:val="008D269C"/>
    <w:rsid w:val="008F3A47"/>
    <w:rsid w:val="00AC20D2"/>
    <w:rsid w:val="00AC5012"/>
    <w:rsid w:val="00AC5E59"/>
    <w:rsid w:val="00AE7F88"/>
    <w:rsid w:val="00B410B8"/>
    <w:rsid w:val="00B6630B"/>
    <w:rsid w:val="00BC3699"/>
    <w:rsid w:val="00C5488F"/>
    <w:rsid w:val="00CD0CDE"/>
    <w:rsid w:val="00CD49E1"/>
    <w:rsid w:val="00D02050"/>
    <w:rsid w:val="00D51C3B"/>
    <w:rsid w:val="00D92245"/>
    <w:rsid w:val="00DE6F7C"/>
    <w:rsid w:val="00E27E7C"/>
    <w:rsid w:val="00E412A2"/>
    <w:rsid w:val="00E6716F"/>
    <w:rsid w:val="00E82127"/>
    <w:rsid w:val="00E949F4"/>
    <w:rsid w:val="00F129B1"/>
    <w:rsid w:val="00F215E6"/>
    <w:rsid w:val="00F8691A"/>
    <w:rsid w:val="043EE249"/>
    <w:rsid w:val="06C611C7"/>
    <w:rsid w:val="156A5A23"/>
    <w:rsid w:val="15B974AE"/>
    <w:rsid w:val="16B86F88"/>
    <w:rsid w:val="1B5F7E94"/>
    <w:rsid w:val="1E32DE82"/>
    <w:rsid w:val="1EF831C1"/>
    <w:rsid w:val="1FF0F766"/>
    <w:rsid w:val="2282C6DC"/>
    <w:rsid w:val="231FE154"/>
    <w:rsid w:val="2A2E2F9C"/>
    <w:rsid w:val="2AED7AF5"/>
    <w:rsid w:val="344BDFD4"/>
    <w:rsid w:val="34E04B2E"/>
    <w:rsid w:val="3827CC34"/>
    <w:rsid w:val="39B757CD"/>
    <w:rsid w:val="3BB83578"/>
    <w:rsid w:val="3EBDD846"/>
    <w:rsid w:val="67B89C9C"/>
    <w:rsid w:val="7000BDAA"/>
    <w:rsid w:val="73E680E1"/>
    <w:rsid w:val="754F2386"/>
    <w:rsid w:val="78834258"/>
    <w:rsid w:val="7EB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72566A"/>
  <w15:docId w15:val="{358A675F-4D2E-4BD1-BB61-2B81C993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9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8FC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28F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9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B1"/>
  </w:style>
  <w:style w:type="paragraph" w:styleId="Footer">
    <w:name w:val="footer"/>
    <w:basedOn w:val="Normal"/>
    <w:link w:val="FooterChar"/>
    <w:uiPriority w:val="99"/>
    <w:unhideWhenUsed/>
    <w:rsid w:val="00F129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B1"/>
  </w:style>
  <w:style w:type="character" w:customStyle="1" w:styleId="Heading2Char">
    <w:name w:val="Heading 2 Char"/>
    <w:basedOn w:val="DefaultParagraphFont"/>
    <w:link w:val="Heading2"/>
    <w:uiPriority w:val="9"/>
    <w:semiHidden/>
    <w:rsid w:val="00051994"/>
    <w:rPr>
      <w:rFonts w:asciiTheme="majorHAnsi" w:eastAsiaTheme="majorEastAsia" w:hAnsiTheme="majorHAnsi" w:cstheme="majorBidi"/>
      <w:b/>
      <w:bCs/>
      <w:color w:val="428F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1994"/>
    <w:rPr>
      <w:rFonts w:asciiTheme="majorHAnsi" w:eastAsiaTheme="majorEastAsia" w:hAnsiTheme="majorHAnsi" w:cstheme="majorBidi"/>
      <w:b/>
      <w:bCs/>
      <w:color w:val="428FC4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0F24"/>
    <w:pPr>
      <w:pBdr>
        <w:bottom w:val="single" w:sz="8" w:space="4" w:color="428F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5377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F24"/>
    <w:rPr>
      <w:rFonts w:asciiTheme="majorHAnsi" w:eastAsiaTheme="majorEastAsia" w:hAnsiTheme="majorHAnsi" w:cstheme="majorBidi"/>
      <w:color w:val="1C5377" w:themeColor="accent5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50F24"/>
    <w:rPr>
      <w:i/>
      <w:iCs/>
      <w:color w:val="A5A6A4" w:themeColor="accent2"/>
    </w:rPr>
  </w:style>
  <w:style w:type="character" w:styleId="Hyperlink">
    <w:name w:val="Hyperlink"/>
    <w:basedOn w:val="DefaultParagraphFont"/>
    <w:uiPriority w:val="99"/>
    <w:unhideWhenUsed/>
    <w:rsid w:val="00CD49E1"/>
    <w:rPr>
      <w:color w:val="428FC4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0A94"/>
    <w:pPr>
      <w:ind w:left="720"/>
      <w:contextualSpacing/>
    </w:pPr>
  </w:style>
  <w:style w:type="table" w:styleId="TableGrid">
    <w:name w:val="Table Grid"/>
    <w:basedOn w:val="TableNormal"/>
    <w:uiPriority w:val="39"/>
    <w:rsid w:val="006F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0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A94"/>
    <w:rPr>
      <w:sz w:val="20"/>
      <w:szCs w:val="20"/>
    </w:rPr>
  </w:style>
  <w:style w:type="character" w:customStyle="1" w:styleId="normaltextrun">
    <w:name w:val="normaltextrun"/>
    <w:basedOn w:val="DefaultParagraphFont"/>
    <w:rsid w:val="00F215E6"/>
  </w:style>
  <w:style w:type="character" w:customStyle="1" w:styleId="eop">
    <w:name w:val="eop"/>
    <w:basedOn w:val="DefaultParagraphFont"/>
    <w:rsid w:val="00F21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qphl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br01.safelinks.protection.outlook.com/?url=https%3A%2F%2Ftinyurl.com%2Fry7kedc&amp;data=02%7C01%7Cdebbie.keeley%40qphl.co%7C2dce849d760e47003dfb08d7ccdb5ff0%7Cb0c1be47abd8448ca6e0b1ef65a16eae%7C0%7C0%7C637203114882110095&amp;sdata=eX8n4PS%2FEgQE4Kku073HcLTmSuWr0eOO25b5dFqhdL8%3D&amp;reserved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:\Templates\Letterhead%20&amp;%20Comp%20Slip\QPHL%20Letterhead%20v2.dotx" TargetMode="External"/></Relationships>
</file>

<file path=word/theme/theme1.xml><?xml version="1.0" encoding="utf-8"?>
<a:theme xmlns:a="http://schemas.openxmlformats.org/drawingml/2006/main" name="Office Theme">
  <a:themeElements>
    <a:clrScheme name="Bath ASU">
      <a:dk1>
        <a:sysClr val="windowText" lastClr="000000"/>
      </a:dk1>
      <a:lt1>
        <a:sysClr val="window" lastClr="FFFFFF"/>
      </a:lt1>
      <a:dk2>
        <a:srgbClr val="363636"/>
      </a:dk2>
      <a:lt2>
        <a:srgbClr val="F3F3F3"/>
      </a:lt2>
      <a:accent1>
        <a:srgbClr val="428FC4"/>
      </a:accent1>
      <a:accent2>
        <a:srgbClr val="A5A6A4"/>
      </a:accent2>
      <a:accent3>
        <a:srgbClr val="919022"/>
      </a:accent3>
      <a:accent4>
        <a:srgbClr val="CE5B5A"/>
      </a:accent4>
      <a:accent5>
        <a:srgbClr val="1C5377"/>
      </a:accent5>
      <a:accent6>
        <a:srgbClr val="C48F42"/>
      </a:accent6>
      <a:hlink>
        <a:srgbClr val="428FC4"/>
      </a:hlink>
      <a:folHlink>
        <a:srgbClr val="CE5B5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S:\Templates\Letterhead &amp; Comp Slip\QPHL Letterhead v2.dotx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>Pharmaxo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Debbie Keeley</dc:creator>
  <cp:lastModifiedBy>Dan Leech</cp:lastModifiedBy>
  <cp:revision>2</cp:revision>
  <cp:lastPrinted>2020-03-20T14:01:00Z</cp:lastPrinted>
  <dcterms:created xsi:type="dcterms:W3CDTF">2020-03-20T16:21:00Z</dcterms:created>
  <dcterms:modified xsi:type="dcterms:W3CDTF">2020-03-20T16:21:00Z</dcterms:modified>
</cp:coreProperties>
</file>