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CA8F4" w14:textId="355E0B2F" w:rsidR="00C02569" w:rsidRDefault="00C02569" w:rsidP="00C02569">
      <w:pPr>
        <w:pStyle w:val="Heading1"/>
      </w:pPr>
      <w:r>
        <w:t>Challenge Solution</w:t>
      </w:r>
    </w:p>
    <w:p w14:paraId="20888EE6" w14:textId="0BC5C95B" w:rsidR="00C02569" w:rsidRDefault="003A58C8" w:rsidP="00C02569">
      <w:r>
        <w:t>This document contains details for the coding exercise challenge. The following sections detail the solution design and give an introduction to running the application.</w:t>
      </w:r>
    </w:p>
    <w:p w14:paraId="1FE90C82" w14:textId="6AE4BA83" w:rsidR="003A58C8" w:rsidRPr="00C02569" w:rsidRDefault="003A58C8" w:rsidP="003A58C8">
      <w:pPr>
        <w:pStyle w:val="Heading2"/>
        <w:numPr>
          <w:ilvl w:val="0"/>
          <w:numId w:val="2"/>
        </w:numPr>
      </w:pPr>
      <w:r>
        <w:t>Solution Design</w:t>
      </w:r>
    </w:p>
    <w:p w14:paraId="65F72452" w14:textId="3B8DC49E" w:rsidR="00003ED1" w:rsidRDefault="00003ED1">
      <w:r>
        <w:t xml:space="preserve">The </w:t>
      </w:r>
      <w:r w:rsidR="001B08A5">
        <w:t xml:space="preserve">solution of the </w:t>
      </w:r>
      <w:r>
        <w:t xml:space="preserve">challenge exercise Precipitation Data Transform, has been implemented with Linux containers. The architecture of the </w:t>
      </w:r>
      <w:r w:rsidR="00C02569">
        <w:t xml:space="preserve">solution </w:t>
      </w:r>
      <w:r>
        <w:t xml:space="preserve">application is as shown </w:t>
      </w:r>
      <w:r w:rsidR="00C02569">
        <w:t>in</w:t>
      </w:r>
      <w:r>
        <w:t xml:space="preserve"> the following image:</w:t>
      </w:r>
    </w:p>
    <w:p w14:paraId="23BF27B3" w14:textId="1FE27F94" w:rsidR="00C02569" w:rsidRDefault="00C02569">
      <w:r>
        <w:rPr>
          <w:noProof/>
        </w:rPr>
        <w:drawing>
          <wp:inline distT="0" distB="0" distL="0" distR="0" wp14:anchorId="4F450B95" wp14:editId="72838B8E">
            <wp:extent cx="5731510" cy="3081655"/>
            <wp:effectExtent l="0" t="0" r="2540" b="4445"/>
            <wp:docPr id="48193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35619" name=""/>
                    <pic:cNvPicPr/>
                  </pic:nvPicPr>
                  <pic:blipFill>
                    <a:blip r:embed="rId5"/>
                    <a:stretch>
                      <a:fillRect/>
                    </a:stretch>
                  </pic:blipFill>
                  <pic:spPr>
                    <a:xfrm>
                      <a:off x="0" y="0"/>
                      <a:ext cx="5731510" cy="3081655"/>
                    </a:xfrm>
                    <a:prstGeom prst="rect">
                      <a:avLst/>
                    </a:prstGeom>
                  </pic:spPr>
                </pic:pic>
              </a:graphicData>
            </a:graphic>
          </wp:inline>
        </w:drawing>
      </w:r>
    </w:p>
    <w:p w14:paraId="7CC880CF" w14:textId="29E25A41" w:rsidR="00003ED1" w:rsidRDefault="00C02569">
      <w:r>
        <w:t xml:space="preserve">It consists of two Linux containers. The </w:t>
      </w:r>
      <w:proofErr w:type="spellStart"/>
      <w:r>
        <w:t>pdtapp</w:t>
      </w:r>
      <w:proofErr w:type="spellEnd"/>
      <w:r>
        <w:t xml:space="preserve"> Linux container and the SQL Server sql_2019_1436 Linux container. The solution binds to two local host folders. On a Windows host machine, these are the C:\JBA folder and contain the solution SQL Server database. See the following image:</w:t>
      </w:r>
    </w:p>
    <w:p w14:paraId="2AC88569" w14:textId="1E5BF400" w:rsidR="00C02569" w:rsidRDefault="00C02569">
      <w:r>
        <w:rPr>
          <w:noProof/>
        </w:rPr>
        <w:drawing>
          <wp:inline distT="0" distB="0" distL="0" distR="0" wp14:anchorId="6F51DF1F" wp14:editId="1A85E983">
            <wp:extent cx="5724525" cy="1619250"/>
            <wp:effectExtent l="0" t="0" r="9525" b="0"/>
            <wp:docPr id="163678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inline>
        </w:drawing>
      </w:r>
    </w:p>
    <w:p w14:paraId="03ECA4EC" w14:textId="77777777" w:rsidR="00003ED1" w:rsidRDefault="00003ED1"/>
    <w:p w14:paraId="5893D54F" w14:textId="2F664007" w:rsidR="00C02569" w:rsidRDefault="00C02569">
      <w:r>
        <w:t xml:space="preserve">And the folder C:\JBAData, which contains the precipitation data files to import to the database. Imported files will be archived into a subfolder named </w:t>
      </w:r>
      <w:r w:rsidR="00013F48">
        <w:t>“</w:t>
      </w:r>
      <w:r>
        <w:t>processed</w:t>
      </w:r>
      <w:r w:rsidR="00013F48">
        <w:t>”</w:t>
      </w:r>
      <w:r>
        <w:t>. See the following image:</w:t>
      </w:r>
    </w:p>
    <w:p w14:paraId="7C8D2E62" w14:textId="76707B40" w:rsidR="00C02569" w:rsidRDefault="00013F48">
      <w:r>
        <w:rPr>
          <w:noProof/>
        </w:rPr>
        <w:lastRenderedPageBreak/>
        <w:drawing>
          <wp:inline distT="0" distB="0" distL="0" distR="0" wp14:anchorId="34B5C3D4" wp14:editId="22F6F061">
            <wp:extent cx="5724525" cy="1790700"/>
            <wp:effectExtent l="0" t="0" r="9525" b="0"/>
            <wp:docPr id="344759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45986747" w14:textId="77777777" w:rsidR="00003ED1" w:rsidRDefault="00003ED1"/>
    <w:p w14:paraId="7247A11E" w14:textId="4E2700A8" w:rsidR="00013F48" w:rsidRDefault="00013F48">
      <w:r>
        <w:t xml:space="preserve">Once the application is running, dropping a file into the C:\JBADat will be picked up by the </w:t>
      </w:r>
      <w:proofErr w:type="spellStart"/>
      <w:r>
        <w:t>pdtapp</w:t>
      </w:r>
      <w:proofErr w:type="spellEnd"/>
      <w:r>
        <w:t xml:space="preserve"> application and the data contained will be imported into the “Precipitation” database located in the C:\JBA folder.</w:t>
      </w:r>
    </w:p>
    <w:p w14:paraId="0485163F" w14:textId="77777777" w:rsidR="003A58C8" w:rsidRDefault="003A58C8" w:rsidP="003A58C8">
      <w:pPr>
        <w:pStyle w:val="Heading2"/>
      </w:pPr>
    </w:p>
    <w:p w14:paraId="698F671D" w14:textId="772FD4A8" w:rsidR="008E55F8" w:rsidRDefault="003A58C8" w:rsidP="008E55F8">
      <w:pPr>
        <w:pStyle w:val="Heading2"/>
        <w:numPr>
          <w:ilvl w:val="0"/>
          <w:numId w:val="2"/>
        </w:numPr>
      </w:pPr>
      <w:r>
        <w:t>Running the “</w:t>
      </w:r>
      <w:proofErr w:type="spellStart"/>
      <w:r>
        <w:t>pdtapp</w:t>
      </w:r>
      <w:proofErr w:type="spellEnd"/>
      <w:r>
        <w:t>”</w:t>
      </w:r>
      <w:r w:rsidR="00E72BC5">
        <w:t xml:space="preserve"> application</w:t>
      </w:r>
    </w:p>
    <w:p w14:paraId="31DC062B" w14:textId="77777777" w:rsidR="008E55F8" w:rsidRPr="008E55F8" w:rsidRDefault="008E55F8" w:rsidP="008E55F8"/>
    <w:p w14:paraId="498A639A" w14:textId="3DAEA56C" w:rsidR="00AE443B" w:rsidRDefault="00AE443B">
      <w:r>
        <w:t>The application code is written in .Net 8 and needs to be copied to the C:\ drive. The code is found in the supplied zip folder.</w:t>
      </w:r>
      <w:r w:rsidR="008E55F8">
        <w:t xml:space="preserve"> A Readme.md file can be found in the source folder to aid in the development and running of the application. Open the file in your preferred editor (VS Code) and browse the information therein.</w:t>
      </w:r>
    </w:p>
    <w:p w14:paraId="626A6223" w14:textId="1445BAC7" w:rsidR="00AE443B" w:rsidRDefault="00AE443B">
      <w:r>
        <w:t>The JBA code folder found in the zip file should be copied to the C:\ drive. Once copied code should be located in the subfolder C:\JBA\JBAPTD8L and as shown on the following image;</w:t>
      </w:r>
      <w:r>
        <w:br/>
      </w:r>
      <w:r>
        <w:rPr>
          <w:noProof/>
        </w:rPr>
        <w:drawing>
          <wp:inline distT="0" distB="0" distL="0" distR="0" wp14:anchorId="24A0BF54" wp14:editId="44CD62D4">
            <wp:extent cx="5724525" cy="1790700"/>
            <wp:effectExtent l="0" t="0" r="9525" b="0"/>
            <wp:docPr id="2058431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0F5395AF" w14:textId="571BC25D" w:rsidR="00AE443B" w:rsidRDefault="00A215DC">
      <w:r>
        <w:rPr>
          <w:noProof/>
        </w:rPr>
        <w:lastRenderedPageBreak/>
        <w:drawing>
          <wp:inline distT="0" distB="0" distL="0" distR="0" wp14:anchorId="38B15266" wp14:editId="325A8E8F">
            <wp:extent cx="5724525" cy="1981200"/>
            <wp:effectExtent l="0" t="0" r="9525" b="0"/>
            <wp:docPr id="1792452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14:paraId="107E6E7F" w14:textId="77777777" w:rsidR="00A215DC" w:rsidRDefault="00A215DC"/>
    <w:p w14:paraId="36F05ACE" w14:textId="5DC74F14" w:rsidR="002E16EE" w:rsidRDefault="002E16EE">
      <w:r>
        <w:t>The structure of the solution is shown on the following image:</w:t>
      </w:r>
    </w:p>
    <w:p w14:paraId="0331A9F7" w14:textId="5DB6E1B7" w:rsidR="002E16EE" w:rsidRDefault="002E16EE">
      <w:r>
        <w:rPr>
          <w:noProof/>
        </w:rPr>
        <w:drawing>
          <wp:inline distT="0" distB="0" distL="0" distR="0" wp14:anchorId="4BFE21D1" wp14:editId="315E3BC8">
            <wp:extent cx="5731510" cy="3251835"/>
            <wp:effectExtent l="0" t="0" r="2540" b="5715"/>
            <wp:docPr id="209273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38482" name=""/>
                    <pic:cNvPicPr/>
                  </pic:nvPicPr>
                  <pic:blipFill>
                    <a:blip r:embed="rId10"/>
                    <a:stretch>
                      <a:fillRect/>
                    </a:stretch>
                  </pic:blipFill>
                  <pic:spPr>
                    <a:xfrm>
                      <a:off x="0" y="0"/>
                      <a:ext cx="5731510" cy="3251835"/>
                    </a:xfrm>
                    <a:prstGeom prst="rect">
                      <a:avLst/>
                    </a:prstGeom>
                  </pic:spPr>
                </pic:pic>
              </a:graphicData>
            </a:graphic>
          </wp:inline>
        </w:drawing>
      </w:r>
    </w:p>
    <w:p w14:paraId="0B521428" w14:textId="77777777" w:rsidR="002E16EE" w:rsidRDefault="002E16EE"/>
    <w:p w14:paraId="2C9F4B3E" w14:textId="77777777" w:rsidR="002E16EE" w:rsidRDefault="002E16EE"/>
    <w:p w14:paraId="53B53B0B" w14:textId="77777777" w:rsidR="002E16EE" w:rsidRDefault="002E16EE"/>
    <w:p w14:paraId="21F4501B" w14:textId="77777777" w:rsidR="002E16EE" w:rsidRDefault="002E16EE"/>
    <w:p w14:paraId="25DFA462" w14:textId="77777777" w:rsidR="002E16EE" w:rsidRDefault="002E16EE"/>
    <w:p w14:paraId="39830A63" w14:textId="77777777" w:rsidR="002E16EE" w:rsidRDefault="002E16EE"/>
    <w:p w14:paraId="6ABE716C" w14:textId="77777777" w:rsidR="002E16EE" w:rsidRDefault="002E16EE"/>
    <w:p w14:paraId="7EF38565" w14:textId="77777777" w:rsidR="002E16EE" w:rsidRDefault="002E16EE"/>
    <w:p w14:paraId="5184B933" w14:textId="77777777" w:rsidR="002E16EE" w:rsidRDefault="002E16EE"/>
    <w:p w14:paraId="0027D90B" w14:textId="77777777" w:rsidR="002E16EE" w:rsidRDefault="002E16EE"/>
    <w:p w14:paraId="089CBD90" w14:textId="14983283" w:rsidR="00A215DC" w:rsidRDefault="00A215DC">
      <w:r>
        <w:lastRenderedPageBreak/>
        <w:t>The code subfolder contains a docker-compose file “</w:t>
      </w:r>
      <w:r w:rsidRPr="00A215DC">
        <w:t>docker-</w:t>
      </w:r>
      <w:proofErr w:type="spellStart"/>
      <w:r w:rsidRPr="00A215DC">
        <w:t>compose.yaml</w:t>
      </w:r>
      <w:proofErr w:type="spellEnd"/>
      <w:r>
        <w:t>” file, which will be used to deploy the solution application to Docker Desktop environment. The Docker Desktop should be switched to the Linux containers</w:t>
      </w:r>
      <w:r w:rsidR="00CE5E19">
        <w:t xml:space="preserve"> , if not click on the menu item to switch to Linux containers</w:t>
      </w:r>
      <w:r>
        <w:t xml:space="preserve"> See The following image</w:t>
      </w:r>
      <w:r w:rsidR="00CE5E19">
        <w:t>:</w:t>
      </w:r>
    </w:p>
    <w:p w14:paraId="18628606" w14:textId="5C6F84F5" w:rsidR="00CE5E19" w:rsidRDefault="00CE5E19">
      <w:r>
        <w:rPr>
          <w:noProof/>
        </w:rPr>
        <w:drawing>
          <wp:inline distT="0" distB="0" distL="0" distR="0" wp14:anchorId="3D4CA390" wp14:editId="402BAF1E">
            <wp:extent cx="3000375" cy="4000500"/>
            <wp:effectExtent l="0" t="0" r="9525" b="0"/>
            <wp:docPr id="153858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89203" name=""/>
                    <pic:cNvPicPr/>
                  </pic:nvPicPr>
                  <pic:blipFill>
                    <a:blip r:embed="rId11"/>
                    <a:stretch>
                      <a:fillRect/>
                    </a:stretch>
                  </pic:blipFill>
                  <pic:spPr>
                    <a:xfrm>
                      <a:off x="0" y="0"/>
                      <a:ext cx="3000375" cy="4000500"/>
                    </a:xfrm>
                    <a:prstGeom prst="rect">
                      <a:avLst/>
                    </a:prstGeom>
                  </pic:spPr>
                </pic:pic>
              </a:graphicData>
            </a:graphic>
          </wp:inline>
        </w:drawing>
      </w:r>
    </w:p>
    <w:p w14:paraId="1D2FC386" w14:textId="77777777" w:rsidR="00A215DC" w:rsidRDefault="00A215DC"/>
    <w:p w14:paraId="64C726BB" w14:textId="45811873" w:rsidR="003D7B12" w:rsidRDefault="003D7B12">
      <w:r>
        <w:t>To run the “</w:t>
      </w:r>
      <w:proofErr w:type="spellStart"/>
      <w:r>
        <w:t>pdtapp</w:t>
      </w:r>
      <w:proofErr w:type="spellEnd"/>
      <w:r>
        <w:t>” application perform the following steps:</w:t>
      </w:r>
    </w:p>
    <w:p w14:paraId="662ABD5B" w14:textId="005D1D42" w:rsidR="003D7B12" w:rsidRDefault="003D7B12" w:rsidP="003D7B12">
      <w:pPr>
        <w:pStyle w:val="ListParagraph"/>
        <w:numPr>
          <w:ilvl w:val="0"/>
          <w:numId w:val="3"/>
        </w:numPr>
      </w:pPr>
      <w:r w:rsidRPr="003D7B12">
        <w:t xml:space="preserve">Open a </w:t>
      </w:r>
      <w:proofErr w:type="spellStart"/>
      <w:r w:rsidRPr="003D7B12">
        <w:t>cmd</w:t>
      </w:r>
      <w:proofErr w:type="spellEnd"/>
      <w:r w:rsidRPr="003D7B12">
        <w:t xml:space="preserve"> console with admin privileges and navigate to C:/SC/JBA/JBAPDT8L</w:t>
      </w:r>
    </w:p>
    <w:p w14:paraId="6829FDD1" w14:textId="77777777" w:rsidR="002966AD" w:rsidRDefault="002966AD" w:rsidP="002966AD">
      <w:pPr>
        <w:pStyle w:val="ListParagraph"/>
        <w:ind w:left="360"/>
      </w:pPr>
    </w:p>
    <w:p w14:paraId="4BD20607" w14:textId="6E4B6B2E" w:rsidR="002966AD" w:rsidRDefault="002966AD" w:rsidP="003D7B12">
      <w:pPr>
        <w:pStyle w:val="ListParagraph"/>
        <w:numPr>
          <w:ilvl w:val="0"/>
          <w:numId w:val="3"/>
        </w:numPr>
      </w:pPr>
      <w:r>
        <w:t xml:space="preserve">To Build the application and see if all is well, copy the following docker command to the </w:t>
      </w:r>
      <w:proofErr w:type="spellStart"/>
      <w:r>
        <w:t>cmd</w:t>
      </w:r>
      <w:proofErr w:type="spellEnd"/>
      <w:r>
        <w:t xml:space="preserve"> wind and press Enter:</w:t>
      </w:r>
      <w:r>
        <w:br/>
      </w:r>
      <w:r w:rsidRPr="002966AD">
        <w:t>docker compose -f "C:/SC/JBA/JBAPDT8L/docker-compose.yaml" --project-directory "C:/SC/JBA/JBAPDT8L" build</w:t>
      </w:r>
    </w:p>
    <w:p w14:paraId="0B4D4044" w14:textId="77777777" w:rsidR="00F91726" w:rsidRDefault="00F91726" w:rsidP="002966AD">
      <w:pPr>
        <w:pStyle w:val="ListParagraph"/>
        <w:ind w:left="360"/>
      </w:pPr>
    </w:p>
    <w:p w14:paraId="786C5365" w14:textId="5A72F577" w:rsidR="002966AD" w:rsidRDefault="002966AD" w:rsidP="002966AD">
      <w:pPr>
        <w:pStyle w:val="ListParagraph"/>
        <w:numPr>
          <w:ilvl w:val="0"/>
          <w:numId w:val="3"/>
        </w:numPr>
      </w:pPr>
      <w:r>
        <w:t>To Build the application and run it on Docker Desktop environment, copy and execute the following docker-compose up command:</w:t>
      </w:r>
    </w:p>
    <w:p w14:paraId="47ABD7BE" w14:textId="2493B191" w:rsidR="00626033" w:rsidRDefault="00626033" w:rsidP="002966AD">
      <w:pPr>
        <w:ind w:firstLine="360"/>
      </w:pPr>
      <w:r w:rsidRPr="00626033">
        <w:t xml:space="preserve">docker-compose -f "C:/SC/JBA/JBAPDT8L/docker-compose.yaml"  up --force-recreate </w:t>
      </w:r>
      <w:r>
        <w:t>–</w:t>
      </w:r>
      <w:r w:rsidRPr="00626033">
        <w:t>detach</w:t>
      </w:r>
    </w:p>
    <w:p w14:paraId="4489558E" w14:textId="77777777" w:rsidR="00626033" w:rsidRDefault="00626033" w:rsidP="002966AD">
      <w:pPr>
        <w:ind w:firstLine="360"/>
      </w:pPr>
    </w:p>
    <w:p w14:paraId="5ECC6F59" w14:textId="3D57E460" w:rsidR="002966AD" w:rsidRDefault="002966AD" w:rsidP="002966AD">
      <w:pPr>
        <w:ind w:firstLine="360"/>
      </w:pPr>
      <w:r>
        <w:t>This will build and deploy the application into the Docker Desktop platform.</w:t>
      </w:r>
    </w:p>
    <w:p w14:paraId="7E2F8D50" w14:textId="648A9FA0" w:rsidR="002966AD" w:rsidRDefault="00F91726" w:rsidP="002966AD">
      <w:pPr>
        <w:ind w:firstLine="360"/>
      </w:pPr>
      <w:r>
        <w:rPr>
          <w:noProof/>
        </w:rPr>
        <w:lastRenderedPageBreak/>
        <w:drawing>
          <wp:inline distT="0" distB="0" distL="0" distR="0" wp14:anchorId="351A99E3" wp14:editId="172A8A94">
            <wp:extent cx="5731510" cy="2509520"/>
            <wp:effectExtent l="0" t="0" r="2540" b="5080"/>
            <wp:docPr id="204040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6226" name=""/>
                    <pic:cNvPicPr/>
                  </pic:nvPicPr>
                  <pic:blipFill>
                    <a:blip r:embed="rId12"/>
                    <a:stretch>
                      <a:fillRect/>
                    </a:stretch>
                  </pic:blipFill>
                  <pic:spPr>
                    <a:xfrm>
                      <a:off x="0" y="0"/>
                      <a:ext cx="5731510" cy="2509520"/>
                    </a:xfrm>
                    <a:prstGeom prst="rect">
                      <a:avLst/>
                    </a:prstGeom>
                  </pic:spPr>
                </pic:pic>
              </a:graphicData>
            </a:graphic>
          </wp:inline>
        </w:drawing>
      </w:r>
    </w:p>
    <w:p w14:paraId="08C3307D" w14:textId="77777777" w:rsidR="002966AD" w:rsidRDefault="002966AD" w:rsidP="002966AD">
      <w:pPr>
        <w:ind w:firstLine="360"/>
      </w:pPr>
    </w:p>
    <w:p w14:paraId="285C4D61" w14:textId="15B047D9" w:rsidR="002966AD" w:rsidRDefault="002966AD" w:rsidP="002966AD">
      <w:pPr>
        <w:pStyle w:val="ListParagraph"/>
        <w:numPr>
          <w:ilvl w:val="0"/>
          <w:numId w:val="3"/>
        </w:numPr>
      </w:pPr>
      <w:r>
        <w:t>Open the Docker Desktop Console</w:t>
      </w:r>
      <w:r w:rsidR="00F91726">
        <w:t xml:space="preserve"> and confirm the application is running as expected. Confirm the image is created, see </w:t>
      </w:r>
      <w:r w:rsidR="00F65B22">
        <w:t xml:space="preserve">the highlighted boxes on the </w:t>
      </w:r>
      <w:r w:rsidR="00F91726">
        <w:t>following image</w:t>
      </w:r>
      <w:r w:rsidR="00F65B22">
        <w:t>s</w:t>
      </w:r>
      <w:r w:rsidR="00F91726">
        <w:t>:</w:t>
      </w:r>
    </w:p>
    <w:p w14:paraId="4303AB83" w14:textId="77777777" w:rsidR="00F65B22" w:rsidRDefault="00F65B22" w:rsidP="00F65B22">
      <w:pPr>
        <w:pStyle w:val="ListParagraph"/>
        <w:ind w:left="360"/>
      </w:pPr>
    </w:p>
    <w:p w14:paraId="2F2CCC91" w14:textId="4572D433" w:rsidR="00F65B22" w:rsidRDefault="00F65B22" w:rsidP="00F65B22">
      <w:pPr>
        <w:pStyle w:val="ListParagraph"/>
        <w:ind w:left="360"/>
      </w:pPr>
      <w:r>
        <w:rPr>
          <w:noProof/>
        </w:rPr>
        <w:drawing>
          <wp:inline distT="0" distB="0" distL="0" distR="0" wp14:anchorId="1D28AF48" wp14:editId="3CB2DE12">
            <wp:extent cx="5724525" cy="3219450"/>
            <wp:effectExtent l="0" t="0" r="9525" b="0"/>
            <wp:docPr id="898342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FF45985" w14:textId="012F7BE2" w:rsidR="00F91726" w:rsidRDefault="00F65B22" w:rsidP="00F91726">
      <w:pPr>
        <w:pStyle w:val="ListParagraph"/>
        <w:ind w:left="360"/>
      </w:pPr>
      <w:r>
        <w:rPr>
          <w:noProof/>
        </w:rPr>
        <w:lastRenderedPageBreak/>
        <w:drawing>
          <wp:inline distT="0" distB="0" distL="0" distR="0" wp14:anchorId="0E395C8C" wp14:editId="62BB0B71">
            <wp:extent cx="5724525" cy="3219450"/>
            <wp:effectExtent l="0" t="0" r="9525" b="0"/>
            <wp:docPr id="1368118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650C43D" w14:textId="41693D10" w:rsidR="003D7B12" w:rsidRDefault="00F65B22" w:rsidP="00F65B22">
      <w:pPr>
        <w:pStyle w:val="ListParagraph"/>
        <w:numPr>
          <w:ilvl w:val="0"/>
          <w:numId w:val="3"/>
        </w:numPr>
      </w:pPr>
      <w:r>
        <w:t xml:space="preserve">Open the </w:t>
      </w:r>
      <w:proofErr w:type="spellStart"/>
      <w:r>
        <w:t>pdtapp</w:t>
      </w:r>
      <w:proofErr w:type="spellEnd"/>
      <w:r>
        <w:t xml:space="preserve"> container and navigate to the Logs view. This is done by clicking on the </w:t>
      </w:r>
      <w:proofErr w:type="spellStart"/>
      <w:r>
        <w:t>pdtapp</w:t>
      </w:r>
      <w:proofErr w:type="spellEnd"/>
      <w:r>
        <w:t xml:space="preserve"> container as shown on the previous images</w:t>
      </w:r>
      <w:r w:rsidR="00124908">
        <w:t xml:space="preserve"> and opening up the Logs view. See the following image</w:t>
      </w:r>
      <w:r>
        <w:t>.</w:t>
      </w:r>
    </w:p>
    <w:p w14:paraId="279EF3DB" w14:textId="77777777" w:rsidR="00F65B22" w:rsidRDefault="00F65B22" w:rsidP="00F65B22">
      <w:pPr>
        <w:pStyle w:val="ListParagraph"/>
        <w:ind w:left="360"/>
      </w:pPr>
    </w:p>
    <w:p w14:paraId="032C7189" w14:textId="4682DF44" w:rsidR="00F65B22" w:rsidRDefault="00124908" w:rsidP="00F65B22">
      <w:pPr>
        <w:pStyle w:val="ListParagraph"/>
        <w:ind w:left="360"/>
      </w:pPr>
      <w:r>
        <w:rPr>
          <w:noProof/>
        </w:rPr>
        <w:drawing>
          <wp:inline distT="0" distB="0" distL="0" distR="0" wp14:anchorId="25BC1DF4" wp14:editId="77D60CF3">
            <wp:extent cx="5731510" cy="2486660"/>
            <wp:effectExtent l="0" t="0" r="2540" b="8890"/>
            <wp:docPr id="179638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3496" name=""/>
                    <pic:cNvPicPr/>
                  </pic:nvPicPr>
                  <pic:blipFill>
                    <a:blip r:embed="rId15"/>
                    <a:stretch>
                      <a:fillRect/>
                    </a:stretch>
                  </pic:blipFill>
                  <pic:spPr>
                    <a:xfrm>
                      <a:off x="0" y="0"/>
                      <a:ext cx="5731510" cy="2486660"/>
                    </a:xfrm>
                    <a:prstGeom prst="rect">
                      <a:avLst/>
                    </a:prstGeom>
                  </pic:spPr>
                </pic:pic>
              </a:graphicData>
            </a:graphic>
          </wp:inline>
        </w:drawing>
      </w:r>
    </w:p>
    <w:p w14:paraId="7F11A384" w14:textId="77777777" w:rsidR="00F65B22" w:rsidRDefault="00F65B22" w:rsidP="00F65B22">
      <w:pPr>
        <w:pStyle w:val="ListParagraph"/>
        <w:ind w:left="360"/>
      </w:pPr>
    </w:p>
    <w:p w14:paraId="6CDDD054" w14:textId="55A0FDDF" w:rsidR="00124908" w:rsidRDefault="00124908" w:rsidP="00433EB7">
      <w:pPr>
        <w:pStyle w:val="ListParagraph"/>
        <w:ind w:left="360"/>
      </w:pPr>
      <w:r>
        <w:t xml:space="preserve">Initially, the SQL Server might not be available and connection to the SQL Server will fail. The application will keep trying to connect until it </w:t>
      </w:r>
      <w:r w:rsidR="006038CF">
        <w:t>succeeds</w:t>
      </w:r>
      <w:r>
        <w:t>.</w:t>
      </w:r>
      <w:r w:rsidR="00433EB7">
        <w:t xml:space="preserve"> See the following image:</w:t>
      </w:r>
    </w:p>
    <w:p w14:paraId="32B3F0D3" w14:textId="4B76967D" w:rsidR="00433EB7" w:rsidRDefault="00433EB7" w:rsidP="00433EB7">
      <w:pPr>
        <w:pStyle w:val="ListParagraph"/>
        <w:ind w:left="360"/>
      </w:pPr>
      <w:r>
        <w:rPr>
          <w:noProof/>
        </w:rPr>
        <w:lastRenderedPageBreak/>
        <w:drawing>
          <wp:inline distT="0" distB="0" distL="0" distR="0" wp14:anchorId="1F78253C" wp14:editId="5697DBA7">
            <wp:extent cx="5731510" cy="2400935"/>
            <wp:effectExtent l="0" t="0" r="2540" b="0"/>
            <wp:docPr id="180338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1246" name=""/>
                    <pic:cNvPicPr/>
                  </pic:nvPicPr>
                  <pic:blipFill>
                    <a:blip r:embed="rId16"/>
                    <a:stretch>
                      <a:fillRect/>
                    </a:stretch>
                  </pic:blipFill>
                  <pic:spPr>
                    <a:xfrm>
                      <a:off x="0" y="0"/>
                      <a:ext cx="5731510" cy="2400935"/>
                    </a:xfrm>
                    <a:prstGeom prst="rect">
                      <a:avLst/>
                    </a:prstGeom>
                  </pic:spPr>
                </pic:pic>
              </a:graphicData>
            </a:graphic>
          </wp:inline>
        </w:drawing>
      </w:r>
    </w:p>
    <w:p w14:paraId="1748D1AD" w14:textId="77777777" w:rsidR="00433EB7" w:rsidRDefault="00433EB7" w:rsidP="00433EB7">
      <w:pPr>
        <w:pStyle w:val="ListParagraph"/>
        <w:ind w:left="360"/>
      </w:pPr>
    </w:p>
    <w:p w14:paraId="2328D223" w14:textId="2B81F281" w:rsidR="002D7B30" w:rsidRDefault="00433EB7" w:rsidP="00433EB7">
      <w:pPr>
        <w:pStyle w:val="ListParagraph"/>
        <w:ind w:left="360"/>
      </w:pPr>
      <w:r>
        <w:t>Once a connection to the SQL Server succeeded, the application tr</w:t>
      </w:r>
      <w:r w:rsidR="002D7B30">
        <w:t>ies</w:t>
      </w:r>
      <w:r>
        <w:t xml:space="preserve"> to establish a connection to the configured database “Precipitation”. On the first run</w:t>
      </w:r>
      <w:r w:rsidR="00006D84">
        <w:t>,</w:t>
      </w:r>
      <w:r>
        <w:t xml:space="preserve"> th</w:t>
      </w:r>
      <w:r w:rsidR="00006D84">
        <w:t xml:space="preserve">e database may </w:t>
      </w:r>
      <w:r>
        <w:t xml:space="preserve">not </w:t>
      </w:r>
      <w:r w:rsidR="00006D84">
        <w:t xml:space="preserve">have been </w:t>
      </w:r>
      <w:r>
        <w:t>attached and the connection will fail. The application will try to attach the database until it succeeds</w:t>
      </w:r>
      <w:r w:rsidR="002D7B30">
        <w:t>. See the following image;</w:t>
      </w:r>
    </w:p>
    <w:p w14:paraId="5F07F4FB" w14:textId="6B89647F" w:rsidR="002D7B30" w:rsidRDefault="002D7B30" w:rsidP="00433EB7">
      <w:pPr>
        <w:pStyle w:val="ListParagraph"/>
        <w:ind w:left="360"/>
      </w:pPr>
      <w:r>
        <w:rPr>
          <w:noProof/>
        </w:rPr>
        <w:drawing>
          <wp:inline distT="0" distB="0" distL="0" distR="0" wp14:anchorId="10E13C46" wp14:editId="00A21663">
            <wp:extent cx="5731510" cy="2645410"/>
            <wp:effectExtent l="0" t="0" r="2540" b="2540"/>
            <wp:docPr id="20043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351" name=""/>
                    <pic:cNvPicPr/>
                  </pic:nvPicPr>
                  <pic:blipFill>
                    <a:blip r:embed="rId17"/>
                    <a:stretch>
                      <a:fillRect/>
                    </a:stretch>
                  </pic:blipFill>
                  <pic:spPr>
                    <a:xfrm>
                      <a:off x="0" y="0"/>
                      <a:ext cx="5731510" cy="2645410"/>
                    </a:xfrm>
                    <a:prstGeom prst="rect">
                      <a:avLst/>
                    </a:prstGeom>
                  </pic:spPr>
                </pic:pic>
              </a:graphicData>
            </a:graphic>
          </wp:inline>
        </w:drawing>
      </w:r>
    </w:p>
    <w:p w14:paraId="0B7E5D38" w14:textId="77777777" w:rsidR="002D7B30" w:rsidRDefault="002D7B30" w:rsidP="00433EB7">
      <w:pPr>
        <w:pStyle w:val="ListParagraph"/>
        <w:ind w:left="360"/>
      </w:pPr>
    </w:p>
    <w:p w14:paraId="48A0D8A2" w14:textId="77777777" w:rsidR="002D7B30" w:rsidRDefault="002D7B30" w:rsidP="00433EB7">
      <w:pPr>
        <w:pStyle w:val="ListParagraph"/>
        <w:ind w:left="360"/>
      </w:pPr>
    </w:p>
    <w:p w14:paraId="3FD7A695" w14:textId="256CBEE5" w:rsidR="002D7B30" w:rsidRDefault="002D7B30" w:rsidP="00433EB7">
      <w:pPr>
        <w:pStyle w:val="ListParagraph"/>
        <w:ind w:left="360"/>
      </w:pPr>
      <w:r>
        <w:rPr>
          <w:noProof/>
        </w:rPr>
        <w:lastRenderedPageBreak/>
        <w:drawing>
          <wp:inline distT="0" distB="0" distL="0" distR="0" wp14:anchorId="57E428B6" wp14:editId="5F0F0E9F">
            <wp:extent cx="5731510" cy="2745105"/>
            <wp:effectExtent l="0" t="0" r="2540" b="0"/>
            <wp:docPr id="66516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7541" name=""/>
                    <pic:cNvPicPr/>
                  </pic:nvPicPr>
                  <pic:blipFill>
                    <a:blip r:embed="rId18"/>
                    <a:stretch>
                      <a:fillRect/>
                    </a:stretch>
                  </pic:blipFill>
                  <pic:spPr>
                    <a:xfrm>
                      <a:off x="0" y="0"/>
                      <a:ext cx="5731510" cy="2745105"/>
                    </a:xfrm>
                    <a:prstGeom prst="rect">
                      <a:avLst/>
                    </a:prstGeom>
                  </pic:spPr>
                </pic:pic>
              </a:graphicData>
            </a:graphic>
          </wp:inline>
        </w:drawing>
      </w:r>
    </w:p>
    <w:p w14:paraId="03F899D4" w14:textId="77777777" w:rsidR="002D7B30" w:rsidRDefault="002D7B30" w:rsidP="002D7B30"/>
    <w:p w14:paraId="2E576F72" w14:textId="1719BD39" w:rsidR="00433EB7" w:rsidRDefault="00006D84" w:rsidP="00433EB7">
      <w:pPr>
        <w:pStyle w:val="ListParagraph"/>
        <w:ind w:left="360"/>
      </w:pPr>
      <w:r>
        <w:t xml:space="preserve"> </w:t>
      </w:r>
      <w:r w:rsidR="002D7B30">
        <w:t>The database</w:t>
      </w:r>
      <w:r>
        <w:t xml:space="preserve"> can be </w:t>
      </w:r>
      <w:r w:rsidR="002D7B30">
        <w:t xml:space="preserve">also be </w:t>
      </w:r>
      <w:r>
        <w:t>attached manually from the local host using a MS SQL Server Management Studio</w:t>
      </w:r>
      <w:r w:rsidR="00433EB7">
        <w:t>.</w:t>
      </w:r>
      <w:r>
        <w:t xml:space="preserve"> See the following image. Use the following password: MSSQLServerPassword#123</w:t>
      </w:r>
    </w:p>
    <w:p w14:paraId="2AED023A" w14:textId="77777777" w:rsidR="00006D84" w:rsidRDefault="00006D84" w:rsidP="00433EB7">
      <w:pPr>
        <w:pStyle w:val="ListParagraph"/>
        <w:ind w:left="360"/>
      </w:pPr>
    </w:p>
    <w:p w14:paraId="105B2A05" w14:textId="7B7ABD4C" w:rsidR="00ED6DF7" w:rsidRDefault="00006D84" w:rsidP="00F65B22">
      <w:pPr>
        <w:pStyle w:val="ListParagraph"/>
        <w:ind w:left="360"/>
      </w:pPr>
      <w:r>
        <w:rPr>
          <w:noProof/>
        </w:rPr>
        <w:drawing>
          <wp:inline distT="0" distB="0" distL="0" distR="0" wp14:anchorId="2EBD1368" wp14:editId="3EC76C65">
            <wp:extent cx="5731510" cy="3679825"/>
            <wp:effectExtent l="0" t="0" r="2540" b="0"/>
            <wp:docPr id="182348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2109" name=""/>
                    <pic:cNvPicPr/>
                  </pic:nvPicPr>
                  <pic:blipFill>
                    <a:blip r:embed="rId19"/>
                    <a:stretch>
                      <a:fillRect/>
                    </a:stretch>
                  </pic:blipFill>
                  <pic:spPr>
                    <a:xfrm>
                      <a:off x="0" y="0"/>
                      <a:ext cx="5731510" cy="3679825"/>
                    </a:xfrm>
                    <a:prstGeom prst="rect">
                      <a:avLst/>
                    </a:prstGeom>
                  </pic:spPr>
                </pic:pic>
              </a:graphicData>
            </a:graphic>
          </wp:inline>
        </w:drawing>
      </w:r>
    </w:p>
    <w:p w14:paraId="341D956D" w14:textId="77777777" w:rsidR="00006D84" w:rsidRDefault="00006D84" w:rsidP="00F65B22">
      <w:pPr>
        <w:pStyle w:val="ListParagraph"/>
        <w:ind w:left="360"/>
      </w:pPr>
    </w:p>
    <w:p w14:paraId="34858609" w14:textId="77777777" w:rsidR="00006D84" w:rsidRDefault="00006D84" w:rsidP="00F65B22">
      <w:pPr>
        <w:pStyle w:val="ListParagraph"/>
        <w:ind w:left="360"/>
      </w:pPr>
    </w:p>
    <w:p w14:paraId="6109E4D2" w14:textId="656253A0" w:rsidR="002966AD" w:rsidRDefault="00303B56" w:rsidP="002966AD">
      <w:pPr>
        <w:pStyle w:val="ListParagraph"/>
        <w:numPr>
          <w:ilvl w:val="0"/>
          <w:numId w:val="3"/>
        </w:numPr>
      </w:pPr>
      <w:r>
        <w:t xml:space="preserve">Open the sql_2019_1436 container Logs view and confirm the SQL Server is running as expected. Initially, it will start up by initializing the server and it might take some time to setup the SQL Server and be ready to serve incoming </w:t>
      </w:r>
      <w:proofErr w:type="spellStart"/>
      <w:r>
        <w:t>sql</w:t>
      </w:r>
      <w:proofErr w:type="spellEnd"/>
      <w:r>
        <w:t xml:space="preserve"> quires.</w:t>
      </w:r>
    </w:p>
    <w:p w14:paraId="0E13BF42" w14:textId="77777777" w:rsidR="00303B56" w:rsidRDefault="00303B56" w:rsidP="00303B56">
      <w:pPr>
        <w:pStyle w:val="ListParagraph"/>
        <w:ind w:left="360"/>
      </w:pPr>
    </w:p>
    <w:p w14:paraId="7085D732" w14:textId="52D6267E" w:rsidR="00303B56" w:rsidRDefault="00303B56" w:rsidP="00303B56">
      <w:pPr>
        <w:pStyle w:val="ListParagraph"/>
        <w:ind w:left="360"/>
      </w:pPr>
      <w:r>
        <w:rPr>
          <w:noProof/>
        </w:rPr>
        <w:lastRenderedPageBreak/>
        <w:drawing>
          <wp:inline distT="0" distB="0" distL="0" distR="0" wp14:anchorId="7C8FA003" wp14:editId="672B94F0">
            <wp:extent cx="5731510" cy="2844165"/>
            <wp:effectExtent l="0" t="0" r="2540" b="0"/>
            <wp:docPr id="120579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90604" name=""/>
                    <pic:cNvPicPr/>
                  </pic:nvPicPr>
                  <pic:blipFill>
                    <a:blip r:embed="rId20"/>
                    <a:stretch>
                      <a:fillRect/>
                    </a:stretch>
                  </pic:blipFill>
                  <pic:spPr>
                    <a:xfrm>
                      <a:off x="0" y="0"/>
                      <a:ext cx="5731510" cy="2844165"/>
                    </a:xfrm>
                    <a:prstGeom prst="rect">
                      <a:avLst/>
                    </a:prstGeom>
                  </pic:spPr>
                </pic:pic>
              </a:graphicData>
            </a:graphic>
          </wp:inline>
        </w:drawing>
      </w:r>
    </w:p>
    <w:p w14:paraId="1096D2EB" w14:textId="77777777" w:rsidR="006D341C" w:rsidRDefault="006D341C" w:rsidP="00303B56">
      <w:pPr>
        <w:pStyle w:val="ListParagraph"/>
        <w:ind w:left="360"/>
      </w:pPr>
    </w:p>
    <w:p w14:paraId="6F330E84" w14:textId="1193A7BA" w:rsidR="006D341C" w:rsidRDefault="006D341C" w:rsidP="006D341C">
      <w:r>
        <w:t xml:space="preserve">Once the application connects successfully and </w:t>
      </w:r>
      <w:r w:rsidR="00A01776">
        <w:t xml:space="preserve">the database is attached </w:t>
      </w:r>
      <w:r>
        <w:t xml:space="preserve">it should be possible to </w:t>
      </w:r>
      <w:r w:rsidR="00A01776">
        <w:t xml:space="preserve">drop files into the C:\JBAData folder and observe the processing of the precipitation files. See the following image for the </w:t>
      </w:r>
      <w:proofErr w:type="spellStart"/>
      <w:r w:rsidR="00A01776">
        <w:t>pdtapp</w:t>
      </w:r>
      <w:proofErr w:type="spellEnd"/>
      <w:r w:rsidR="00A01776">
        <w:t xml:space="preserve"> logs view:</w:t>
      </w:r>
    </w:p>
    <w:p w14:paraId="185A123D" w14:textId="527A67DB" w:rsidR="00A01776" w:rsidRDefault="00A01776" w:rsidP="00A01776">
      <w:r>
        <w:rPr>
          <w:noProof/>
        </w:rPr>
        <w:drawing>
          <wp:inline distT="0" distB="0" distL="0" distR="0" wp14:anchorId="50F18BD1" wp14:editId="43F25C68">
            <wp:extent cx="5731510" cy="2564130"/>
            <wp:effectExtent l="0" t="0" r="2540" b="7620"/>
            <wp:docPr id="5925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2200" name=""/>
                    <pic:cNvPicPr/>
                  </pic:nvPicPr>
                  <pic:blipFill>
                    <a:blip r:embed="rId21"/>
                    <a:stretch>
                      <a:fillRect/>
                    </a:stretch>
                  </pic:blipFill>
                  <pic:spPr>
                    <a:xfrm>
                      <a:off x="0" y="0"/>
                      <a:ext cx="5731510" cy="2564130"/>
                    </a:xfrm>
                    <a:prstGeom prst="rect">
                      <a:avLst/>
                    </a:prstGeom>
                  </pic:spPr>
                </pic:pic>
              </a:graphicData>
            </a:graphic>
          </wp:inline>
        </w:drawing>
      </w:r>
    </w:p>
    <w:p w14:paraId="14C0C056" w14:textId="68DAC332" w:rsidR="006D341C" w:rsidRDefault="006D341C" w:rsidP="006D341C">
      <w:pPr>
        <w:pStyle w:val="ListParagraph"/>
        <w:numPr>
          <w:ilvl w:val="0"/>
          <w:numId w:val="3"/>
        </w:numPr>
      </w:pPr>
      <w:r>
        <w:t>Drop a Precipitation file into the C:\JBAData  and watch the “</w:t>
      </w:r>
      <w:proofErr w:type="spellStart"/>
      <w:r>
        <w:t>pdtapp</w:t>
      </w:r>
      <w:proofErr w:type="spellEnd"/>
      <w:r>
        <w:t xml:space="preserve">” from the container Logs console consume the file and import the data into the database. </w:t>
      </w:r>
      <w:r w:rsidR="00A01776">
        <w:t>Example files</w:t>
      </w:r>
      <w:r>
        <w:t xml:space="preserve"> can be found </w:t>
      </w:r>
      <w:r w:rsidR="00A01776">
        <w:t>in the zipped folder under the subfolder “C:\</w:t>
      </w:r>
      <w:r w:rsidR="00A01776" w:rsidRPr="00A01776">
        <w:t>Example Precipitation Files</w:t>
      </w:r>
      <w:r w:rsidR="00A01776">
        <w:t>”.</w:t>
      </w:r>
    </w:p>
    <w:p w14:paraId="57C583FC" w14:textId="77777777" w:rsidR="00A01776" w:rsidRDefault="00A01776" w:rsidP="00A01776">
      <w:pPr>
        <w:pStyle w:val="ListParagraph"/>
        <w:ind w:left="360"/>
      </w:pPr>
    </w:p>
    <w:p w14:paraId="7A85F564" w14:textId="4A989B34" w:rsidR="00A01776" w:rsidRDefault="00A01776" w:rsidP="00A01776">
      <w:pPr>
        <w:pStyle w:val="ListParagraph"/>
        <w:ind w:left="360"/>
      </w:pPr>
      <w:r>
        <w:t xml:space="preserve">Initially, the database is empty and no data is found in the precipitations table. </w:t>
      </w:r>
    </w:p>
    <w:p w14:paraId="5703DF41" w14:textId="77777777" w:rsidR="00A01776" w:rsidRDefault="00A01776" w:rsidP="00A01776">
      <w:pPr>
        <w:pStyle w:val="ListParagraph"/>
        <w:ind w:left="360"/>
      </w:pPr>
    </w:p>
    <w:p w14:paraId="55450E42" w14:textId="1ADA8886" w:rsidR="00A01776" w:rsidRDefault="00A01776" w:rsidP="00A01776">
      <w:pPr>
        <w:pStyle w:val="ListParagraph"/>
        <w:ind w:left="360"/>
      </w:pPr>
      <w:r>
        <w:rPr>
          <w:noProof/>
        </w:rPr>
        <w:lastRenderedPageBreak/>
        <w:drawing>
          <wp:inline distT="0" distB="0" distL="0" distR="0" wp14:anchorId="4CB43DF1" wp14:editId="070C8BB0">
            <wp:extent cx="5731510" cy="3728720"/>
            <wp:effectExtent l="0" t="0" r="2540" b="5080"/>
            <wp:docPr id="22954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40273" name=""/>
                    <pic:cNvPicPr/>
                  </pic:nvPicPr>
                  <pic:blipFill>
                    <a:blip r:embed="rId22"/>
                    <a:stretch>
                      <a:fillRect/>
                    </a:stretch>
                  </pic:blipFill>
                  <pic:spPr>
                    <a:xfrm>
                      <a:off x="0" y="0"/>
                      <a:ext cx="5731510" cy="3728720"/>
                    </a:xfrm>
                    <a:prstGeom prst="rect">
                      <a:avLst/>
                    </a:prstGeom>
                  </pic:spPr>
                </pic:pic>
              </a:graphicData>
            </a:graphic>
          </wp:inline>
        </w:drawing>
      </w:r>
    </w:p>
    <w:p w14:paraId="4553C149" w14:textId="77777777" w:rsidR="00A01776" w:rsidRDefault="00A01776" w:rsidP="00A01776">
      <w:pPr>
        <w:pStyle w:val="ListParagraph"/>
        <w:ind w:left="360"/>
      </w:pPr>
    </w:p>
    <w:p w14:paraId="3B7C62CE" w14:textId="77777777" w:rsidR="00A01776" w:rsidRDefault="00A01776" w:rsidP="00A01776">
      <w:pPr>
        <w:pStyle w:val="ListParagraph"/>
        <w:ind w:left="360"/>
      </w:pPr>
    </w:p>
    <w:p w14:paraId="1E9A806E" w14:textId="77777777" w:rsidR="00A01776" w:rsidRDefault="00A01776" w:rsidP="00A01776">
      <w:pPr>
        <w:pStyle w:val="ListParagraph"/>
        <w:ind w:left="360"/>
      </w:pPr>
      <w:r>
        <w:t>Select file “</w:t>
      </w:r>
      <w:r w:rsidRPr="00A01776">
        <w:t>cru-ts-2-10.1991-2000-cutdown -1.pre</w:t>
      </w:r>
      <w:r>
        <w:t xml:space="preserve">” and drop it on the C:\JBAData folder and watch the </w:t>
      </w:r>
      <w:proofErr w:type="spellStart"/>
      <w:r>
        <w:t>pdtapp</w:t>
      </w:r>
      <w:proofErr w:type="spellEnd"/>
      <w:r>
        <w:t xml:space="preserve"> Logs view from the Docker Desktop. It should show a similar view to the following:</w:t>
      </w:r>
    </w:p>
    <w:p w14:paraId="1D6A1363" w14:textId="77777777" w:rsidR="00A01776" w:rsidRDefault="00A01776" w:rsidP="00A01776">
      <w:pPr>
        <w:pStyle w:val="ListParagraph"/>
        <w:ind w:left="360"/>
      </w:pPr>
    </w:p>
    <w:p w14:paraId="1FD5AFF3" w14:textId="77777777" w:rsidR="00A01776" w:rsidRDefault="00A01776" w:rsidP="00A01776">
      <w:pPr>
        <w:pStyle w:val="ListParagraph"/>
        <w:ind w:left="360"/>
      </w:pPr>
    </w:p>
    <w:p w14:paraId="5AAC2463" w14:textId="3AD389E9" w:rsidR="00A01776" w:rsidRDefault="00A01776" w:rsidP="00A01776">
      <w:pPr>
        <w:pStyle w:val="ListParagraph"/>
        <w:ind w:left="360"/>
      </w:pPr>
      <w:r>
        <w:rPr>
          <w:noProof/>
        </w:rPr>
        <w:drawing>
          <wp:inline distT="0" distB="0" distL="0" distR="0" wp14:anchorId="605E71F4" wp14:editId="64514D03">
            <wp:extent cx="5731510" cy="2032635"/>
            <wp:effectExtent l="0" t="0" r="2540" b="5715"/>
            <wp:docPr id="51576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64757" name=""/>
                    <pic:cNvPicPr/>
                  </pic:nvPicPr>
                  <pic:blipFill>
                    <a:blip r:embed="rId23"/>
                    <a:stretch>
                      <a:fillRect/>
                    </a:stretch>
                  </pic:blipFill>
                  <pic:spPr>
                    <a:xfrm>
                      <a:off x="0" y="0"/>
                      <a:ext cx="5731510" cy="2032635"/>
                    </a:xfrm>
                    <a:prstGeom prst="rect">
                      <a:avLst/>
                    </a:prstGeom>
                  </pic:spPr>
                </pic:pic>
              </a:graphicData>
            </a:graphic>
          </wp:inline>
        </w:drawing>
      </w:r>
    </w:p>
    <w:p w14:paraId="271AD4B1" w14:textId="77777777" w:rsidR="00A01776" w:rsidRDefault="00A01776" w:rsidP="00A01776">
      <w:pPr>
        <w:pStyle w:val="ListParagraph"/>
        <w:ind w:left="360"/>
      </w:pPr>
    </w:p>
    <w:p w14:paraId="15BC2C50" w14:textId="77777777" w:rsidR="00A01776" w:rsidRDefault="00A01776" w:rsidP="00A01776">
      <w:pPr>
        <w:pStyle w:val="ListParagraph"/>
        <w:ind w:left="360"/>
      </w:pPr>
    </w:p>
    <w:p w14:paraId="7D65BF91" w14:textId="7AB1EB76" w:rsidR="00A01776" w:rsidRDefault="00C04B11" w:rsidP="00A01776">
      <w:pPr>
        <w:pStyle w:val="ListParagraph"/>
        <w:ind w:left="360"/>
      </w:pPr>
      <w:r>
        <w:rPr>
          <w:noProof/>
        </w:rPr>
        <w:lastRenderedPageBreak/>
        <w:drawing>
          <wp:inline distT="0" distB="0" distL="0" distR="0" wp14:anchorId="16A30D53" wp14:editId="736AEDC4">
            <wp:extent cx="5731510" cy="2586355"/>
            <wp:effectExtent l="0" t="0" r="2540" b="4445"/>
            <wp:docPr id="186065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52311" name=""/>
                    <pic:cNvPicPr/>
                  </pic:nvPicPr>
                  <pic:blipFill>
                    <a:blip r:embed="rId24"/>
                    <a:stretch>
                      <a:fillRect/>
                    </a:stretch>
                  </pic:blipFill>
                  <pic:spPr>
                    <a:xfrm>
                      <a:off x="0" y="0"/>
                      <a:ext cx="5731510" cy="2586355"/>
                    </a:xfrm>
                    <a:prstGeom prst="rect">
                      <a:avLst/>
                    </a:prstGeom>
                  </pic:spPr>
                </pic:pic>
              </a:graphicData>
            </a:graphic>
          </wp:inline>
        </w:drawing>
      </w:r>
    </w:p>
    <w:p w14:paraId="33EEDFA9" w14:textId="77777777" w:rsidR="00A01776" w:rsidRDefault="00A01776" w:rsidP="00A01776">
      <w:pPr>
        <w:pStyle w:val="ListParagraph"/>
        <w:ind w:left="360"/>
      </w:pPr>
    </w:p>
    <w:p w14:paraId="21710666" w14:textId="3F24D24F" w:rsidR="00A01776" w:rsidRDefault="00C04B11" w:rsidP="00A01776">
      <w:pPr>
        <w:pStyle w:val="ListParagraph"/>
        <w:ind w:left="360"/>
      </w:pPr>
      <w:r>
        <w:t>After a period of time the precipitation file is processed and the Logs view shows an output similar to the following:</w:t>
      </w:r>
    </w:p>
    <w:p w14:paraId="0DFB7402" w14:textId="648BB057" w:rsidR="00C04B11" w:rsidRDefault="00C04B11" w:rsidP="00A01776">
      <w:pPr>
        <w:pStyle w:val="ListParagraph"/>
        <w:ind w:left="360"/>
      </w:pPr>
      <w:r>
        <w:rPr>
          <w:noProof/>
        </w:rPr>
        <w:drawing>
          <wp:inline distT="0" distB="0" distL="0" distR="0" wp14:anchorId="5DF8DF5B" wp14:editId="18185983">
            <wp:extent cx="5731510" cy="2595245"/>
            <wp:effectExtent l="0" t="0" r="2540" b="0"/>
            <wp:docPr id="123636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0525" name=""/>
                    <pic:cNvPicPr/>
                  </pic:nvPicPr>
                  <pic:blipFill>
                    <a:blip r:embed="rId25"/>
                    <a:stretch>
                      <a:fillRect/>
                    </a:stretch>
                  </pic:blipFill>
                  <pic:spPr>
                    <a:xfrm>
                      <a:off x="0" y="0"/>
                      <a:ext cx="5731510" cy="2595245"/>
                    </a:xfrm>
                    <a:prstGeom prst="rect">
                      <a:avLst/>
                    </a:prstGeom>
                  </pic:spPr>
                </pic:pic>
              </a:graphicData>
            </a:graphic>
          </wp:inline>
        </w:drawing>
      </w:r>
    </w:p>
    <w:p w14:paraId="11D9D656" w14:textId="77777777" w:rsidR="00C04B11" w:rsidRDefault="00C04B11" w:rsidP="00A01776">
      <w:pPr>
        <w:pStyle w:val="ListParagraph"/>
        <w:ind w:left="360"/>
      </w:pPr>
    </w:p>
    <w:p w14:paraId="43AA46E4" w14:textId="75043E29" w:rsidR="00C04B11" w:rsidRDefault="00C04B11" w:rsidP="00A01776">
      <w:pPr>
        <w:pStyle w:val="ListParagraph"/>
        <w:ind w:left="360"/>
      </w:pPr>
      <w:r>
        <w:t xml:space="preserve">The file is processed and archived into the C:\JBAData\Procssed folder and data </w:t>
      </w:r>
      <w:r w:rsidR="002D7B30">
        <w:t xml:space="preserve">is </w:t>
      </w:r>
      <w:r>
        <w:t>imported into the Precipitation database.</w:t>
      </w:r>
    </w:p>
    <w:p w14:paraId="0F78D078" w14:textId="77777777" w:rsidR="00C04B11" w:rsidRDefault="00C04B11" w:rsidP="00A01776">
      <w:pPr>
        <w:pStyle w:val="ListParagraph"/>
        <w:ind w:left="360"/>
      </w:pPr>
    </w:p>
    <w:p w14:paraId="0B975BD5" w14:textId="7DF1128D" w:rsidR="00C04B11" w:rsidRDefault="00C04B11" w:rsidP="00A01776">
      <w:pPr>
        <w:pStyle w:val="ListParagraph"/>
        <w:ind w:left="360"/>
      </w:pPr>
      <w:r>
        <w:rPr>
          <w:noProof/>
        </w:rPr>
        <w:lastRenderedPageBreak/>
        <w:drawing>
          <wp:inline distT="0" distB="0" distL="0" distR="0" wp14:anchorId="2461A056" wp14:editId="564C10AA">
            <wp:extent cx="5731510" cy="3201035"/>
            <wp:effectExtent l="0" t="0" r="2540" b="0"/>
            <wp:docPr id="169577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7843" name=""/>
                    <pic:cNvPicPr/>
                  </pic:nvPicPr>
                  <pic:blipFill>
                    <a:blip r:embed="rId26"/>
                    <a:stretch>
                      <a:fillRect/>
                    </a:stretch>
                  </pic:blipFill>
                  <pic:spPr>
                    <a:xfrm>
                      <a:off x="0" y="0"/>
                      <a:ext cx="5731510" cy="3201035"/>
                    </a:xfrm>
                    <a:prstGeom prst="rect">
                      <a:avLst/>
                    </a:prstGeom>
                  </pic:spPr>
                </pic:pic>
              </a:graphicData>
            </a:graphic>
          </wp:inline>
        </w:drawing>
      </w:r>
    </w:p>
    <w:p w14:paraId="4ABC9F9C" w14:textId="77777777" w:rsidR="00A01776" w:rsidRDefault="00A01776" w:rsidP="00A01776">
      <w:pPr>
        <w:pStyle w:val="ListParagraph"/>
        <w:ind w:left="360"/>
      </w:pPr>
    </w:p>
    <w:p w14:paraId="419F69C0" w14:textId="2809D37D" w:rsidR="006D341C" w:rsidRDefault="006D341C" w:rsidP="00E56B29">
      <w:pPr>
        <w:pStyle w:val="ListParagraph"/>
        <w:numPr>
          <w:ilvl w:val="0"/>
          <w:numId w:val="3"/>
        </w:numPr>
      </w:pPr>
      <w:r>
        <w:t xml:space="preserve">To connect the sql_2019_1436 </w:t>
      </w:r>
      <w:r w:rsidR="00E56B29">
        <w:t xml:space="preserve">database from the local host, </w:t>
      </w:r>
      <w:r>
        <w:t xml:space="preserve">open a “SQL Server Management Studio” with admin privileges. Create a database connection and when prompted for </w:t>
      </w:r>
      <w:r w:rsidR="00E56B29">
        <w:t>credentials</w:t>
      </w:r>
      <w:r>
        <w:t xml:space="preserve"> fill </w:t>
      </w:r>
      <w:r w:rsidR="00E56B29">
        <w:t xml:space="preserve">in </w:t>
      </w:r>
      <w:r>
        <w:t>the dialogue boxes as follows:</w:t>
      </w:r>
    </w:p>
    <w:p w14:paraId="1BA8C1AB" w14:textId="77777777" w:rsidR="006D341C" w:rsidRDefault="006D341C" w:rsidP="006D341C">
      <w:pPr>
        <w:pStyle w:val="ListParagraph"/>
        <w:numPr>
          <w:ilvl w:val="0"/>
          <w:numId w:val="1"/>
        </w:numPr>
      </w:pPr>
      <w:r>
        <w:t>Server type: Database Engine</w:t>
      </w:r>
    </w:p>
    <w:p w14:paraId="341A8B92" w14:textId="77777777" w:rsidR="006D341C" w:rsidRDefault="006D341C" w:rsidP="006D341C">
      <w:pPr>
        <w:pStyle w:val="ListParagraph"/>
        <w:numPr>
          <w:ilvl w:val="0"/>
          <w:numId w:val="1"/>
        </w:numPr>
      </w:pPr>
      <w:r>
        <w:t>Server name: localhost,1436</w:t>
      </w:r>
    </w:p>
    <w:p w14:paraId="796940B2" w14:textId="77777777" w:rsidR="006D341C" w:rsidRDefault="006D341C" w:rsidP="006D341C">
      <w:pPr>
        <w:pStyle w:val="ListParagraph"/>
        <w:numPr>
          <w:ilvl w:val="0"/>
          <w:numId w:val="1"/>
        </w:numPr>
      </w:pPr>
      <w:r>
        <w:t>Authentication: SQL Server Authentication</w:t>
      </w:r>
    </w:p>
    <w:p w14:paraId="55E3D2A4" w14:textId="77777777" w:rsidR="006D341C" w:rsidRDefault="006D341C" w:rsidP="006D341C">
      <w:pPr>
        <w:pStyle w:val="ListParagraph"/>
        <w:numPr>
          <w:ilvl w:val="0"/>
          <w:numId w:val="1"/>
        </w:numPr>
      </w:pPr>
      <w:r>
        <w:t xml:space="preserve">Login: </w:t>
      </w:r>
      <w:proofErr w:type="spellStart"/>
      <w:r>
        <w:t>sa</w:t>
      </w:r>
      <w:proofErr w:type="spellEnd"/>
    </w:p>
    <w:p w14:paraId="2014BFA9" w14:textId="77777777" w:rsidR="006D341C" w:rsidRDefault="006D341C" w:rsidP="006D341C">
      <w:pPr>
        <w:pStyle w:val="ListParagraph"/>
        <w:numPr>
          <w:ilvl w:val="0"/>
          <w:numId w:val="1"/>
        </w:numPr>
      </w:pPr>
      <w:r>
        <w:t>Password: MSSQLServerPassword#123</w:t>
      </w:r>
    </w:p>
    <w:p w14:paraId="57098751" w14:textId="77777777" w:rsidR="006D341C" w:rsidRDefault="006D341C" w:rsidP="006D341C">
      <w:r>
        <w:t>See image below.</w:t>
      </w:r>
    </w:p>
    <w:p w14:paraId="23990EDC" w14:textId="77777777" w:rsidR="006D341C" w:rsidRDefault="006D341C" w:rsidP="006D341C">
      <w:r>
        <w:rPr>
          <w:noProof/>
        </w:rPr>
        <w:drawing>
          <wp:inline distT="0" distB="0" distL="0" distR="0" wp14:anchorId="146172B0" wp14:editId="79798BB9">
            <wp:extent cx="5731510" cy="3481705"/>
            <wp:effectExtent l="0" t="0" r="2540" b="4445"/>
            <wp:docPr id="33049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92155" name=""/>
                    <pic:cNvPicPr/>
                  </pic:nvPicPr>
                  <pic:blipFill>
                    <a:blip r:embed="rId27"/>
                    <a:stretch>
                      <a:fillRect/>
                    </a:stretch>
                  </pic:blipFill>
                  <pic:spPr>
                    <a:xfrm>
                      <a:off x="0" y="0"/>
                      <a:ext cx="5731510" cy="3481705"/>
                    </a:xfrm>
                    <a:prstGeom prst="rect">
                      <a:avLst/>
                    </a:prstGeom>
                  </pic:spPr>
                </pic:pic>
              </a:graphicData>
            </a:graphic>
          </wp:inline>
        </w:drawing>
      </w:r>
    </w:p>
    <w:p w14:paraId="41DBDEFF" w14:textId="77777777" w:rsidR="006D341C" w:rsidRDefault="006D341C" w:rsidP="006D341C"/>
    <w:p w14:paraId="2B06A4A5" w14:textId="77777777" w:rsidR="006D341C" w:rsidRDefault="006D341C" w:rsidP="006D341C">
      <w:r>
        <w:t>Once connected navigate to the Precipitations table on the Precipitation database. Perform a selection query on the table. It should show something similar to the following:</w:t>
      </w:r>
    </w:p>
    <w:p w14:paraId="38E716C6" w14:textId="77777777" w:rsidR="006D341C" w:rsidRDefault="006D341C" w:rsidP="006D341C">
      <w:r>
        <w:rPr>
          <w:noProof/>
        </w:rPr>
        <w:drawing>
          <wp:inline distT="0" distB="0" distL="0" distR="0" wp14:anchorId="46F2247A" wp14:editId="526E484B">
            <wp:extent cx="5731510" cy="3543935"/>
            <wp:effectExtent l="0" t="0" r="2540" b="0"/>
            <wp:docPr id="128525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58826" name=""/>
                    <pic:cNvPicPr/>
                  </pic:nvPicPr>
                  <pic:blipFill>
                    <a:blip r:embed="rId28"/>
                    <a:stretch>
                      <a:fillRect/>
                    </a:stretch>
                  </pic:blipFill>
                  <pic:spPr>
                    <a:xfrm>
                      <a:off x="0" y="0"/>
                      <a:ext cx="5731510" cy="3543935"/>
                    </a:xfrm>
                    <a:prstGeom prst="rect">
                      <a:avLst/>
                    </a:prstGeom>
                  </pic:spPr>
                </pic:pic>
              </a:graphicData>
            </a:graphic>
          </wp:inline>
        </w:drawing>
      </w:r>
    </w:p>
    <w:p w14:paraId="089FA2BE" w14:textId="77777777" w:rsidR="006D341C" w:rsidRDefault="006D341C" w:rsidP="00303B56">
      <w:pPr>
        <w:pStyle w:val="ListParagraph"/>
        <w:ind w:left="360"/>
      </w:pPr>
    </w:p>
    <w:p w14:paraId="55A9AF70" w14:textId="77777777" w:rsidR="00303B56" w:rsidRDefault="00303B56" w:rsidP="00303B56">
      <w:pPr>
        <w:pStyle w:val="ListParagraph"/>
        <w:ind w:left="360"/>
      </w:pPr>
    </w:p>
    <w:p w14:paraId="6E24209A" w14:textId="2A018548" w:rsidR="002966AD" w:rsidRDefault="002966AD" w:rsidP="002966AD">
      <w:pPr>
        <w:pStyle w:val="ListParagraph"/>
        <w:numPr>
          <w:ilvl w:val="0"/>
          <w:numId w:val="3"/>
        </w:numPr>
      </w:pPr>
      <w:r>
        <w:t>To Stop the application copy and execute the following docker-compose down command:</w:t>
      </w:r>
    </w:p>
    <w:p w14:paraId="642B0273" w14:textId="358FF544" w:rsidR="002966AD" w:rsidRDefault="002966AD" w:rsidP="002966AD">
      <w:r>
        <w:t xml:space="preserve">       </w:t>
      </w:r>
      <w:r w:rsidRPr="002966AD">
        <w:t>docker-compose -f "C:/SC/JBA/JBAPDT8L/docker-compose.yaml"  down</w:t>
      </w:r>
    </w:p>
    <w:p w14:paraId="3497814F" w14:textId="7C5F6DDF" w:rsidR="003D7B12" w:rsidRDefault="00D90D76">
      <w:r>
        <w:t xml:space="preserve">      This should produces an output similar to the following image:</w:t>
      </w:r>
    </w:p>
    <w:p w14:paraId="4CC93D43" w14:textId="55B89F41" w:rsidR="00D90D76" w:rsidRDefault="00D90D76">
      <w:r>
        <w:rPr>
          <w:noProof/>
        </w:rPr>
        <w:drawing>
          <wp:inline distT="0" distB="0" distL="0" distR="0" wp14:anchorId="26C252E3" wp14:editId="52EDD5F0">
            <wp:extent cx="5731510" cy="747395"/>
            <wp:effectExtent l="0" t="0" r="2540" b="0"/>
            <wp:docPr id="26007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74018" name=""/>
                    <pic:cNvPicPr/>
                  </pic:nvPicPr>
                  <pic:blipFill>
                    <a:blip r:embed="rId29"/>
                    <a:stretch>
                      <a:fillRect/>
                    </a:stretch>
                  </pic:blipFill>
                  <pic:spPr>
                    <a:xfrm>
                      <a:off x="0" y="0"/>
                      <a:ext cx="5731510" cy="747395"/>
                    </a:xfrm>
                    <a:prstGeom prst="rect">
                      <a:avLst/>
                    </a:prstGeom>
                  </pic:spPr>
                </pic:pic>
              </a:graphicData>
            </a:graphic>
          </wp:inline>
        </w:drawing>
      </w:r>
    </w:p>
    <w:p w14:paraId="7D180A97" w14:textId="77777777" w:rsidR="003D7B12" w:rsidRDefault="003D7B12"/>
    <w:p w14:paraId="5B1A64B4" w14:textId="77777777" w:rsidR="00D90D76" w:rsidRDefault="00D90D76"/>
    <w:p w14:paraId="059EE3BE" w14:textId="77777777" w:rsidR="00D90D76" w:rsidRDefault="00D90D76"/>
    <w:p w14:paraId="28E04397" w14:textId="77777777" w:rsidR="00D90D76" w:rsidRDefault="00D90D76"/>
    <w:p w14:paraId="44C33CAF" w14:textId="2E7D9A97" w:rsidR="00EC0469" w:rsidRDefault="00EC0469"/>
    <w:sectPr w:rsidR="00EC04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FE615D"/>
    <w:multiLevelType w:val="hybridMultilevel"/>
    <w:tmpl w:val="C6EAA20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09095E"/>
    <w:multiLevelType w:val="hybridMultilevel"/>
    <w:tmpl w:val="2F261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11487B"/>
    <w:multiLevelType w:val="hybridMultilevel"/>
    <w:tmpl w:val="5602E0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346907739">
    <w:abstractNumId w:val="1"/>
  </w:num>
  <w:num w:numId="2" w16cid:durableId="1260680664">
    <w:abstractNumId w:val="2"/>
  </w:num>
  <w:num w:numId="3" w16cid:durableId="127165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E37"/>
    <w:rsid w:val="00003ED1"/>
    <w:rsid w:val="00006D84"/>
    <w:rsid w:val="00013F48"/>
    <w:rsid w:val="000F7AD4"/>
    <w:rsid w:val="00124908"/>
    <w:rsid w:val="001915B0"/>
    <w:rsid w:val="001B08A5"/>
    <w:rsid w:val="00207BED"/>
    <w:rsid w:val="002966AD"/>
    <w:rsid w:val="002D7B30"/>
    <w:rsid w:val="002E16EE"/>
    <w:rsid w:val="00303B56"/>
    <w:rsid w:val="003A58C8"/>
    <w:rsid w:val="003C6626"/>
    <w:rsid w:val="003D7B12"/>
    <w:rsid w:val="00417B24"/>
    <w:rsid w:val="00433EB7"/>
    <w:rsid w:val="00546E6A"/>
    <w:rsid w:val="006038CF"/>
    <w:rsid w:val="00626033"/>
    <w:rsid w:val="006D341C"/>
    <w:rsid w:val="00755E37"/>
    <w:rsid w:val="008E55F8"/>
    <w:rsid w:val="00976544"/>
    <w:rsid w:val="00A01776"/>
    <w:rsid w:val="00A215DC"/>
    <w:rsid w:val="00AD174C"/>
    <w:rsid w:val="00AE443B"/>
    <w:rsid w:val="00C02569"/>
    <w:rsid w:val="00C04B11"/>
    <w:rsid w:val="00CE5E19"/>
    <w:rsid w:val="00D440AF"/>
    <w:rsid w:val="00D90D76"/>
    <w:rsid w:val="00E220B4"/>
    <w:rsid w:val="00E56B29"/>
    <w:rsid w:val="00E72BC5"/>
    <w:rsid w:val="00EC0469"/>
    <w:rsid w:val="00ED6DF7"/>
    <w:rsid w:val="00EF435A"/>
    <w:rsid w:val="00F214A6"/>
    <w:rsid w:val="00F573F2"/>
    <w:rsid w:val="00F65B22"/>
    <w:rsid w:val="00F9172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9E6A52"/>
  <w15:chartTrackingRefBased/>
  <w15:docId w15:val="{E654BAD9-EBA5-4B27-9A18-6F57981D8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E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55E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5E3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5E3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5E3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5E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E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E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E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E3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55E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5E3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5E3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5E3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5E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E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E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E37"/>
    <w:rPr>
      <w:rFonts w:eastAsiaTheme="majorEastAsia" w:cstheme="majorBidi"/>
      <w:color w:val="272727" w:themeColor="text1" w:themeTint="D8"/>
    </w:rPr>
  </w:style>
  <w:style w:type="paragraph" w:styleId="Title">
    <w:name w:val="Title"/>
    <w:basedOn w:val="Normal"/>
    <w:next w:val="Normal"/>
    <w:link w:val="TitleChar"/>
    <w:uiPriority w:val="10"/>
    <w:qFormat/>
    <w:rsid w:val="00755E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E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E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E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E37"/>
    <w:pPr>
      <w:spacing w:before="160"/>
      <w:jc w:val="center"/>
    </w:pPr>
    <w:rPr>
      <w:i/>
      <w:iCs/>
      <w:color w:val="404040" w:themeColor="text1" w:themeTint="BF"/>
    </w:rPr>
  </w:style>
  <w:style w:type="character" w:customStyle="1" w:styleId="QuoteChar">
    <w:name w:val="Quote Char"/>
    <w:basedOn w:val="DefaultParagraphFont"/>
    <w:link w:val="Quote"/>
    <w:uiPriority w:val="29"/>
    <w:rsid w:val="00755E37"/>
    <w:rPr>
      <w:i/>
      <w:iCs/>
      <w:color w:val="404040" w:themeColor="text1" w:themeTint="BF"/>
    </w:rPr>
  </w:style>
  <w:style w:type="paragraph" w:styleId="ListParagraph">
    <w:name w:val="List Paragraph"/>
    <w:basedOn w:val="Normal"/>
    <w:uiPriority w:val="34"/>
    <w:qFormat/>
    <w:rsid w:val="00755E37"/>
    <w:pPr>
      <w:ind w:left="720"/>
      <w:contextualSpacing/>
    </w:pPr>
  </w:style>
  <w:style w:type="character" w:styleId="IntenseEmphasis">
    <w:name w:val="Intense Emphasis"/>
    <w:basedOn w:val="DefaultParagraphFont"/>
    <w:uiPriority w:val="21"/>
    <w:qFormat/>
    <w:rsid w:val="00755E37"/>
    <w:rPr>
      <w:i/>
      <w:iCs/>
      <w:color w:val="2F5496" w:themeColor="accent1" w:themeShade="BF"/>
    </w:rPr>
  </w:style>
  <w:style w:type="paragraph" w:styleId="IntenseQuote">
    <w:name w:val="Intense Quote"/>
    <w:basedOn w:val="Normal"/>
    <w:next w:val="Normal"/>
    <w:link w:val="IntenseQuoteChar"/>
    <w:uiPriority w:val="30"/>
    <w:qFormat/>
    <w:rsid w:val="00755E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5E37"/>
    <w:rPr>
      <w:i/>
      <w:iCs/>
      <w:color w:val="2F5496" w:themeColor="accent1" w:themeShade="BF"/>
    </w:rPr>
  </w:style>
  <w:style w:type="character" w:styleId="IntenseReference">
    <w:name w:val="Intense Reference"/>
    <w:basedOn w:val="DefaultParagraphFont"/>
    <w:uiPriority w:val="32"/>
    <w:qFormat/>
    <w:rsid w:val="00755E3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13</Pages>
  <Words>907</Words>
  <Characters>4936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Jurani, Salam</dc:creator>
  <cp:keywords/>
  <dc:description/>
  <cp:lastModifiedBy>Al Jurani, Salam</cp:lastModifiedBy>
  <cp:revision>26</cp:revision>
  <cp:lastPrinted>2025-01-12T21:22:00Z</cp:lastPrinted>
  <dcterms:created xsi:type="dcterms:W3CDTF">2025-01-12T16:12:00Z</dcterms:created>
  <dcterms:modified xsi:type="dcterms:W3CDTF">2025-01-12T22:53:00Z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4832c099-3b74-41ce-9ed3-582040546e0b</vt:lpwstr>
  </property>
</Properties>
</file>