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3F3" w:rsidRDefault="00CF63F3">
      <w:r>
        <w:t>Dear Sprocket Central Pty Ltd,</w:t>
      </w:r>
    </w:p>
    <w:p w:rsidR="002E3BB4" w:rsidRDefault="00F74D5F">
      <w:r>
        <w:t>I have taken the time to deeply examine the da</w:t>
      </w:r>
      <w:r w:rsidR="00AD772E">
        <w:t>taset, and there are</w:t>
      </w:r>
      <w:r w:rsidR="00AA677D">
        <w:t xml:space="preserve"> issues that I have identified below. </w:t>
      </w:r>
      <w:r>
        <w:t xml:space="preserve"> </w:t>
      </w:r>
      <w:r w:rsidR="00AA677D">
        <w:t xml:space="preserve">I have also </w:t>
      </w:r>
      <w:r>
        <w:t>provided some recommendations to rectify these shortcomings.</w:t>
      </w:r>
    </w:p>
    <w:p w:rsidR="00CF63F3" w:rsidRDefault="00CF63F3">
      <w:r>
        <w:t>Before that, I have drawn up a summary statistics of the three datasets below:</w:t>
      </w:r>
    </w:p>
    <w:tbl>
      <w:tblPr>
        <w:tblStyle w:val="GridTable1Light"/>
        <w:tblW w:w="0" w:type="auto"/>
        <w:tblLook w:val="04A0" w:firstRow="1" w:lastRow="0" w:firstColumn="1" w:lastColumn="0" w:noHBand="0" w:noVBand="1"/>
      </w:tblPr>
      <w:tblGrid>
        <w:gridCol w:w="2254"/>
        <w:gridCol w:w="2254"/>
        <w:gridCol w:w="2254"/>
        <w:gridCol w:w="2254"/>
      </w:tblGrid>
      <w:tr w:rsidR="00AD772E" w:rsidTr="00AD7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D772E" w:rsidRDefault="00AA677D">
            <w:r>
              <w:t>Sprocket Central Pty Ltd. Data Set</w:t>
            </w:r>
          </w:p>
        </w:tc>
        <w:tc>
          <w:tcPr>
            <w:tcW w:w="2254" w:type="dxa"/>
          </w:tcPr>
          <w:p w:rsidR="00AD772E" w:rsidRDefault="00AA677D">
            <w:pPr>
              <w:cnfStyle w:val="100000000000" w:firstRow="1" w:lastRow="0" w:firstColumn="0" w:lastColumn="0" w:oddVBand="0" w:evenVBand="0" w:oddHBand="0" w:evenHBand="0" w:firstRowFirstColumn="0" w:firstRowLastColumn="0" w:lastRowFirstColumn="0" w:lastRowLastColumn="0"/>
            </w:pPr>
            <w:r>
              <w:t>No. of Records</w:t>
            </w:r>
          </w:p>
        </w:tc>
        <w:tc>
          <w:tcPr>
            <w:tcW w:w="2254" w:type="dxa"/>
          </w:tcPr>
          <w:p w:rsidR="00AD772E" w:rsidRDefault="00AA677D">
            <w:pPr>
              <w:cnfStyle w:val="100000000000" w:firstRow="1" w:lastRow="0" w:firstColumn="0" w:lastColumn="0" w:oddVBand="0" w:evenVBand="0" w:oddHBand="0" w:evenHBand="0" w:firstRowFirstColumn="0" w:firstRowLastColumn="0" w:lastRowFirstColumn="0" w:lastRowLastColumn="0"/>
            </w:pPr>
            <w:r w:rsidRPr="00AA677D">
              <w:t>Distinct Customer IDs</w:t>
            </w:r>
          </w:p>
        </w:tc>
        <w:tc>
          <w:tcPr>
            <w:tcW w:w="2254" w:type="dxa"/>
          </w:tcPr>
          <w:p w:rsidR="00AD772E" w:rsidRDefault="00AA677D">
            <w:pPr>
              <w:cnfStyle w:val="100000000000" w:firstRow="1" w:lastRow="0" w:firstColumn="0" w:lastColumn="0" w:oddVBand="0" w:evenVBand="0" w:oddHBand="0" w:evenHBand="0" w:firstRowFirstColumn="0" w:firstRowLastColumn="0" w:lastRowFirstColumn="0" w:lastRowLastColumn="0"/>
            </w:pPr>
            <w:r w:rsidRPr="00AA677D">
              <w:t>Date Data Received</w:t>
            </w:r>
          </w:p>
        </w:tc>
      </w:tr>
      <w:tr w:rsidR="00AD772E" w:rsidTr="00AD772E">
        <w:tc>
          <w:tcPr>
            <w:cnfStyle w:val="001000000000" w:firstRow="0" w:lastRow="0" w:firstColumn="1" w:lastColumn="0" w:oddVBand="0" w:evenVBand="0" w:oddHBand="0" w:evenHBand="0" w:firstRowFirstColumn="0" w:firstRowLastColumn="0" w:lastRowFirstColumn="0" w:lastRowLastColumn="0"/>
            <w:tcW w:w="2254" w:type="dxa"/>
          </w:tcPr>
          <w:p w:rsidR="00AD772E" w:rsidRPr="00AA677D" w:rsidRDefault="00AD772E">
            <w:pPr>
              <w:rPr>
                <w:b w:val="0"/>
              </w:rPr>
            </w:pPr>
            <w:r w:rsidRPr="00AA677D">
              <w:rPr>
                <w:b w:val="0"/>
              </w:rPr>
              <w:t>Transaction Data</w:t>
            </w:r>
          </w:p>
        </w:tc>
        <w:tc>
          <w:tcPr>
            <w:tcW w:w="2254" w:type="dxa"/>
          </w:tcPr>
          <w:p w:rsidR="00AD772E" w:rsidRDefault="002210AB">
            <w:pPr>
              <w:cnfStyle w:val="000000000000" w:firstRow="0" w:lastRow="0" w:firstColumn="0" w:lastColumn="0" w:oddVBand="0" w:evenVBand="0" w:oddHBand="0" w:evenHBand="0" w:firstRowFirstColumn="0" w:firstRowLastColumn="0" w:lastRowFirstColumn="0" w:lastRowLastColumn="0"/>
            </w:pPr>
            <w:r>
              <w:t>2001</w:t>
            </w:r>
          </w:p>
        </w:tc>
        <w:tc>
          <w:tcPr>
            <w:tcW w:w="2254" w:type="dxa"/>
          </w:tcPr>
          <w:p w:rsidR="00AD772E" w:rsidRDefault="00324549">
            <w:pPr>
              <w:cnfStyle w:val="000000000000" w:firstRow="0" w:lastRow="0" w:firstColumn="0" w:lastColumn="0" w:oddVBand="0" w:evenVBand="0" w:oddHBand="0" w:evenHBand="0" w:firstRowFirstColumn="0" w:firstRowLastColumn="0" w:lastRowFirstColumn="0" w:lastRowLastColumn="0"/>
            </w:pPr>
            <w:r>
              <w:t>2000</w:t>
            </w:r>
          </w:p>
        </w:tc>
        <w:tc>
          <w:tcPr>
            <w:tcW w:w="2254" w:type="dxa"/>
          </w:tcPr>
          <w:p w:rsidR="00AD772E" w:rsidRDefault="008D7397">
            <w:pPr>
              <w:cnfStyle w:val="000000000000" w:firstRow="0" w:lastRow="0" w:firstColumn="0" w:lastColumn="0" w:oddVBand="0" w:evenVBand="0" w:oddHBand="0" w:evenHBand="0" w:firstRowFirstColumn="0" w:firstRowLastColumn="0" w:lastRowFirstColumn="0" w:lastRowLastColumn="0"/>
            </w:pPr>
            <w:r>
              <w:t>2017</w:t>
            </w:r>
          </w:p>
        </w:tc>
      </w:tr>
      <w:tr w:rsidR="00AD772E" w:rsidTr="00AD772E">
        <w:tc>
          <w:tcPr>
            <w:cnfStyle w:val="001000000000" w:firstRow="0" w:lastRow="0" w:firstColumn="1" w:lastColumn="0" w:oddVBand="0" w:evenVBand="0" w:oddHBand="0" w:evenHBand="0" w:firstRowFirstColumn="0" w:firstRowLastColumn="0" w:lastRowFirstColumn="0" w:lastRowLastColumn="0"/>
            <w:tcW w:w="2254" w:type="dxa"/>
          </w:tcPr>
          <w:p w:rsidR="00AD772E" w:rsidRPr="00AA677D" w:rsidRDefault="00AA677D">
            <w:pPr>
              <w:rPr>
                <w:b w:val="0"/>
              </w:rPr>
            </w:pPr>
            <w:r w:rsidRPr="00AA677D">
              <w:rPr>
                <w:b w:val="0"/>
              </w:rPr>
              <w:t>Customer Demographic</w:t>
            </w:r>
          </w:p>
        </w:tc>
        <w:tc>
          <w:tcPr>
            <w:tcW w:w="2254" w:type="dxa"/>
          </w:tcPr>
          <w:p w:rsidR="00AD772E" w:rsidRDefault="002210AB">
            <w:pPr>
              <w:cnfStyle w:val="000000000000" w:firstRow="0" w:lastRow="0" w:firstColumn="0" w:lastColumn="0" w:oddVBand="0" w:evenVBand="0" w:oddHBand="0" w:evenHBand="0" w:firstRowFirstColumn="0" w:firstRowLastColumn="0" w:lastRowFirstColumn="0" w:lastRowLastColumn="0"/>
            </w:pPr>
            <w:r>
              <w:t>4001</w:t>
            </w:r>
          </w:p>
        </w:tc>
        <w:tc>
          <w:tcPr>
            <w:tcW w:w="2254" w:type="dxa"/>
          </w:tcPr>
          <w:p w:rsidR="00AD772E" w:rsidRDefault="00EA5F47">
            <w:pPr>
              <w:cnfStyle w:val="000000000000" w:firstRow="0" w:lastRow="0" w:firstColumn="0" w:lastColumn="0" w:oddVBand="0" w:evenVBand="0" w:oddHBand="0" w:evenHBand="0" w:firstRowFirstColumn="0" w:firstRowLastColumn="0" w:lastRowFirstColumn="0" w:lastRowLastColumn="0"/>
            </w:pPr>
            <w:r>
              <w:t>4000</w:t>
            </w:r>
          </w:p>
        </w:tc>
        <w:tc>
          <w:tcPr>
            <w:tcW w:w="2254" w:type="dxa"/>
          </w:tcPr>
          <w:p w:rsidR="00AD772E" w:rsidRDefault="008D7397">
            <w:pPr>
              <w:cnfStyle w:val="000000000000" w:firstRow="0" w:lastRow="0" w:firstColumn="0" w:lastColumn="0" w:oddVBand="0" w:evenVBand="0" w:oddHBand="0" w:evenHBand="0" w:firstRowFirstColumn="0" w:firstRowLastColumn="0" w:lastRowFirstColumn="0" w:lastRowLastColumn="0"/>
            </w:pPr>
            <w:r>
              <w:t>2017</w:t>
            </w:r>
          </w:p>
        </w:tc>
      </w:tr>
      <w:tr w:rsidR="00AD772E" w:rsidTr="00AD772E">
        <w:tc>
          <w:tcPr>
            <w:cnfStyle w:val="001000000000" w:firstRow="0" w:lastRow="0" w:firstColumn="1" w:lastColumn="0" w:oddVBand="0" w:evenVBand="0" w:oddHBand="0" w:evenHBand="0" w:firstRowFirstColumn="0" w:firstRowLastColumn="0" w:lastRowFirstColumn="0" w:lastRowLastColumn="0"/>
            <w:tcW w:w="2254" w:type="dxa"/>
          </w:tcPr>
          <w:p w:rsidR="00AD772E" w:rsidRPr="00AA677D" w:rsidRDefault="00AA677D">
            <w:pPr>
              <w:rPr>
                <w:b w:val="0"/>
              </w:rPr>
            </w:pPr>
            <w:r w:rsidRPr="00AA677D">
              <w:rPr>
                <w:b w:val="0"/>
              </w:rPr>
              <w:t>Customer Address</w:t>
            </w:r>
          </w:p>
        </w:tc>
        <w:tc>
          <w:tcPr>
            <w:tcW w:w="2254" w:type="dxa"/>
          </w:tcPr>
          <w:p w:rsidR="00AD772E" w:rsidRDefault="002210AB">
            <w:pPr>
              <w:cnfStyle w:val="000000000000" w:firstRow="0" w:lastRow="0" w:firstColumn="0" w:lastColumn="0" w:oddVBand="0" w:evenVBand="0" w:oddHBand="0" w:evenHBand="0" w:firstRowFirstColumn="0" w:firstRowLastColumn="0" w:lastRowFirstColumn="0" w:lastRowLastColumn="0"/>
            </w:pPr>
            <w:r>
              <w:t>4000</w:t>
            </w:r>
          </w:p>
        </w:tc>
        <w:tc>
          <w:tcPr>
            <w:tcW w:w="2254" w:type="dxa"/>
          </w:tcPr>
          <w:p w:rsidR="00AD772E" w:rsidRDefault="00EA5F47">
            <w:pPr>
              <w:cnfStyle w:val="000000000000" w:firstRow="0" w:lastRow="0" w:firstColumn="0" w:lastColumn="0" w:oddVBand="0" w:evenVBand="0" w:oddHBand="0" w:evenHBand="0" w:firstRowFirstColumn="0" w:firstRowLastColumn="0" w:lastRowFirstColumn="0" w:lastRowLastColumn="0"/>
            </w:pPr>
            <w:r>
              <w:t>4001</w:t>
            </w:r>
          </w:p>
        </w:tc>
        <w:tc>
          <w:tcPr>
            <w:tcW w:w="2254" w:type="dxa"/>
          </w:tcPr>
          <w:p w:rsidR="00AD772E" w:rsidRDefault="008D7397">
            <w:pPr>
              <w:cnfStyle w:val="000000000000" w:firstRow="0" w:lastRow="0" w:firstColumn="0" w:lastColumn="0" w:oddVBand="0" w:evenVBand="0" w:oddHBand="0" w:evenHBand="0" w:firstRowFirstColumn="0" w:firstRowLastColumn="0" w:lastRowFirstColumn="0" w:lastRowLastColumn="0"/>
            </w:pPr>
            <w:r>
              <w:t>2017</w:t>
            </w:r>
          </w:p>
        </w:tc>
      </w:tr>
    </w:tbl>
    <w:p w:rsidR="00AD772E" w:rsidRDefault="00AD772E"/>
    <w:p w:rsidR="00CF63F3" w:rsidRDefault="00CF63F3"/>
    <w:p w:rsidR="002E3BB4" w:rsidRDefault="002E3BB4">
      <w:r>
        <w:t xml:space="preserve">The dataset </w:t>
      </w:r>
      <w:r w:rsidR="00F74D5F">
        <w:t xml:space="preserve">is </w:t>
      </w:r>
      <w:r>
        <w:t>currently</w:t>
      </w:r>
      <w:r w:rsidR="00F74D5F">
        <w:t xml:space="preserve"> </w:t>
      </w:r>
      <w:r w:rsidR="0097361E">
        <w:t>not clean</w:t>
      </w:r>
      <w:r>
        <w:t xml:space="preserve">, and therefore, not ready for analysis. </w:t>
      </w:r>
      <w:r w:rsidR="00F74D5F">
        <w:t xml:space="preserve">Below, I have listed </w:t>
      </w:r>
      <w:r>
        <w:t>these discrepancies, and suggested ways to improve and mitigate the data quality to make it analysis ready.</w:t>
      </w:r>
      <w:bookmarkStart w:id="0" w:name="_GoBack"/>
      <w:bookmarkEnd w:id="0"/>
    </w:p>
    <w:p w:rsidR="00AC4E5A" w:rsidRDefault="002E3BB4">
      <w:r>
        <w:t>The datasets have the following issues:</w:t>
      </w:r>
    </w:p>
    <w:p w:rsidR="00153C95" w:rsidRDefault="00153C95" w:rsidP="00153C95">
      <w:pPr>
        <w:pStyle w:val="ListParagraph"/>
        <w:numPr>
          <w:ilvl w:val="0"/>
          <w:numId w:val="1"/>
        </w:numPr>
      </w:pPr>
      <w:r w:rsidRPr="0027314B">
        <w:rPr>
          <w:b/>
        </w:rPr>
        <w:t>Accuracy</w:t>
      </w:r>
      <w:r>
        <w:t>: The ‘</w:t>
      </w:r>
      <w:proofErr w:type="spellStart"/>
      <w:r>
        <w:t>CustomerDemographic</w:t>
      </w:r>
      <w:proofErr w:type="spellEnd"/>
      <w:r>
        <w:t>’ data, the ‘DOB’ column has a date 1843, which would mean that the customer is 180 years old. This is an error, and it makes the entry inaccurate.</w:t>
      </w:r>
    </w:p>
    <w:p w:rsidR="00153C95" w:rsidRDefault="00153C95" w:rsidP="00153C95">
      <w:pPr>
        <w:pStyle w:val="ListParagraph"/>
        <w:ind w:left="1080"/>
      </w:pPr>
      <w:r w:rsidRPr="0027314B">
        <w:rPr>
          <w:b/>
        </w:rPr>
        <w:t>Recommendation</w:t>
      </w:r>
      <w:r w:rsidR="0027314B">
        <w:t>: The entry should be removed, as leaving it there can skew the result of the analysis.</w:t>
      </w:r>
    </w:p>
    <w:p w:rsidR="002C45D7" w:rsidRDefault="00D12EB2" w:rsidP="002C45D7">
      <w:pPr>
        <w:pStyle w:val="ListParagraph"/>
        <w:numPr>
          <w:ilvl w:val="0"/>
          <w:numId w:val="1"/>
        </w:numPr>
      </w:pPr>
      <w:r>
        <w:rPr>
          <w:b/>
        </w:rPr>
        <w:t>Missing values</w:t>
      </w:r>
      <w:r w:rsidR="002E3BB4">
        <w:t xml:space="preserve">: </w:t>
      </w:r>
      <w:r w:rsidR="00063B7F">
        <w:t>Across the three sheets of the data set, there are some</w:t>
      </w:r>
      <w:r>
        <w:t xml:space="preserve"> blank cells and missing values</w:t>
      </w:r>
      <w:r w:rsidR="0027314B">
        <w:t xml:space="preserve">. </w:t>
      </w:r>
      <w:proofErr w:type="spellStart"/>
      <w:r w:rsidR="0027314B">
        <w:t>Transaction_id</w:t>
      </w:r>
      <w:proofErr w:type="spellEnd"/>
      <w:r w:rsidR="0027314B">
        <w:t xml:space="preserve"> 37, for instance, has several missing variables. This </w:t>
      </w:r>
      <w:r>
        <w:t>therefore makes the data incomplete.</w:t>
      </w:r>
    </w:p>
    <w:p w:rsidR="002C45D7" w:rsidRDefault="002C45D7" w:rsidP="0097361E">
      <w:pPr>
        <w:pStyle w:val="ListParagraph"/>
        <w:ind w:left="1080"/>
      </w:pPr>
      <w:r w:rsidRPr="002C45D7">
        <w:rPr>
          <w:b/>
        </w:rPr>
        <w:t>R</w:t>
      </w:r>
      <w:r w:rsidR="002E3BB4" w:rsidRPr="002C45D7">
        <w:rPr>
          <w:b/>
        </w:rPr>
        <w:t>ecommendation</w:t>
      </w:r>
      <w:r>
        <w:t>:</w:t>
      </w:r>
      <w:r w:rsidR="00063B7F">
        <w:t xml:space="preserve"> </w:t>
      </w:r>
      <w:r w:rsidR="0027314B">
        <w:t>The blank cells should be deleted from the dataset.</w:t>
      </w:r>
    </w:p>
    <w:p w:rsidR="00E01E54" w:rsidRDefault="002C45D7" w:rsidP="002C45D7">
      <w:pPr>
        <w:pStyle w:val="ListParagraph"/>
        <w:numPr>
          <w:ilvl w:val="0"/>
          <w:numId w:val="1"/>
        </w:numPr>
      </w:pPr>
      <w:r w:rsidRPr="002C45D7">
        <w:rPr>
          <w:b/>
        </w:rPr>
        <w:t>Inconsistency:</w:t>
      </w:r>
      <w:r>
        <w:t xml:space="preserve"> </w:t>
      </w:r>
    </w:p>
    <w:p w:rsidR="00E01E54" w:rsidRDefault="002C45D7" w:rsidP="00E01E54">
      <w:pPr>
        <w:pStyle w:val="ListParagraph"/>
        <w:numPr>
          <w:ilvl w:val="0"/>
          <w:numId w:val="2"/>
        </w:numPr>
      </w:pPr>
      <w:r>
        <w:t>The values in the Gender column of the ‘</w:t>
      </w:r>
      <w:proofErr w:type="spellStart"/>
      <w:r>
        <w:t>CustomerDemographic</w:t>
      </w:r>
      <w:proofErr w:type="spellEnd"/>
      <w:r>
        <w:t>’ data are not consistent. There are male, female, F, M and U.</w:t>
      </w:r>
    </w:p>
    <w:p w:rsidR="00E01E54" w:rsidRDefault="008172D8" w:rsidP="00E01E54">
      <w:pPr>
        <w:pStyle w:val="ListParagraph"/>
        <w:numPr>
          <w:ilvl w:val="0"/>
          <w:numId w:val="2"/>
        </w:numPr>
      </w:pPr>
      <w:r>
        <w:t>For the ‘</w:t>
      </w:r>
      <w:proofErr w:type="spellStart"/>
      <w:r>
        <w:t>customerAddress</w:t>
      </w:r>
      <w:proofErr w:type="spellEnd"/>
      <w:r>
        <w:t>’</w:t>
      </w:r>
      <w:r w:rsidR="000E7284">
        <w:t xml:space="preserve"> data, in the ‘state’ column, some entries were abbreviated like ‘NSW’</w:t>
      </w:r>
      <w:r w:rsidR="00A63890">
        <w:t>, while some were ‘New south wales’</w:t>
      </w:r>
      <w:r w:rsidR="000E7284">
        <w:t>. There is also ‘QSD’, and ‘VIC’</w:t>
      </w:r>
    </w:p>
    <w:p w:rsidR="00EA5F47" w:rsidRDefault="00EA5F47" w:rsidP="00E01E54">
      <w:pPr>
        <w:pStyle w:val="ListParagraph"/>
        <w:numPr>
          <w:ilvl w:val="0"/>
          <w:numId w:val="2"/>
        </w:numPr>
      </w:pPr>
      <w:r>
        <w:t>The distinct number of Customer IDs are different for the three data.</w:t>
      </w:r>
      <w:r w:rsidR="008D7397">
        <w:t xml:space="preserve"> Transaction data has 2000 distinct customer IDs, Customer Demographic has 4000, while Customer Address has 4001.</w:t>
      </w:r>
    </w:p>
    <w:p w:rsidR="000E7284" w:rsidRDefault="00E01E54" w:rsidP="0097361E">
      <w:pPr>
        <w:pStyle w:val="ListParagraph"/>
        <w:ind w:left="1080"/>
      </w:pPr>
      <w:r>
        <w:rPr>
          <w:b/>
        </w:rPr>
        <w:t>Recommendation</w:t>
      </w:r>
      <w:r w:rsidR="0027314B">
        <w:rPr>
          <w:b/>
        </w:rPr>
        <w:t>s</w:t>
      </w:r>
      <w:r>
        <w:rPr>
          <w:b/>
        </w:rPr>
        <w:t>:</w:t>
      </w:r>
      <w:r>
        <w:t xml:space="preserve"> </w:t>
      </w:r>
    </w:p>
    <w:p w:rsidR="002C45D7" w:rsidRDefault="00E01E54" w:rsidP="000E7284">
      <w:pPr>
        <w:pStyle w:val="ListParagraph"/>
        <w:numPr>
          <w:ilvl w:val="0"/>
          <w:numId w:val="3"/>
        </w:numPr>
      </w:pPr>
      <w:r>
        <w:t>The cells with ‘F’ should be corrected to ‘Female’ and the ones with ‘M’ should be corrected to ‘Male’, so as to ensure uniformity with the rest of the values.</w:t>
      </w:r>
    </w:p>
    <w:p w:rsidR="000E7284" w:rsidRDefault="000E7284" w:rsidP="000E7284">
      <w:pPr>
        <w:pStyle w:val="ListParagraph"/>
        <w:numPr>
          <w:ilvl w:val="0"/>
          <w:numId w:val="3"/>
        </w:numPr>
      </w:pPr>
      <w:r>
        <w:t>The abbreviated en</w:t>
      </w:r>
      <w:r w:rsidR="00A63890">
        <w:t xml:space="preserve">tries should be written in full. Or the ones in full should be abbreviated. Either should be done to ensure </w:t>
      </w:r>
      <w:r>
        <w:t>consistency across the column.</w:t>
      </w:r>
    </w:p>
    <w:p w:rsidR="00D12EB2" w:rsidRPr="00D12EB2" w:rsidRDefault="00D12EB2" w:rsidP="00D12EB2">
      <w:pPr>
        <w:pStyle w:val="ListParagraph"/>
        <w:numPr>
          <w:ilvl w:val="0"/>
          <w:numId w:val="1"/>
        </w:numPr>
        <w:rPr>
          <w:b/>
        </w:rPr>
      </w:pPr>
      <w:r w:rsidRPr="00D12EB2">
        <w:rPr>
          <w:b/>
        </w:rPr>
        <w:t>Currency:</w:t>
      </w:r>
      <w:r>
        <w:rPr>
          <w:b/>
        </w:rPr>
        <w:t xml:space="preserve"> </w:t>
      </w:r>
      <w:r>
        <w:t>As at the time of this task, which is July, 2023, this dataset is not up to date, as the ‘Transaction’ data, which was the only one that had a date, shows the transactions happened in 2017. That was six years ago.</w:t>
      </w:r>
    </w:p>
    <w:p w:rsidR="00D12EB2" w:rsidRDefault="00D12EB2" w:rsidP="00F74D5F">
      <w:pPr>
        <w:pStyle w:val="ListParagraph"/>
      </w:pPr>
      <w:r>
        <w:rPr>
          <w:b/>
        </w:rPr>
        <w:t>Recommendation:</w:t>
      </w:r>
      <w:r>
        <w:t xml:space="preserve"> A much more current</w:t>
      </w:r>
      <w:r w:rsidR="00D944D4">
        <w:t xml:space="preserve"> and relevant dataset may be added</w:t>
      </w:r>
      <w:r>
        <w:t xml:space="preserve"> as a lot would have changed within 6 years such as the cost and the over</w:t>
      </w:r>
      <w:r w:rsidR="00F74D5F">
        <w:t>all buying pattern of customers.</w:t>
      </w:r>
    </w:p>
    <w:p w:rsidR="00D944D4" w:rsidRDefault="00F74D5F" w:rsidP="00F74D5F">
      <w:r>
        <w:lastRenderedPageBreak/>
        <w:t xml:space="preserve">Summarily, the data is a dirty one, and these recommendations will clean it up and make it analysis ready. Proceeding to analyse dirty data will skew the analysis result, which will in turn lead to poor business decisions.  </w:t>
      </w:r>
    </w:p>
    <w:p w:rsidR="00CF63F3" w:rsidRDefault="00F74D5F" w:rsidP="00F74D5F">
      <w:r>
        <w:t xml:space="preserve">The datasets </w:t>
      </w:r>
      <w:r w:rsidR="00CF63F3">
        <w:t xml:space="preserve">have been </w:t>
      </w:r>
      <w:r>
        <w:t>loo</w:t>
      </w:r>
      <w:r w:rsidR="00CF63F3">
        <w:t>ked into, and corrections would</w:t>
      </w:r>
      <w:r>
        <w:t xml:space="preserve"> be made accordingly, after which we can now proceed with analysis</w:t>
      </w:r>
      <w:r w:rsidR="00CF63F3">
        <w:t>, and subsequently, visualisation</w:t>
      </w:r>
      <w:r>
        <w:t>.</w:t>
      </w:r>
      <w:r w:rsidR="00CF63F3">
        <w:t xml:space="preserve"> </w:t>
      </w:r>
      <w:r w:rsidR="00D944D4">
        <w:t>Please, let us know what so you think, and if we can proceed to with cleaning the data.</w:t>
      </w:r>
    </w:p>
    <w:p w:rsidR="00F74D5F" w:rsidRDefault="00CF63F3" w:rsidP="00F74D5F">
      <w:r>
        <w:t xml:space="preserve"> </w:t>
      </w:r>
      <w:r w:rsidR="00F74D5F">
        <w:t>Regards,</w:t>
      </w:r>
    </w:p>
    <w:p w:rsidR="00F74D5F" w:rsidRPr="00D12EB2" w:rsidRDefault="00F74D5F" w:rsidP="00F74D5F">
      <w:r>
        <w:t>Salami Opeyemi.</w:t>
      </w:r>
    </w:p>
    <w:sectPr w:rsidR="00F74D5F" w:rsidRPr="00D1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7ACE"/>
    <w:multiLevelType w:val="hybridMultilevel"/>
    <w:tmpl w:val="CBD41D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57C7AE0"/>
    <w:multiLevelType w:val="hybridMultilevel"/>
    <w:tmpl w:val="7AB25C0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6FB205B"/>
    <w:multiLevelType w:val="hybridMultilevel"/>
    <w:tmpl w:val="0F7C8B8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CCD512D"/>
    <w:multiLevelType w:val="hybridMultilevel"/>
    <w:tmpl w:val="E9A4B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B4"/>
    <w:rsid w:val="00063B7F"/>
    <w:rsid w:val="000E7284"/>
    <w:rsid w:val="00153C95"/>
    <w:rsid w:val="002210AB"/>
    <w:rsid w:val="0027314B"/>
    <w:rsid w:val="002C45D7"/>
    <w:rsid w:val="002E3BB4"/>
    <w:rsid w:val="00324549"/>
    <w:rsid w:val="008172D8"/>
    <w:rsid w:val="008D7397"/>
    <w:rsid w:val="0097361E"/>
    <w:rsid w:val="009E25D3"/>
    <w:rsid w:val="00A63890"/>
    <w:rsid w:val="00AA677D"/>
    <w:rsid w:val="00AC4E5A"/>
    <w:rsid w:val="00AD772E"/>
    <w:rsid w:val="00CF63F3"/>
    <w:rsid w:val="00D12EB2"/>
    <w:rsid w:val="00D944D4"/>
    <w:rsid w:val="00DF00F5"/>
    <w:rsid w:val="00E01E54"/>
    <w:rsid w:val="00EA5F47"/>
    <w:rsid w:val="00F74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F553-003B-4BCE-9D68-69B109B6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BB4"/>
    <w:pPr>
      <w:ind w:left="720"/>
      <w:contextualSpacing/>
    </w:pPr>
  </w:style>
  <w:style w:type="table" w:styleId="TableGrid">
    <w:name w:val="Table Grid"/>
    <w:basedOn w:val="TableNormal"/>
    <w:uiPriority w:val="39"/>
    <w:rsid w:val="00AD7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D772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SALAMI</dc:creator>
  <cp:keywords/>
  <dc:description/>
  <cp:lastModifiedBy>SALAMI</cp:lastModifiedBy>
  <cp:revision>9</cp:revision>
  <dcterms:created xsi:type="dcterms:W3CDTF">2023-07-04T07:18:00Z</dcterms:created>
  <dcterms:modified xsi:type="dcterms:W3CDTF">2023-07-11T16:11:00Z</dcterms:modified>
</cp:coreProperties>
</file>