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4C891" w14:textId="77777777" w:rsidR="00B44109" w:rsidRDefault="00B44109">
      <w:pPr>
        <w:pStyle w:val="BodyText"/>
        <w:rPr>
          <w:rFonts w:ascii="Times New Roman"/>
          <w:sz w:val="22"/>
        </w:rPr>
      </w:pPr>
    </w:p>
    <w:p w14:paraId="111F3B65" w14:textId="77777777" w:rsidR="00B44109" w:rsidRDefault="00B44109">
      <w:pPr>
        <w:pStyle w:val="BodyText"/>
        <w:spacing w:before="28"/>
        <w:rPr>
          <w:rFonts w:ascii="Times New Roman"/>
          <w:sz w:val="22"/>
        </w:rPr>
      </w:pPr>
    </w:p>
    <w:p w14:paraId="76364790" w14:textId="77777777" w:rsidR="00B44109" w:rsidRDefault="00000000">
      <w:pPr>
        <w:ind w:left="1660"/>
      </w:pPr>
      <w:r>
        <w:t>EUROPEAN</w:t>
      </w:r>
      <w:r>
        <w:rPr>
          <w:spacing w:val="-15"/>
        </w:rPr>
        <w:t xml:space="preserve"> </w:t>
      </w:r>
      <w:r>
        <w:t>INTERDISCIPLINARY</w:t>
      </w:r>
      <w:r>
        <w:rPr>
          <w:spacing w:val="-12"/>
        </w:rPr>
        <w:t xml:space="preserve"> </w:t>
      </w:r>
      <w:r>
        <w:t>MASTER</w:t>
      </w:r>
      <w:r>
        <w:rPr>
          <w:spacing w:val="-13"/>
        </w:rPr>
        <w:t xml:space="preserve"> </w:t>
      </w:r>
      <w:r>
        <w:t>IN</w:t>
      </w:r>
      <w:r>
        <w:rPr>
          <w:spacing w:val="-12"/>
        </w:rPr>
        <w:t xml:space="preserve"> </w:t>
      </w:r>
      <w:r>
        <w:t>AFRICAN</w:t>
      </w:r>
      <w:r>
        <w:rPr>
          <w:spacing w:val="-13"/>
        </w:rPr>
        <w:t xml:space="preserve"> </w:t>
      </w:r>
      <w:r>
        <w:t>STUDIES</w:t>
      </w:r>
      <w:r>
        <w:rPr>
          <w:spacing w:val="-11"/>
        </w:rPr>
        <w:t xml:space="preserve"> </w:t>
      </w:r>
      <w:r>
        <w:rPr>
          <w:spacing w:val="-2"/>
        </w:rPr>
        <w:t>(EIMAS)</w:t>
      </w:r>
    </w:p>
    <w:p w14:paraId="1B645028" w14:textId="77777777" w:rsidR="00B44109" w:rsidRDefault="00B44109">
      <w:pPr>
        <w:pStyle w:val="BodyText"/>
        <w:rPr>
          <w:sz w:val="22"/>
        </w:rPr>
      </w:pPr>
    </w:p>
    <w:p w14:paraId="7263D749" w14:textId="77777777" w:rsidR="00B44109" w:rsidRDefault="00B44109">
      <w:pPr>
        <w:pStyle w:val="BodyText"/>
        <w:spacing w:before="25"/>
        <w:rPr>
          <w:sz w:val="22"/>
        </w:rPr>
      </w:pPr>
    </w:p>
    <w:p w14:paraId="7B46F3AB" w14:textId="77777777" w:rsidR="00B44109" w:rsidRDefault="00000000">
      <w:pPr>
        <w:ind w:left="1660" w:right="2218"/>
        <w:jc w:val="both"/>
        <w:rPr>
          <w:b/>
          <w:sz w:val="44"/>
        </w:rPr>
      </w:pPr>
      <w:r>
        <w:rPr>
          <w:b/>
          <w:i/>
          <w:sz w:val="44"/>
        </w:rPr>
        <w:t>Sweet</w:t>
      </w:r>
      <w:r>
        <w:rPr>
          <w:b/>
          <w:i/>
          <w:spacing w:val="-3"/>
          <w:sz w:val="44"/>
        </w:rPr>
        <w:t xml:space="preserve"> </w:t>
      </w:r>
      <w:r>
        <w:rPr>
          <w:b/>
          <w:i/>
          <w:sz w:val="44"/>
        </w:rPr>
        <w:t>Are</w:t>
      </w:r>
      <w:r>
        <w:rPr>
          <w:b/>
          <w:i/>
          <w:spacing w:val="-6"/>
          <w:sz w:val="44"/>
        </w:rPr>
        <w:t xml:space="preserve"> </w:t>
      </w:r>
      <w:r>
        <w:rPr>
          <w:b/>
          <w:i/>
          <w:sz w:val="44"/>
        </w:rPr>
        <w:t>the</w:t>
      </w:r>
      <w:r>
        <w:rPr>
          <w:b/>
          <w:i/>
          <w:spacing w:val="-4"/>
          <w:sz w:val="44"/>
        </w:rPr>
        <w:t xml:space="preserve"> </w:t>
      </w:r>
      <w:r>
        <w:rPr>
          <w:b/>
          <w:i/>
          <w:sz w:val="44"/>
        </w:rPr>
        <w:t>Waters</w:t>
      </w:r>
      <w:r>
        <w:rPr>
          <w:b/>
          <w:sz w:val="44"/>
        </w:rPr>
        <w:t>:</w:t>
      </w:r>
      <w:r>
        <w:rPr>
          <w:b/>
          <w:spacing w:val="-4"/>
          <w:sz w:val="44"/>
        </w:rPr>
        <w:t xml:space="preserve"> </w:t>
      </w:r>
      <w:proofErr w:type="spellStart"/>
      <w:r>
        <w:rPr>
          <w:b/>
          <w:sz w:val="44"/>
        </w:rPr>
        <w:t>Ogiek</w:t>
      </w:r>
      <w:proofErr w:type="spellEnd"/>
      <w:r>
        <w:rPr>
          <w:b/>
          <w:spacing w:val="-4"/>
          <w:sz w:val="44"/>
        </w:rPr>
        <w:t xml:space="preserve"> </w:t>
      </w:r>
      <w:r>
        <w:rPr>
          <w:b/>
          <w:sz w:val="44"/>
        </w:rPr>
        <w:t>Rights</w:t>
      </w:r>
      <w:r>
        <w:rPr>
          <w:b/>
          <w:spacing w:val="-6"/>
          <w:sz w:val="44"/>
        </w:rPr>
        <w:t xml:space="preserve"> </w:t>
      </w:r>
      <w:r>
        <w:rPr>
          <w:b/>
          <w:sz w:val="44"/>
        </w:rPr>
        <w:t>to</w:t>
      </w:r>
      <w:r>
        <w:rPr>
          <w:b/>
          <w:spacing w:val="-5"/>
          <w:sz w:val="44"/>
        </w:rPr>
        <w:t xml:space="preserve"> </w:t>
      </w:r>
      <w:r>
        <w:rPr>
          <w:b/>
          <w:sz w:val="44"/>
        </w:rPr>
        <w:t>Land and Development and the African Court on Human and Peoples' Rights Court Ruling</w:t>
      </w:r>
    </w:p>
    <w:p w14:paraId="6BFED38A" w14:textId="77777777" w:rsidR="00B44109" w:rsidRDefault="00B44109">
      <w:pPr>
        <w:pStyle w:val="BodyText"/>
        <w:rPr>
          <w:b/>
          <w:sz w:val="44"/>
        </w:rPr>
      </w:pPr>
    </w:p>
    <w:p w14:paraId="2A064F0B" w14:textId="77777777" w:rsidR="00B44109" w:rsidRDefault="00B44109">
      <w:pPr>
        <w:pStyle w:val="BodyText"/>
        <w:spacing w:before="465"/>
        <w:rPr>
          <w:b/>
          <w:sz w:val="44"/>
        </w:rPr>
      </w:pPr>
    </w:p>
    <w:p w14:paraId="4F1320DA" w14:textId="77777777" w:rsidR="00B44109" w:rsidRDefault="00000000">
      <w:pPr>
        <w:ind w:left="1660"/>
        <w:jc w:val="both"/>
        <w:rPr>
          <w:sz w:val="44"/>
        </w:rPr>
      </w:pPr>
      <w:r>
        <w:rPr>
          <w:sz w:val="44"/>
        </w:rPr>
        <w:t>Diana</w:t>
      </w:r>
      <w:r>
        <w:rPr>
          <w:spacing w:val="-6"/>
          <w:sz w:val="44"/>
        </w:rPr>
        <w:t xml:space="preserve"> </w:t>
      </w:r>
      <w:r>
        <w:rPr>
          <w:spacing w:val="-2"/>
          <w:sz w:val="44"/>
        </w:rPr>
        <w:t>Takácsová</w:t>
      </w:r>
    </w:p>
    <w:p w14:paraId="2BE02C74" w14:textId="77777777" w:rsidR="00B44109" w:rsidRDefault="00B44109">
      <w:pPr>
        <w:pStyle w:val="BodyText"/>
        <w:spacing w:before="138"/>
        <w:rPr>
          <w:sz w:val="44"/>
        </w:rPr>
      </w:pPr>
    </w:p>
    <w:p w14:paraId="52162F23" w14:textId="77777777" w:rsidR="00B44109" w:rsidRDefault="00000000">
      <w:pPr>
        <w:pStyle w:val="Title"/>
      </w:pPr>
      <w:r>
        <w:rPr>
          <w:spacing w:val="-10"/>
        </w:rPr>
        <w:t>M</w:t>
      </w:r>
    </w:p>
    <w:p w14:paraId="1581456B" w14:textId="708AEA6A" w:rsidR="00B44109" w:rsidRPr="00F02311" w:rsidRDefault="00000000" w:rsidP="00F02311">
      <w:pPr>
        <w:pStyle w:val="Heading4"/>
        <w:sectPr w:rsidR="00B44109" w:rsidRPr="00F02311">
          <w:footerReference w:type="default" r:id="rId7"/>
          <w:type w:val="continuous"/>
          <w:pgSz w:w="11910" w:h="16840"/>
          <w:pgMar w:top="1840" w:right="40" w:bottom="280" w:left="40" w:header="0" w:footer="0" w:gutter="0"/>
          <w:pgNumType w:start="3"/>
          <w:cols w:space="720"/>
        </w:sectPr>
      </w:pPr>
      <w:r>
        <w:rPr>
          <w:spacing w:val="-4"/>
        </w:rPr>
        <w:t>2022</w:t>
      </w:r>
    </w:p>
    <w:p w14:paraId="1B50DD89" w14:textId="77777777" w:rsidR="00B44109" w:rsidRDefault="00000000">
      <w:pPr>
        <w:spacing w:before="3"/>
        <w:ind w:left="1660"/>
        <w:jc w:val="both"/>
        <w:rPr>
          <w:sz w:val="36"/>
        </w:rPr>
      </w:pPr>
      <w:r>
        <w:rPr>
          <w:sz w:val="36"/>
        </w:rPr>
        <w:lastRenderedPageBreak/>
        <w:t>Diana</w:t>
      </w:r>
      <w:r>
        <w:rPr>
          <w:spacing w:val="2"/>
          <w:sz w:val="36"/>
        </w:rPr>
        <w:t xml:space="preserve"> </w:t>
      </w:r>
      <w:r>
        <w:rPr>
          <w:spacing w:val="-2"/>
          <w:sz w:val="36"/>
        </w:rPr>
        <w:t>Takácsová</w:t>
      </w:r>
    </w:p>
    <w:p w14:paraId="084F8513" w14:textId="77777777" w:rsidR="00B44109" w:rsidRDefault="00B44109">
      <w:pPr>
        <w:pStyle w:val="BodyText"/>
        <w:rPr>
          <w:sz w:val="36"/>
        </w:rPr>
      </w:pPr>
    </w:p>
    <w:p w14:paraId="6DB0D522" w14:textId="77777777" w:rsidR="00B44109" w:rsidRDefault="00B44109">
      <w:pPr>
        <w:pStyle w:val="BodyText"/>
        <w:rPr>
          <w:sz w:val="36"/>
        </w:rPr>
      </w:pPr>
    </w:p>
    <w:p w14:paraId="33ED7223" w14:textId="77777777" w:rsidR="00B44109" w:rsidRDefault="00B44109">
      <w:pPr>
        <w:pStyle w:val="BodyText"/>
        <w:rPr>
          <w:sz w:val="36"/>
        </w:rPr>
      </w:pPr>
    </w:p>
    <w:p w14:paraId="37407B10" w14:textId="77777777" w:rsidR="00B44109" w:rsidRDefault="00B44109">
      <w:pPr>
        <w:pStyle w:val="BodyText"/>
        <w:rPr>
          <w:sz w:val="36"/>
        </w:rPr>
      </w:pPr>
    </w:p>
    <w:p w14:paraId="3FBDE031" w14:textId="77777777" w:rsidR="00B44109" w:rsidRDefault="00B44109">
      <w:pPr>
        <w:pStyle w:val="BodyText"/>
        <w:rPr>
          <w:sz w:val="36"/>
        </w:rPr>
      </w:pPr>
    </w:p>
    <w:p w14:paraId="724E874C" w14:textId="77777777" w:rsidR="00B44109" w:rsidRDefault="00B44109">
      <w:pPr>
        <w:pStyle w:val="BodyText"/>
        <w:spacing w:before="163"/>
        <w:rPr>
          <w:sz w:val="36"/>
        </w:rPr>
      </w:pPr>
    </w:p>
    <w:p w14:paraId="49A96419" w14:textId="77777777" w:rsidR="00B44109" w:rsidRDefault="00000000">
      <w:pPr>
        <w:ind w:left="1660" w:right="2220"/>
        <w:jc w:val="both"/>
        <w:rPr>
          <w:b/>
          <w:sz w:val="44"/>
        </w:rPr>
      </w:pPr>
      <w:r>
        <w:rPr>
          <w:b/>
          <w:i/>
          <w:sz w:val="44"/>
        </w:rPr>
        <w:t>Sweet</w:t>
      </w:r>
      <w:r>
        <w:rPr>
          <w:b/>
          <w:i/>
          <w:spacing w:val="-3"/>
          <w:sz w:val="44"/>
        </w:rPr>
        <w:t xml:space="preserve"> </w:t>
      </w:r>
      <w:r>
        <w:rPr>
          <w:b/>
          <w:i/>
          <w:sz w:val="44"/>
        </w:rPr>
        <w:t>Are</w:t>
      </w:r>
      <w:r>
        <w:rPr>
          <w:b/>
          <w:i/>
          <w:spacing w:val="-4"/>
          <w:sz w:val="44"/>
        </w:rPr>
        <w:t xml:space="preserve"> </w:t>
      </w:r>
      <w:r>
        <w:rPr>
          <w:b/>
          <w:i/>
          <w:sz w:val="44"/>
        </w:rPr>
        <w:t>the</w:t>
      </w:r>
      <w:r>
        <w:rPr>
          <w:b/>
          <w:i/>
          <w:spacing w:val="-5"/>
          <w:sz w:val="44"/>
        </w:rPr>
        <w:t xml:space="preserve"> </w:t>
      </w:r>
      <w:r>
        <w:rPr>
          <w:b/>
          <w:i/>
          <w:sz w:val="44"/>
        </w:rPr>
        <w:t>Waters</w:t>
      </w:r>
      <w:r>
        <w:rPr>
          <w:b/>
          <w:sz w:val="44"/>
        </w:rPr>
        <w:t>:</w:t>
      </w:r>
      <w:r>
        <w:rPr>
          <w:b/>
          <w:spacing w:val="-6"/>
          <w:sz w:val="44"/>
        </w:rPr>
        <w:t xml:space="preserve"> </w:t>
      </w:r>
      <w:proofErr w:type="spellStart"/>
      <w:r>
        <w:rPr>
          <w:b/>
          <w:sz w:val="44"/>
        </w:rPr>
        <w:t>Ogiek</w:t>
      </w:r>
      <w:proofErr w:type="spellEnd"/>
      <w:r>
        <w:rPr>
          <w:b/>
          <w:spacing w:val="-5"/>
          <w:sz w:val="44"/>
        </w:rPr>
        <w:t xml:space="preserve"> </w:t>
      </w:r>
      <w:r>
        <w:rPr>
          <w:b/>
          <w:sz w:val="44"/>
        </w:rPr>
        <w:t>Rights</w:t>
      </w:r>
      <w:r>
        <w:rPr>
          <w:b/>
          <w:spacing w:val="-8"/>
          <w:sz w:val="44"/>
        </w:rPr>
        <w:t xml:space="preserve"> </w:t>
      </w:r>
      <w:r>
        <w:rPr>
          <w:b/>
          <w:sz w:val="44"/>
        </w:rPr>
        <w:t>to</w:t>
      </w:r>
      <w:r>
        <w:rPr>
          <w:b/>
          <w:spacing w:val="-6"/>
          <w:sz w:val="44"/>
        </w:rPr>
        <w:t xml:space="preserve"> </w:t>
      </w:r>
      <w:r>
        <w:rPr>
          <w:b/>
          <w:sz w:val="44"/>
        </w:rPr>
        <w:t>Land and Development and the African Court on Human and Peoples' Rights Court Ruling</w:t>
      </w:r>
    </w:p>
    <w:p w14:paraId="0271E5BB" w14:textId="77777777" w:rsidR="00B44109" w:rsidRDefault="00B44109">
      <w:pPr>
        <w:pStyle w:val="BodyText"/>
        <w:rPr>
          <w:b/>
          <w:sz w:val="44"/>
        </w:rPr>
      </w:pPr>
    </w:p>
    <w:p w14:paraId="6686F7D2" w14:textId="77777777" w:rsidR="00B44109" w:rsidRDefault="00B44109">
      <w:pPr>
        <w:pStyle w:val="BodyText"/>
        <w:rPr>
          <w:b/>
          <w:sz w:val="44"/>
        </w:rPr>
      </w:pPr>
    </w:p>
    <w:p w14:paraId="62DE18AB" w14:textId="77777777" w:rsidR="00B44109" w:rsidRDefault="00B44109">
      <w:pPr>
        <w:pStyle w:val="BodyText"/>
        <w:spacing w:before="504"/>
        <w:rPr>
          <w:b/>
          <w:sz w:val="44"/>
        </w:rPr>
      </w:pPr>
    </w:p>
    <w:p w14:paraId="7D653FBE" w14:textId="77777777" w:rsidR="00B44109" w:rsidRDefault="00000000">
      <w:pPr>
        <w:pStyle w:val="BodyText"/>
        <w:spacing w:line="360" w:lineRule="auto"/>
        <w:ind w:left="1660" w:right="1273"/>
      </w:pPr>
      <w:r>
        <w:t>Master's thesis submitted in partial fulfilment of the requirements for the degree of European</w:t>
      </w:r>
      <w:r>
        <w:rPr>
          <w:spacing w:val="-5"/>
        </w:rPr>
        <w:t xml:space="preserve"> </w:t>
      </w:r>
      <w:r>
        <w:t>Interdisciplinary</w:t>
      </w:r>
      <w:r>
        <w:rPr>
          <w:spacing w:val="-4"/>
        </w:rPr>
        <w:t xml:space="preserve"> </w:t>
      </w:r>
      <w:proofErr w:type="gramStart"/>
      <w:r>
        <w:t>Master</w:t>
      </w:r>
      <w:r>
        <w:rPr>
          <w:spacing w:val="-4"/>
        </w:rPr>
        <w:t xml:space="preserve"> </w:t>
      </w:r>
      <w:r>
        <w:t>in</w:t>
      </w:r>
      <w:r>
        <w:rPr>
          <w:spacing w:val="-5"/>
        </w:rPr>
        <w:t xml:space="preserve"> </w:t>
      </w:r>
      <w:r>
        <w:t>African</w:t>
      </w:r>
      <w:r>
        <w:rPr>
          <w:spacing w:val="-5"/>
        </w:rPr>
        <w:t xml:space="preserve"> </w:t>
      </w:r>
      <w:r>
        <w:t>Studies</w:t>
      </w:r>
      <w:proofErr w:type="gramEnd"/>
      <w:r>
        <w:t xml:space="preserve"> (EIMAS),</w:t>
      </w:r>
      <w:r>
        <w:rPr>
          <w:spacing w:val="-4"/>
        </w:rPr>
        <w:t xml:space="preserve"> </w:t>
      </w:r>
      <w:r>
        <w:t>supervised</w:t>
      </w:r>
      <w:r>
        <w:rPr>
          <w:spacing w:val="-5"/>
        </w:rPr>
        <w:t xml:space="preserve"> </w:t>
      </w:r>
      <w:r>
        <w:t>by</w:t>
      </w:r>
      <w:r>
        <w:rPr>
          <w:spacing w:val="-4"/>
        </w:rPr>
        <w:t xml:space="preserve"> </w:t>
      </w:r>
      <w:r>
        <w:t xml:space="preserve">Professor Doctor Amélia </w:t>
      </w:r>
      <w:proofErr w:type="spellStart"/>
      <w:r>
        <w:t>Polónia</w:t>
      </w:r>
      <w:proofErr w:type="spellEnd"/>
      <w:r>
        <w:t xml:space="preserve"> and by Invited Assistant Dr. Miguel Filipe Silva, mentored by Cornelius Were Okello, Ph.D.</w:t>
      </w:r>
    </w:p>
    <w:p w14:paraId="304B643F" w14:textId="77777777" w:rsidR="00B44109" w:rsidRDefault="00B44109">
      <w:pPr>
        <w:pStyle w:val="BodyText"/>
      </w:pPr>
    </w:p>
    <w:p w14:paraId="5751810E" w14:textId="77777777" w:rsidR="00B44109" w:rsidRDefault="00B44109">
      <w:pPr>
        <w:pStyle w:val="BodyText"/>
      </w:pPr>
    </w:p>
    <w:p w14:paraId="6CD0CA74" w14:textId="77777777" w:rsidR="00B44109" w:rsidRDefault="00B44109">
      <w:pPr>
        <w:pStyle w:val="BodyText"/>
      </w:pPr>
    </w:p>
    <w:p w14:paraId="20F3B236" w14:textId="77777777" w:rsidR="00B44109" w:rsidRDefault="00B44109">
      <w:pPr>
        <w:pStyle w:val="BodyText"/>
      </w:pPr>
    </w:p>
    <w:p w14:paraId="40089503" w14:textId="77777777" w:rsidR="00B44109" w:rsidRDefault="00B44109">
      <w:pPr>
        <w:pStyle w:val="BodyText"/>
      </w:pPr>
    </w:p>
    <w:p w14:paraId="2449744D" w14:textId="77777777" w:rsidR="00B44109" w:rsidRDefault="00B44109">
      <w:pPr>
        <w:pStyle w:val="BodyText"/>
        <w:spacing w:before="45"/>
      </w:pPr>
    </w:p>
    <w:p w14:paraId="30FF6A24" w14:textId="77777777" w:rsidR="00B44109" w:rsidRDefault="00000000">
      <w:pPr>
        <w:pStyle w:val="BodyText"/>
        <w:spacing w:line="357" w:lineRule="auto"/>
        <w:ind w:left="1660" w:right="1273"/>
      </w:pPr>
      <w:proofErr w:type="spellStart"/>
      <w:r>
        <w:t>Faculdade</w:t>
      </w:r>
      <w:proofErr w:type="spellEnd"/>
      <w:r>
        <w:rPr>
          <w:spacing w:val="-2"/>
        </w:rPr>
        <w:t xml:space="preserve"> </w:t>
      </w:r>
      <w:r>
        <w:t>de</w:t>
      </w:r>
      <w:r>
        <w:rPr>
          <w:spacing w:val="-2"/>
        </w:rPr>
        <w:t xml:space="preserve"> </w:t>
      </w:r>
      <w:r>
        <w:t>Letras</w:t>
      </w:r>
      <w:r>
        <w:rPr>
          <w:spacing w:val="-2"/>
        </w:rPr>
        <w:t xml:space="preserve"> </w:t>
      </w:r>
      <w:r>
        <w:t>da</w:t>
      </w:r>
      <w:r>
        <w:rPr>
          <w:spacing w:val="-3"/>
        </w:rPr>
        <w:t xml:space="preserve"> </w:t>
      </w:r>
      <w:proofErr w:type="spellStart"/>
      <w:r>
        <w:t>Universidade</w:t>
      </w:r>
      <w:proofErr w:type="spellEnd"/>
      <w:r>
        <w:t xml:space="preserve"> do</w:t>
      </w:r>
      <w:r>
        <w:rPr>
          <w:spacing w:val="-5"/>
        </w:rPr>
        <w:t xml:space="preserve"> </w:t>
      </w:r>
      <w:r>
        <w:t>Porto</w:t>
      </w:r>
      <w:r>
        <w:rPr>
          <w:spacing w:val="-5"/>
        </w:rPr>
        <w:t xml:space="preserve"> </w:t>
      </w:r>
      <w:r>
        <w:t>|</w:t>
      </w:r>
      <w:r>
        <w:rPr>
          <w:spacing w:val="-4"/>
        </w:rPr>
        <w:t xml:space="preserve"> </w:t>
      </w:r>
      <w:r>
        <w:t>Faculty</w:t>
      </w:r>
      <w:r>
        <w:rPr>
          <w:spacing w:val="-2"/>
        </w:rPr>
        <w:t xml:space="preserve"> </w:t>
      </w:r>
      <w:r>
        <w:t>of</w:t>
      </w:r>
      <w:r>
        <w:rPr>
          <w:spacing w:val="-2"/>
        </w:rPr>
        <w:t xml:space="preserve"> </w:t>
      </w:r>
      <w:r>
        <w:t>Arts</w:t>
      </w:r>
      <w:r>
        <w:rPr>
          <w:spacing w:val="-3"/>
        </w:rPr>
        <w:t xml:space="preserve"> </w:t>
      </w:r>
      <w:r>
        <w:t>and</w:t>
      </w:r>
      <w:r>
        <w:rPr>
          <w:spacing w:val="-4"/>
        </w:rPr>
        <w:t xml:space="preserve"> </w:t>
      </w:r>
      <w:r>
        <w:t>Humanities</w:t>
      </w:r>
      <w:r>
        <w:rPr>
          <w:spacing w:val="-2"/>
        </w:rPr>
        <w:t xml:space="preserve"> </w:t>
      </w:r>
      <w:r>
        <w:t>of</w:t>
      </w:r>
      <w:r>
        <w:rPr>
          <w:spacing w:val="-2"/>
        </w:rPr>
        <w:t xml:space="preserve"> </w:t>
      </w:r>
      <w:r>
        <w:t>the University of Porto</w:t>
      </w:r>
    </w:p>
    <w:p w14:paraId="5197BB72" w14:textId="77777777" w:rsidR="00B44109" w:rsidRDefault="00B44109">
      <w:pPr>
        <w:spacing w:line="357" w:lineRule="auto"/>
        <w:sectPr w:rsidR="00B44109">
          <w:footerReference w:type="even" r:id="rId8"/>
          <w:pgSz w:w="11910" w:h="16840"/>
          <w:pgMar w:top="1700" w:right="40" w:bottom="3000" w:left="40" w:header="0" w:footer="2806" w:gutter="0"/>
          <w:cols w:space="720"/>
        </w:sectPr>
      </w:pPr>
    </w:p>
    <w:p w14:paraId="44FEF27C" w14:textId="77777777" w:rsidR="00B44109" w:rsidRDefault="00B44109">
      <w:pPr>
        <w:pStyle w:val="BodyText"/>
        <w:spacing w:before="4"/>
        <w:rPr>
          <w:sz w:val="16"/>
        </w:rPr>
      </w:pPr>
    </w:p>
    <w:p w14:paraId="03A9525F" w14:textId="77777777" w:rsidR="00B44109" w:rsidRDefault="00B44109">
      <w:pPr>
        <w:rPr>
          <w:sz w:val="16"/>
        </w:rPr>
        <w:sectPr w:rsidR="00B44109">
          <w:footerReference w:type="default" r:id="rId9"/>
          <w:pgSz w:w="11910" w:h="16840"/>
          <w:pgMar w:top="1940" w:right="40" w:bottom="280" w:left="40" w:header="0" w:footer="0" w:gutter="0"/>
          <w:cols w:space="720"/>
        </w:sectPr>
      </w:pPr>
    </w:p>
    <w:p w14:paraId="11C9B964" w14:textId="77777777" w:rsidR="00B44109" w:rsidRDefault="00000000">
      <w:pPr>
        <w:spacing w:before="3"/>
        <w:ind w:left="1660"/>
        <w:jc w:val="both"/>
        <w:rPr>
          <w:sz w:val="36"/>
        </w:rPr>
      </w:pPr>
      <w:r>
        <w:rPr>
          <w:sz w:val="36"/>
        </w:rPr>
        <w:lastRenderedPageBreak/>
        <w:t>Diana</w:t>
      </w:r>
      <w:r>
        <w:rPr>
          <w:spacing w:val="2"/>
          <w:sz w:val="36"/>
        </w:rPr>
        <w:t xml:space="preserve"> </w:t>
      </w:r>
      <w:r>
        <w:rPr>
          <w:spacing w:val="-2"/>
          <w:sz w:val="36"/>
        </w:rPr>
        <w:t>Takácsová</w:t>
      </w:r>
    </w:p>
    <w:p w14:paraId="02D9F19F" w14:textId="77777777" w:rsidR="00B44109" w:rsidRDefault="00B44109">
      <w:pPr>
        <w:pStyle w:val="BodyText"/>
        <w:rPr>
          <w:sz w:val="36"/>
        </w:rPr>
      </w:pPr>
    </w:p>
    <w:p w14:paraId="7E170E64" w14:textId="77777777" w:rsidR="00B44109" w:rsidRDefault="00B44109">
      <w:pPr>
        <w:pStyle w:val="BodyText"/>
        <w:spacing w:before="240"/>
        <w:rPr>
          <w:sz w:val="36"/>
        </w:rPr>
      </w:pPr>
    </w:p>
    <w:p w14:paraId="559003EC" w14:textId="77777777" w:rsidR="00B44109" w:rsidRDefault="00000000">
      <w:pPr>
        <w:ind w:left="1660" w:right="2219"/>
        <w:jc w:val="both"/>
        <w:rPr>
          <w:b/>
          <w:sz w:val="44"/>
        </w:rPr>
      </w:pPr>
      <w:r>
        <w:rPr>
          <w:b/>
          <w:i/>
          <w:sz w:val="44"/>
        </w:rPr>
        <w:t>Sweet</w:t>
      </w:r>
      <w:r>
        <w:rPr>
          <w:b/>
          <w:i/>
          <w:spacing w:val="-2"/>
          <w:sz w:val="44"/>
        </w:rPr>
        <w:t xml:space="preserve"> </w:t>
      </w:r>
      <w:r>
        <w:rPr>
          <w:b/>
          <w:i/>
          <w:sz w:val="44"/>
        </w:rPr>
        <w:t>Are</w:t>
      </w:r>
      <w:r>
        <w:rPr>
          <w:b/>
          <w:i/>
          <w:spacing w:val="-6"/>
          <w:sz w:val="44"/>
        </w:rPr>
        <w:t xml:space="preserve"> </w:t>
      </w:r>
      <w:r>
        <w:rPr>
          <w:b/>
          <w:i/>
          <w:sz w:val="44"/>
        </w:rPr>
        <w:t>the</w:t>
      </w:r>
      <w:r>
        <w:rPr>
          <w:b/>
          <w:i/>
          <w:spacing w:val="-4"/>
          <w:sz w:val="44"/>
        </w:rPr>
        <w:t xml:space="preserve"> </w:t>
      </w:r>
      <w:r>
        <w:rPr>
          <w:b/>
          <w:i/>
          <w:sz w:val="44"/>
        </w:rPr>
        <w:t>Waters</w:t>
      </w:r>
      <w:r>
        <w:rPr>
          <w:b/>
          <w:sz w:val="44"/>
        </w:rPr>
        <w:t>:</w:t>
      </w:r>
      <w:r>
        <w:rPr>
          <w:b/>
          <w:spacing w:val="-5"/>
          <w:sz w:val="44"/>
        </w:rPr>
        <w:t xml:space="preserve"> </w:t>
      </w:r>
      <w:proofErr w:type="spellStart"/>
      <w:r>
        <w:rPr>
          <w:b/>
          <w:sz w:val="44"/>
        </w:rPr>
        <w:t>Ogiek</w:t>
      </w:r>
      <w:proofErr w:type="spellEnd"/>
      <w:r>
        <w:rPr>
          <w:b/>
          <w:spacing w:val="-3"/>
          <w:sz w:val="44"/>
        </w:rPr>
        <w:t xml:space="preserve"> </w:t>
      </w:r>
      <w:r>
        <w:rPr>
          <w:b/>
          <w:sz w:val="44"/>
        </w:rPr>
        <w:t>Rights</w:t>
      </w:r>
      <w:r>
        <w:rPr>
          <w:b/>
          <w:spacing w:val="-7"/>
          <w:sz w:val="44"/>
        </w:rPr>
        <w:t xml:space="preserve"> </w:t>
      </w:r>
      <w:r>
        <w:rPr>
          <w:b/>
          <w:sz w:val="44"/>
        </w:rPr>
        <w:t>to</w:t>
      </w:r>
      <w:r>
        <w:rPr>
          <w:b/>
          <w:spacing w:val="-5"/>
          <w:sz w:val="44"/>
        </w:rPr>
        <w:t xml:space="preserve"> </w:t>
      </w:r>
      <w:r>
        <w:rPr>
          <w:b/>
          <w:sz w:val="44"/>
        </w:rPr>
        <w:t>Land and Development and the African Court on Human and Peoples' Rights Court Ruling</w:t>
      </w:r>
    </w:p>
    <w:p w14:paraId="10F34D61" w14:textId="77777777" w:rsidR="00B44109" w:rsidRDefault="00B44109">
      <w:pPr>
        <w:pStyle w:val="BodyText"/>
        <w:rPr>
          <w:b/>
          <w:sz w:val="44"/>
        </w:rPr>
      </w:pPr>
    </w:p>
    <w:p w14:paraId="60EC3124" w14:textId="77777777" w:rsidR="00B44109" w:rsidRDefault="00B44109">
      <w:pPr>
        <w:pStyle w:val="BodyText"/>
        <w:spacing w:before="46"/>
        <w:rPr>
          <w:b/>
          <w:sz w:val="44"/>
        </w:rPr>
      </w:pPr>
    </w:p>
    <w:p w14:paraId="6026270A" w14:textId="77777777" w:rsidR="00B44109" w:rsidRDefault="00000000">
      <w:pPr>
        <w:pStyle w:val="BodyText"/>
        <w:spacing w:line="360" w:lineRule="auto"/>
        <w:ind w:left="1660" w:right="1273"/>
      </w:pPr>
      <w:r>
        <w:t>Master's thesis submitted in partial fulfilment of the requirements for the degree of European</w:t>
      </w:r>
      <w:r>
        <w:rPr>
          <w:spacing w:val="-5"/>
        </w:rPr>
        <w:t xml:space="preserve"> </w:t>
      </w:r>
      <w:r>
        <w:t>Interdisciplinary</w:t>
      </w:r>
      <w:r>
        <w:rPr>
          <w:spacing w:val="-4"/>
        </w:rPr>
        <w:t xml:space="preserve"> </w:t>
      </w:r>
      <w:proofErr w:type="gramStart"/>
      <w:r>
        <w:t>Master</w:t>
      </w:r>
      <w:r>
        <w:rPr>
          <w:spacing w:val="-4"/>
        </w:rPr>
        <w:t xml:space="preserve"> </w:t>
      </w:r>
      <w:r>
        <w:t>in</w:t>
      </w:r>
      <w:r>
        <w:rPr>
          <w:spacing w:val="-5"/>
        </w:rPr>
        <w:t xml:space="preserve"> </w:t>
      </w:r>
      <w:r>
        <w:t>African</w:t>
      </w:r>
      <w:r>
        <w:rPr>
          <w:spacing w:val="-5"/>
        </w:rPr>
        <w:t xml:space="preserve"> </w:t>
      </w:r>
      <w:r>
        <w:t>Studies</w:t>
      </w:r>
      <w:proofErr w:type="gramEnd"/>
      <w:r>
        <w:rPr>
          <w:spacing w:val="-8"/>
        </w:rPr>
        <w:t xml:space="preserve"> </w:t>
      </w:r>
      <w:r>
        <w:t>(EIMAS),</w:t>
      </w:r>
      <w:r>
        <w:rPr>
          <w:spacing w:val="-5"/>
        </w:rPr>
        <w:t xml:space="preserve"> </w:t>
      </w:r>
      <w:r>
        <w:t>supervised by</w:t>
      </w:r>
      <w:r>
        <w:rPr>
          <w:spacing w:val="-4"/>
        </w:rPr>
        <w:t xml:space="preserve"> </w:t>
      </w:r>
      <w:r>
        <w:t xml:space="preserve">Professor Doctor Amélia </w:t>
      </w:r>
      <w:proofErr w:type="spellStart"/>
      <w:r>
        <w:t>Polónia</w:t>
      </w:r>
      <w:proofErr w:type="spellEnd"/>
      <w:r>
        <w:t xml:space="preserve"> and by Invited Assistant Dr. Miguel Filipe Silva, mentored by Cornelius Were Okello, Ph.D.</w:t>
      </w:r>
    </w:p>
    <w:p w14:paraId="32B4993A" w14:textId="77777777" w:rsidR="00B44109" w:rsidRDefault="00B44109">
      <w:pPr>
        <w:pStyle w:val="BodyText"/>
      </w:pPr>
    </w:p>
    <w:p w14:paraId="556723CE" w14:textId="77777777" w:rsidR="00B44109" w:rsidRDefault="00B44109">
      <w:pPr>
        <w:pStyle w:val="BodyText"/>
      </w:pPr>
    </w:p>
    <w:p w14:paraId="70D57897" w14:textId="77777777" w:rsidR="00B44109" w:rsidRDefault="00B44109">
      <w:pPr>
        <w:pStyle w:val="BodyText"/>
        <w:spacing w:before="238"/>
      </w:pPr>
    </w:p>
    <w:p w14:paraId="48802221" w14:textId="77777777" w:rsidR="00B44109" w:rsidRDefault="00000000">
      <w:pPr>
        <w:spacing w:before="1"/>
        <w:ind w:left="1660"/>
        <w:jc w:val="both"/>
        <w:rPr>
          <w:sz w:val="44"/>
        </w:rPr>
      </w:pPr>
      <w:r>
        <w:rPr>
          <w:sz w:val="44"/>
        </w:rPr>
        <w:t>Examination</w:t>
      </w:r>
      <w:r>
        <w:rPr>
          <w:spacing w:val="-12"/>
          <w:sz w:val="44"/>
        </w:rPr>
        <w:t xml:space="preserve"> </w:t>
      </w:r>
      <w:r>
        <w:rPr>
          <w:spacing w:val="-2"/>
          <w:sz w:val="44"/>
        </w:rPr>
        <w:t>Committee</w:t>
      </w:r>
    </w:p>
    <w:p w14:paraId="76AA2DC4" w14:textId="77777777" w:rsidR="00B44109" w:rsidRDefault="00000000">
      <w:pPr>
        <w:pStyle w:val="BodyText"/>
        <w:spacing w:before="123"/>
        <w:ind w:left="1660"/>
      </w:pPr>
      <w:r>
        <w:t>Professor</w:t>
      </w:r>
      <w:r>
        <w:rPr>
          <w:spacing w:val="-7"/>
        </w:rPr>
        <w:t xml:space="preserve"> </w:t>
      </w:r>
      <w:r>
        <w:t>(name</w:t>
      </w:r>
      <w:r>
        <w:rPr>
          <w:spacing w:val="-1"/>
        </w:rPr>
        <w:t xml:space="preserve"> </w:t>
      </w:r>
      <w:r>
        <w:t>of</w:t>
      </w:r>
      <w:r>
        <w:rPr>
          <w:spacing w:val="-2"/>
        </w:rPr>
        <w:t xml:space="preserve"> </w:t>
      </w:r>
      <w:r>
        <w:t>the</w:t>
      </w:r>
      <w:r>
        <w:rPr>
          <w:spacing w:val="-1"/>
        </w:rPr>
        <w:t xml:space="preserve"> </w:t>
      </w:r>
      <w:r>
        <w:rPr>
          <w:spacing w:val="-2"/>
        </w:rPr>
        <w:t>Professor)</w:t>
      </w:r>
    </w:p>
    <w:p w14:paraId="79AAB9FA" w14:textId="77777777" w:rsidR="00B44109" w:rsidRDefault="00000000">
      <w:pPr>
        <w:pStyle w:val="BodyText"/>
        <w:spacing w:before="267"/>
        <w:ind w:left="1660"/>
      </w:pPr>
      <w:r>
        <w:t>Faculty</w:t>
      </w:r>
      <w:r>
        <w:rPr>
          <w:spacing w:val="-3"/>
        </w:rPr>
        <w:t xml:space="preserve"> </w:t>
      </w:r>
      <w:r>
        <w:t>(name</w:t>
      </w:r>
      <w:r>
        <w:rPr>
          <w:spacing w:val="-3"/>
        </w:rPr>
        <w:t xml:space="preserve"> </w:t>
      </w:r>
      <w:r>
        <w:t>of</w:t>
      </w:r>
      <w:r>
        <w:rPr>
          <w:spacing w:val="-2"/>
        </w:rPr>
        <w:t xml:space="preserve"> </w:t>
      </w:r>
      <w:r>
        <w:t>the</w:t>
      </w:r>
      <w:r>
        <w:rPr>
          <w:spacing w:val="-3"/>
        </w:rPr>
        <w:t xml:space="preserve"> </w:t>
      </w:r>
      <w:r>
        <w:t>Faculty)</w:t>
      </w:r>
      <w:r>
        <w:rPr>
          <w:spacing w:val="2"/>
        </w:rPr>
        <w:t xml:space="preserve"> </w:t>
      </w:r>
      <w:r>
        <w:t>-</w:t>
      </w:r>
      <w:r>
        <w:rPr>
          <w:spacing w:val="-2"/>
        </w:rPr>
        <w:t xml:space="preserve"> </w:t>
      </w:r>
      <w:r>
        <w:t>University</w:t>
      </w:r>
      <w:r>
        <w:rPr>
          <w:spacing w:val="-3"/>
        </w:rPr>
        <w:t xml:space="preserve"> </w:t>
      </w:r>
      <w:r>
        <w:t>(name</w:t>
      </w:r>
      <w:r>
        <w:rPr>
          <w:spacing w:val="-2"/>
        </w:rPr>
        <w:t xml:space="preserve"> </w:t>
      </w:r>
      <w:r>
        <w:t>of</w:t>
      </w:r>
      <w:r>
        <w:rPr>
          <w:spacing w:val="-3"/>
        </w:rPr>
        <w:t xml:space="preserve"> </w:t>
      </w:r>
      <w:r>
        <w:t>the</w:t>
      </w:r>
      <w:r>
        <w:rPr>
          <w:spacing w:val="-2"/>
        </w:rPr>
        <w:t xml:space="preserve"> University)</w:t>
      </w:r>
    </w:p>
    <w:p w14:paraId="25AD9CBD" w14:textId="77777777" w:rsidR="00B44109" w:rsidRDefault="00B44109">
      <w:pPr>
        <w:pStyle w:val="BodyText"/>
      </w:pPr>
    </w:p>
    <w:p w14:paraId="1062CE50" w14:textId="77777777" w:rsidR="00B44109" w:rsidRDefault="00B44109">
      <w:pPr>
        <w:pStyle w:val="BodyText"/>
        <w:spacing w:before="237"/>
      </w:pPr>
    </w:p>
    <w:p w14:paraId="399189C3" w14:textId="77777777" w:rsidR="00B44109" w:rsidRDefault="00000000">
      <w:pPr>
        <w:pStyle w:val="BodyText"/>
        <w:ind w:left="1660"/>
      </w:pPr>
      <w:r>
        <w:t>Professor</w:t>
      </w:r>
      <w:r>
        <w:rPr>
          <w:spacing w:val="-7"/>
        </w:rPr>
        <w:t xml:space="preserve"> </w:t>
      </w:r>
      <w:r>
        <w:t>(name</w:t>
      </w:r>
      <w:r>
        <w:rPr>
          <w:spacing w:val="-1"/>
        </w:rPr>
        <w:t xml:space="preserve"> </w:t>
      </w:r>
      <w:r>
        <w:t>of</w:t>
      </w:r>
      <w:r>
        <w:rPr>
          <w:spacing w:val="-1"/>
        </w:rPr>
        <w:t xml:space="preserve"> </w:t>
      </w:r>
      <w:r>
        <w:t>the</w:t>
      </w:r>
      <w:r>
        <w:rPr>
          <w:spacing w:val="-1"/>
        </w:rPr>
        <w:t xml:space="preserve"> </w:t>
      </w:r>
      <w:r>
        <w:rPr>
          <w:spacing w:val="-2"/>
        </w:rPr>
        <w:t>Professor)</w:t>
      </w:r>
    </w:p>
    <w:p w14:paraId="1F5EC83F" w14:textId="77777777" w:rsidR="00B44109" w:rsidRDefault="00000000">
      <w:pPr>
        <w:pStyle w:val="BodyText"/>
        <w:spacing w:before="267"/>
        <w:ind w:left="1660"/>
      </w:pPr>
      <w:r>
        <w:t>Faculty</w:t>
      </w:r>
      <w:r>
        <w:rPr>
          <w:spacing w:val="-3"/>
        </w:rPr>
        <w:t xml:space="preserve"> </w:t>
      </w:r>
      <w:r>
        <w:t>(name</w:t>
      </w:r>
      <w:r>
        <w:rPr>
          <w:spacing w:val="-3"/>
        </w:rPr>
        <w:t xml:space="preserve"> </w:t>
      </w:r>
      <w:r>
        <w:t>of</w:t>
      </w:r>
      <w:r>
        <w:rPr>
          <w:spacing w:val="-2"/>
        </w:rPr>
        <w:t xml:space="preserve"> </w:t>
      </w:r>
      <w:r>
        <w:t>the</w:t>
      </w:r>
      <w:r>
        <w:rPr>
          <w:spacing w:val="-3"/>
        </w:rPr>
        <w:t xml:space="preserve"> </w:t>
      </w:r>
      <w:r>
        <w:t>Faculty)</w:t>
      </w:r>
      <w:r>
        <w:rPr>
          <w:spacing w:val="2"/>
        </w:rPr>
        <w:t xml:space="preserve"> </w:t>
      </w:r>
      <w:r>
        <w:t>-</w:t>
      </w:r>
      <w:r>
        <w:rPr>
          <w:spacing w:val="-2"/>
        </w:rPr>
        <w:t xml:space="preserve"> </w:t>
      </w:r>
      <w:r>
        <w:t>University</w:t>
      </w:r>
      <w:r>
        <w:rPr>
          <w:spacing w:val="-3"/>
        </w:rPr>
        <w:t xml:space="preserve"> </w:t>
      </w:r>
      <w:r>
        <w:t>(name</w:t>
      </w:r>
      <w:r>
        <w:rPr>
          <w:spacing w:val="-2"/>
        </w:rPr>
        <w:t xml:space="preserve"> </w:t>
      </w:r>
      <w:r>
        <w:t>of</w:t>
      </w:r>
      <w:r>
        <w:rPr>
          <w:spacing w:val="-3"/>
        </w:rPr>
        <w:t xml:space="preserve"> </w:t>
      </w:r>
      <w:r>
        <w:t>the</w:t>
      </w:r>
      <w:r>
        <w:rPr>
          <w:spacing w:val="-2"/>
        </w:rPr>
        <w:t xml:space="preserve"> University)</w:t>
      </w:r>
    </w:p>
    <w:p w14:paraId="1234DA87" w14:textId="77777777" w:rsidR="00B44109" w:rsidRDefault="00B44109">
      <w:pPr>
        <w:pStyle w:val="BodyText"/>
      </w:pPr>
    </w:p>
    <w:p w14:paraId="10B02505" w14:textId="77777777" w:rsidR="00B44109" w:rsidRDefault="00B44109">
      <w:pPr>
        <w:pStyle w:val="BodyText"/>
        <w:spacing w:before="242"/>
      </w:pPr>
    </w:p>
    <w:p w14:paraId="5088D83A" w14:textId="77777777" w:rsidR="00B44109" w:rsidRDefault="00000000">
      <w:pPr>
        <w:pStyle w:val="BodyText"/>
        <w:ind w:left="1660"/>
      </w:pPr>
      <w:r>
        <w:t>Professor</w:t>
      </w:r>
      <w:r>
        <w:rPr>
          <w:spacing w:val="-7"/>
        </w:rPr>
        <w:t xml:space="preserve"> </w:t>
      </w:r>
      <w:r>
        <w:t>(name</w:t>
      </w:r>
      <w:r>
        <w:rPr>
          <w:spacing w:val="-1"/>
        </w:rPr>
        <w:t xml:space="preserve"> </w:t>
      </w:r>
      <w:r>
        <w:t>of</w:t>
      </w:r>
      <w:r>
        <w:rPr>
          <w:spacing w:val="-2"/>
        </w:rPr>
        <w:t xml:space="preserve"> </w:t>
      </w:r>
      <w:r>
        <w:t>the</w:t>
      </w:r>
      <w:r>
        <w:rPr>
          <w:spacing w:val="-1"/>
        </w:rPr>
        <w:t xml:space="preserve"> </w:t>
      </w:r>
      <w:r>
        <w:rPr>
          <w:spacing w:val="-2"/>
        </w:rPr>
        <w:t>Professor)</w:t>
      </w:r>
    </w:p>
    <w:p w14:paraId="2CDC17BE" w14:textId="77777777" w:rsidR="00B44109" w:rsidRDefault="00000000">
      <w:pPr>
        <w:pStyle w:val="BodyText"/>
        <w:spacing w:before="267"/>
        <w:ind w:left="1660"/>
      </w:pPr>
      <w:r>
        <w:t>Faculty</w:t>
      </w:r>
      <w:r>
        <w:rPr>
          <w:spacing w:val="-3"/>
        </w:rPr>
        <w:t xml:space="preserve"> </w:t>
      </w:r>
      <w:r>
        <w:t>(name</w:t>
      </w:r>
      <w:r>
        <w:rPr>
          <w:spacing w:val="-3"/>
        </w:rPr>
        <w:t xml:space="preserve"> </w:t>
      </w:r>
      <w:r>
        <w:t>of</w:t>
      </w:r>
      <w:r>
        <w:rPr>
          <w:spacing w:val="-2"/>
        </w:rPr>
        <w:t xml:space="preserve"> </w:t>
      </w:r>
      <w:r>
        <w:t>the</w:t>
      </w:r>
      <w:r>
        <w:rPr>
          <w:spacing w:val="-3"/>
        </w:rPr>
        <w:t xml:space="preserve"> </w:t>
      </w:r>
      <w:r>
        <w:t>Faculty)</w:t>
      </w:r>
      <w:r>
        <w:rPr>
          <w:spacing w:val="2"/>
        </w:rPr>
        <w:t xml:space="preserve"> </w:t>
      </w:r>
      <w:r>
        <w:t>-</w:t>
      </w:r>
      <w:r>
        <w:rPr>
          <w:spacing w:val="-2"/>
        </w:rPr>
        <w:t xml:space="preserve"> </w:t>
      </w:r>
      <w:r>
        <w:t>University</w:t>
      </w:r>
      <w:r>
        <w:rPr>
          <w:spacing w:val="-3"/>
        </w:rPr>
        <w:t xml:space="preserve"> </w:t>
      </w:r>
      <w:r>
        <w:t>(name</w:t>
      </w:r>
      <w:r>
        <w:rPr>
          <w:spacing w:val="-2"/>
        </w:rPr>
        <w:t xml:space="preserve"> </w:t>
      </w:r>
      <w:r>
        <w:t>of</w:t>
      </w:r>
      <w:r>
        <w:rPr>
          <w:spacing w:val="-3"/>
        </w:rPr>
        <w:t xml:space="preserve"> </w:t>
      </w:r>
      <w:r>
        <w:t>the</w:t>
      </w:r>
      <w:r>
        <w:rPr>
          <w:spacing w:val="-2"/>
        </w:rPr>
        <w:t xml:space="preserve"> University)</w:t>
      </w:r>
    </w:p>
    <w:p w14:paraId="1287925E" w14:textId="77777777" w:rsidR="00B44109" w:rsidRDefault="00B44109">
      <w:pPr>
        <w:sectPr w:rsidR="00B44109">
          <w:footerReference w:type="even" r:id="rId10"/>
          <w:pgSz w:w="11910" w:h="16840"/>
          <w:pgMar w:top="1700" w:right="40" w:bottom="2220" w:left="40" w:header="0" w:footer="2026" w:gutter="0"/>
          <w:cols w:space="720"/>
        </w:sectPr>
      </w:pPr>
    </w:p>
    <w:p w14:paraId="7606D86B" w14:textId="77777777" w:rsidR="00B44109" w:rsidRDefault="00B44109">
      <w:pPr>
        <w:pStyle w:val="BodyText"/>
        <w:spacing w:before="4"/>
        <w:rPr>
          <w:sz w:val="16"/>
        </w:rPr>
      </w:pPr>
    </w:p>
    <w:p w14:paraId="7FA96A84" w14:textId="77777777" w:rsidR="00B44109" w:rsidRDefault="00B44109">
      <w:pPr>
        <w:rPr>
          <w:sz w:val="16"/>
        </w:rPr>
        <w:sectPr w:rsidR="00B44109">
          <w:footerReference w:type="default" r:id="rId11"/>
          <w:pgSz w:w="11910" w:h="16840"/>
          <w:pgMar w:top="1940" w:right="40" w:bottom="280" w:left="40" w:header="0" w:footer="0" w:gutter="0"/>
          <w:cols w:space="720"/>
        </w:sectPr>
      </w:pPr>
    </w:p>
    <w:p w14:paraId="21684EA7" w14:textId="77777777" w:rsidR="00B44109" w:rsidRDefault="00000000">
      <w:pPr>
        <w:spacing w:before="3"/>
        <w:ind w:left="1380"/>
        <w:rPr>
          <w:b/>
          <w:sz w:val="36"/>
        </w:rPr>
      </w:pPr>
      <w:r>
        <w:rPr>
          <w:b/>
          <w:sz w:val="36"/>
        </w:rPr>
        <w:lastRenderedPageBreak/>
        <w:t>Table</w:t>
      </w:r>
      <w:r>
        <w:rPr>
          <w:b/>
          <w:spacing w:val="-1"/>
          <w:sz w:val="36"/>
        </w:rPr>
        <w:t xml:space="preserve"> </w:t>
      </w:r>
      <w:r>
        <w:rPr>
          <w:b/>
          <w:sz w:val="36"/>
        </w:rPr>
        <w:t>of</w:t>
      </w:r>
      <w:r>
        <w:rPr>
          <w:b/>
          <w:spacing w:val="2"/>
          <w:sz w:val="36"/>
        </w:rPr>
        <w:t xml:space="preserve"> </w:t>
      </w:r>
      <w:r>
        <w:rPr>
          <w:b/>
          <w:spacing w:val="-2"/>
          <w:sz w:val="36"/>
        </w:rPr>
        <w:t>Contents</w:t>
      </w:r>
    </w:p>
    <w:sdt>
      <w:sdtPr>
        <w:id w:val="1101612531"/>
        <w:docPartObj>
          <w:docPartGallery w:val="Table of Contents"/>
          <w:docPartUnique/>
        </w:docPartObj>
      </w:sdtPr>
      <w:sdtContent>
        <w:p w14:paraId="399E2A85" w14:textId="77777777" w:rsidR="00B44109" w:rsidRDefault="00000000">
          <w:pPr>
            <w:pStyle w:val="TOC1"/>
            <w:tabs>
              <w:tab w:val="right" w:leader="dot" w:pos="10870"/>
            </w:tabs>
            <w:spacing w:before="459"/>
            <w:ind w:left="1380" w:firstLine="0"/>
          </w:pPr>
          <w:r>
            <w:fldChar w:fldCharType="begin"/>
          </w:r>
          <w:r>
            <w:instrText xml:space="preserve">TOC \o "1-3" \h \z \u </w:instrText>
          </w:r>
          <w:r>
            <w:fldChar w:fldCharType="separate"/>
          </w:r>
          <w:hyperlink w:anchor="_bookmark0" w:history="1">
            <w:r>
              <w:rPr>
                <w:spacing w:val="-2"/>
              </w:rPr>
              <w:t>INTRODUCTION</w:t>
            </w:r>
            <w:r>
              <w:tab/>
            </w:r>
            <w:r>
              <w:rPr>
                <w:spacing w:val="-10"/>
              </w:rPr>
              <w:t>9</w:t>
            </w:r>
          </w:hyperlink>
        </w:p>
        <w:p w14:paraId="03D1FF98" w14:textId="77777777" w:rsidR="00B44109" w:rsidRDefault="00000000">
          <w:pPr>
            <w:pStyle w:val="TOC1"/>
            <w:numPr>
              <w:ilvl w:val="0"/>
              <w:numId w:val="4"/>
            </w:numPr>
            <w:tabs>
              <w:tab w:val="left" w:pos="1860"/>
              <w:tab w:val="right" w:leader="dot" w:pos="10864"/>
            </w:tabs>
            <w:spacing w:before="281"/>
            <w:ind w:left="1860" w:hanging="480"/>
          </w:pPr>
          <w:hyperlink w:anchor="_bookmark1" w:history="1">
            <w:r>
              <w:t>RESEARCH</w:t>
            </w:r>
            <w:r>
              <w:rPr>
                <w:spacing w:val="-6"/>
              </w:rPr>
              <w:t xml:space="preserve"> </w:t>
            </w:r>
            <w:r>
              <w:t>OBJECTIVES</w:t>
            </w:r>
            <w:r>
              <w:rPr>
                <w:spacing w:val="-5"/>
              </w:rPr>
              <w:t xml:space="preserve"> </w:t>
            </w:r>
            <w:r>
              <w:t>AND</w:t>
            </w:r>
            <w:r>
              <w:rPr>
                <w:spacing w:val="-5"/>
              </w:rPr>
              <w:t xml:space="preserve"> </w:t>
            </w:r>
            <w:r>
              <w:rPr>
                <w:spacing w:val="-2"/>
              </w:rPr>
              <w:t>QUESTION</w:t>
            </w:r>
            <w:r>
              <w:tab/>
            </w:r>
            <w:r>
              <w:rPr>
                <w:spacing w:val="-5"/>
              </w:rPr>
              <w:t>12</w:t>
            </w:r>
          </w:hyperlink>
        </w:p>
        <w:p w14:paraId="2A472471" w14:textId="77777777" w:rsidR="00B44109" w:rsidRDefault="00000000">
          <w:pPr>
            <w:pStyle w:val="TOC1"/>
            <w:numPr>
              <w:ilvl w:val="0"/>
              <w:numId w:val="4"/>
            </w:numPr>
            <w:tabs>
              <w:tab w:val="left" w:pos="1860"/>
              <w:tab w:val="right" w:leader="dot" w:pos="10864"/>
            </w:tabs>
            <w:spacing w:before="282"/>
            <w:ind w:left="1860" w:hanging="480"/>
          </w:pPr>
          <w:hyperlink w:anchor="_bookmark2" w:history="1">
            <w:r>
              <w:t>THE</w:t>
            </w:r>
            <w:r>
              <w:rPr>
                <w:spacing w:val="-1"/>
              </w:rPr>
              <w:t xml:space="preserve"> </w:t>
            </w:r>
            <w:r>
              <w:t>CONTEXT</w:t>
            </w:r>
            <w:r>
              <w:rPr>
                <w:spacing w:val="-6"/>
              </w:rPr>
              <w:t xml:space="preserve"> </w:t>
            </w:r>
            <w:r>
              <w:t>OF</w:t>
            </w:r>
            <w:r>
              <w:rPr>
                <w:spacing w:val="-4"/>
              </w:rPr>
              <w:t xml:space="preserve"> </w:t>
            </w:r>
            <w:r>
              <w:t>THE</w:t>
            </w:r>
            <w:r>
              <w:rPr>
                <w:spacing w:val="-1"/>
              </w:rPr>
              <w:t xml:space="preserve"> </w:t>
            </w:r>
            <w:r>
              <w:t>OGIEK</w:t>
            </w:r>
            <w:r>
              <w:rPr>
                <w:spacing w:val="-3"/>
              </w:rPr>
              <w:t xml:space="preserve"> </w:t>
            </w:r>
            <w:r>
              <w:t>AND</w:t>
            </w:r>
            <w:r>
              <w:rPr>
                <w:spacing w:val="-3"/>
              </w:rPr>
              <w:t xml:space="preserve"> </w:t>
            </w:r>
            <w:r>
              <w:t>THE</w:t>
            </w:r>
            <w:r>
              <w:rPr>
                <w:spacing w:val="-1"/>
              </w:rPr>
              <w:t xml:space="preserve"> </w:t>
            </w:r>
            <w:r>
              <w:t>MAU</w:t>
            </w:r>
            <w:r>
              <w:rPr>
                <w:spacing w:val="-4"/>
              </w:rPr>
              <w:t xml:space="preserve"> </w:t>
            </w:r>
            <w:r>
              <w:rPr>
                <w:spacing w:val="-2"/>
              </w:rPr>
              <w:t>FOREST</w:t>
            </w:r>
            <w:r>
              <w:tab/>
            </w:r>
            <w:r>
              <w:rPr>
                <w:spacing w:val="-5"/>
              </w:rPr>
              <w:t>13</w:t>
            </w:r>
          </w:hyperlink>
        </w:p>
        <w:p w14:paraId="064DBBB3" w14:textId="77777777" w:rsidR="00B44109" w:rsidRDefault="00000000">
          <w:pPr>
            <w:pStyle w:val="TOC3"/>
            <w:numPr>
              <w:ilvl w:val="1"/>
              <w:numId w:val="4"/>
            </w:numPr>
            <w:tabs>
              <w:tab w:val="left" w:pos="2340"/>
              <w:tab w:val="right" w:leader="dot" w:pos="10864"/>
            </w:tabs>
            <w:spacing w:before="157"/>
            <w:ind w:left="2340" w:hanging="720"/>
          </w:pPr>
          <w:hyperlink w:anchor="_bookmark3" w:history="1">
            <w:r>
              <w:t>Historical</w:t>
            </w:r>
            <w:r>
              <w:rPr>
                <w:spacing w:val="-7"/>
              </w:rPr>
              <w:t xml:space="preserve"> </w:t>
            </w:r>
            <w:r>
              <w:rPr>
                <w:spacing w:val="-2"/>
              </w:rPr>
              <w:t>context</w:t>
            </w:r>
            <w:r>
              <w:tab/>
            </w:r>
            <w:r>
              <w:rPr>
                <w:spacing w:val="-5"/>
              </w:rPr>
              <w:t>13</w:t>
            </w:r>
          </w:hyperlink>
        </w:p>
        <w:p w14:paraId="6F2681CA" w14:textId="77777777" w:rsidR="00B44109" w:rsidRDefault="00000000">
          <w:pPr>
            <w:pStyle w:val="TOC3"/>
            <w:numPr>
              <w:ilvl w:val="1"/>
              <w:numId w:val="4"/>
            </w:numPr>
            <w:tabs>
              <w:tab w:val="left" w:pos="2340"/>
              <w:tab w:val="right" w:leader="dot" w:pos="10864"/>
            </w:tabs>
            <w:spacing w:before="256"/>
            <w:ind w:left="2340" w:hanging="720"/>
          </w:pPr>
          <w:hyperlink w:anchor="_bookmark4" w:history="1">
            <w:r>
              <w:t>Environmental</w:t>
            </w:r>
            <w:r>
              <w:rPr>
                <w:spacing w:val="-4"/>
              </w:rPr>
              <w:t xml:space="preserve"> </w:t>
            </w:r>
            <w:r>
              <w:t>and</w:t>
            </w:r>
            <w:r>
              <w:rPr>
                <w:spacing w:val="-5"/>
              </w:rPr>
              <w:t xml:space="preserve"> </w:t>
            </w:r>
            <w:r>
              <w:t>socio-economic</w:t>
            </w:r>
            <w:r>
              <w:rPr>
                <w:spacing w:val="-2"/>
              </w:rPr>
              <w:t xml:space="preserve"> context</w:t>
            </w:r>
            <w:r>
              <w:tab/>
            </w:r>
            <w:r>
              <w:rPr>
                <w:spacing w:val="-5"/>
              </w:rPr>
              <w:t>19</w:t>
            </w:r>
          </w:hyperlink>
        </w:p>
        <w:p w14:paraId="334E1254" w14:textId="77777777" w:rsidR="00B44109" w:rsidRDefault="00000000">
          <w:pPr>
            <w:pStyle w:val="TOC3"/>
            <w:numPr>
              <w:ilvl w:val="1"/>
              <w:numId w:val="4"/>
            </w:numPr>
            <w:tabs>
              <w:tab w:val="left" w:pos="2340"/>
              <w:tab w:val="right" w:leader="dot" w:pos="10864"/>
            </w:tabs>
            <w:spacing w:before="252"/>
            <w:ind w:left="2340" w:hanging="720"/>
          </w:pPr>
          <w:hyperlink w:anchor="_bookmark5" w:history="1">
            <w:r>
              <w:t>The</w:t>
            </w:r>
            <w:r>
              <w:rPr>
                <w:spacing w:val="-3"/>
              </w:rPr>
              <w:t xml:space="preserve"> </w:t>
            </w:r>
            <w:r>
              <w:t>Ogiek</w:t>
            </w:r>
            <w:r>
              <w:rPr>
                <w:spacing w:val="-2"/>
              </w:rPr>
              <w:t xml:space="preserve"> </w:t>
            </w:r>
            <w:r>
              <w:t>and</w:t>
            </w:r>
            <w:r>
              <w:rPr>
                <w:spacing w:val="-3"/>
              </w:rPr>
              <w:t xml:space="preserve"> </w:t>
            </w:r>
            <w:r>
              <w:t>land</w:t>
            </w:r>
            <w:r>
              <w:rPr>
                <w:spacing w:val="-2"/>
              </w:rPr>
              <w:t xml:space="preserve"> abuses</w:t>
            </w:r>
            <w:r>
              <w:tab/>
            </w:r>
            <w:r>
              <w:rPr>
                <w:spacing w:val="-5"/>
              </w:rPr>
              <w:t>23</w:t>
            </w:r>
          </w:hyperlink>
        </w:p>
        <w:p w14:paraId="5521E260" w14:textId="77777777" w:rsidR="00B44109" w:rsidRDefault="00000000">
          <w:pPr>
            <w:pStyle w:val="TOC1"/>
            <w:numPr>
              <w:ilvl w:val="0"/>
              <w:numId w:val="4"/>
            </w:numPr>
            <w:tabs>
              <w:tab w:val="left" w:pos="1860"/>
              <w:tab w:val="right" w:leader="dot" w:pos="10864"/>
            </w:tabs>
            <w:spacing w:before="376"/>
            <w:ind w:left="1860" w:hanging="480"/>
          </w:pPr>
          <w:hyperlink w:anchor="_bookmark6" w:history="1">
            <w:r>
              <w:t>RESEARCH</w:t>
            </w:r>
            <w:r>
              <w:rPr>
                <w:spacing w:val="-1"/>
              </w:rPr>
              <w:t xml:space="preserve"> </w:t>
            </w:r>
            <w:r>
              <w:rPr>
                <w:spacing w:val="-2"/>
              </w:rPr>
              <w:t>METHODOLOGY</w:t>
            </w:r>
            <w:r>
              <w:tab/>
            </w:r>
            <w:r>
              <w:rPr>
                <w:spacing w:val="-5"/>
              </w:rPr>
              <w:t>27</w:t>
            </w:r>
          </w:hyperlink>
        </w:p>
        <w:p w14:paraId="0FF6701E" w14:textId="77777777" w:rsidR="00B44109" w:rsidRDefault="00000000">
          <w:pPr>
            <w:pStyle w:val="TOC3"/>
            <w:numPr>
              <w:ilvl w:val="1"/>
              <w:numId w:val="4"/>
            </w:numPr>
            <w:tabs>
              <w:tab w:val="left" w:pos="2340"/>
              <w:tab w:val="right" w:leader="dot" w:pos="10864"/>
            </w:tabs>
            <w:spacing w:before="162"/>
            <w:ind w:left="2340" w:hanging="720"/>
          </w:pPr>
          <w:hyperlink w:anchor="_bookmark7" w:history="1">
            <w:r>
              <w:t>Research</w:t>
            </w:r>
            <w:r>
              <w:rPr>
                <w:spacing w:val="-4"/>
              </w:rPr>
              <w:t xml:space="preserve"> </w:t>
            </w:r>
            <w:r>
              <w:rPr>
                <w:spacing w:val="-2"/>
              </w:rPr>
              <w:t>design</w:t>
            </w:r>
            <w:r>
              <w:tab/>
            </w:r>
            <w:r>
              <w:rPr>
                <w:spacing w:val="-5"/>
              </w:rPr>
              <w:t>27</w:t>
            </w:r>
          </w:hyperlink>
        </w:p>
        <w:p w14:paraId="7C37F04F" w14:textId="77777777" w:rsidR="00B44109" w:rsidRDefault="00000000">
          <w:pPr>
            <w:pStyle w:val="TOC3"/>
            <w:numPr>
              <w:ilvl w:val="1"/>
              <w:numId w:val="4"/>
            </w:numPr>
            <w:tabs>
              <w:tab w:val="left" w:pos="2340"/>
              <w:tab w:val="right" w:leader="dot" w:pos="10864"/>
            </w:tabs>
            <w:ind w:left="2340" w:hanging="720"/>
          </w:pPr>
          <w:hyperlink w:anchor="_bookmark8" w:history="1">
            <w:r>
              <w:t>Research</w:t>
            </w:r>
            <w:r>
              <w:rPr>
                <w:spacing w:val="-4"/>
              </w:rPr>
              <w:t xml:space="preserve"> </w:t>
            </w:r>
            <w:r>
              <w:t>area</w:t>
            </w:r>
            <w:r>
              <w:rPr>
                <w:spacing w:val="-4"/>
              </w:rPr>
              <w:t xml:space="preserve"> </w:t>
            </w:r>
            <w:r>
              <w:t>and</w:t>
            </w:r>
            <w:r>
              <w:rPr>
                <w:spacing w:val="-4"/>
              </w:rPr>
              <w:t xml:space="preserve"> </w:t>
            </w:r>
            <w:r>
              <w:rPr>
                <w:spacing w:val="-2"/>
              </w:rPr>
              <w:t>process</w:t>
            </w:r>
            <w:r>
              <w:tab/>
            </w:r>
            <w:r>
              <w:rPr>
                <w:spacing w:val="-5"/>
              </w:rPr>
              <w:t>31</w:t>
            </w:r>
          </w:hyperlink>
        </w:p>
        <w:p w14:paraId="090AF67F" w14:textId="77777777" w:rsidR="00B44109" w:rsidRDefault="00000000">
          <w:pPr>
            <w:pStyle w:val="TOC3"/>
            <w:numPr>
              <w:ilvl w:val="1"/>
              <w:numId w:val="4"/>
            </w:numPr>
            <w:tabs>
              <w:tab w:val="left" w:pos="2340"/>
              <w:tab w:val="right" w:leader="dot" w:pos="10864"/>
            </w:tabs>
            <w:spacing w:before="257"/>
            <w:ind w:left="2340" w:hanging="720"/>
          </w:pPr>
          <w:hyperlink w:anchor="_bookmark10" w:history="1">
            <w:r>
              <w:t>Ethical</w:t>
            </w:r>
            <w:r>
              <w:rPr>
                <w:spacing w:val="2"/>
              </w:rPr>
              <w:t xml:space="preserve"> </w:t>
            </w:r>
            <w:r>
              <w:rPr>
                <w:spacing w:val="-2"/>
              </w:rPr>
              <w:t>considerations</w:t>
            </w:r>
            <w:r>
              <w:tab/>
            </w:r>
            <w:r>
              <w:rPr>
                <w:spacing w:val="-5"/>
              </w:rPr>
              <w:t>34</w:t>
            </w:r>
          </w:hyperlink>
        </w:p>
        <w:p w14:paraId="049F19EB" w14:textId="77777777" w:rsidR="00B44109" w:rsidRDefault="00000000">
          <w:pPr>
            <w:pStyle w:val="TOC1"/>
            <w:numPr>
              <w:ilvl w:val="0"/>
              <w:numId w:val="4"/>
            </w:numPr>
            <w:tabs>
              <w:tab w:val="left" w:pos="1860"/>
              <w:tab w:val="right" w:leader="dot" w:pos="10864"/>
            </w:tabs>
            <w:spacing w:before="377"/>
            <w:ind w:left="1860" w:hanging="480"/>
          </w:pPr>
          <w:hyperlink w:anchor="_bookmark11" w:history="1">
            <w:r>
              <w:t>THEORETICAL</w:t>
            </w:r>
            <w:r>
              <w:rPr>
                <w:spacing w:val="-7"/>
              </w:rPr>
              <w:t xml:space="preserve"> </w:t>
            </w:r>
            <w:r>
              <w:rPr>
                <w:spacing w:val="-2"/>
              </w:rPr>
              <w:t>FRAMEWORK</w:t>
            </w:r>
            <w:r>
              <w:tab/>
            </w:r>
            <w:r>
              <w:rPr>
                <w:spacing w:val="-5"/>
              </w:rPr>
              <w:t>37</w:t>
            </w:r>
          </w:hyperlink>
        </w:p>
        <w:p w14:paraId="66B1ED30" w14:textId="77777777" w:rsidR="00B44109" w:rsidRDefault="00000000">
          <w:pPr>
            <w:pStyle w:val="TOC1"/>
            <w:numPr>
              <w:ilvl w:val="0"/>
              <w:numId w:val="4"/>
            </w:numPr>
            <w:tabs>
              <w:tab w:val="left" w:pos="1860"/>
              <w:tab w:val="right" w:leader="dot" w:pos="10864"/>
            </w:tabs>
            <w:ind w:left="1860" w:hanging="480"/>
          </w:pPr>
          <w:hyperlink w:anchor="_bookmark12" w:history="1">
            <w:r>
              <w:rPr>
                <w:spacing w:val="-2"/>
              </w:rPr>
              <w:t>ANALYSIS</w:t>
            </w:r>
            <w:r>
              <w:tab/>
            </w:r>
            <w:r>
              <w:rPr>
                <w:spacing w:val="-5"/>
              </w:rPr>
              <w:t>43</w:t>
            </w:r>
          </w:hyperlink>
        </w:p>
        <w:p w14:paraId="52E539B5" w14:textId="77777777" w:rsidR="00B44109" w:rsidRDefault="00000000">
          <w:pPr>
            <w:pStyle w:val="TOC3"/>
            <w:numPr>
              <w:ilvl w:val="1"/>
              <w:numId w:val="4"/>
            </w:numPr>
            <w:tabs>
              <w:tab w:val="left" w:pos="2340"/>
              <w:tab w:val="right" w:leader="dot" w:pos="10864"/>
            </w:tabs>
            <w:spacing w:before="162"/>
            <w:ind w:left="2340" w:hanging="720"/>
          </w:pPr>
          <w:hyperlink w:anchor="_bookmark13" w:history="1">
            <w:r>
              <w:rPr>
                <w:spacing w:val="-2"/>
              </w:rPr>
              <w:t>Introduction</w:t>
            </w:r>
            <w:r>
              <w:tab/>
            </w:r>
            <w:r>
              <w:rPr>
                <w:spacing w:val="-5"/>
              </w:rPr>
              <w:t>43</w:t>
            </w:r>
          </w:hyperlink>
        </w:p>
        <w:p w14:paraId="3EE3A47A" w14:textId="77777777" w:rsidR="00B44109" w:rsidRDefault="00000000">
          <w:pPr>
            <w:pStyle w:val="TOC3"/>
            <w:numPr>
              <w:ilvl w:val="1"/>
              <w:numId w:val="4"/>
            </w:numPr>
            <w:tabs>
              <w:tab w:val="left" w:pos="2340"/>
              <w:tab w:val="right" w:leader="dot" w:pos="10864"/>
            </w:tabs>
            <w:spacing w:before="257"/>
            <w:ind w:left="2340" w:hanging="720"/>
          </w:pPr>
          <w:hyperlink w:anchor="_bookmark14" w:history="1">
            <w:r>
              <w:t>The</w:t>
            </w:r>
            <w:r>
              <w:rPr>
                <w:spacing w:val="-3"/>
              </w:rPr>
              <w:t xml:space="preserve"> </w:t>
            </w:r>
            <w:r>
              <w:t>Court</w:t>
            </w:r>
            <w:r>
              <w:rPr>
                <w:spacing w:val="-2"/>
              </w:rPr>
              <w:t xml:space="preserve"> </w:t>
            </w:r>
            <w:r>
              <w:t>and</w:t>
            </w:r>
            <w:r>
              <w:rPr>
                <w:spacing w:val="-5"/>
              </w:rPr>
              <w:t xml:space="preserve"> </w:t>
            </w:r>
            <w:r>
              <w:t>the</w:t>
            </w:r>
            <w:r>
              <w:rPr>
                <w:spacing w:val="-3"/>
              </w:rPr>
              <w:t xml:space="preserve"> </w:t>
            </w:r>
            <w:r>
              <w:t>landmark</w:t>
            </w:r>
            <w:r>
              <w:rPr>
                <w:spacing w:val="-2"/>
              </w:rPr>
              <w:t xml:space="preserve"> ruling</w:t>
            </w:r>
            <w:r>
              <w:tab/>
            </w:r>
            <w:r>
              <w:rPr>
                <w:spacing w:val="-5"/>
              </w:rPr>
              <w:t>44</w:t>
            </w:r>
          </w:hyperlink>
        </w:p>
        <w:p w14:paraId="3E29C05A" w14:textId="77777777" w:rsidR="00B44109" w:rsidRDefault="00000000">
          <w:pPr>
            <w:pStyle w:val="TOC3"/>
            <w:numPr>
              <w:ilvl w:val="1"/>
              <w:numId w:val="4"/>
            </w:numPr>
            <w:tabs>
              <w:tab w:val="left" w:pos="2340"/>
              <w:tab w:val="right" w:leader="dot" w:pos="10864"/>
            </w:tabs>
            <w:ind w:left="2340" w:hanging="720"/>
          </w:pPr>
          <w:hyperlink w:anchor="_bookmark15" w:history="1">
            <w:r>
              <w:t>The</w:t>
            </w:r>
            <w:r>
              <w:rPr>
                <w:spacing w:val="-3"/>
              </w:rPr>
              <w:t xml:space="preserve"> </w:t>
            </w:r>
            <w:r>
              <w:t>Ogiek</w:t>
            </w:r>
            <w:r>
              <w:rPr>
                <w:spacing w:val="-3"/>
              </w:rPr>
              <w:t xml:space="preserve"> </w:t>
            </w:r>
            <w:r>
              <w:t>as</w:t>
            </w:r>
            <w:r>
              <w:rPr>
                <w:spacing w:val="-5"/>
              </w:rPr>
              <w:t xml:space="preserve"> </w:t>
            </w:r>
            <w:r>
              <w:t>an</w:t>
            </w:r>
            <w:r>
              <w:rPr>
                <w:spacing w:val="-4"/>
              </w:rPr>
              <w:t xml:space="preserve"> </w:t>
            </w:r>
            <w:r>
              <w:t>indigenous</w:t>
            </w:r>
            <w:r>
              <w:rPr>
                <w:spacing w:val="-4"/>
              </w:rPr>
              <w:t xml:space="preserve"> </w:t>
            </w:r>
            <w:r>
              <w:rPr>
                <w:spacing w:val="-2"/>
              </w:rPr>
              <w:t>population</w:t>
            </w:r>
            <w:r>
              <w:tab/>
            </w:r>
            <w:r>
              <w:rPr>
                <w:spacing w:val="-5"/>
              </w:rPr>
              <w:t>47</w:t>
            </w:r>
          </w:hyperlink>
        </w:p>
        <w:p w14:paraId="62C502FA" w14:textId="77777777" w:rsidR="00B44109" w:rsidRDefault="00000000">
          <w:pPr>
            <w:pStyle w:val="TOC3"/>
            <w:numPr>
              <w:ilvl w:val="1"/>
              <w:numId w:val="4"/>
            </w:numPr>
            <w:tabs>
              <w:tab w:val="left" w:pos="2340"/>
              <w:tab w:val="right" w:leader="dot" w:pos="10864"/>
            </w:tabs>
            <w:spacing w:before="256"/>
            <w:ind w:left="2340" w:hanging="720"/>
          </w:pPr>
          <w:hyperlink w:anchor="_bookmark16" w:history="1">
            <w:r>
              <w:t>The</w:t>
            </w:r>
            <w:r>
              <w:rPr>
                <w:spacing w:val="-3"/>
              </w:rPr>
              <w:t xml:space="preserve"> </w:t>
            </w:r>
            <w:r>
              <w:t>Ogiek’s</w:t>
            </w:r>
            <w:r>
              <w:rPr>
                <w:spacing w:val="-5"/>
              </w:rPr>
              <w:t xml:space="preserve"> </w:t>
            </w:r>
            <w:r>
              <w:t>resistance</w:t>
            </w:r>
            <w:r>
              <w:rPr>
                <w:spacing w:val="-2"/>
              </w:rPr>
              <w:t xml:space="preserve"> </w:t>
            </w:r>
            <w:r>
              <w:t>to</w:t>
            </w:r>
            <w:r>
              <w:rPr>
                <w:spacing w:val="-4"/>
              </w:rPr>
              <w:t xml:space="preserve"> </w:t>
            </w:r>
            <w:r>
              <w:t>land</w:t>
            </w:r>
            <w:r>
              <w:rPr>
                <w:spacing w:val="-4"/>
              </w:rPr>
              <w:t xml:space="preserve"> </w:t>
            </w:r>
            <w:r>
              <w:rPr>
                <w:spacing w:val="-2"/>
              </w:rPr>
              <w:t>pressure</w:t>
            </w:r>
            <w:r>
              <w:rPr>
                <w:rFonts w:ascii="Times New Roman" w:hAnsi="Times New Roman"/>
              </w:rPr>
              <w:tab/>
            </w:r>
            <w:r>
              <w:rPr>
                <w:spacing w:val="-5"/>
              </w:rPr>
              <w:t>49</w:t>
            </w:r>
          </w:hyperlink>
        </w:p>
        <w:p w14:paraId="3B101932" w14:textId="77777777" w:rsidR="00B44109" w:rsidRDefault="00000000">
          <w:pPr>
            <w:pStyle w:val="TOC3"/>
            <w:numPr>
              <w:ilvl w:val="1"/>
              <w:numId w:val="4"/>
            </w:numPr>
            <w:tabs>
              <w:tab w:val="left" w:pos="2340"/>
              <w:tab w:val="right" w:leader="dot" w:pos="10864"/>
            </w:tabs>
            <w:spacing w:before="252"/>
            <w:ind w:left="2340" w:hanging="720"/>
          </w:pPr>
          <w:hyperlink w:anchor="_bookmark17" w:history="1">
            <w:r>
              <w:t>The</w:t>
            </w:r>
            <w:r>
              <w:rPr>
                <w:spacing w:val="-3"/>
              </w:rPr>
              <w:t xml:space="preserve"> </w:t>
            </w:r>
            <w:r>
              <w:t>Ogiek’s</w:t>
            </w:r>
            <w:r>
              <w:rPr>
                <w:spacing w:val="-3"/>
              </w:rPr>
              <w:t xml:space="preserve"> </w:t>
            </w:r>
            <w:r>
              <w:t>right</w:t>
            </w:r>
            <w:r>
              <w:rPr>
                <w:spacing w:val="-3"/>
              </w:rPr>
              <w:t xml:space="preserve"> </w:t>
            </w:r>
            <w:r>
              <w:t>to</w:t>
            </w:r>
            <w:r>
              <w:rPr>
                <w:spacing w:val="-2"/>
              </w:rPr>
              <w:t xml:space="preserve"> development</w:t>
            </w:r>
            <w:r>
              <w:rPr>
                <w:rFonts w:ascii="Times New Roman" w:hAnsi="Times New Roman"/>
              </w:rPr>
              <w:tab/>
            </w:r>
            <w:r>
              <w:rPr>
                <w:spacing w:val="-5"/>
              </w:rPr>
              <w:t>53</w:t>
            </w:r>
          </w:hyperlink>
        </w:p>
        <w:p w14:paraId="73A36DF9" w14:textId="77777777" w:rsidR="00B44109" w:rsidRDefault="00000000">
          <w:pPr>
            <w:pStyle w:val="TOC3"/>
            <w:numPr>
              <w:ilvl w:val="1"/>
              <w:numId w:val="4"/>
            </w:numPr>
            <w:tabs>
              <w:tab w:val="left" w:pos="2340"/>
              <w:tab w:val="right" w:leader="dot" w:pos="10864"/>
            </w:tabs>
            <w:spacing w:before="257"/>
            <w:ind w:left="2340" w:hanging="720"/>
          </w:pPr>
          <w:hyperlink w:anchor="_bookmark18" w:history="1">
            <w:r>
              <w:t>Analysis</w:t>
            </w:r>
            <w:r>
              <w:rPr>
                <w:spacing w:val="-6"/>
              </w:rPr>
              <w:t xml:space="preserve"> </w:t>
            </w:r>
            <w:r>
              <w:t>through</w:t>
            </w:r>
            <w:r>
              <w:rPr>
                <w:spacing w:val="-5"/>
              </w:rPr>
              <w:t xml:space="preserve"> </w:t>
            </w:r>
            <w:r>
              <w:t>visual</w:t>
            </w:r>
            <w:r>
              <w:rPr>
                <w:spacing w:val="-4"/>
              </w:rPr>
              <w:t xml:space="preserve"> </w:t>
            </w:r>
            <w:r>
              <w:rPr>
                <w:spacing w:val="-2"/>
              </w:rPr>
              <w:t>lenses</w:t>
            </w:r>
            <w:r>
              <w:tab/>
            </w:r>
            <w:r>
              <w:rPr>
                <w:spacing w:val="-5"/>
              </w:rPr>
              <w:t>58</w:t>
            </w:r>
          </w:hyperlink>
        </w:p>
        <w:p w14:paraId="5FBEEF5A" w14:textId="77777777" w:rsidR="00B44109" w:rsidRDefault="00000000">
          <w:pPr>
            <w:pStyle w:val="TOC2"/>
            <w:tabs>
              <w:tab w:val="right" w:leader="dot" w:pos="10864"/>
            </w:tabs>
            <w:spacing w:before="371"/>
          </w:pPr>
          <w:hyperlink w:anchor="_bookmark19" w:history="1">
            <w:r>
              <w:rPr>
                <w:spacing w:val="-2"/>
              </w:rPr>
              <w:t>Conclusion</w:t>
            </w:r>
            <w:r>
              <w:tab/>
            </w:r>
            <w:r>
              <w:rPr>
                <w:spacing w:val="-5"/>
              </w:rPr>
              <w:t>84</w:t>
            </w:r>
          </w:hyperlink>
        </w:p>
        <w:p w14:paraId="3AF14050" w14:textId="77777777" w:rsidR="00B44109" w:rsidRDefault="00000000">
          <w:pPr>
            <w:pStyle w:val="TOC2"/>
            <w:tabs>
              <w:tab w:val="right" w:leader="dot" w:pos="10864"/>
            </w:tabs>
          </w:pPr>
          <w:hyperlink w:anchor="_bookmark20" w:history="1">
            <w:r>
              <w:t>Bibliographical</w:t>
            </w:r>
            <w:r>
              <w:rPr>
                <w:spacing w:val="-9"/>
              </w:rPr>
              <w:t xml:space="preserve"> </w:t>
            </w:r>
            <w:r>
              <w:rPr>
                <w:spacing w:val="-2"/>
              </w:rPr>
              <w:t>References</w:t>
            </w:r>
            <w:r>
              <w:tab/>
            </w:r>
            <w:r>
              <w:rPr>
                <w:spacing w:val="-5"/>
              </w:rPr>
              <w:t>88</w:t>
            </w:r>
          </w:hyperlink>
        </w:p>
        <w:p w14:paraId="543D1720" w14:textId="77777777" w:rsidR="00B44109" w:rsidRDefault="00000000">
          <w:pPr>
            <w:pStyle w:val="TOC2"/>
            <w:tabs>
              <w:tab w:val="right" w:leader="dot" w:pos="10864"/>
            </w:tabs>
          </w:pPr>
          <w:hyperlink w:anchor="_bookmark21" w:history="1">
            <w:r>
              <w:rPr>
                <w:spacing w:val="-2"/>
              </w:rPr>
              <w:t>Annexes</w:t>
            </w:r>
            <w:r>
              <w:tab/>
            </w:r>
            <w:r>
              <w:rPr>
                <w:spacing w:val="-5"/>
              </w:rPr>
              <w:t>102</w:t>
            </w:r>
          </w:hyperlink>
        </w:p>
        <w:p w14:paraId="46AD0D34" w14:textId="77777777" w:rsidR="00B44109" w:rsidRDefault="00000000">
          <w:pPr>
            <w:pStyle w:val="TOC3"/>
            <w:tabs>
              <w:tab w:val="right" w:leader="dot" w:pos="10864"/>
            </w:tabs>
            <w:spacing w:before="161"/>
            <w:ind w:left="1620" w:firstLine="0"/>
          </w:pPr>
          <w:hyperlink w:anchor="_bookmark22" w:history="1">
            <w:r>
              <w:t>Annex</w:t>
            </w:r>
            <w:r>
              <w:rPr>
                <w:spacing w:val="-7"/>
              </w:rPr>
              <w:t xml:space="preserve"> </w:t>
            </w:r>
            <w:r>
              <w:t>1:</w:t>
            </w:r>
            <w:r>
              <w:rPr>
                <w:spacing w:val="-5"/>
              </w:rPr>
              <w:t xml:space="preserve"> </w:t>
            </w:r>
            <w:r>
              <w:t>Interview</w:t>
            </w:r>
            <w:r>
              <w:rPr>
                <w:spacing w:val="-5"/>
              </w:rPr>
              <w:t xml:space="preserve"> </w:t>
            </w:r>
            <w:r>
              <w:rPr>
                <w:spacing w:val="-4"/>
              </w:rPr>
              <w:t>guide</w:t>
            </w:r>
            <w:r>
              <w:tab/>
            </w:r>
            <w:r>
              <w:rPr>
                <w:spacing w:val="-5"/>
              </w:rPr>
              <w:t>102</w:t>
            </w:r>
          </w:hyperlink>
        </w:p>
        <w:p w14:paraId="77E050EA" w14:textId="77777777" w:rsidR="00B44109" w:rsidRDefault="00000000">
          <w:r>
            <w:fldChar w:fldCharType="end"/>
          </w:r>
        </w:p>
      </w:sdtContent>
    </w:sdt>
    <w:p w14:paraId="738D16B8" w14:textId="77777777" w:rsidR="00B44109" w:rsidRDefault="00B44109">
      <w:pPr>
        <w:sectPr w:rsidR="00B44109">
          <w:footerReference w:type="even" r:id="rId12"/>
          <w:footerReference w:type="default" r:id="rId13"/>
          <w:pgSz w:w="11910" w:h="16840"/>
          <w:pgMar w:top="1700" w:right="40" w:bottom="1660" w:left="40" w:header="0" w:footer="1466" w:gutter="0"/>
          <w:pgNumType w:start="2"/>
          <w:cols w:space="720"/>
        </w:sectPr>
      </w:pPr>
    </w:p>
    <w:p w14:paraId="06AD7879" w14:textId="77777777" w:rsidR="00B44109" w:rsidRDefault="00000000">
      <w:pPr>
        <w:spacing w:before="321"/>
        <w:ind w:left="1380"/>
        <w:jc w:val="both"/>
        <w:rPr>
          <w:b/>
          <w:sz w:val="32"/>
        </w:rPr>
      </w:pPr>
      <w:r>
        <w:rPr>
          <w:b/>
          <w:sz w:val="32"/>
        </w:rPr>
        <w:lastRenderedPageBreak/>
        <w:t>Declaration</w:t>
      </w:r>
      <w:r>
        <w:rPr>
          <w:b/>
          <w:spacing w:val="-4"/>
          <w:sz w:val="32"/>
        </w:rPr>
        <w:t xml:space="preserve"> </w:t>
      </w:r>
      <w:r>
        <w:rPr>
          <w:b/>
          <w:sz w:val="32"/>
        </w:rPr>
        <w:t>of</w:t>
      </w:r>
      <w:r>
        <w:rPr>
          <w:b/>
          <w:spacing w:val="-3"/>
          <w:sz w:val="32"/>
        </w:rPr>
        <w:t xml:space="preserve"> </w:t>
      </w:r>
      <w:proofErr w:type="spellStart"/>
      <w:r>
        <w:rPr>
          <w:b/>
          <w:spacing w:val="-2"/>
          <w:sz w:val="32"/>
        </w:rPr>
        <w:t>Honour</w:t>
      </w:r>
      <w:proofErr w:type="spellEnd"/>
    </w:p>
    <w:p w14:paraId="47F37586" w14:textId="77777777" w:rsidR="00B44109" w:rsidRDefault="00000000">
      <w:pPr>
        <w:pStyle w:val="BodyText"/>
        <w:spacing w:before="316" w:line="360" w:lineRule="auto"/>
        <w:ind w:left="1380" w:right="942"/>
        <w:jc w:val="both"/>
      </w:pPr>
      <w:r>
        <w:t>I hereby declare that I am the author of this thesis, which has never been used in other course units or subjects at this or any other institution. All references to authors (statements, ideas, thoughts, quotes) have scrupulously met the applicable citation rules and are, therefore, referenced in the text and in the bibliographical references, in accordance with the referencing rules. I am aware that plagiarism and self-plagiarism is an academic offense.</w:t>
      </w:r>
    </w:p>
    <w:p w14:paraId="61F07F07" w14:textId="77777777" w:rsidR="00B44109" w:rsidRDefault="00B44109">
      <w:pPr>
        <w:pStyle w:val="BodyText"/>
      </w:pPr>
    </w:p>
    <w:p w14:paraId="62461837" w14:textId="77777777" w:rsidR="00B44109" w:rsidRDefault="00B44109">
      <w:pPr>
        <w:pStyle w:val="BodyText"/>
      </w:pPr>
    </w:p>
    <w:p w14:paraId="361BECAB" w14:textId="77777777" w:rsidR="00B44109" w:rsidRDefault="00B44109">
      <w:pPr>
        <w:pStyle w:val="BodyText"/>
      </w:pPr>
    </w:p>
    <w:p w14:paraId="68532B2B" w14:textId="77777777" w:rsidR="00B44109" w:rsidRDefault="00B44109">
      <w:pPr>
        <w:pStyle w:val="BodyText"/>
      </w:pPr>
    </w:p>
    <w:p w14:paraId="59AC02A9" w14:textId="77777777" w:rsidR="00B44109" w:rsidRDefault="00B44109">
      <w:pPr>
        <w:pStyle w:val="BodyText"/>
      </w:pPr>
    </w:p>
    <w:p w14:paraId="36EEF8C5" w14:textId="77777777" w:rsidR="00B44109" w:rsidRDefault="00B44109">
      <w:pPr>
        <w:pStyle w:val="BodyText"/>
      </w:pPr>
    </w:p>
    <w:p w14:paraId="08CA5C36" w14:textId="77777777" w:rsidR="00B44109" w:rsidRDefault="00B44109">
      <w:pPr>
        <w:pStyle w:val="BodyText"/>
      </w:pPr>
    </w:p>
    <w:p w14:paraId="56403166" w14:textId="77777777" w:rsidR="00B44109" w:rsidRDefault="00B44109">
      <w:pPr>
        <w:pStyle w:val="BodyText"/>
      </w:pPr>
    </w:p>
    <w:p w14:paraId="77B3EF37" w14:textId="77777777" w:rsidR="00B44109" w:rsidRDefault="00B44109">
      <w:pPr>
        <w:pStyle w:val="BodyText"/>
      </w:pPr>
    </w:p>
    <w:p w14:paraId="4CED1707" w14:textId="77777777" w:rsidR="00B44109" w:rsidRDefault="00B44109">
      <w:pPr>
        <w:pStyle w:val="BodyText"/>
      </w:pPr>
    </w:p>
    <w:p w14:paraId="3E993FBC" w14:textId="77777777" w:rsidR="00B44109" w:rsidRDefault="00B44109">
      <w:pPr>
        <w:pStyle w:val="BodyText"/>
      </w:pPr>
    </w:p>
    <w:p w14:paraId="182EE11F" w14:textId="77777777" w:rsidR="00B44109" w:rsidRDefault="00B44109">
      <w:pPr>
        <w:pStyle w:val="BodyText"/>
      </w:pPr>
    </w:p>
    <w:p w14:paraId="597F2339" w14:textId="77777777" w:rsidR="00B44109" w:rsidRDefault="00B44109">
      <w:pPr>
        <w:pStyle w:val="BodyText"/>
      </w:pPr>
    </w:p>
    <w:p w14:paraId="7D772E0D" w14:textId="77777777" w:rsidR="00B44109" w:rsidRDefault="00B44109">
      <w:pPr>
        <w:pStyle w:val="BodyText"/>
      </w:pPr>
    </w:p>
    <w:p w14:paraId="602E9B96" w14:textId="77777777" w:rsidR="00B44109" w:rsidRDefault="00B44109">
      <w:pPr>
        <w:pStyle w:val="BodyText"/>
        <w:spacing w:before="205"/>
      </w:pPr>
    </w:p>
    <w:p w14:paraId="7713B4DD" w14:textId="77777777" w:rsidR="00B44109" w:rsidRDefault="00000000">
      <w:pPr>
        <w:ind w:right="946"/>
        <w:jc w:val="right"/>
        <w:rPr>
          <w:i/>
          <w:sz w:val="24"/>
        </w:rPr>
      </w:pPr>
      <w:r>
        <w:rPr>
          <w:i/>
          <w:sz w:val="24"/>
        </w:rPr>
        <w:t>Porto,</w:t>
      </w:r>
      <w:r>
        <w:rPr>
          <w:i/>
          <w:spacing w:val="-3"/>
          <w:sz w:val="24"/>
        </w:rPr>
        <w:t xml:space="preserve"> </w:t>
      </w:r>
      <w:r>
        <w:rPr>
          <w:i/>
          <w:sz w:val="24"/>
        </w:rPr>
        <w:t>Portugal,</w:t>
      </w:r>
      <w:r>
        <w:rPr>
          <w:i/>
          <w:spacing w:val="-3"/>
          <w:sz w:val="24"/>
        </w:rPr>
        <w:t xml:space="preserve"> </w:t>
      </w:r>
      <w:r>
        <w:rPr>
          <w:i/>
          <w:spacing w:val="-2"/>
          <w:sz w:val="24"/>
        </w:rPr>
        <w:t>25.07.2022</w:t>
      </w:r>
    </w:p>
    <w:p w14:paraId="4A0E674A" w14:textId="77777777" w:rsidR="00B44109" w:rsidRDefault="00000000">
      <w:pPr>
        <w:spacing w:before="267"/>
        <w:ind w:right="942"/>
        <w:jc w:val="right"/>
        <w:rPr>
          <w:i/>
          <w:sz w:val="24"/>
        </w:rPr>
      </w:pPr>
      <w:r>
        <w:rPr>
          <w:i/>
          <w:sz w:val="24"/>
        </w:rPr>
        <w:t xml:space="preserve">Diana </w:t>
      </w:r>
      <w:r>
        <w:rPr>
          <w:i/>
          <w:spacing w:val="-2"/>
          <w:sz w:val="24"/>
        </w:rPr>
        <w:t>Takácsová</w:t>
      </w:r>
    </w:p>
    <w:p w14:paraId="259D5607" w14:textId="77777777" w:rsidR="00B44109" w:rsidRDefault="00B44109">
      <w:pPr>
        <w:jc w:val="right"/>
        <w:rPr>
          <w:sz w:val="24"/>
        </w:rPr>
        <w:sectPr w:rsidR="00B44109">
          <w:pgSz w:w="11910" w:h="16840"/>
          <w:pgMar w:top="1940" w:right="40" w:bottom="1660" w:left="40" w:header="0" w:footer="1466" w:gutter="0"/>
          <w:cols w:space="720"/>
        </w:sectPr>
      </w:pPr>
    </w:p>
    <w:p w14:paraId="1FFA23B6" w14:textId="77777777" w:rsidR="00B44109" w:rsidRDefault="00000000">
      <w:pPr>
        <w:spacing w:before="21"/>
        <w:ind w:left="1380"/>
        <w:rPr>
          <w:b/>
          <w:sz w:val="32"/>
        </w:rPr>
      </w:pPr>
      <w:r>
        <w:rPr>
          <w:b/>
          <w:spacing w:val="-2"/>
          <w:sz w:val="32"/>
        </w:rPr>
        <w:lastRenderedPageBreak/>
        <w:t>Acknowledgements</w:t>
      </w:r>
    </w:p>
    <w:p w14:paraId="5A38B670" w14:textId="77777777" w:rsidR="00B44109" w:rsidRDefault="00000000">
      <w:pPr>
        <w:pStyle w:val="BodyText"/>
        <w:spacing w:before="316" w:line="360" w:lineRule="auto"/>
        <w:ind w:left="1380" w:right="955"/>
        <w:jc w:val="both"/>
      </w:pPr>
      <w:r>
        <w:t>The completion of this research would not have been possible without the support of numerous people whose contributions have been vital to shaping it.</w:t>
      </w:r>
    </w:p>
    <w:p w14:paraId="4CBBBECD" w14:textId="77777777" w:rsidR="00B44109" w:rsidRDefault="00000000">
      <w:pPr>
        <w:pStyle w:val="BodyText"/>
        <w:spacing w:before="121" w:line="360" w:lineRule="auto"/>
        <w:ind w:left="1380" w:right="938"/>
        <w:jc w:val="both"/>
      </w:pPr>
      <w:r>
        <w:t xml:space="preserve">I would like to thank all </w:t>
      </w:r>
      <w:proofErr w:type="spellStart"/>
      <w:r>
        <w:t>Ogiek</w:t>
      </w:r>
      <w:proofErr w:type="spellEnd"/>
      <w:r>
        <w:t xml:space="preserve"> community members who contributed to this research with their time,</w:t>
      </w:r>
      <w:r>
        <w:rPr>
          <w:spacing w:val="-10"/>
        </w:rPr>
        <w:t xml:space="preserve"> </w:t>
      </w:r>
      <w:r>
        <w:t>invaluable</w:t>
      </w:r>
      <w:r>
        <w:rPr>
          <w:spacing w:val="-10"/>
        </w:rPr>
        <w:t xml:space="preserve"> </w:t>
      </w:r>
      <w:r>
        <w:t>knowledge,</w:t>
      </w:r>
      <w:r>
        <w:rPr>
          <w:spacing w:val="-10"/>
        </w:rPr>
        <w:t xml:space="preserve"> </w:t>
      </w:r>
      <w:r>
        <w:t>and</w:t>
      </w:r>
      <w:r>
        <w:rPr>
          <w:spacing w:val="-12"/>
        </w:rPr>
        <w:t xml:space="preserve"> </w:t>
      </w:r>
      <w:r>
        <w:t>willingness</w:t>
      </w:r>
      <w:r>
        <w:rPr>
          <w:spacing w:val="-10"/>
        </w:rPr>
        <w:t xml:space="preserve"> </w:t>
      </w:r>
      <w:r>
        <w:t>and</w:t>
      </w:r>
      <w:r>
        <w:rPr>
          <w:spacing w:val="-12"/>
        </w:rPr>
        <w:t xml:space="preserve"> </w:t>
      </w:r>
      <w:r>
        <w:t>availability</w:t>
      </w:r>
      <w:r>
        <w:rPr>
          <w:spacing w:val="-10"/>
        </w:rPr>
        <w:t xml:space="preserve"> </w:t>
      </w:r>
      <w:r>
        <w:t>to</w:t>
      </w:r>
      <w:r>
        <w:rPr>
          <w:spacing w:val="-13"/>
        </w:rPr>
        <w:t xml:space="preserve"> </w:t>
      </w:r>
      <w:r>
        <w:t>share</w:t>
      </w:r>
      <w:r>
        <w:rPr>
          <w:spacing w:val="-10"/>
        </w:rPr>
        <w:t xml:space="preserve"> </w:t>
      </w:r>
      <w:r>
        <w:t>both.</w:t>
      </w:r>
      <w:r>
        <w:rPr>
          <w:spacing w:val="-11"/>
        </w:rPr>
        <w:t xml:space="preserve"> </w:t>
      </w:r>
      <w:r>
        <w:t>It</w:t>
      </w:r>
      <w:r>
        <w:rPr>
          <w:spacing w:val="-12"/>
        </w:rPr>
        <w:t xml:space="preserve"> </w:t>
      </w:r>
      <w:r>
        <w:t>is</w:t>
      </w:r>
      <w:r>
        <w:rPr>
          <w:spacing w:val="-10"/>
        </w:rPr>
        <w:t xml:space="preserve"> </w:t>
      </w:r>
      <w:r>
        <w:t>thanks</w:t>
      </w:r>
      <w:r>
        <w:rPr>
          <w:spacing w:val="-10"/>
        </w:rPr>
        <w:t xml:space="preserve"> </w:t>
      </w:r>
      <w:r>
        <w:t>to</w:t>
      </w:r>
      <w:r>
        <w:rPr>
          <w:spacing w:val="-3"/>
        </w:rPr>
        <w:t xml:space="preserve"> </w:t>
      </w:r>
      <w:r>
        <w:t>them</w:t>
      </w:r>
      <w:r>
        <w:rPr>
          <w:spacing w:val="-12"/>
        </w:rPr>
        <w:t xml:space="preserve"> </w:t>
      </w:r>
      <w:r>
        <w:t xml:space="preserve">that this study is so rich - and I appreciate each of our exchanges. I am also indebted to Professor Dr. Amélia </w:t>
      </w:r>
      <w:proofErr w:type="spellStart"/>
      <w:r>
        <w:t>Polónia</w:t>
      </w:r>
      <w:proofErr w:type="spellEnd"/>
      <w:r>
        <w:t>, Dr. Miguel Silva, and Cornelius Were Okello, Ph.D. for their guidance, critical comments, and productive discussions. I thank them for reigniting my interest in pursuing innovative</w:t>
      </w:r>
      <w:r>
        <w:rPr>
          <w:spacing w:val="-7"/>
        </w:rPr>
        <w:t xml:space="preserve"> </w:t>
      </w:r>
      <w:r>
        <w:t>ways</w:t>
      </w:r>
      <w:r>
        <w:rPr>
          <w:spacing w:val="-7"/>
        </w:rPr>
        <w:t xml:space="preserve"> </w:t>
      </w:r>
      <w:r>
        <w:t>of</w:t>
      </w:r>
      <w:r>
        <w:rPr>
          <w:spacing w:val="-6"/>
        </w:rPr>
        <w:t xml:space="preserve"> </w:t>
      </w:r>
      <w:r>
        <w:t>academic</w:t>
      </w:r>
      <w:r>
        <w:rPr>
          <w:spacing w:val="-9"/>
        </w:rPr>
        <w:t xml:space="preserve"> </w:t>
      </w:r>
      <w:r>
        <w:t>research,</w:t>
      </w:r>
      <w:r>
        <w:rPr>
          <w:spacing w:val="-8"/>
        </w:rPr>
        <w:t xml:space="preserve"> </w:t>
      </w:r>
      <w:r>
        <w:t>and</w:t>
      </w:r>
      <w:r>
        <w:rPr>
          <w:spacing w:val="-14"/>
        </w:rPr>
        <w:t xml:space="preserve"> </w:t>
      </w:r>
      <w:r>
        <w:t>for</w:t>
      </w:r>
      <w:r>
        <w:rPr>
          <w:spacing w:val="-7"/>
        </w:rPr>
        <w:t xml:space="preserve"> </w:t>
      </w:r>
      <w:r>
        <w:t>encouraging</w:t>
      </w:r>
      <w:r>
        <w:rPr>
          <w:spacing w:val="-6"/>
        </w:rPr>
        <w:t xml:space="preserve"> </w:t>
      </w:r>
      <w:r>
        <w:t>me</w:t>
      </w:r>
      <w:r>
        <w:rPr>
          <w:spacing w:val="-1"/>
        </w:rPr>
        <w:t xml:space="preserve"> </w:t>
      </w:r>
      <w:r>
        <w:t>to</w:t>
      </w:r>
      <w:r>
        <w:rPr>
          <w:spacing w:val="-10"/>
        </w:rPr>
        <w:t xml:space="preserve"> </w:t>
      </w:r>
      <w:r>
        <w:t>find</w:t>
      </w:r>
      <w:r>
        <w:rPr>
          <w:spacing w:val="-9"/>
        </w:rPr>
        <w:t xml:space="preserve"> </w:t>
      </w:r>
      <w:r>
        <w:t>my</w:t>
      </w:r>
      <w:r>
        <w:rPr>
          <w:spacing w:val="-12"/>
        </w:rPr>
        <w:t xml:space="preserve"> </w:t>
      </w:r>
      <w:r>
        <w:t>own</w:t>
      </w:r>
      <w:r>
        <w:rPr>
          <w:spacing w:val="-9"/>
        </w:rPr>
        <w:t xml:space="preserve"> </w:t>
      </w:r>
      <w:r>
        <w:t>path</w:t>
      </w:r>
      <w:r>
        <w:rPr>
          <w:spacing w:val="-9"/>
        </w:rPr>
        <w:t xml:space="preserve"> </w:t>
      </w:r>
      <w:r>
        <w:t>of</w:t>
      </w:r>
      <w:r>
        <w:rPr>
          <w:spacing w:val="-6"/>
        </w:rPr>
        <w:t xml:space="preserve"> </w:t>
      </w:r>
      <w:r>
        <w:t>expression. Thank</w:t>
      </w:r>
      <w:r>
        <w:rPr>
          <w:spacing w:val="-7"/>
        </w:rPr>
        <w:t xml:space="preserve"> </w:t>
      </w:r>
      <w:r>
        <w:t>you</w:t>
      </w:r>
      <w:r>
        <w:rPr>
          <w:spacing w:val="-9"/>
        </w:rPr>
        <w:t xml:space="preserve"> </w:t>
      </w:r>
      <w:r>
        <w:t>for</w:t>
      </w:r>
      <w:r>
        <w:rPr>
          <w:spacing w:val="-7"/>
        </w:rPr>
        <w:t xml:space="preserve"> </w:t>
      </w:r>
      <w:r>
        <w:t>making</w:t>
      </w:r>
      <w:r>
        <w:rPr>
          <w:spacing w:val="-6"/>
        </w:rPr>
        <w:t xml:space="preserve"> </w:t>
      </w:r>
      <w:r>
        <w:t>me</w:t>
      </w:r>
      <w:r>
        <w:rPr>
          <w:spacing w:val="-7"/>
        </w:rPr>
        <w:t xml:space="preserve"> </w:t>
      </w:r>
      <w:r>
        <w:t>grow</w:t>
      </w:r>
      <w:r>
        <w:rPr>
          <w:spacing w:val="-9"/>
        </w:rPr>
        <w:t xml:space="preserve"> </w:t>
      </w:r>
      <w:r>
        <w:t>academically,</w:t>
      </w:r>
      <w:r>
        <w:rPr>
          <w:spacing w:val="-8"/>
        </w:rPr>
        <w:t xml:space="preserve"> </w:t>
      </w:r>
      <w:r>
        <w:t>professionally,</w:t>
      </w:r>
      <w:r>
        <w:rPr>
          <w:spacing w:val="-8"/>
        </w:rPr>
        <w:t xml:space="preserve"> </w:t>
      </w:r>
      <w:r>
        <w:t>and</w:t>
      </w:r>
      <w:r>
        <w:rPr>
          <w:spacing w:val="-9"/>
        </w:rPr>
        <w:t xml:space="preserve"> </w:t>
      </w:r>
      <w:r>
        <w:t>personally.</w:t>
      </w:r>
      <w:r>
        <w:rPr>
          <w:spacing w:val="-8"/>
        </w:rPr>
        <w:t xml:space="preserve"> </w:t>
      </w:r>
      <w:r>
        <w:t>I</w:t>
      </w:r>
      <w:r>
        <w:rPr>
          <w:spacing w:val="-8"/>
        </w:rPr>
        <w:t xml:space="preserve"> </w:t>
      </w:r>
      <w:r>
        <w:t>extend</w:t>
      </w:r>
      <w:r>
        <w:rPr>
          <w:spacing w:val="-9"/>
        </w:rPr>
        <w:t xml:space="preserve"> </w:t>
      </w:r>
      <w:r>
        <w:t>my</w:t>
      </w:r>
      <w:r>
        <w:rPr>
          <w:spacing w:val="-7"/>
        </w:rPr>
        <w:t xml:space="preserve"> </w:t>
      </w:r>
      <w:r>
        <w:t xml:space="preserve">gratitude to Daniel Kobei, founder, and executive director of the </w:t>
      </w:r>
      <w:proofErr w:type="spellStart"/>
      <w:r>
        <w:t>Ogiek</w:t>
      </w:r>
      <w:proofErr w:type="spellEnd"/>
      <w:r>
        <w:t xml:space="preserve"> Peoples' Development Program for the extensive knowledge shared, and for the vital exchanges on the thematic of this research. There</w:t>
      </w:r>
      <w:r>
        <w:rPr>
          <w:spacing w:val="-7"/>
        </w:rPr>
        <w:t xml:space="preserve"> </w:t>
      </w:r>
      <w:r>
        <w:t>has</w:t>
      </w:r>
      <w:r>
        <w:rPr>
          <w:spacing w:val="-7"/>
        </w:rPr>
        <w:t xml:space="preserve"> </w:t>
      </w:r>
      <w:r>
        <w:t>been</w:t>
      </w:r>
      <w:r>
        <w:rPr>
          <w:spacing w:val="-9"/>
        </w:rPr>
        <w:t xml:space="preserve"> </w:t>
      </w:r>
      <w:r>
        <w:t>also</w:t>
      </w:r>
      <w:r>
        <w:rPr>
          <w:spacing w:val="-9"/>
        </w:rPr>
        <w:t xml:space="preserve"> </w:t>
      </w:r>
      <w:r>
        <w:t>tremendous</w:t>
      </w:r>
      <w:r>
        <w:rPr>
          <w:spacing w:val="-7"/>
        </w:rPr>
        <w:t xml:space="preserve"> </w:t>
      </w:r>
      <w:proofErr w:type="spellStart"/>
      <w:r>
        <w:t>organisational</w:t>
      </w:r>
      <w:proofErr w:type="spellEnd"/>
      <w:r>
        <w:rPr>
          <w:spacing w:val="-8"/>
        </w:rPr>
        <w:t xml:space="preserve"> </w:t>
      </w:r>
      <w:r>
        <w:t>and</w:t>
      </w:r>
      <w:r>
        <w:rPr>
          <w:spacing w:val="-9"/>
        </w:rPr>
        <w:t xml:space="preserve"> </w:t>
      </w:r>
      <w:r>
        <w:t>logistical</w:t>
      </w:r>
      <w:r>
        <w:rPr>
          <w:spacing w:val="-8"/>
        </w:rPr>
        <w:t xml:space="preserve"> </w:t>
      </w:r>
      <w:r>
        <w:t>work</w:t>
      </w:r>
      <w:r>
        <w:rPr>
          <w:spacing w:val="-7"/>
        </w:rPr>
        <w:t xml:space="preserve"> </w:t>
      </w:r>
      <w:r>
        <w:t>beyond</w:t>
      </w:r>
      <w:r>
        <w:rPr>
          <w:spacing w:val="-9"/>
        </w:rPr>
        <w:t xml:space="preserve"> </w:t>
      </w:r>
      <w:r>
        <w:t>this</w:t>
      </w:r>
      <w:r>
        <w:rPr>
          <w:spacing w:val="-7"/>
        </w:rPr>
        <w:t xml:space="preserve"> </w:t>
      </w:r>
      <w:r>
        <w:t>study</w:t>
      </w:r>
      <w:r>
        <w:rPr>
          <w:spacing w:val="-7"/>
        </w:rPr>
        <w:t xml:space="preserve"> </w:t>
      </w:r>
      <w:r>
        <w:t>which</w:t>
      </w:r>
      <w:r>
        <w:rPr>
          <w:spacing w:val="-9"/>
        </w:rPr>
        <w:t xml:space="preserve"> </w:t>
      </w:r>
      <w:r>
        <w:t>needs to</w:t>
      </w:r>
      <w:r>
        <w:rPr>
          <w:spacing w:val="-14"/>
        </w:rPr>
        <w:t xml:space="preserve"> </w:t>
      </w:r>
      <w:r>
        <w:t>be</w:t>
      </w:r>
      <w:r>
        <w:rPr>
          <w:spacing w:val="-12"/>
        </w:rPr>
        <w:t xml:space="preserve"> </w:t>
      </w:r>
      <w:r>
        <w:t>acknowledged.</w:t>
      </w:r>
      <w:r>
        <w:rPr>
          <w:spacing w:val="-14"/>
        </w:rPr>
        <w:t xml:space="preserve"> </w:t>
      </w:r>
      <w:r>
        <w:t>I</w:t>
      </w:r>
      <w:r>
        <w:rPr>
          <w:spacing w:val="-12"/>
        </w:rPr>
        <w:t xml:space="preserve"> </w:t>
      </w:r>
      <w:r>
        <w:t>would</w:t>
      </w:r>
      <w:r>
        <w:rPr>
          <w:spacing w:val="-14"/>
        </w:rPr>
        <w:t xml:space="preserve"> </w:t>
      </w:r>
      <w:r>
        <w:t>like</w:t>
      </w:r>
      <w:r>
        <w:rPr>
          <w:spacing w:val="-11"/>
        </w:rPr>
        <w:t xml:space="preserve"> </w:t>
      </w:r>
      <w:r>
        <w:t>to</w:t>
      </w:r>
      <w:r>
        <w:rPr>
          <w:spacing w:val="-14"/>
        </w:rPr>
        <w:t xml:space="preserve"> </w:t>
      </w:r>
      <w:r>
        <w:t>thank</w:t>
      </w:r>
      <w:r>
        <w:rPr>
          <w:spacing w:val="-11"/>
        </w:rPr>
        <w:t xml:space="preserve"> </w:t>
      </w:r>
      <w:r>
        <w:t>Clare</w:t>
      </w:r>
      <w:r>
        <w:rPr>
          <w:spacing w:val="-12"/>
        </w:rPr>
        <w:t xml:space="preserve"> </w:t>
      </w:r>
      <w:r>
        <w:t>Rono</w:t>
      </w:r>
      <w:r>
        <w:rPr>
          <w:spacing w:val="-14"/>
        </w:rPr>
        <w:t xml:space="preserve"> </w:t>
      </w:r>
      <w:r>
        <w:t>of</w:t>
      </w:r>
      <w:r>
        <w:rPr>
          <w:spacing w:val="-10"/>
        </w:rPr>
        <w:t xml:space="preserve"> </w:t>
      </w:r>
      <w:proofErr w:type="spellStart"/>
      <w:r>
        <w:t>Mariashoni</w:t>
      </w:r>
      <w:proofErr w:type="spellEnd"/>
      <w:r>
        <w:rPr>
          <w:spacing w:val="-13"/>
        </w:rPr>
        <w:t xml:space="preserve"> </w:t>
      </w:r>
      <w:r>
        <w:t>Community</w:t>
      </w:r>
      <w:r>
        <w:rPr>
          <w:spacing w:val="-12"/>
        </w:rPr>
        <w:t xml:space="preserve"> </w:t>
      </w:r>
      <w:r>
        <w:t>Development,</w:t>
      </w:r>
      <w:r>
        <w:rPr>
          <w:spacing w:val="-13"/>
        </w:rPr>
        <w:t xml:space="preserve"> </w:t>
      </w:r>
      <w:r>
        <w:t xml:space="preserve">and Samson </w:t>
      </w:r>
      <w:proofErr w:type="spellStart"/>
      <w:r>
        <w:t>Luari</w:t>
      </w:r>
      <w:proofErr w:type="spellEnd"/>
      <w:r>
        <w:t xml:space="preserve"> of the </w:t>
      </w:r>
      <w:proofErr w:type="spellStart"/>
      <w:r>
        <w:t>Ogiek</w:t>
      </w:r>
      <w:proofErr w:type="spellEnd"/>
      <w:r>
        <w:t xml:space="preserve"> Peoples' Development Program for their patience and flexibility in assisting me throughout the research process as they facilitated numerous connections and endless support on the ground.</w:t>
      </w:r>
    </w:p>
    <w:p w14:paraId="5993AFB0" w14:textId="77777777" w:rsidR="00B44109" w:rsidRDefault="00B44109">
      <w:pPr>
        <w:spacing w:line="360" w:lineRule="auto"/>
        <w:jc w:val="both"/>
        <w:sectPr w:rsidR="00B44109">
          <w:pgSz w:w="11910" w:h="16840"/>
          <w:pgMar w:top="1680" w:right="40" w:bottom="1660" w:left="40" w:header="0" w:footer="1466" w:gutter="0"/>
          <w:cols w:space="720"/>
        </w:sectPr>
      </w:pPr>
    </w:p>
    <w:p w14:paraId="11C7DE63" w14:textId="77777777" w:rsidR="00B44109" w:rsidRDefault="00000000">
      <w:pPr>
        <w:spacing w:before="21"/>
        <w:ind w:left="1380"/>
        <w:rPr>
          <w:b/>
          <w:sz w:val="32"/>
        </w:rPr>
      </w:pPr>
      <w:proofErr w:type="spellStart"/>
      <w:r>
        <w:rPr>
          <w:b/>
          <w:spacing w:val="-2"/>
          <w:sz w:val="32"/>
        </w:rPr>
        <w:lastRenderedPageBreak/>
        <w:t>Resumo</w:t>
      </w:r>
      <w:proofErr w:type="spellEnd"/>
    </w:p>
    <w:p w14:paraId="3BAB4193" w14:textId="77777777" w:rsidR="00B44109" w:rsidRDefault="00000000">
      <w:pPr>
        <w:pStyle w:val="BodyText"/>
        <w:spacing w:before="316" w:line="360" w:lineRule="auto"/>
        <w:ind w:left="1380" w:right="937"/>
        <w:jc w:val="both"/>
      </w:pPr>
      <w:proofErr w:type="spellStart"/>
      <w:r>
        <w:t>Vivendo</w:t>
      </w:r>
      <w:proofErr w:type="spellEnd"/>
      <w:r>
        <w:rPr>
          <w:spacing w:val="-8"/>
        </w:rPr>
        <w:t xml:space="preserve"> </w:t>
      </w:r>
      <w:proofErr w:type="spellStart"/>
      <w:r>
        <w:t>principalmente</w:t>
      </w:r>
      <w:proofErr w:type="spellEnd"/>
      <w:r>
        <w:rPr>
          <w:spacing w:val="-6"/>
        </w:rPr>
        <w:t xml:space="preserve"> </w:t>
      </w:r>
      <w:proofErr w:type="spellStart"/>
      <w:r>
        <w:t>nos</w:t>
      </w:r>
      <w:proofErr w:type="spellEnd"/>
      <w:r>
        <w:rPr>
          <w:spacing w:val="-6"/>
        </w:rPr>
        <w:t xml:space="preserve"> </w:t>
      </w:r>
      <w:proofErr w:type="spellStart"/>
      <w:r>
        <w:t>ecosistemas</w:t>
      </w:r>
      <w:proofErr w:type="spellEnd"/>
      <w:r>
        <w:rPr>
          <w:spacing w:val="-6"/>
        </w:rPr>
        <w:t xml:space="preserve"> </w:t>
      </w:r>
      <w:r>
        <w:t>da</w:t>
      </w:r>
      <w:r>
        <w:rPr>
          <w:spacing w:val="-2"/>
        </w:rPr>
        <w:t xml:space="preserve"> </w:t>
      </w:r>
      <w:r>
        <w:rPr>
          <w:i/>
        </w:rPr>
        <w:t>Floresta</w:t>
      </w:r>
      <w:r>
        <w:rPr>
          <w:i/>
          <w:spacing w:val="-1"/>
        </w:rPr>
        <w:t xml:space="preserve"> </w:t>
      </w:r>
      <w:r>
        <w:rPr>
          <w:i/>
        </w:rPr>
        <w:t>de</w:t>
      </w:r>
      <w:r>
        <w:rPr>
          <w:i/>
          <w:spacing w:val="-6"/>
        </w:rPr>
        <w:t xml:space="preserve"> </w:t>
      </w:r>
      <w:r>
        <w:rPr>
          <w:i/>
        </w:rPr>
        <w:t>Mau</w:t>
      </w:r>
      <w:r>
        <w:t>,</w:t>
      </w:r>
      <w:r>
        <w:rPr>
          <w:spacing w:val="-7"/>
        </w:rPr>
        <w:t xml:space="preserve"> </w:t>
      </w:r>
      <w:proofErr w:type="spellStart"/>
      <w:r>
        <w:t>situada</w:t>
      </w:r>
      <w:proofErr w:type="spellEnd"/>
      <w:r>
        <w:rPr>
          <w:spacing w:val="-7"/>
        </w:rPr>
        <w:t xml:space="preserve"> </w:t>
      </w:r>
      <w:proofErr w:type="spellStart"/>
      <w:r>
        <w:t>na</w:t>
      </w:r>
      <w:proofErr w:type="spellEnd"/>
      <w:r>
        <w:rPr>
          <w:spacing w:val="-7"/>
        </w:rPr>
        <w:t xml:space="preserve"> </w:t>
      </w:r>
      <w:proofErr w:type="spellStart"/>
      <w:r>
        <w:t>região</w:t>
      </w:r>
      <w:proofErr w:type="spellEnd"/>
      <w:r>
        <w:rPr>
          <w:spacing w:val="-9"/>
        </w:rPr>
        <w:t xml:space="preserve"> </w:t>
      </w:r>
      <w:r>
        <w:t>do</w:t>
      </w:r>
      <w:r>
        <w:rPr>
          <w:spacing w:val="-8"/>
        </w:rPr>
        <w:t xml:space="preserve"> </w:t>
      </w:r>
      <w:r>
        <w:t>Vale</w:t>
      </w:r>
      <w:r>
        <w:rPr>
          <w:spacing w:val="-6"/>
        </w:rPr>
        <w:t xml:space="preserve"> </w:t>
      </w:r>
      <w:r>
        <w:t>do</w:t>
      </w:r>
      <w:r>
        <w:rPr>
          <w:spacing w:val="-8"/>
        </w:rPr>
        <w:t xml:space="preserve"> </w:t>
      </w:r>
      <w:r>
        <w:t>Rift,</w:t>
      </w:r>
      <w:r>
        <w:rPr>
          <w:spacing w:val="-2"/>
        </w:rPr>
        <w:t xml:space="preserve"> </w:t>
      </w:r>
      <w:r>
        <w:t xml:space="preserve">no </w:t>
      </w:r>
      <w:proofErr w:type="spellStart"/>
      <w:r>
        <w:t>Quénia</w:t>
      </w:r>
      <w:proofErr w:type="spellEnd"/>
      <w:r>
        <w:t xml:space="preserve">, e no </w:t>
      </w:r>
      <w:proofErr w:type="spellStart"/>
      <w:r>
        <w:t>ecossistema</w:t>
      </w:r>
      <w:proofErr w:type="spellEnd"/>
      <w:r>
        <w:t xml:space="preserve"> do Monte Elgon, no </w:t>
      </w:r>
      <w:proofErr w:type="spellStart"/>
      <w:r>
        <w:t>oeste</w:t>
      </w:r>
      <w:proofErr w:type="spellEnd"/>
      <w:r>
        <w:t xml:space="preserve"> </w:t>
      </w:r>
      <w:proofErr w:type="spellStart"/>
      <w:r>
        <w:t>deste</w:t>
      </w:r>
      <w:proofErr w:type="spellEnd"/>
      <w:r>
        <w:t xml:space="preserve"> </w:t>
      </w:r>
      <w:proofErr w:type="spellStart"/>
      <w:r>
        <w:t>pais</w:t>
      </w:r>
      <w:proofErr w:type="spellEnd"/>
      <w:r>
        <w:t xml:space="preserve">, </w:t>
      </w:r>
      <w:proofErr w:type="spellStart"/>
      <w:r>
        <w:t>os</w:t>
      </w:r>
      <w:proofErr w:type="spellEnd"/>
      <w:r>
        <w:t xml:space="preserve"> </w:t>
      </w:r>
      <w:proofErr w:type="spellStart"/>
      <w:r>
        <w:t>Ogiek</w:t>
      </w:r>
      <w:proofErr w:type="spellEnd"/>
      <w:r>
        <w:t xml:space="preserve"> </w:t>
      </w:r>
      <w:proofErr w:type="spellStart"/>
      <w:r>
        <w:t>são</w:t>
      </w:r>
      <w:proofErr w:type="spellEnd"/>
      <w:r>
        <w:t xml:space="preserve"> </w:t>
      </w:r>
      <w:proofErr w:type="spellStart"/>
      <w:r>
        <w:t>uma</w:t>
      </w:r>
      <w:proofErr w:type="spellEnd"/>
      <w:r>
        <w:t xml:space="preserve"> das </w:t>
      </w:r>
      <w:proofErr w:type="spellStart"/>
      <w:r>
        <w:t>últimas</w:t>
      </w:r>
      <w:proofErr w:type="spellEnd"/>
      <w:r>
        <w:t xml:space="preserve"> </w:t>
      </w:r>
      <w:proofErr w:type="spellStart"/>
      <w:r>
        <w:t>populações</w:t>
      </w:r>
      <w:proofErr w:type="spellEnd"/>
      <w:r>
        <w:t xml:space="preserve"> </w:t>
      </w:r>
      <w:proofErr w:type="spellStart"/>
      <w:r>
        <w:t>conhecidas</w:t>
      </w:r>
      <w:proofErr w:type="spellEnd"/>
      <w:r>
        <w:t xml:space="preserve"> de </w:t>
      </w:r>
      <w:proofErr w:type="spellStart"/>
      <w:r>
        <w:t>caçadores-recoletores</w:t>
      </w:r>
      <w:proofErr w:type="spellEnd"/>
      <w:r>
        <w:t xml:space="preserve"> da África</w:t>
      </w:r>
      <w:r>
        <w:rPr>
          <w:spacing w:val="-4"/>
        </w:rPr>
        <w:t xml:space="preserve"> </w:t>
      </w:r>
      <w:r>
        <w:t>Oriental.</w:t>
      </w:r>
      <w:r>
        <w:rPr>
          <w:spacing w:val="-5"/>
        </w:rPr>
        <w:t xml:space="preserve"> </w:t>
      </w:r>
      <w:r>
        <w:t>Com</w:t>
      </w:r>
      <w:r>
        <w:rPr>
          <w:spacing w:val="-1"/>
        </w:rPr>
        <w:t xml:space="preserve"> </w:t>
      </w:r>
      <w:proofErr w:type="spellStart"/>
      <w:r>
        <w:t>uma</w:t>
      </w:r>
      <w:proofErr w:type="spellEnd"/>
      <w:r>
        <w:t xml:space="preserve"> </w:t>
      </w:r>
      <w:proofErr w:type="spellStart"/>
      <w:r>
        <w:t>cultura</w:t>
      </w:r>
      <w:proofErr w:type="spellEnd"/>
      <w:r>
        <w:t xml:space="preserve"> e </w:t>
      </w:r>
      <w:proofErr w:type="spellStart"/>
      <w:r>
        <w:t>tradições</w:t>
      </w:r>
      <w:proofErr w:type="spellEnd"/>
      <w:r>
        <w:t xml:space="preserve"> </w:t>
      </w:r>
      <w:proofErr w:type="spellStart"/>
      <w:r>
        <w:t>inalienáveis</w:t>
      </w:r>
      <w:proofErr w:type="spellEnd"/>
      <w:r>
        <w:t xml:space="preserve"> do </w:t>
      </w:r>
      <w:proofErr w:type="spellStart"/>
      <w:r>
        <w:t>seu</w:t>
      </w:r>
      <w:proofErr w:type="spellEnd"/>
      <w:r>
        <w:t xml:space="preserve"> </w:t>
      </w:r>
      <w:proofErr w:type="spellStart"/>
      <w:r>
        <w:t>ambiente</w:t>
      </w:r>
      <w:proofErr w:type="spellEnd"/>
      <w:r>
        <w:t xml:space="preserve"> natural, a </w:t>
      </w:r>
      <w:proofErr w:type="spellStart"/>
      <w:r>
        <w:t>comunidade</w:t>
      </w:r>
      <w:proofErr w:type="spellEnd"/>
      <w:r>
        <w:t xml:space="preserve"> </w:t>
      </w:r>
      <w:proofErr w:type="spellStart"/>
      <w:r>
        <w:t>tem</w:t>
      </w:r>
      <w:proofErr w:type="spellEnd"/>
      <w:r>
        <w:t xml:space="preserve"> </w:t>
      </w:r>
      <w:proofErr w:type="spellStart"/>
      <w:r>
        <w:t>sido</w:t>
      </w:r>
      <w:proofErr w:type="spellEnd"/>
      <w:r>
        <w:t xml:space="preserve"> </w:t>
      </w:r>
      <w:proofErr w:type="spellStart"/>
      <w:r>
        <w:t>historicamente</w:t>
      </w:r>
      <w:proofErr w:type="spellEnd"/>
      <w:r>
        <w:t xml:space="preserve"> </w:t>
      </w:r>
      <w:proofErr w:type="spellStart"/>
      <w:r>
        <w:t>confrontada</w:t>
      </w:r>
      <w:proofErr w:type="spellEnd"/>
      <w:r>
        <w:t xml:space="preserve"> com </w:t>
      </w:r>
      <w:proofErr w:type="spellStart"/>
      <w:r>
        <w:t>reasentamentos</w:t>
      </w:r>
      <w:proofErr w:type="spellEnd"/>
      <w:r>
        <w:t xml:space="preserve"> </w:t>
      </w:r>
      <w:proofErr w:type="spellStart"/>
      <w:r>
        <w:t>forçados</w:t>
      </w:r>
      <w:proofErr w:type="spellEnd"/>
      <w:r>
        <w:t xml:space="preserve"> e </w:t>
      </w:r>
      <w:proofErr w:type="spellStart"/>
      <w:r>
        <w:t>alvo</w:t>
      </w:r>
      <w:proofErr w:type="spellEnd"/>
      <w:r>
        <w:t xml:space="preserve"> de </w:t>
      </w:r>
      <w:proofErr w:type="spellStart"/>
      <w:r>
        <w:t>marginalização</w:t>
      </w:r>
      <w:proofErr w:type="spellEnd"/>
      <w:r>
        <w:t xml:space="preserve">. Estes </w:t>
      </w:r>
      <w:proofErr w:type="spellStart"/>
      <w:r>
        <w:t>factores</w:t>
      </w:r>
      <w:proofErr w:type="spellEnd"/>
      <w:r>
        <w:t xml:space="preserve"> </w:t>
      </w:r>
      <w:proofErr w:type="spellStart"/>
      <w:r>
        <w:t>impulsionaram</w:t>
      </w:r>
      <w:proofErr w:type="spellEnd"/>
      <w:r>
        <w:t xml:space="preserve"> um </w:t>
      </w:r>
      <w:proofErr w:type="spellStart"/>
      <w:r>
        <w:t>longo</w:t>
      </w:r>
      <w:proofErr w:type="spellEnd"/>
      <w:r>
        <w:t xml:space="preserve"> </w:t>
      </w:r>
      <w:proofErr w:type="spellStart"/>
      <w:r>
        <w:t>processo</w:t>
      </w:r>
      <w:proofErr w:type="spellEnd"/>
      <w:r>
        <w:t xml:space="preserve"> de </w:t>
      </w:r>
      <w:proofErr w:type="spellStart"/>
      <w:r>
        <w:t>resistência</w:t>
      </w:r>
      <w:proofErr w:type="spellEnd"/>
      <w:r>
        <w:t xml:space="preserve">. Em 2017, o </w:t>
      </w:r>
      <w:r>
        <w:rPr>
          <w:i/>
        </w:rPr>
        <w:t xml:space="preserve">Tribunal Africano dos </w:t>
      </w:r>
      <w:proofErr w:type="spellStart"/>
      <w:r>
        <w:rPr>
          <w:i/>
        </w:rPr>
        <w:t>Direitos</w:t>
      </w:r>
      <w:proofErr w:type="spellEnd"/>
      <w:r>
        <w:rPr>
          <w:i/>
        </w:rPr>
        <w:t xml:space="preserve"> Humanos e</w:t>
      </w:r>
      <w:r>
        <w:rPr>
          <w:i/>
          <w:spacing w:val="-3"/>
        </w:rPr>
        <w:t xml:space="preserve"> </w:t>
      </w:r>
      <w:r>
        <w:rPr>
          <w:i/>
        </w:rPr>
        <w:t xml:space="preserve">dos </w:t>
      </w:r>
      <w:proofErr w:type="spellStart"/>
      <w:r>
        <w:rPr>
          <w:i/>
        </w:rPr>
        <w:t>Povos</w:t>
      </w:r>
      <w:proofErr w:type="spellEnd"/>
      <w:r>
        <w:rPr>
          <w:i/>
        </w:rPr>
        <w:t xml:space="preserve"> </w:t>
      </w:r>
      <w:proofErr w:type="spellStart"/>
      <w:r>
        <w:t>proferiu</w:t>
      </w:r>
      <w:proofErr w:type="spellEnd"/>
      <w:r>
        <w:t xml:space="preserve"> </w:t>
      </w:r>
      <w:proofErr w:type="spellStart"/>
      <w:r>
        <w:t>uma</w:t>
      </w:r>
      <w:proofErr w:type="spellEnd"/>
      <w:r>
        <w:t xml:space="preserve"> </w:t>
      </w:r>
      <w:proofErr w:type="spellStart"/>
      <w:r>
        <w:t>decisão</w:t>
      </w:r>
      <w:proofErr w:type="spellEnd"/>
      <w:r>
        <w:t xml:space="preserve"> </w:t>
      </w:r>
      <w:proofErr w:type="spellStart"/>
      <w:r>
        <w:t>histórica</w:t>
      </w:r>
      <w:proofErr w:type="spellEnd"/>
      <w:r>
        <w:t xml:space="preserve"> </w:t>
      </w:r>
      <w:proofErr w:type="spellStart"/>
      <w:r>
        <w:t>em</w:t>
      </w:r>
      <w:proofErr w:type="spellEnd"/>
      <w:r>
        <w:t xml:space="preserve"> favor dos </w:t>
      </w:r>
      <w:proofErr w:type="spellStart"/>
      <w:r>
        <w:t>Ogiek</w:t>
      </w:r>
      <w:proofErr w:type="spellEnd"/>
      <w:r>
        <w:t xml:space="preserve">, </w:t>
      </w:r>
      <w:proofErr w:type="spellStart"/>
      <w:r>
        <w:t>reconhecendo</w:t>
      </w:r>
      <w:proofErr w:type="spellEnd"/>
      <w:r>
        <w:t xml:space="preserve"> que o </w:t>
      </w:r>
      <w:proofErr w:type="spellStart"/>
      <w:r>
        <w:t>governo</w:t>
      </w:r>
      <w:proofErr w:type="spellEnd"/>
      <w:r>
        <w:t xml:space="preserve"> do </w:t>
      </w:r>
      <w:proofErr w:type="spellStart"/>
      <w:r>
        <w:t>Quénia</w:t>
      </w:r>
      <w:proofErr w:type="spellEnd"/>
      <w:r>
        <w:t xml:space="preserve"> </w:t>
      </w:r>
      <w:proofErr w:type="spellStart"/>
      <w:r>
        <w:t>violou</w:t>
      </w:r>
      <w:proofErr w:type="spellEnd"/>
      <w:r>
        <w:t xml:space="preserve"> </w:t>
      </w:r>
      <w:proofErr w:type="spellStart"/>
      <w:r>
        <w:t>vários</w:t>
      </w:r>
      <w:proofErr w:type="spellEnd"/>
      <w:r>
        <w:t xml:space="preserve"> </w:t>
      </w:r>
      <w:proofErr w:type="spellStart"/>
      <w:r>
        <w:t>direitos</w:t>
      </w:r>
      <w:proofErr w:type="spellEnd"/>
      <w:r>
        <w:t xml:space="preserve"> </w:t>
      </w:r>
      <w:proofErr w:type="spellStart"/>
      <w:r>
        <w:t>desta</w:t>
      </w:r>
      <w:proofErr w:type="spellEnd"/>
      <w:r>
        <w:t xml:space="preserve"> </w:t>
      </w:r>
      <w:proofErr w:type="spellStart"/>
      <w:r>
        <w:t>comunidade</w:t>
      </w:r>
      <w:proofErr w:type="spellEnd"/>
      <w:r>
        <w:t xml:space="preserve">. </w:t>
      </w:r>
      <w:proofErr w:type="spellStart"/>
      <w:r>
        <w:t>Está</w:t>
      </w:r>
      <w:proofErr w:type="spellEnd"/>
      <w:r>
        <w:t xml:space="preserve"> </w:t>
      </w:r>
      <w:proofErr w:type="spellStart"/>
      <w:r>
        <w:t>trabalho</w:t>
      </w:r>
      <w:proofErr w:type="spellEnd"/>
      <w:r>
        <w:t xml:space="preserve"> </w:t>
      </w:r>
      <w:proofErr w:type="spellStart"/>
      <w:r>
        <w:t>parte</w:t>
      </w:r>
      <w:proofErr w:type="spellEnd"/>
      <w:r>
        <w:t xml:space="preserve"> </w:t>
      </w:r>
      <w:proofErr w:type="spellStart"/>
      <w:r>
        <w:rPr>
          <w:strike/>
        </w:rPr>
        <w:t>precisamente</w:t>
      </w:r>
      <w:proofErr w:type="spellEnd"/>
      <w:r>
        <w:t xml:space="preserve"> </w:t>
      </w:r>
      <w:proofErr w:type="spellStart"/>
      <w:r>
        <w:t>desta</w:t>
      </w:r>
      <w:proofErr w:type="spellEnd"/>
      <w:r>
        <w:t xml:space="preserve"> </w:t>
      </w:r>
      <w:proofErr w:type="spellStart"/>
      <w:r>
        <w:t>decisão</w:t>
      </w:r>
      <w:proofErr w:type="spellEnd"/>
      <w:r>
        <w:t xml:space="preserve"> judicial, </w:t>
      </w:r>
      <w:proofErr w:type="spellStart"/>
      <w:r>
        <w:t>procurando</w:t>
      </w:r>
      <w:proofErr w:type="spellEnd"/>
      <w:r>
        <w:t xml:space="preserve"> </w:t>
      </w:r>
      <w:proofErr w:type="spellStart"/>
      <w:r>
        <w:t>analisar</w:t>
      </w:r>
      <w:proofErr w:type="spellEnd"/>
      <w:r>
        <w:t xml:space="preserve"> e </w:t>
      </w:r>
      <w:proofErr w:type="spellStart"/>
      <w:r>
        <w:t>desconstruir</w:t>
      </w:r>
      <w:proofErr w:type="spellEnd"/>
      <w:r>
        <w:t xml:space="preserve"> o </w:t>
      </w:r>
      <w:proofErr w:type="spellStart"/>
      <w:r>
        <w:t>papel</w:t>
      </w:r>
      <w:proofErr w:type="spellEnd"/>
      <w:r>
        <w:t xml:space="preserve"> dos </w:t>
      </w:r>
      <w:proofErr w:type="spellStart"/>
      <w:r>
        <w:t>atores</w:t>
      </w:r>
      <w:proofErr w:type="spellEnd"/>
      <w:r>
        <w:t xml:space="preserve"> </w:t>
      </w:r>
      <w:proofErr w:type="spellStart"/>
      <w:r>
        <w:t>internos</w:t>
      </w:r>
      <w:proofErr w:type="spellEnd"/>
      <w:r>
        <w:t xml:space="preserve"> e </w:t>
      </w:r>
      <w:proofErr w:type="spellStart"/>
      <w:r>
        <w:t>externos</w:t>
      </w:r>
      <w:proofErr w:type="spellEnd"/>
      <w:r>
        <w:t xml:space="preserve"> </w:t>
      </w:r>
      <w:proofErr w:type="spellStart"/>
      <w:r>
        <w:t>na</w:t>
      </w:r>
      <w:proofErr w:type="spellEnd"/>
      <w:r>
        <w:t xml:space="preserve"> </w:t>
      </w:r>
      <w:proofErr w:type="spellStart"/>
      <w:r>
        <w:t>marginalização</w:t>
      </w:r>
      <w:proofErr w:type="spellEnd"/>
      <w:r>
        <w:t xml:space="preserve"> dos </w:t>
      </w:r>
      <w:proofErr w:type="spellStart"/>
      <w:r>
        <w:t>Ogiek</w:t>
      </w:r>
      <w:proofErr w:type="spellEnd"/>
      <w:r>
        <w:t xml:space="preserve"> e </w:t>
      </w:r>
      <w:proofErr w:type="spellStart"/>
      <w:r>
        <w:t>na</w:t>
      </w:r>
      <w:proofErr w:type="spellEnd"/>
      <w:r>
        <w:t xml:space="preserve"> </w:t>
      </w:r>
      <w:proofErr w:type="spellStart"/>
      <w:r>
        <w:t>mercantilização</w:t>
      </w:r>
      <w:proofErr w:type="spellEnd"/>
      <w:r>
        <w:t xml:space="preserve"> da </w:t>
      </w:r>
      <w:r>
        <w:rPr>
          <w:i/>
        </w:rPr>
        <w:t>Floresta</w:t>
      </w:r>
      <w:r>
        <w:t xml:space="preserve">. A </w:t>
      </w:r>
      <w:proofErr w:type="spellStart"/>
      <w:r>
        <w:t>questão</w:t>
      </w:r>
      <w:proofErr w:type="spellEnd"/>
      <w:r>
        <w:t xml:space="preserve"> fundamental a que </w:t>
      </w:r>
      <w:proofErr w:type="spellStart"/>
      <w:r>
        <w:t>este</w:t>
      </w:r>
      <w:proofErr w:type="spellEnd"/>
      <w:r>
        <w:t xml:space="preserve"> </w:t>
      </w:r>
      <w:proofErr w:type="spellStart"/>
      <w:r>
        <w:t>trabalho</w:t>
      </w:r>
      <w:proofErr w:type="spellEnd"/>
      <w:r>
        <w:t xml:space="preserve"> </w:t>
      </w:r>
      <w:proofErr w:type="spellStart"/>
      <w:r>
        <w:t>procura</w:t>
      </w:r>
      <w:proofErr w:type="spellEnd"/>
      <w:r>
        <w:t xml:space="preserve"> responder </w:t>
      </w:r>
      <w:proofErr w:type="spellStart"/>
      <w:r>
        <w:t>prende</w:t>
      </w:r>
      <w:proofErr w:type="spellEnd"/>
      <w:r>
        <w:t>-se</w:t>
      </w:r>
      <w:r>
        <w:rPr>
          <w:spacing w:val="-6"/>
        </w:rPr>
        <w:t xml:space="preserve"> </w:t>
      </w:r>
      <w:r>
        <w:t>com</w:t>
      </w:r>
      <w:r>
        <w:rPr>
          <w:spacing w:val="-8"/>
        </w:rPr>
        <w:t xml:space="preserve"> </w:t>
      </w:r>
      <w:r>
        <w:t>a</w:t>
      </w:r>
      <w:r>
        <w:rPr>
          <w:spacing w:val="-7"/>
        </w:rPr>
        <w:t xml:space="preserve"> </w:t>
      </w:r>
      <w:proofErr w:type="spellStart"/>
      <w:r>
        <w:t>tensão</w:t>
      </w:r>
      <w:proofErr w:type="spellEnd"/>
      <w:r>
        <w:rPr>
          <w:spacing w:val="-8"/>
        </w:rPr>
        <w:t xml:space="preserve"> </w:t>
      </w:r>
      <w:r>
        <w:t>entre</w:t>
      </w:r>
      <w:r>
        <w:rPr>
          <w:spacing w:val="-4"/>
        </w:rPr>
        <w:t xml:space="preserve"> </w:t>
      </w:r>
      <w:r>
        <w:t>o</w:t>
      </w:r>
      <w:r>
        <w:rPr>
          <w:spacing w:val="-8"/>
        </w:rPr>
        <w:t xml:space="preserve"> </w:t>
      </w:r>
      <w:proofErr w:type="spellStart"/>
      <w:r>
        <w:t>direito</w:t>
      </w:r>
      <w:proofErr w:type="spellEnd"/>
      <w:r>
        <w:rPr>
          <w:spacing w:val="-9"/>
        </w:rPr>
        <w:t xml:space="preserve"> </w:t>
      </w:r>
      <w:r>
        <w:t>da</w:t>
      </w:r>
      <w:r>
        <w:rPr>
          <w:spacing w:val="-7"/>
        </w:rPr>
        <w:t xml:space="preserve"> </w:t>
      </w:r>
      <w:proofErr w:type="spellStart"/>
      <w:r>
        <w:t>comunidade</w:t>
      </w:r>
      <w:proofErr w:type="spellEnd"/>
      <w:r>
        <w:rPr>
          <w:spacing w:val="-6"/>
        </w:rPr>
        <w:t xml:space="preserve"> </w:t>
      </w:r>
      <w:r>
        <w:t>à</w:t>
      </w:r>
      <w:r>
        <w:rPr>
          <w:spacing w:val="-7"/>
        </w:rPr>
        <w:t xml:space="preserve"> </w:t>
      </w:r>
      <w:r>
        <w:t>terra</w:t>
      </w:r>
      <w:r>
        <w:rPr>
          <w:spacing w:val="-7"/>
        </w:rPr>
        <w:t xml:space="preserve"> </w:t>
      </w:r>
      <w:r>
        <w:t>e</w:t>
      </w:r>
      <w:r>
        <w:rPr>
          <w:spacing w:val="-6"/>
        </w:rPr>
        <w:t xml:space="preserve"> </w:t>
      </w:r>
      <w:proofErr w:type="gramStart"/>
      <w:r>
        <w:t>a</w:t>
      </w:r>
      <w:proofErr w:type="gramEnd"/>
      <w:r>
        <w:rPr>
          <w:spacing w:val="-7"/>
        </w:rPr>
        <w:t xml:space="preserve"> </w:t>
      </w:r>
      <w:r>
        <w:t>um</w:t>
      </w:r>
      <w:r>
        <w:rPr>
          <w:spacing w:val="-8"/>
        </w:rPr>
        <w:t xml:space="preserve"> </w:t>
      </w:r>
      <w:proofErr w:type="spellStart"/>
      <w:r>
        <w:t>desenvolvimento</w:t>
      </w:r>
      <w:proofErr w:type="spellEnd"/>
      <w:r>
        <w:rPr>
          <w:spacing w:val="-8"/>
        </w:rPr>
        <w:t xml:space="preserve"> </w:t>
      </w:r>
      <w:proofErr w:type="spellStart"/>
      <w:r>
        <w:t>endógeno</w:t>
      </w:r>
      <w:proofErr w:type="spellEnd"/>
      <w:r>
        <w:t xml:space="preserve"> e a </w:t>
      </w:r>
      <w:proofErr w:type="spellStart"/>
      <w:r>
        <w:t>pressão</w:t>
      </w:r>
      <w:proofErr w:type="spellEnd"/>
      <w:r>
        <w:t xml:space="preserve"> para a </w:t>
      </w:r>
      <w:proofErr w:type="spellStart"/>
      <w:r>
        <w:t>mercantilização</w:t>
      </w:r>
      <w:proofErr w:type="spellEnd"/>
      <w:r>
        <w:t xml:space="preserve"> da terra, </w:t>
      </w:r>
      <w:proofErr w:type="spellStart"/>
      <w:r>
        <w:t>pececionada</w:t>
      </w:r>
      <w:proofErr w:type="spellEnd"/>
      <w:r>
        <w:t xml:space="preserve"> </w:t>
      </w:r>
      <w:proofErr w:type="spellStart"/>
      <w:r>
        <w:t>como</w:t>
      </w:r>
      <w:proofErr w:type="spellEnd"/>
      <w:r>
        <w:t xml:space="preserve"> um </w:t>
      </w:r>
      <w:proofErr w:type="spellStart"/>
      <w:r>
        <w:t>ativo</w:t>
      </w:r>
      <w:proofErr w:type="spellEnd"/>
      <w:r>
        <w:t xml:space="preserve"> </w:t>
      </w:r>
      <w:proofErr w:type="spellStart"/>
      <w:r>
        <w:t>económico</w:t>
      </w:r>
      <w:proofErr w:type="spellEnd"/>
      <w:r>
        <w:t xml:space="preserve"> </w:t>
      </w:r>
      <w:proofErr w:type="spellStart"/>
      <w:r>
        <w:t>alienado</w:t>
      </w:r>
      <w:proofErr w:type="spellEnd"/>
      <w:r>
        <w:t xml:space="preserve"> de </w:t>
      </w:r>
      <w:proofErr w:type="spellStart"/>
      <w:r>
        <w:t>quem</w:t>
      </w:r>
      <w:proofErr w:type="spellEnd"/>
      <w:r>
        <w:t xml:space="preserve"> </w:t>
      </w:r>
      <w:proofErr w:type="spellStart"/>
      <w:r>
        <w:t>nela</w:t>
      </w:r>
      <w:proofErr w:type="spellEnd"/>
      <w:r>
        <w:t xml:space="preserve"> </w:t>
      </w:r>
      <w:proofErr w:type="spellStart"/>
      <w:r>
        <w:t>habita</w:t>
      </w:r>
      <w:proofErr w:type="spellEnd"/>
      <w:r>
        <w:t xml:space="preserve">. </w:t>
      </w:r>
      <w:proofErr w:type="spellStart"/>
      <w:r>
        <w:t>Utilizando</w:t>
      </w:r>
      <w:proofErr w:type="spellEnd"/>
      <w:r>
        <w:t xml:space="preserve"> </w:t>
      </w:r>
      <w:proofErr w:type="spellStart"/>
      <w:r>
        <w:t>conceitos</w:t>
      </w:r>
      <w:proofErr w:type="spellEnd"/>
      <w:r>
        <w:t xml:space="preserve"> (e </w:t>
      </w:r>
      <w:proofErr w:type="spellStart"/>
      <w:r>
        <w:t>visões</w:t>
      </w:r>
      <w:proofErr w:type="spellEnd"/>
      <w:r>
        <w:t xml:space="preserve">) </w:t>
      </w:r>
      <w:proofErr w:type="spellStart"/>
      <w:r>
        <w:t>antagónicos</w:t>
      </w:r>
      <w:proofErr w:type="spellEnd"/>
      <w:r>
        <w:t xml:space="preserve"> e </w:t>
      </w:r>
      <w:proofErr w:type="spellStart"/>
      <w:r>
        <w:t>em</w:t>
      </w:r>
      <w:proofErr w:type="spellEnd"/>
      <w:r>
        <w:t xml:space="preserve"> </w:t>
      </w:r>
      <w:proofErr w:type="spellStart"/>
      <w:r>
        <w:t>conflito</w:t>
      </w:r>
      <w:proofErr w:type="spellEnd"/>
      <w:r>
        <w:t xml:space="preserve"> </w:t>
      </w:r>
      <w:proofErr w:type="spellStart"/>
      <w:r>
        <w:t>próprios</w:t>
      </w:r>
      <w:proofErr w:type="spellEnd"/>
      <w:r>
        <w:t xml:space="preserve"> da </w:t>
      </w:r>
      <w:proofErr w:type="spellStart"/>
      <w:r>
        <w:t>área</w:t>
      </w:r>
      <w:proofErr w:type="spellEnd"/>
      <w:r>
        <w:t xml:space="preserve"> do </w:t>
      </w:r>
      <w:proofErr w:type="spellStart"/>
      <w:r>
        <w:t>Desenvolvimento</w:t>
      </w:r>
      <w:proofErr w:type="spellEnd"/>
      <w:r>
        <w:t xml:space="preserve">, </w:t>
      </w:r>
      <w:proofErr w:type="spellStart"/>
      <w:r>
        <w:t>como</w:t>
      </w:r>
      <w:proofErr w:type="spellEnd"/>
      <w:r>
        <w:t xml:space="preserve"> a</w:t>
      </w:r>
      <w:r>
        <w:rPr>
          <w:spacing w:val="40"/>
        </w:rPr>
        <w:t xml:space="preserve"> </w:t>
      </w:r>
      <w:r>
        <w:t xml:space="preserve">Teoria da </w:t>
      </w:r>
      <w:proofErr w:type="spellStart"/>
      <w:r>
        <w:t>Modernização</w:t>
      </w:r>
      <w:proofErr w:type="spellEnd"/>
      <w:r>
        <w:t xml:space="preserve"> e </w:t>
      </w:r>
      <w:proofErr w:type="spellStart"/>
      <w:r>
        <w:t>Alterglobalização</w:t>
      </w:r>
      <w:proofErr w:type="spellEnd"/>
      <w:r>
        <w:t xml:space="preserve">, </w:t>
      </w:r>
      <w:proofErr w:type="spellStart"/>
      <w:r>
        <w:t>este</w:t>
      </w:r>
      <w:proofErr w:type="spellEnd"/>
      <w:r>
        <w:t xml:space="preserve"> </w:t>
      </w:r>
      <w:proofErr w:type="spellStart"/>
      <w:r>
        <w:t>estudo</w:t>
      </w:r>
      <w:proofErr w:type="spellEnd"/>
      <w:r>
        <w:t xml:space="preserve"> de </w:t>
      </w:r>
      <w:proofErr w:type="spellStart"/>
      <w:r>
        <w:t>caso</w:t>
      </w:r>
      <w:proofErr w:type="spellEnd"/>
      <w:r>
        <w:t xml:space="preserve"> </w:t>
      </w:r>
      <w:proofErr w:type="spellStart"/>
      <w:r>
        <w:t>mobiliza</w:t>
      </w:r>
      <w:proofErr w:type="spellEnd"/>
      <w:r>
        <w:t xml:space="preserve"> </w:t>
      </w:r>
      <w:proofErr w:type="spellStart"/>
      <w:r>
        <w:t>diferentes</w:t>
      </w:r>
      <w:proofErr w:type="spellEnd"/>
      <w:r>
        <w:t xml:space="preserve"> </w:t>
      </w:r>
      <w:proofErr w:type="spellStart"/>
      <w:r>
        <w:t>metodologias</w:t>
      </w:r>
      <w:proofErr w:type="spellEnd"/>
      <w:r>
        <w:t xml:space="preserve"> </w:t>
      </w:r>
      <w:proofErr w:type="spellStart"/>
      <w:r>
        <w:t>como</w:t>
      </w:r>
      <w:proofErr w:type="spellEnd"/>
      <w:r>
        <w:t xml:space="preserve"> a </w:t>
      </w:r>
      <w:proofErr w:type="spellStart"/>
      <w:r>
        <w:t>observação</w:t>
      </w:r>
      <w:proofErr w:type="spellEnd"/>
      <w:r>
        <w:t xml:space="preserve"> </w:t>
      </w:r>
      <w:proofErr w:type="spellStart"/>
      <w:r>
        <w:t>participante</w:t>
      </w:r>
      <w:proofErr w:type="spellEnd"/>
      <w:r>
        <w:t xml:space="preserve">, </w:t>
      </w:r>
      <w:proofErr w:type="spellStart"/>
      <w:r>
        <w:t>entrevistas</w:t>
      </w:r>
      <w:proofErr w:type="spellEnd"/>
      <w:r>
        <w:t xml:space="preserve"> </w:t>
      </w:r>
      <w:proofErr w:type="spellStart"/>
      <w:r>
        <w:t>semiestruturadas</w:t>
      </w:r>
      <w:proofErr w:type="spellEnd"/>
      <w:r>
        <w:t xml:space="preserve">, </w:t>
      </w:r>
      <w:proofErr w:type="spellStart"/>
      <w:r>
        <w:t>fotografia</w:t>
      </w:r>
      <w:proofErr w:type="spellEnd"/>
      <w:r>
        <w:t xml:space="preserve"> documental e </w:t>
      </w:r>
      <w:proofErr w:type="spellStart"/>
      <w:r>
        <w:t>práticas</w:t>
      </w:r>
      <w:proofErr w:type="spellEnd"/>
      <w:r>
        <w:t xml:space="preserve"> </w:t>
      </w:r>
      <w:proofErr w:type="spellStart"/>
      <w:r>
        <w:t>visuais</w:t>
      </w:r>
      <w:proofErr w:type="spellEnd"/>
      <w:r>
        <w:t xml:space="preserve"> </w:t>
      </w:r>
      <w:proofErr w:type="spellStart"/>
      <w:r>
        <w:t>colaborativas</w:t>
      </w:r>
      <w:proofErr w:type="spellEnd"/>
      <w:r>
        <w:t xml:space="preserve"> para responder à </w:t>
      </w:r>
      <w:proofErr w:type="spellStart"/>
      <w:r>
        <w:t>questão</w:t>
      </w:r>
      <w:proofErr w:type="spellEnd"/>
      <w:r>
        <w:t xml:space="preserve"> </w:t>
      </w:r>
      <w:proofErr w:type="spellStart"/>
      <w:r>
        <w:t>já</w:t>
      </w:r>
      <w:proofErr w:type="spellEnd"/>
      <w:r>
        <w:t xml:space="preserve"> </w:t>
      </w:r>
      <w:proofErr w:type="spellStart"/>
      <w:r>
        <w:t>enunciada</w:t>
      </w:r>
      <w:proofErr w:type="spellEnd"/>
      <w:r>
        <w:t xml:space="preserve"> e </w:t>
      </w:r>
      <w:proofErr w:type="spellStart"/>
      <w:r>
        <w:t>propor</w:t>
      </w:r>
      <w:proofErr w:type="spellEnd"/>
      <w:r>
        <w:t xml:space="preserve"> a </w:t>
      </w:r>
      <w:proofErr w:type="spellStart"/>
      <w:r>
        <w:t>hipótese</w:t>
      </w:r>
      <w:proofErr w:type="spellEnd"/>
      <w:r>
        <w:t xml:space="preserve"> de que a </w:t>
      </w:r>
      <w:proofErr w:type="spellStart"/>
      <w:r>
        <w:t>decisão</w:t>
      </w:r>
      <w:proofErr w:type="spellEnd"/>
      <w:r>
        <w:t xml:space="preserve"> do </w:t>
      </w:r>
      <w:r>
        <w:rPr>
          <w:i/>
        </w:rPr>
        <w:t xml:space="preserve">Tribunal Africano de </w:t>
      </w:r>
      <w:proofErr w:type="spellStart"/>
      <w:r>
        <w:rPr>
          <w:i/>
        </w:rPr>
        <w:t>Direitos</w:t>
      </w:r>
      <w:proofErr w:type="spellEnd"/>
      <w:r>
        <w:rPr>
          <w:i/>
        </w:rPr>
        <w:t xml:space="preserve"> Humanos e Humanos </w:t>
      </w:r>
      <w:proofErr w:type="spellStart"/>
      <w:r>
        <w:t>não</w:t>
      </w:r>
      <w:proofErr w:type="spellEnd"/>
      <w:r>
        <w:t xml:space="preserve"> </w:t>
      </w:r>
      <w:proofErr w:type="spellStart"/>
      <w:r>
        <w:t>constituiu</w:t>
      </w:r>
      <w:proofErr w:type="spellEnd"/>
      <w:r>
        <w:rPr>
          <w:spacing w:val="-12"/>
        </w:rPr>
        <w:t xml:space="preserve"> </w:t>
      </w:r>
      <w:proofErr w:type="spellStart"/>
      <w:r>
        <w:t>apenas</w:t>
      </w:r>
      <w:proofErr w:type="spellEnd"/>
      <w:r>
        <w:rPr>
          <w:spacing w:val="-11"/>
        </w:rPr>
        <w:t xml:space="preserve"> </w:t>
      </w:r>
      <w:proofErr w:type="spellStart"/>
      <w:r>
        <w:t>uma</w:t>
      </w:r>
      <w:proofErr w:type="spellEnd"/>
      <w:r>
        <w:rPr>
          <w:spacing w:val="-7"/>
        </w:rPr>
        <w:t xml:space="preserve"> </w:t>
      </w:r>
      <w:proofErr w:type="spellStart"/>
      <w:r>
        <w:t>decisão</w:t>
      </w:r>
      <w:proofErr w:type="spellEnd"/>
      <w:r>
        <w:rPr>
          <w:spacing w:val="-13"/>
        </w:rPr>
        <w:t xml:space="preserve"> </w:t>
      </w:r>
      <w:r>
        <w:t>entre</w:t>
      </w:r>
      <w:r>
        <w:rPr>
          <w:spacing w:val="-9"/>
        </w:rPr>
        <w:t xml:space="preserve"> </w:t>
      </w:r>
      <w:proofErr w:type="spellStart"/>
      <w:r>
        <w:t>os</w:t>
      </w:r>
      <w:proofErr w:type="spellEnd"/>
      <w:r>
        <w:rPr>
          <w:spacing w:val="-11"/>
        </w:rPr>
        <w:t xml:space="preserve"> </w:t>
      </w:r>
      <w:r>
        <w:t>interesses</w:t>
      </w:r>
      <w:r>
        <w:rPr>
          <w:spacing w:val="-10"/>
        </w:rPr>
        <w:t xml:space="preserve"> </w:t>
      </w:r>
      <w:r>
        <w:t>de</w:t>
      </w:r>
      <w:r>
        <w:rPr>
          <w:spacing w:val="-11"/>
        </w:rPr>
        <w:t xml:space="preserve"> </w:t>
      </w:r>
      <w:proofErr w:type="spellStart"/>
      <w:r>
        <w:t>uma</w:t>
      </w:r>
      <w:proofErr w:type="spellEnd"/>
      <w:r>
        <w:rPr>
          <w:spacing w:val="-9"/>
        </w:rPr>
        <w:t xml:space="preserve"> </w:t>
      </w:r>
      <w:proofErr w:type="spellStart"/>
      <w:r>
        <w:t>comunidade</w:t>
      </w:r>
      <w:proofErr w:type="spellEnd"/>
      <w:r>
        <w:rPr>
          <w:spacing w:val="-11"/>
        </w:rPr>
        <w:t xml:space="preserve"> </w:t>
      </w:r>
      <w:proofErr w:type="spellStart"/>
      <w:r>
        <w:t>indígena</w:t>
      </w:r>
      <w:proofErr w:type="spellEnd"/>
      <w:r>
        <w:rPr>
          <w:spacing w:val="-12"/>
        </w:rPr>
        <w:t xml:space="preserve"> </w:t>
      </w:r>
      <w:r>
        <w:t>e</w:t>
      </w:r>
      <w:r>
        <w:rPr>
          <w:spacing w:val="-11"/>
        </w:rPr>
        <w:t xml:space="preserve"> </w:t>
      </w:r>
      <w:r>
        <w:t>um</w:t>
      </w:r>
      <w:r>
        <w:rPr>
          <w:spacing w:val="-13"/>
        </w:rPr>
        <w:t xml:space="preserve"> </w:t>
      </w:r>
      <w:r>
        <w:t>Estado,</w:t>
      </w:r>
      <w:r>
        <w:rPr>
          <w:spacing w:val="-12"/>
        </w:rPr>
        <w:t xml:space="preserve"> </w:t>
      </w:r>
      <w:r>
        <w:t xml:space="preserve">mas </w:t>
      </w:r>
      <w:proofErr w:type="spellStart"/>
      <w:r>
        <w:t>uma</w:t>
      </w:r>
      <w:proofErr w:type="spellEnd"/>
      <w:r>
        <w:rPr>
          <w:spacing w:val="-8"/>
        </w:rPr>
        <w:t xml:space="preserve"> </w:t>
      </w:r>
      <w:proofErr w:type="spellStart"/>
      <w:r>
        <w:t>tomada</w:t>
      </w:r>
      <w:proofErr w:type="spellEnd"/>
      <w:r>
        <w:rPr>
          <w:spacing w:val="-8"/>
        </w:rPr>
        <w:t xml:space="preserve"> </w:t>
      </w:r>
      <w:r>
        <w:t>de</w:t>
      </w:r>
      <w:r>
        <w:rPr>
          <w:spacing w:val="-8"/>
        </w:rPr>
        <w:t xml:space="preserve"> </w:t>
      </w:r>
      <w:proofErr w:type="spellStart"/>
      <w:r>
        <w:t>posição</w:t>
      </w:r>
      <w:proofErr w:type="spellEnd"/>
      <w:r>
        <w:rPr>
          <w:spacing w:val="-9"/>
        </w:rPr>
        <w:t xml:space="preserve"> </w:t>
      </w:r>
      <w:proofErr w:type="spellStart"/>
      <w:r>
        <w:t>sobre</w:t>
      </w:r>
      <w:proofErr w:type="spellEnd"/>
      <w:r>
        <w:rPr>
          <w:spacing w:val="-8"/>
        </w:rPr>
        <w:t xml:space="preserve"> </w:t>
      </w:r>
      <w:r>
        <w:t>duas</w:t>
      </w:r>
      <w:r>
        <w:rPr>
          <w:spacing w:val="-8"/>
        </w:rPr>
        <w:t xml:space="preserve"> </w:t>
      </w:r>
      <w:proofErr w:type="spellStart"/>
      <w:r>
        <w:t>visões</w:t>
      </w:r>
      <w:proofErr w:type="spellEnd"/>
      <w:r>
        <w:rPr>
          <w:spacing w:val="-7"/>
        </w:rPr>
        <w:t xml:space="preserve"> </w:t>
      </w:r>
      <w:r>
        <w:t>de</w:t>
      </w:r>
      <w:r>
        <w:rPr>
          <w:spacing w:val="-8"/>
        </w:rPr>
        <w:t xml:space="preserve"> </w:t>
      </w:r>
      <w:proofErr w:type="spellStart"/>
      <w:r>
        <w:t>mundo</w:t>
      </w:r>
      <w:proofErr w:type="spellEnd"/>
      <w:r>
        <w:rPr>
          <w:spacing w:val="-9"/>
        </w:rPr>
        <w:t xml:space="preserve"> </w:t>
      </w:r>
      <w:proofErr w:type="spellStart"/>
      <w:r>
        <w:t>opostas</w:t>
      </w:r>
      <w:proofErr w:type="spellEnd"/>
      <w:r>
        <w:t>:</w:t>
      </w:r>
      <w:r>
        <w:rPr>
          <w:spacing w:val="-8"/>
        </w:rPr>
        <w:t xml:space="preserve"> </w:t>
      </w:r>
      <w:proofErr w:type="spellStart"/>
      <w:r>
        <w:t>uma</w:t>
      </w:r>
      <w:proofErr w:type="spellEnd"/>
      <w:r>
        <w:rPr>
          <w:spacing w:val="-8"/>
        </w:rPr>
        <w:t xml:space="preserve"> </w:t>
      </w:r>
      <w:proofErr w:type="spellStart"/>
      <w:r>
        <w:t>fundamentada</w:t>
      </w:r>
      <w:proofErr w:type="spellEnd"/>
      <w:r>
        <w:rPr>
          <w:spacing w:val="-8"/>
        </w:rPr>
        <w:t xml:space="preserve"> </w:t>
      </w:r>
      <w:proofErr w:type="spellStart"/>
      <w:r>
        <w:t>na</w:t>
      </w:r>
      <w:proofErr w:type="spellEnd"/>
      <w:r>
        <w:rPr>
          <w:spacing w:val="-8"/>
        </w:rPr>
        <w:t xml:space="preserve"> </w:t>
      </w:r>
      <w:proofErr w:type="spellStart"/>
      <w:r>
        <w:t>globalização</w:t>
      </w:r>
      <w:proofErr w:type="spellEnd"/>
      <w:r>
        <w:t xml:space="preserve"> neoliberal e </w:t>
      </w:r>
      <w:proofErr w:type="spellStart"/>
      <w:r>
        <w:t>na</w:t>
      </w:r>
      <w:proofErr w:type="spellEnd"/>
      <w:r>
        <w:t xml:space="preserve"> </w:t>
      </w:r>
      <w:proofErr w:type="spellStart"/>
      <w:r>
        <w:t>teoria</w:t>
      </w:r>
      <w:proofErr w:type="spellEnd"/>
      <w:r>
        <w:t xml:space="preserve"> da </w:t>
      </w:r>
      <w:proofErr w:type="spellStart"/>
      <w:r>
        <w:t>modernização</w:t>
      </w:r>
      <w:proofErr w:type="spellEnd"/>
      <w:r>
        <w:t xml:space="preserve"> e a </w:t>
      </w:r>
      <w:proofErr w:type="spellStart"/>
      <w:r>
        <w:t>outra</w:t>
      </w:r>
      <w:proofErr w:type="spellEnd"/>
      <w:r>
        <w:t xml:space="preserve"> </w:t>
      </w:r>
      <w:proofErr w:type="spellStart"/>
      <w:r>
        <w:t>na</w:t>
      </w:r>
      <w:proofErr w:type="spellEnd"/>
      <w:r>
        <w:t xml:space="preserve"> </w:t>
      </w:r>
      <w:proofErr w:type="spellStart"/>
      <w:r>
        <w:t>tradição</w:t>
      </w:r>
      <w:proofErr w:type="spellEnd"/>
      <w:r>
        <w:t xml:space="preserve"> cultural </w:t>
      </w:r>
      <w:proofErr w:type="spellStart"/>
      <w:r>
        <w:t>preconizada</w:t>
      </w:r>
      <w:proofErr w:type="spellEnd"/>
      <w:r>
        <w:t xml:space="preserve"> pela </w:t>
      </w:r>
      <w:proofErr w:type="spellStart"/>
      <w:r>
        <w:rPr>
          <w:spacing w:val="-2"/>
        </w:rPr>
        <w:t>alterglobalização</w:t>
      </w:r>
      <w:proofErr w:type="spellEnd"/>
      <w:r>
        <w:rPr>
          <w:spacing w:val="-2"/>
        </w:rPr>
        <w:t>.</w:t>
      </w:r>
    </w:p>
    <w:p w14:paraId="33FF746D" w14:textId="77777777" w:rsidR="00B44109" w:rsidRDefault="00B44109">
      <w:pPr>
        <w:pStyle w:val="BodyText"/>
      </w:pPr>
    </w:p>
    <w:p w14:paraId="6A225322" w14:textId="77777777" w:rsidR="00B44109" w:rsidRDefault="00B44109">
      <w:pPr>
        <w:pStyle w:val="BodyText"/>
        <w:spacing w:before="97"/>
      </w:pPr>
    </w:p>
    <w:p w14:paraId="41DC41E0" w14:textId="77777777" w:rsidR="00B44109" w:rsidRDefault="00000000">
      <w:pPr>
        <w:pStyle w:val="BodyText"/>
        <w:spacing w:before="1" w:line="360" w:lineRule="auto"/>
        <w:ind w:left="1380" w:right="1273"/>
      </w:pPr>
      <w:proofErr w:type="spellStart"/>
      <w:r>
        <w:rPr>
          <w:b/>
        </w:rPr>
        <w:t>Palavras-chave</w:t>
      </w:r>
      <w:proofErr w:type="spellEnd"/>
      <w:r>
        <w:rPr>
          <w:b/>
        </w:rPr>
        <w:t>:</w:t>
      </w:r>
      <w:r>
        <w:rPr>
          <w:b/>
          <w:spacing w:val="-5"/>
        </w:rPr>
        <w:t xml:space="preserve"> </w:t>
      </w:r>
      <w:proofErr w:type="spellStart"/>
      <w:r>
        <w:t>Ogiek</w:t>
      </w:r>
      <w:proofErr w:type="spellEnd"/>
      <w:r>
        <w:t>,</w:t>
      </w:r>
      <w:r>
        <w:rPr>
          <w:spacing w:val="-8"/>
        </w:rPr>
        <w:t xml:space="preserve"> </w:t>
      </w:r>
      <w:r>
        <w:t>Floresta</w:t>
      </w:r>
      <w:r>
        <w:rPr>
          <w:spacing w:val="-5"/>
        </w:rPr>
        <w:t xml:space="preserve"> </w:t>
      </w:r>
      <w:r>
        <w:t>de</w:t>
      </w:r>
      <w:r>
        <w:rPr>
          <w:spacing w:val="-5"/>
        </w:rPr>
        <w:t xml:space="preserve"> </w:t>
      </w:r>
      <w:r>
        <w:t>Mau,</w:t>
      </w:r>
      <w:r>
        <w:rPr>
          <w:spacing w:val="-5"/>
        </w:rPr>
        <w:t xml:space="preserve"> </w:t>
      </w:r>
      <w:proofErr w:type="spellStart"/>
      <w:r>
        <w:t>alterglobalização</w:t>
      </w:r>
      <w:proofErr w:type="spellEnd"/>
      <w:r>
        <w:t>,</w:t>
      </w:r>
      <w:r>
        <w:rPr>
          <w:spacing w:val="-3"/>
        </w:rPr>
        <w:t xml:space="preserve"> </w:t>
      </w:r>
      <w:proofErr w:type="spellStart"/>
      <w:r>
        <w:t>fotografia</w:t>
      </w:r>
      <w:proofErr w:type="spellEnd"/>
      <w:r>
        <w:rPr>
          <w:spacing w:val="-5"/>
        </w:rPr>
        <w:t xml:space="preserve"> </w:t>
      </w:r>
      <w:r>
        <w:t>documental,</w:t>
      </w:r>
      <w:r>
        <w:rPr>
          <w:spacing w:val="-5"/>
        </w:rPr>
        <w:t xml:space="preserve"> </w:t>
      </w:r>
      <w:proofErr w:type="spellStart"/>
      <w:r>
        <w:t>práticas</w:t>
      </w:r>
      <w:proofErr w:type="spellEnd"/>
      <w:r>
        <w:t xml:space="preserve"> </w:t>
      </w:r>
      <w:proofErr w:type="spellStart"/>
      <w:r>
        <w:t>visuais</w:t>
      </w:r>
      <w:proofErr w:type="spellEnd"/>
      <w:r>
        <w:t xml:space="preserve"> </w:t>
      </w:r>
      <w:proofErr w:type="spellStart"/>
      <w:r>
        <w:t>colaborativas</w:t>
      </w:r>
      <w:proofErr w:type="spellEnd"/>
    </w:p>
    <w:p w14:paraId="39D81840" w14:textId="77777777" w:rsidR="00B44109" w:rsidRDefault="00B44109">
      <w:pPr>
        <w:spacing w:line="360" w:lineRule="auto"/>
        <w:sectPr w:rsidR="00B44109">
          <w:pgSz w:w="11910" w:h="16840"/>
          <w:pgMar w:top="1680" w:right="40" w:bottom="1660" w:left="40" w:header="0" w:footer="1466" w:gutter="0"/>
          <w:cols w:space="720"/>
        </w:sectPr>
      </w:pPr>
    </w:p>
    <w:p w14:paraId="32271BFA" w14:textId="77777777" w:rsidR="00B44109" w:rsidRDefault="00000000">
      <w:pPr>
        <w:spacing w:before="21"/>
        <w:ind w:left="1380"/>
        <w:rPr>
          <w:b/>
          <w:sz w:val="32"/>
        </w:rPr>
      </w:pPr>
      <w:r>
        <w:rPr>
          <w:b/>
          <w:spacing w:val="-2"/>
          <w:sz w:val="32"/>
        </w:rPr>
        <w:lastRenderedPageBreak/>
        <w:t>Abstract</w:t>
      </w:r>
    </w:p>
    <w:p w14:paraId="21691FA9" w14:textId="77777777" w:rsidR="00B44109" w:rsidRDefault="00000000">
      <w:pPr>
        <w:pStyle w:val="BodyText"/>
        <w:spacing w:before="316" w:line="360" w:lineRule="auto"/>
        <w:ind w:left="1380" w:right="938"/>
        <w:jc w:val="both"/>
      </w:pPr>
      <w:r>
        <w:t xml:space="preserve">Living mainly in Kenya’s </w:t>
      </w:r>
      <w:r>
        <w:rPr>
          <w:i/>
        </w:rPr>
        <w:t xml:space="preserve">Mau Forest Complex </w:t>
      </w:r>
      <w:r>
        <w:t>situated within the Rift Valley Region, and in the Mount</w:t>
      </w:r>
      <w:r>
        <w:rPr>
          <w:spacing w:val="-2"/>
        </w:rPr>
        <w:t xml:space="preserve"> </w:t>
      </w:r>
      <w:r>
        <w:t>Elgon</w:t>
      </w:r>
      <w:r>
        <w:rPr>
          <w:spacing w:val="-3"/>
        </w:rPr>
        <w:t xml:space="preserve"> </w:t>
      </w:r>
      <w:r>
        <w:t>ecosystem</w:t>
      </w:r>
      <w:r>
        <w:rPr>
          <w:spacing w:val="-4"/>
        </w:rPr>
        <w:t xml:space="preserve"> </w:t>
      </w:r>
      <w:r>
        <w:t>in</w:t>
      </w:r>
      <w:r>
        <w:rPr>
          <w:spacing w:val="-3"/>
        </w:rPr>
        <w:t xml:space="preserve"> </w:t>
      </w:r>
      <w:r>
        <w:t>Western</w:t>
      </w:r>
      <w:r>
        <w:rPr>
          <w:spacing w:val="-3"/>
        </w:rPr>
        <w:t xml:space="preserve"> </w:t>
      </w:r>
      <w:r>
        <w:t>Kenya, the</w:t>
      </w:r>
      <w:r>
        <w:rPr>
          <w:spacing w:val="-2"/>
        </w:rPr>
        <w:t xml:space="preserve"> </w:t>
      </w:r>
      <w:proofErr w:type="spellStart"/>
      <w:r>
        <w:t>Ogiek</w:t>
      </w:r>
      <w:proofErr w:type="spellEnd"/>
      <w:r>
        <w:rPr>
          <w:spacing w:val="-2"/>
        </w:rPr>
        <w:t xml:space="preserve"> </w:t>
      </w:r>
      <w:r>
        <w:t>are</w:t>
      </w:r>
      <w:r>
        <w:rPr>
          <w:spacing w:val="-2"/>
        </w:rPr>
        <w:t xml:space="preserve"> </w:t>
      </w:r>
      <w:r>
        <w:t>one</w:t>
      </w:r>
      <w:r>
        <w:rPr>
          <w:spacing w:val="-2"/>
        </w:rPr>
        <w:t xml:space="preserve"> </w:t>
      </w:r>
      <w:r>
        <w:t>of</w:t>
      </w:r>
      <w:r>
        <w:rPr>
          <w:spacing w:val="-2"/>
        </w:rPr>
        <w:t xml:space="preserve"> </w:t>
      </w:r>
      <w:r>
        <w:t>East</w:t>
      </w:r>
      <w:r>
        <w:rPr>
          <w:spacing w:val="-2"/>
        </w:rPr>
        <w:t xml:space="preserve"> </w:t>
      </w:r>
      <w:r>
        <w:t>Africa’s last</w:t>
      </w:r>
      <w:r>
        <w:rPr>
          <w:spacing w:val="-2"/>
        </w:rPr>
        <w:t xml:space="preserve"> </w:t>
      </w:r>
      <w:r>
        <w:t>hunter-gatherer populations. With a distinct culture and traditions tied to their natural environment, the community</w:t>
      </w:r>
      <w:r>
        <w:rPr>
          <w:spacing w:val="-7"/>
        </w:rPr>
        <w:t xml:space="preserve"> </w:t>
      </w:r>
      <w:r>
        <w:t>has</w:t>
      </w:r>
      <w:r>
        <w:rPr>
          <w:spacing w:val="-7"/>
        </w:rPr>
        <w:t xml:space="preserve"> </w:t>
      </w:r>
      <w:r>
        <w:t>been</w:t>
      </w:r>
      <w:r>
        <w:rPr>
          <w:spacing w:val="-9"/>
        </w:rPr>
        <w:t xml:space="preserve"> </w:t>
      </w:r>
      <w:r>
        <w:t>historically</w:t>
      </w:r>
      <w:r>
        <w:rPr>
          <w:spacing w:val="-7"/>
        </w:rPr>
        <w:t xml:space="preserve"> </w:t>
      </w:r>
      <w:r>
        <w:t>faced</w:t>
      </w:r>
      <w:r>
        <w:rPr>
          <w:spacing w:val="-8"/>
        </w:rPr>
        <w:t xml:space="preserve"> </w:t>
      </w:r>
      <w:r>
        <w:t>with</w:t>
      </w:r>
      <w:r>
        <w:rPr>
          <w:spacing w:val="-10"/>
        </w:rPr>
        <w:t xml:space="preserve"> </w:t>
      </w:r>
      <w:proofErr w:type="gramStart"/>
      <w:r>
        <w:t>evictions</w:t>
      </w:r>
      <w:proofErr w:type="gramEnd"/>
      <w:r>
        <w:rPr>
          <w:spacing w:val="-7"/>
        </w:rPr>
        <w:t xml:space="preserve"> </w:t>
      </w:r>
      <w:r>
        <w:t>and</w:t>
      </w:r>
      <w:r>
        <w:rPr>
          <w:spacing w:val="-9"/>
        </w:rPr>
        <w:t xml:space="preserve"> </w:t>
      </w:r>
      <w:proofErr w:type="spellStart"/>
      <w:r>
        <w:t>marginalisation</w:t>
      </w:r>
      <w:proofErr w:type="spellEnd"/>
      <w:r>
        <w:rPr>
          <w:spacing w:val="-9"/>
        </w:rPr>
        <w:t xml:space="preserve"> </w:t>
      </w:r>
      <w:r>
        <w:t>and</w:t>
      </w:r>
      <w:r>
        <w:rPr>
          <w:spacing w:val="-9"/>
        </w:rPr>
        <w:t xml:space="preserve"> </w:t>
      </w:r>
      <w:r>
        <w:t>has</w:t>
      </w:r>
      <w:r>
        <w:rPr>
          <w:spacing w:val="-7"/>
        </w:rPr>
        <w:t xml:space="preserve"> </w:t>
      </w:r>
      <w:r>
        <w:t>a</w:t>
      </w:r>
      <w:r>
        <w:rPr>
          <w:spacing w:val="-8"/>
        </w:rPr>
        <w:t xml:space="preserve"> </w:t>
      </w:r>
      <w:r>
        <w:t>long</w:t>
      </w:r>
      <w:r>
        <w:rPr>
          <w:spacing w:val="-6"/>
        </w:rPr>
        <w:t xml:space="preserve"> </w:t>
      </w:r>
      <w:r>
        <w:t>history</w:t>
      </w:r>
      <w:r>
        <w:rPr>
          <w:spacing w:val="-7"/>
        </w:rPr>
        <w:t xml:space="preserve"> </w:t>
      </w:r>
      <w:r>
        <w:t xml:space="preserve">of resistance. In 2017, the </w:t>
      </w:r>
      <w:r>
        <w:rPr>
          <w:i/>
        </w:rPr>
        <w:t xml:space="preserve">African Court on Human and Peoples’ Rights </w:t>
      </w:r>
      <w:r>
        <w:t>delivered a landmark ruling in</w:t>
      </w:r>
      <w:r>
        <w:rPr>
          <w:spacing w:val="-9"/>
        </w:rPr>
        <w:t xml:space="preserve"> </w:t>
      </w:r>
      <w:proofErr w:type="spellStart"/>
      <w:r>
        <w:t>favour</w:t>
      </w:r>
      <w:proofErr w:type="spellEnd"/>
      <w:r>
        <w:rPr>
          <w:spacing w:val="-7"/>
        </w:rPr>
        <w:t xml:space="preserve"> </w:t>
      </w:r>
      <w:r>
        <w:t>of</w:t>
      </w:r>
      <w:r>
        <w:rPr>
          <w:spacing w:val="-6"/>
        </w:rPr>
        <w:t xml:space="preserve"> </w:t>
      </w:r>
      <w:r>
        <w:t>the</w:t>
      </w:r>
      <w:r>
        <w:rPr>
          <w:spacing w:val="-10"/>
        </w:rPr>
        <w:t xml:space="preserve"> </w:t>
      </w:r>
      <w:proofErr w:type="spellStart"/>
      <w:r>
        <w:t>Ogiek</w:t>
      </w:r>
      <w:proofErr w:type="spellEnd"/>
      <w:r>
        <w:rPr>
          <w:spacing w:val="-11"/>
        </w:rPr>
        <w:t xml:space="preserve"> </w:t>
      </w:r>
      <w:r>
        <w:t>of</w:t>
      </w:r>
      <w:r>
        <w:rPr>
          <w:spacing w:val="-6"/>
        </w:rPr>
        <w:t xml:space="preserve"> </w:t>
      </w:r>
      <w:r>
        <w:t>the</w:t>
      </w:r>
      <w:r>
        <w:rPr>
          <w:spacing w:val="-6"/>
        </w:rPr>
        <w:t xml:space="preserve"> </w:t>
      </w:r>
      <w:r>
        <w:rPr>
          <w:i/>
        </w:rPr>
        <w:t>Mau</w:t>
      </w:r>
      <w:r>
        <w:rPr>
          <w:i/>
          <w:spacing w:val="-6"/>
        </w:rPr>
        <w:t xml:space="preserve"> </w:t>
      </w:r>
      <w:r>
        <w:rPr>
          <w:i/>
        </w:rPr>
        <w:t>Forest</w:t>
      </w:r>
      <w:r>
        <w:t>,</w:t>
      </w:r>
      <w:r>
        <w:rPr>
          <w:spacing w:val="-8"/>
        </w:rPr>
        <w:t xml:space="preserve"> </w:t>
      </w:r>
      <w:r>
        <w:t>which</w:t>
      </w:r>
      <w:r>
        <w:rPr>
          <w:spacing w:val="-9"/>
        </w:rPr>
        <w:t xml:space="preserve"> </w:t>
      </w:r>
      <w:proofErr w:type="spellStart"/>
      <w:r>
        <w:t>recognised</w:t>
      </w:r>
      <w:proofErr w:type="spellEnd"/>
      <w:r>
        <w:rPr>
          <w:spacing w:val="-8"/>
        </w:rPr>
        <w:t xml:space="preserve"> </w:t>
      </w:r>
      <w:r>
        <w:t>that</w:t>
      </w:r>
      <w:r>
        <w:rPr>
          <w:spacing w:val="-8"/>
        </w:rPr>
        <w:t xml:space="preserve"> </w:t>
      </w:r>
      <w:r>
        <w:t>the</w:t>
      </w:r>
      <w:r>
        <w:rPr>
          <w:spacing w:val="-5"/>
        </w:rPr>
        <w:t xml:space="preserve"> </w:t>
      </w:r>
      <w:r>
        <w:t>Government</w:t>
      </w:r>
      <w:r>
        <w:rPr>
          <w:spacing w:val="-9"/>
        </w:rPr>
        <w:t xml:space="preserve"> </w:t>
      </w:r>
      <w:r>
        <w:t>of</w:t>
      </w:r>
      <w:r>
        <w:rPr>
          <w:spacing w:val="-6"/>
        </w:rPr>
        <w:t xml:space="preserve"> </w:t>
      </w:r>
      <w:r>
        <w:t>Kenya</w:t>
      </w:r>
      <w:r>
        <w:rPr>
          <w:spacing w:val="-10"/>
        </w:rPr>
        <w:t xml:space="preserve"> </w:t>
      </w:r>
      <w:r>
        <w:t>violated the community’s rights on several accounts. This research takes the landmark court ruling as a central</w:t>
      </w:r>
      <w:r>
        <w:rPr>
          <w:spacing w:val="-2"/>
        </w:rPr>
        <w:t xml:space="preserve"> </w:t>
      </w:r>
      <w:r>
        <w:t>point</w:t>
      </w:r>
      <w:r>
        <w:rPr>
          <w:spacing w:val="-1"/>
        </w:rPr>
        <w:t xml:space="preserve"> </w:t>
      </w:r>
      <w:r>
        <w:t>to</w:t>
      </w:r>
      <w:r>
        <w:rPr>
          <w:spacing w:val="-3"/>
        </w:rPr>
        <w:t xml:space="preserve"> </w:t>
      </w:r>
      <w:r>
        <w:t>deconstruct</w:t>
      </w:r>
      <w:r>
        <w:rPr>
          <w:spacing w:val="-2"/>
        </w:rPr>
        <w:t xml:space="preserve"> </w:t>
      </w:r>
      <w:r>
        <w:t>the</w:t>
      </w:r>
      <w:r>
        <w:rPr>
          <w:spacing w:val="-1"/>
        </w:rPr>
        <w:t xml:space="preserve"> </w:t>
      </w:r>
      <w:r>
        <w:t>role</w:t>
      </w:r>
      <w:r>
        <w:rPr>
          <w:spacing w:val="-2"/>
        </w:rPr>
        <w:t xml:space="preserve"> </w:t>
      </w:r>
      <w:r>
        <w:t>of</w:t>
      </w:r>
      <w:r>
        <w:rPr>
          <w:spacing w:val="-1"/>
        </w:rPr>
        <w:t xml:space="preserve"> </w:t>
      </w:r>
      <w:r>
        <w:t>internal</w:t>
      </w:r>
      <w:r>
        <w:rPr>
          <w:spacing w:val="-2"/>
        </w:rPr>
        <w:t xml:space="preserve"> </w:t>
      </w:r>
      <w:r>
        <w:t>and</w:t>
      </w:r>
      <w:r>
        <w:rPr>
          <w:spacing w:val="-4"/>
        </w:rPr>
        <w:t xml:space="preserve"> </w:t>
      </w:r>
      <w:r>
        <w:t>external</w:t>
      </w:r>
      <w:r>
        <w:rPr>
          <w:spacing w:val="-2"/>
        </w:rPr>
        <w:t xml:space="preserve"> </w:t>
      </w:r>
      <w:r>
        <w:t>actors</w:t>
      </w:r>
      <w:r>
        <w:rPr>
          <w:spacing w:val="-1"/>
        </w:rPr>
        <w:t xml:space="preserve"> </w:t>
      </w:r>
      <w:r>
        <w:t>in</w:t>
      </w:r>
      <w:r>
        <w:rPr>
          <w:spacing w:val="-3"/>
        </w:rPr>
        <w:t xml:space="preserve"> </w:t>
      </w:r>
      <w:r>
        <w:t>the</w:t>
      </w:r>
      <w:r>
        <w:rPr>
          <w:spacing w:val="-1"/>
        </w:rPr>
        <w:t xml:space="preserve"> </w:t>
      </w:r>
      <w:proofErr w:type="spellStart"/>
      <w:r>
        <w:t>Ogiek’s</w:t>
      </w:r>
      <w:proofErr w:type="spellEnd"/>
      <w:r>
        <w:rPr>
          <w:spacing w:val="-1"/>
        </w:rPr>
        <w:t xml:space="preserve"> </w:t>
      </w:r>
      <w:proofErr w:type="spellStart"/>
      <w:r>
        <w:t>marginalisation</w:t>
      </w:r>
      <w:proofErr w:type="spellEnd"/>
      <w:r>
        <w:t xml:space="preserve"> and the commodification of the </w:t>
      </w:r>
      <w:r>
        <w:rPr>
          <w:i/>
        </w:rPr>
        <w:t>Forest</w:t>
      </w:r>
      <w:r>
        <w:t>, turning to the question of how the community’s right to land</w:t>
      </w:r>
      <w:r>
        <w:rPr>
          <w:spacing w:val="-13"/>
        </w:rPr>
        <w:t xml:space="preserve"> </w:t>
      </w:r>
      <w:r>
        <w:t>and</w:t>
      </w:r>
      <w:r>
        <w:rPr>
          <w:spacing w:val="-13"/>
        </w:rPr>
        <w:t xml:space="preserve"> </w:t>
      </w:r>
      <w:r>
        <w:t>development</w:t>
      </w:r>
      <w:r>
        <w:rPr>
          <w:spacing w:val="-12"/>
        </w:rPr>
        <w:t xml:space="preserve"> </w:t>
      </w:r>
      <w:r>
        <w:t>can</w:t>
      </w:r>
      <w:r>
        <w:rPr>
          <w:spacing w:val="-13"/>
        </w:rPr>
        <w:t xml:space="preserve"> </w:t>
      </w:r>
      <w:r>
        <w:t>be</w:t>
      </w:r>
      <w:r>
        <w:rPr>
          <w:spacing w:val="-11"/>
        </w:rPr>
        <w:t xml:space="preserve"> </w:t>
      </w:r>
      <w:r>
        <w:t>achieved</w:t>
      </w:r>
      <w:r>
        <w:rPr>
          <w:spacing w:val="-12"/>
        </w:rPr>
        <w:t xml:space="preserve"> </w:t>
      </w:r>
      <w:r>
        <w:t>amid</w:t>
      </w:r>
      <w:r>
        <w:rPr>
          <w:spacing w:val="-13"/>
        </w:rPr>
        <w:t xml:space="preserve"> </w:t>
      </w:r>
      <w:r>
        <w:t>the</w:t>
      </w:r>
      <w:r>
        <w:rPr>
          <w:spacing w:val="-11"/>
        </w:rPr>
        <w:t xml:space="preserve"> </w:t>
      </w:r>
      <w:r>
        <w:t>existing</w:t>
      </w:r>
      <w:r>
        <w:rPr>
          <w:spacing w:val="-10"/>
        </w:rPr>
        <w:t xml:space="preserve"> </w:t>
      </w:r>
      <w:r>
        <w:t>land</w:t>
      </w:r>
      <w:r>
        <w:rPr>
          <w:spacing w:val="-13"/>
        </w:rPr>
        <w:t xml:space="preserve"> </w:t>
      </w:r>
      <w:r>
        <w:t>pressure.</w:t>
      </w:r>
      <w:r>
        <w:rPr>
          <w:spacing w:val="-5"/>
        </w:rPr>
        <w:t xml:space="preserve"> </w:t>
      </w:r>
      <w:r>
        <w:t>Building</w:t>
      </w:r>
      <w:r>
        <w:rPr>
          <w:spacing w:val="-10"/>
        </w:rPr>
        <w:t xml:space="preserve"> </w:t>
      </w:r>
      <w:r>
        <w:t>on</w:t>
      </w:r>
      <w:r>
        <w:rPr>
          <w:spacing w:val="-13"/>
        </w:rPr>
        <w:t xml:space="preserve"> </w:t>
      </w:r>
      <w:r>
        <w:t>the</w:t>
      </w:r>
      <w:r>
        <w:rPr>
          <w:spacing w:val="-11"/>
        </w:rPr>
        <w:t xml:space="preserve"> </w:t>
      </w:r>
      <w:r>
        <w:t xml:space="preserve">theoretical grounding informed by the concepts of </w:t>
      </w:r>
      <w:proofErr w:type="spellStart"/>
      <w:r>
        <w:t>modernisation</w:t>
      </w:r>
      <w:proofErr w:type="spellEnd"/>
      <w:r>
        <w:t xml:space="preserve"> theory, land grabbing, and </w:t>
      </w:r>
      <w:proofErr w:type="spellStart"/>
      <w:r>
        <w:t>alterglobalisation</w:t>
      </w:r>
      <w:proofErr w:type="spellEnd"/>
      <w:r>
        <w:t>, it relies on participant observation, semi-structured interviews, documentary photography,</w:t>
      </w:r>
      <w:r>
        <w:rPr>
          <w:spacing w:val="-14"/>
        </w:rPr>
        <w:t xml:space="preserve"> </w:t>
      </w:r>
      <w:r>
        <w:t>and</w:t>
      </w:r>
      <w:r>
        <w:rPr>
          <w:spacing w:val="-14"/>
        </w:rPr>
        <w:t xml:space="preserve"> </w:t>
      </w:r>
      <w:r>
        <w:t>collaborative</w:t>
      </w:r>
      <w:r>
        <w:rPr>
          <w:spacing w:val="-13"/>
        </w:rPr>
        <w:t xml:space="preserve"> </w:t>
      </w:r>
      <w:r>
        <w:t>visual</w:t>
      </w:r>
      <w:r>
        <w:rPr>
          <w:spacing w:val="-14"/>
        </w:rPr>
        <w:t xml:space="preserve"> </w:t>
      </w:r>
      <w:r>
        <w:t>practices</w:t>
      </w:r>
      <w:r>
        <w:rPr>
          <w:spacing w:val="-13"/>
        </w:rPr>
        <w:t xml:space="preserve"> </w:t>
      </w:r>
      <w:proofErr w:type="gramStart"/>
      <w:r>
        <w:t>in</w:t>
      </w:r>
      <w:r>
        <w:rPr>
          <w:spacing w:val="-14"/>
        </w:rPr>
        <w:t xml:space="preserve"> </w:t>
      </w:r>
      <w:r>
        <w:t>order</w:t>
      </w:r>
      <w:r>
        <w:rPr>
          <w:spacing w:val="-13"/>
        </w:rPr>
        <w:t xml:space="preserve"> </w:t>
      </w:r>
      <w:r>
        <w:t>to</w:t>
      </w:r>
      <w:proofErr w:type="gramEnd"/>
      <w:r>
        <w:rPr>
          <w:spacing w:val="-14"/>
        </w:rPr>
        <w:t xml:space="preserve"> </w:t>
      </w:r>
      <w:r>
        <w:t>examine</w:t>
      </w:r>
      <w:r>
        <w:rPr>
          <w:spacing w:val="-14"/>
        </w:rPr>
        <w:t xml:space="preserve"> </w:t>
      </w:r>
      <w:r>
        <w:t>the</w:t>
      </w:r>
      <w:r>
        <w:rPr>
          <w:spacing w:val="-13"/>
        </w:rPr>
        <w:t xml:space="preserve"> </w:t>
      </w:r>
      <w:r>
        <w:t>hypothesis</w:t>
      </w:r>
      <w:r>
        <w:rPr>
          <w:spacing w:val="-14"/>
        </w:rPr>
        <w:t xml:space="preserve"> </w:t>
      </w:r>
      <w:r>
        <w:t>that</w:t>
      </w:r>
      <w:r>
        <w:rPr>
          <w:spacing w:val="-13"/>
        </w:rPr>
        <w:t xml:space="preserve"> </w:t>
      </w:r>
      <w:r>
        <w:t>the</w:t>
      </w:r>
      <w:r>
        <w:rPr>
          <w:spacing w:val="-14"/>
        </w:rPr>
        <w:t xml:space="preserve"> </w:t>
      </w:r>
      <w:r>
        <w:rPr>
          <w:i/>
        </w:rPr>
        <w:t>African Court on Human and Peoples’ Rights</w:t>
      </w:r>
      <w:r>
        <w:t>’ ruling was more than a decision between an indigenous community</w:t>
      </w:r>
      <w:r>
        <w:rPr>
          <w:spacing w:val="-10"/>
        </w:rPr>
        <w:t xml:space="preserve"> </w:t>
      </w:r>
      <w:r>
        <w:t>and</w:t>
      </w:r>
      <w:r>
        <w:rPr>
          <w:spacing w:val="-12"/>
        </w:rPr>
        <w:t xml:space="preserve"> </w:t>
      </w:r>
      <w:r>
        <w:t>the</w:t>
      </w:r>
      <w:r>
        <w:rPr>
          <w:spacing w:val="-10"/>
        </w:rPr>
        <w:t xml:space="preserve"> </w:t>
      </w:r>
      <w:r>
        <w:t>state.</w:t>
      </w:r>
      <w:r>
        <w:rPr>
          <w:spacing w:val="-11"/>
        </w:rPr>
        <w:t xml:space="preserve"> </w:t>
      </w:r>
      <w:r>
        <w:t>What</w:t>
      </w:r>
      <w:r>
        <w:rPr>
          <w:spacing w:val="-11"/>
        </w:rPr>
        <w:t xml:space="preserve"> </w:t>
      </w:r>
      <w:r>
        <w:t>was</w:t>
      </w:r>
      <w:r>
        <w:rPr>
          <w:spacing w:val="-10"/>
        </w:rPr>
        <w:t xml:space="preserve"> </w:t>
      </w:r>
      <w:r>
        <w:t>ultimately</w:t>
      </w:r>
      <w:r>
        <w:rPr>
          <w:spacing w:val="-10"/>
        </w:rPr>
        <w:t xml:space="preserve"> </w:t>
      </w:r>
      <w:r>
        <w:t>at</w:t>
      </w:r>
      <w:r>
        <w:rPr>
          <w:spacing w:val="-11"/>
        </w:rPr>
        <w:t xml:space="preserve"> </w:t>
      </w:r>
      <w:r>
        <w:t>stake</w:t>
      </w:r>
      <w:r>
        <w:rPr>
          <w:spacing w:val="-10"/>
        </w:rPr>
        <w:t xml:space="preserve"> </w:t>
      </w:r>
      <w:r>
        <w:t>is</w:t>
      </w:r>
      <w:r>
        <w:rPr>
          <w:spacing w:val="-10"/>
        </w:rPr>
        <w:t xml:space="preserve"> </w:t>
      </w:r>
      <w:r>
        <w:t>a</w:t>
      </w:r>
      <w:r>
        <w:rPr>
          <w:spacing w:val="-11"/>
        </w:rPr>
        <w:t xml:space="preserve"> </w:t>
      </w:r>
      <w:r>
        <w:t>weighing</w:t>
      </w:r>
      <w:r>
        <w:rPr>
          <w:spacing w:val="-9"/>
        </w:rPr>
        <w:t xml:space="preserve"> </w:t>
      </w:r>
      <w:r>
        <w:t>on</w:t>
      </w:r>
      <w:r>
        <w:rPr>
          <w:spacing w:val="-12"/>
        </w:rPr>
        <w:t xml:space="preserve"> </w:t>
      </w:r>
      <w:r>
        <w:t>two</w:t>
      </w:r>
      <w:r>
        <w:rPr>
          <w:spacing w:val="-7"/>
        </w:rPr>
        <w:t xml:space="preserve"> </w:t>
      </w:r>
      <w:r>
        <w:t>opposing</w:t>
      </w:r>
      <w:r>
        <w:rPr>
          <w:spacing w:val="-9"/>
        </w:rPr>
        <w:t xml:space="preserve"> </w:t>
      </w:r>
      <w:r>
        <w:t xml:space="preserve">worldviews: one grounded in the progress of neoliberal </w:t>
      </w:r>
      <w:proofErr w:type="spellStart"/>
      <w:r>
        <w:t>globalisation</w:t>
      </w:r>
      <w:proofErr w:type="spellEnd"/>
      <w:r>
        <w:t xml:space="preserve"> and the </w:t>
      </w:r>
      <w:proofErr w:type="spellStart"/>
      <w:r>
        <w:t>modernisation</w:t>
      </w:r>
      <w:proofErr w:type="spellEnd"/>
      <w:r>
        <w:t xml:space="preserve"> theory – and the other in the translating of </w:t>
      </w:r>
      <w:proofErr w:type="spellStart"/>
      <w:r>
        <w:t>alterglobalisation</w:t>
      </w:r>
      <w:proofErr w:type="spellEnd"/>
      <w:r>
        <w:t>.</w:t>
      </w:r>
    </w:p>
    <w:p w14:paraId="58F06811" w14:textId="77777777" w:rsidR="00B44109" w:rsidRDefault="00B44109">
      <w:pPr>
        <w:pStyle w:val="BodyText"/>
      </w:pPr>
    </w:p>
    <w:p w14:paraId="19D52D91" w14:textId="77777777" w:rsidR="00B44109" w:rsidRDefault="00B44109">
      <w:pPr>
        <w:pStyle w:val="BodyText"/>
        <w:spacing w:before="95"/>
      </w:pPr>
    </w:p>
    <w:p w14:paraId="2241E1E7" w14:textId="77777777" w:rsidR="00B44109" w:rsidRDefault="00000000">
      <w:pPr>
        <w:pStyle w:val="BodyText"/>
        <w:ind w:left="1380"/>
        <w:jc w:val="both"/>
      </w:pPr>
      <w:r>
        <w:rPr>
          <w:b/>
        </w:rPr>
        <w:t>Keywords:</w:t>
      </w:r>
      <w:r>
        <w:rPr>
          <w:b/>
          <w:spacing w:val="-6"/>
        </w:rPr>
        <w:t xml:space="preserve"> </w:t>
      </w:r>
      <w:proofErr w:type="spellStart"/>
      <w:r>
        <w:t>Ogiek</w:t>
      </w:r>
      <w:proofErr w:type="spellEnd"/>
      <w:r>
        <w:t>,</w:t>
      </w:r>
      <w:r>
        <w:rPr>
          <w:spacing w:val="-4"/>
        </w:rPr>
        <w:t xml:space="preserve"> </w:t>
      </w:r>
      <w:r>
        <w:t>Mau</w:t>
      </w:r>
      <w:r>
        <w:rPr>
          <w:spacing w:val="-4"/>
        </w:rPr>
        <w:t xml:space="preserve"> </w:t>
      </w:r>
      <w:r>
        <w:t>Forest,</w:t>
      </w:r>
      <w:r>
        <w:rPr>
          <w:spacing w:val="-8"/>
        </w:rPr>
        <w:t xml:space="preserve"> </w:t>
      </w:r>
      <w:proofErr w:type="spellStart"/>
      <w:r>
        <w:t>alterglobalisation</w:t>
      </w:r>
      <w:proofErr w:type="spellEnd"/>
      <w:r>
        <w:t>,</w:t>
      </w:r>
      <w:r>
        <w:rPr>
          <w:spacing w:val="-4"/>
        </w:rPr>
        <w:t xml:space="preserve"> </w:t>
      </w:r>
      <w:r>
        <w:t>visual</w:t>
      </w:r>
      <w:r>
        <w:rPr>
          <w:spacing w:val="-4"/>
        </w:rPr>
        <w:t xml:space="preserve"> </w:t>
      </w:r>
      <w:r>
        <w:t>research,</w:t>
      </w:r>
      <w:r>
        <w:rPr>
          <w:spacing w:val="-3"/>
        </w:rPr>
        <w:t xml:space="preserve"> </w:t>
      </w:r>
      <w:r>
        <w:t>collaborative</w:t>
      </w:r>
      <w:r>
        <w:rPr>
          <w:spacing w:val="-3"/>
        </w:rPr>
        <w:t xml:space="preserve"> </w:t>
      </w:r>
      <w:r>
        <w:t>visual</w:t>
      </w:r>
      <w:r>
        <w:rPr>
          <w:spacing w:val="-3"/>
        </w:rPr>
        <w:t xml:space="preserve"> </w:t>
      </w:r>
      <w:r>
        <w:rPr>
          <w:spacing w:val="-2"/>
        </w:rPr>
        <w:t>practices</w:t>
      </w:r>
    </w:p>
    <w:p w14:paraId="548426AB" w14:textId="77777777" w:rsidR="00B44109" w:rsidRDefault="00B44109">
      <w:pPr>
        <w:jc w:val="both"/>
        <w:sectPr w:rsidR="00B44109">
          <w:pgSz w:w="11910" w:h="16840"/>
          <w:pgMar w:top="1680" w:right="40" w:bottom="1660" w:left="40" w:header="0" w:footer="1466" w:gutter="0"/>
          <w:cols w:space="720"/>
        </w:sectPr>
      </w:pPr>
    </w:p>
    <w:p w14:paraId="6CCC6076" w14:textId="77777777" w:rsidR="00B44109" w:rsidRDefault="00000000">
      <w:pPr>
        <w:spacing w:before="21"/>
        <w:ind w:left="1380"/>
        <w:rPr>
          <w:b/>
          <w:i/>
          <w:sz w:val="32"/>
        </w:rPr>
      </w:pPr>
      <w:r>
        <w:rPr>
          <w:b/>
          <w:i/>
          <w:sz w:val="32"/>
        </w:rPr>
        <w:lastRenderedPageBreak/>
        <w:t>List</w:t>
      </w:r>
      <w:r>
        <w:rPr>
          <w:b/>
          <w:i/>
          <w:spacing w:val="1"/>
          <w:sz w:val="32"/>
        </w:rPr>
        <w:t xml:space="preserve"> </w:t>
      </w:r>
      <w:r>
        <w:rPr>
          <w:b/>
          <w:i/>
          <w:sz w:val="32"/>
        </w:rPr>
        <w:t xml:space="preserve">of </w:t>
      </w:r>
      <w:r>
        <w:rPr>
          <w:b/>
          <w:i/>
          <w:spacing w:val="-2"/>
          <w:sz w:val="32"/>
        </w:rPr>
        <w:t>Figures</w:t>
      </w:r>
    </w:p>
    <w:p w14:paraId="779D6FBF" w14:textId="77777777" w:rsidR="00B44109" w:rsidRDefault="00000000">
      <w:pPr>
        <w:tabs>
          <w:tab w:val="right" w:leader="dot" w:pos="9873"/>
        </w:tabs>
        <w:spacing w:before="315"/>
        <w:ind w:left="1380"/>
      </w:pPr>
      <w:hyperlink r:id="rId14">
        <w:r>
          <w:rPr>
            <w:smallCaps/>
          </w:rPr>
          <w:t>Figure</w:t>
        </w:r>
        <w:r>
          <w:rPr>
            <w:smallCaps/>
            <w:spacing w:val="1"/>
          </w:rPr>
          <w:t xml:space="preserve"> </w:t>
        </w:r>
        <w:r>
          <w:rPr>
            <w:smallCaps/>
            <w:spacing w:val="-10"/>
          </w:rPr>
          <w:t>1</w:t>
        </w:r>
        <w:r>
          <w:rPr>
            <w:smallCaps/>
          </w:rPr>
          <w:tab/>
        </w:r>
        <w:r>
          <w:rPr>
            <w:smallCaps/>
            <w:spacing w:val="-5"/>
          </w:rPr>
          <w:t>61</w:t>
        </w:r>
      </w:hyperlink>
    </w:p>
    <w:p w14:paraId="6DD4ED57" w14:textId="77777777" w:rsidR="00B44109" w:rsidRDefault="00000000">
      <w:pPr>
        <w:tabs>
          <w:tab w:val="right" w:leader="dot" w:pos="9873"/>
        </w:tabs>
        <w:spacing w:before="136"/>
        <w:ind w:left="1380"/>
      </w:pPr>
      <w:hyperlink r:id="rId15">
        <w:r>
          <w:rPr>
            <w:smallCaps/>
          </w:rPr>
          <w:t>Figure</w:t>
        </w:r>
        <w:r>
          <w:rPr>
            <w:smallCaps/>
            <w:spacing w:val="1"/>
          </w:rPr>
          <w:t xml:space="preserve"> </w:t>
        </w:r>
        <w:r>
          <w:rPr>
            <w:smallCaps/>
            <w:spacing w:val="-10"/>
          </w:rPr>
          <w:t>2</w:t>
        </w:r>
        <w:r>
          <w:rPr>
            <w:smallCaps/>
          </w:rPr>
          <w:tab/>
        </w:r>
        <w:r>
          <w:rPr>
            <w:smallCaps/>
            <w:spacing w:val="-5"/>
          </w:rPr>
          <w:t>62</w:t>
        </w:r>
      </w:hyperlink>
    </w:p>
    <w:p w14:paraId="1CA225A8" w14:textId="77777777" w:rsidR="00B44109" w:rsidRDefault="00000000">
      <w:pPr>
        <w:tabs>
          <w:tab w:val="right" w:leader="dot" w:pos="9873"/>
        </w:tabs>
        <w:spacing w:before="136"/>
        <w:ind w:left="1380"/>
      </w:pPr>
      <w:hyperlink r:id="rId16">
        <w:r>
          <w:rPr>
            <w:smallCaps/>
          </w:rPr>
          <w:t>Figure</w:t>
        </w:r>
        <w:r>
          <w:rPr>
            <w:smallCaps/>
            <w:spacing w:val="1"/>
          </w:rPr>
          <w:t xml:space="preserve"> </w:t>
        </w:r>
        <w:r>
          <w:rPr>
            <w:smallCaps/>
            <w:spacing w:val="-10"/>
          </w:rPr>
          <w:t>3</w:t>
        </w:r>
        <w:r>
          <w:rPr>
            <w:smallCaps/>
          </w:rPr>
          <w:tab/>
        </w:r>
        <w:r>
          <w:rPr>
            <w:smallCaps/>
            <w:spacing w:val="-5"/>
          </w:rPr>
          <w:t>63</w:t>
        </w:r>
      </w:hyperlink>
    </w:p>
    <w:p w14:paraId="138B6C09" w14:textId="77777777" w:rsidR="00B44109" w:rsidRDefault="00000000">
      <w:pPr>
        <w:tabs>
          <w:tab w:val="right" w:leader="dot" w:pos="9873"/>
        </w:tabs>
        <w:spacing w:before="132"/>
        <w:ind w:left="1380"/>
      </w:pPr>
      <w:hyperlink r:id="rId17">
        <w:r>
          <w:rPr>
            <w:smallCaps/>
          </w:rPr>
          <w:t>Figure</w:t>
        </w:r>
        <w:r>
          <w:rPr>
            <w:smallCaps/>
            <w:spacing w:val="1"/>
          </w:rPr>
          <w:t xml:space="preserve"> </w:t>
        </w:r>
        <w:r>
          <w:rPr>
            <w:smallCaps/>
            <w:spacing w:val="-10"/>
          </w:rPr>
          <w:t>4</w:t>
        </w:r>
        <w:r>
          <w:rPr>
            <w:smallCaps/>
          </w:rPr>
          <w:tab/>
        </w:r>
        <w:r>
          <w:rPr>
            <w:smallCaps/>
            <w:spacing w:val="-5"/>
          </w:rPr>
          <w:t>64</w:t>
        </w:r>
      </w:hyperlink>
    </w:p>
    <w:p w14:paraId="66BC4C1D" w14:textId="77777777" w:rsidR="00B44109" w:rsidRDefault="00000000">
      <w:pPr>
        <w:tabs>
          <w:tab w:val="right" w:leader="dot" w:pos="9873"/>
        </w:tabs>
        <w:spacing w:before="136"/>
        <w:ind w:left="1380"/>
      </w:pPr>
      <w:hyperlink r:id="rId18">
        <w:r>
          <w:rPr>
            <w:smallCaps/>
          </w:rPr>
          <w:t>Figure</w:t>
        </w:r>
        <w:r>
          <w:rPr>
            <w:smallCaps/>
            <w:spacing w:val="1"/>
          </w:rPr>
          <w:t xml:space="preserve"> </w:t>
        </w:r>
        <w:r>
          <w:rPr>
            <w:smallCaps/>
            <w:spacing w:val="-10"/>
          </w:rPr>
          <w:t>5</w:t>
        </w:r>
        <w:r>
          <w:rPr>
            <w:smallCaps/>
          </w:rPr>
          <w:tab/>
        </w:r>
        <w:r>
          <w:rPr>
            <w:smallCaps/>
            <w:spacing w:val="-5"/>
          </w:rPr>
          <w:t>65</w:t>
        </w:r>
      </w:hyperlink>
    </w:p>
    <w:p w14:paraId="60C0F33D" w14:textId="77777777" w:rsidR="00B44109" w:rsidRDefault="00000000">
      <w:pPr>
        <w:tabs>
          <w:tab w:val="right" w:leader="dot" w:pos="9873"/>
        </w:tabs>
        <w:spacing w:before="132"/>
        <w:ind w:left="1380"/>
      </w:pPr>
      <w:hyperlink r:id="rId19">
        <w:r>
          <w:rPr>
            <w:smallCaps/>
          </w:rPr>
          <w:t>Figure</w:t>
        </w:r>
        <w:r>
          <w:rPr>
            <w:smallCaps/>
            <w:spacing w:val="1"/>
          </w:rPr>
          <w:t xml:space="preserve"> </w:t>
        </w:r>
        <w:r>
          <w:rPr>
            <w:smallCaps/>
            <w:spacing w:val="-10"/>
          </w:rPr>
          <w:t>6</w:t>
        </w:r>
        <w:r>
          <w:rPr>
            <w:smallCaps/>
          </w:rPr>
          <w:tab/>
        </w:r>
        <w:r>
          <w:rPr>
            <w:smallCaps/>
            <w:spacing w:val="-5"/>
          </w:rPr>
          <w:t>66</w:t>
        </w:r>
      </w:hyperlink>
    </w:p>
    <w:p w14:paraId="65404AEB" w14:textId="77777777" w:rsidR="00B44109" w:rsidRDefault="00000000">
      <w:pPr>
        <w:tabs>
          <w:tab w:val="right" w:leader="dot" w:pos="9873"/>
        </w:tabs>
        <w:spacing w:before="137"/>
        <w:ind w:left="1380"/>
      </w:pPr>
      <w:hyperlink r:id="rId20">
        <w:r>
          <w:rPr>
            <w:smallCaps/>
          </w:rPr>
          <w:t>Figure</w:t>
        </w:r>
        <w:r>
          <w:rPr>
            <w:smallCaps/>
            <w:spacing w:val="1"/>
          </w:rPr>
          <w:t xml:space="preserve"> </w:t>
        </w:r>
        <w:r>
          <w:rPr>
            <w:smallCaps/>
            <w:spacing w:val="-10"/>
          </w:rPr>
          <w:t>7</w:t>
        </w:r>
        <w:r>
          <w:rPr>
            <w:smallCaps/>
          </w:rPr>
          <w:tab/>
        </w:r>
        <w:r>
          <w:rPr>
            <w:smallCaps/>
            <w:spacing w:val="-5"/>
          </w:rPr>
          <w:t>67</w:t>
        </w:r>
      </w:hyperlink>
    </w:p>
    <w:p w14:paraId="6E86F874" w14:textId="77777777" w:rsidR="00B44109" w:rsidRDefault="00000000">
      <w:pPr>
        <w:tabs>
          <w:tab w:val="right" w:leader="dot" w:pos="9873"/>
        </w:tabs>
        <w:spacing w:before="131"/>
        <w:ind w:left="1380"/>
      </w:pPr>
      <w:hyperlink r:id="rId21">
        <w:r>
          <w:rPr>
            <w:smallCaps/>
          </w:rPr>
          <w:t>Figure</w:t>
        </w:r>
        <w:r>
          <w:rPr>
            <w:smallCaps/>
            <w:spacing w:val="1"/>
          </w:rPr>
          <w:t xml:space="preserve"> </w:t>
        </w:r>
        <w:r>
          <w:rPr>
            <w:smallCaps/>
            <w:spacing w:val="-10"/>
          </w:rPr>
          <w:t>8</w:t>
        </w:r>
        <w:r>
          <w:rPr>
            <w:smallCaps/>
          </w:rPr>
          <w:tab/>
        </w:r>
        <w:r>
          <w:rPr>
            <w:smallCaps/>
            <w:spacing w:val="-5"/>
          </w:rPr>
          <w:t>68</w:t>
        </w:r>
      </w:hyperlink>
    </w:p>
    <w:p w14:paraId="4AF6673C" w14:textId="77777777" w:rsidR="00B44109" w:rsidRDefault="00000000">
      <w:pPr>
        <w:tabs>
          <w:tab w:val="right" w:leader="dot" w:pos="9873"/>
        </w:tabs>
        <w:spacing w:before="137"/>
        <w:ind w:left="1380"/>
      </w:pPr>
      <w:hyperlink r:id="rId22">
        <w:r>
          <w:rPr>
            <w:smallCaps/>
          </w:rPr>
          <w:t>Figure</w:t>
        </w:r>
        <w:r>
          <w:rPr>
            <w:smallCaps/>
            <w:spacing w:val="1"/>
          </w:rPr>
          <w:t xml:space="preserve"> </w:t>
        </w:r>
        <w:r>
          <w:rPr>
            <w:smallCaps/>
            <w:spacing w:val="-10"/>
          </w:rPr>
          <w:t>9</w:t>
        </w:r>
        <w:r>
          <w:rPr>
            <w:smallCaps/>
          </w:rPr>
          <w:tab/>
        </w:r>
        <w:r>
          <w:rPr>
            <w:smallCaps/>
            <w:spacing w:val="-5"/>
          </w:rPr>
          <w:t>69</w:t>
        </w:r>
      </w:hyperlink>
    </w:p>
    <w:p w14:paraId="69E3549E" w14:textId="77777777" w:rsidR="00B44109" w:rsidRDefault="00000000">
      <w:pPr>
        <w:tabs>
          <w:tab w:val="right" w:leader="dot" w:pos="9873"/>
        </w:tabs>
        <w:spacing w:before="132"/>
        <w:ind w:left="1380"/>
      </w:pPr>
      <w:hyperlink r:id="rId23">
        <w:r>
          <w:t>F</w:t>
        </w:r>
        <w:r>
          <w:rPr>
            <w:sz w:val="18"/>
          </w:rPr>
          <w:t>IGURE</w:t>
        </w:r>
        <w:r>
          <w:rPr>
            <w:spacing w:val="1"/>
            <w:sz w:val="18"/>
          </w:rPr>
          <w:t xml:space="preserve"> </w:t>
        </w:r>
        <w:r>
          <w:rPr>
            <w:spacing w:val="-5"/>
          </w:rPr>
          <w:t>10</w:t>
        </w:r>
        <w:r>
          <w:tab/>
        </w:r>
        <w:r>
          <w:rPr>
            <w:spacing w:val="-5"/>
          </w:rPr>
          <w:t>70</w:t>
        </w:r>
      </w:hyperlink>
    </w:p>
    <w:p w14:paraId="513219D9" w14:textId="77777777" w:rsidR="00B44109" w:rsidRDefault="00000000">
      <w:pPr>
        <w:tabs>
          <w:tab w:val="right" w:leader="dot" w:pos="9873"/>
        </w:tabs>
        <w:spacing w:before="136"/>
        <w:ind w:left="1380"/>
      </w:pPr>
      <w:hyperlink r:id="rId24">
        <w:r>
          <w:t>F</w:t>
        </w:r>
        <w:r>
          <w:rPr>
            <w:sz w:val="18"/>
          </w:rPr>
          <w:t>IGURE</w:t>
        </w:r>
        <w:r>
          <w:rPr>
            <w:spacing w:val="1"/>
            <w:sz w:val="18"/>
          </w:rPr>
          <w:t xml:space="preserve"> </w:t>
        </w:r>
        <w:r>
          <w:rPr>
            <w:spacing w:val="-5"/>
          </w:rPr>
          <w:t>11</w:t>
        </w:r>
        <w:r>
          <w:tab/>
        </w:r>
        <w:r>
          <w:rPr>
            <w:spacing w:val="-5"/>
          </w:rPr>
          <w:t>71</w:t>
        </w:r>
      </w:hyperlink>
    </w:p>
    <w:p w14:paraId="0A167B9E" w14:textId="77777777" w:rsidR="00B44109" w:rsidRDefault="00000000">
      <w:pPr>
        <w:tabs>
          <w:tab w:val="right" w:leader="dot" w:pos="9873"/>
        </w:tabs>
        <w:spacing w:before="137"/>
        <w:ind w:left="1380"/>
      </w:pPr>
      <w:hyperlink r:id="rId25">
        <w:r>
          <w:t>F</w:t>
        </w:r>
        <w:r>
          <w:rPr>
            <w:sz w:val="18"/>
          </w:rPr>
          <w:t>IGURE</w:t>
        </w:r>
        <w:r>
          <w:rPr>
            <w:spacing w:val="1"/>
            <w:sz w:val="18"/>
          </w:rPr>
          <w:t xml:space="preserve"> </w:t>
        </w:r>
        <w:r>
          <w:rPr>
            <w:spacing w:val="-5"/>
          </w:rPr>
          <w:t>12</w:t>
        </w:r>
        <w:r>
          <w:tab/>
        </w:r>
        <w:r>
          <w:rPr>
            <w:spacing w:val="-5"/>
          </w:rPr>
          <w:t>72</w:t>
        </w:r>
      </w:hyperlink>
    </w:p>
    <w:p w14:paraId="1B911173" w14:textId="77777777" w:rsidR="00B44109" w:rsidRDefault="00000000">
      <w:pPr>
        <w:tabs>
          <w:tab w:val="right" w:leader="dot" w:pos="9873"/>
        </w:tabs>
        <w:spacing w:before="131"/>
        <w:ind w:left="1380"/>
      </w:pPr>
      <w:hyperlink r:id="rId26">
        <w:r>
          <w:t>F</w:t>
        </w:r>
        <w:r>
          <w:rPr>
            <w:sz w:val="18"/>
          </w:rPr>
          <w:t>IGURE</w:t>
        </w:r>
        <w:r>
          <w:rPr>
            <w:spacing w:val="1"/>
            <w:sz w:val="18"/>
          </w:rPr>
          <w:t xml:space="preserve"> </w:t>
        </w:r>
        <w:r>
          <w:rPr>
            <w:spacing w:val="-5"/>
          </w:rPr>
          <w:t>13</w:t>
        </w:r>
        <w:r>
          <w:tab/>
        </w:r>
        <w:r>
          <w:rPr>
            <w:spacing w:val="-5"/>
          </w:rPr>
          <w:t>73</w:t>
        </w:r>
      </w:hyperlink>
    </w:p>
    <w:p w14:paraId="27573355" w14:textId="77777777" w:rsidR="00B44109" w:rsidRDefault="00000000">
      <w:pPr>
        <w:tabs>
          <w:tab w:val="right" w:leader="dot" w:pos="9873"/>
        </w:tabs>
        <w:spacing w:before="137"/>
        <w:ind w:left="1380"/>
      </w:pPr>
      <w:hyperlink r:id="rId27">
        <w:r>
          <w:t>F</w:t>
        </w:r>
        <w:r>
          <w:rPr>
            <w:sz w:val="18"/>
          </w:rPr>
          <w:t>IGURE</w:t>
        </w:r>
        <w:r>
          <w:rPr>
            <w:spacing w:val="1"/>
            <w:sz w:val="18"/>
          </w:rPr>
          <w:t xml:space="preserve"> </w:t>
        </w:r>
        <w:r>
          <w:rPr>
            <w:spacing w:val="-5"/>
          </w:rPr>
          <w:t>14</w:t>
        </w:r>
        <w:r>
          <w:tab/>
        </w:r>
        <w:r>
          <w:rPr>
            <w:spacing w:val="-5"/>
          </w:rPr>
          <w:t>74</w:t>
        </w:r>
      </w:hyperlink>
    </w:p>
    <w:p w14:paraId="57591374" w14:textId="77777777" w:rsidR="00B44109" w:rsidRDefault="00000000">
      <w:pPr>
        <w:tabs>
          <w:tab w:val="right" w:leader="dot" w:pos="9873"/>
        </w:tabs>
        <w:spacing w:before="131"/>
        <w:ind w:left="1380"/>
      </w:pPr>
      <w:hyperlink r:id="rId28">
        <w:r>
          <w:t>F</w:t>
        </w:r>
        <w:r>
          <w:rPr>
            <w:sz w:val="18"/>
          </w:rPr>
          <w:t>IGURE</w:t>
        </w:r>
        <w:r>
          <w:rPr>
            <w:spacing w:val="1"/>
            <w:sz w:val="18"/>
          </w:rPr>
          <w:t xml:space="preserve"> </w:t>
        </w:r>
        <w:r>
          <w:rPr>
            <w:spacing w:val="-5"/>
          </w:rPr>
          <w:t>15</w:t>
        </w:r>
        <w:r>
          <w:tab/>
        </w:r>
        <w:r>
          <w:rPr>
            <w:spacing w:val="-5"/>
          </w:rPr>
          <w:t>75</w:t>
        </w:r>
      </w:hyperlink>
    </w:p>
    <w:p w14:paraId="0F4C1F3D" w14:textId="77777777" w:rsidR="00B44109" w:rsidRDefault="00000000">
      <w:pPr>
        <w:tabs>
          <w:tab w:val="right" w:leader="dot" w:pos="9873"/>
        </w:tabs>
        <w:spacing w:before="137"/>
        <w:ind w:left="1380"/>
      </w:pPr>
      <w:hyperlink r:id="rId29">
        <w:r>
          <w:t>F</w:t>
        </w:r>
        <w:r>
          <w:rPr>
            <w:sz w:val="18"/>
          </w:rPr>
          <w:t>IGURE</w:t>
        </w:r>
        <w:r>
          <w:rPr>
            <w:spacing w:val="1"/>
            <w:sz w:val="18"/>
          </w:rPr>
          <w:t xml:space="preserve"> </w:t>
        </w:r>
        <w:r>
          <w:rPr>
            <w:spacing w:val="-5"/>
          </w:rPr>
          <w:t>16</w:t>
        </w:r>
        <w:r>
          <w:tab/>
        </w:r>
        <w:r>
          <w:rPr>
            <w:spacing w:val="-5"/>
          </w:rPr>
          <w:t>76</w:t>
        </w:r>
      </w:hyperlink>
    </w:p>
    <w:p w14:paraId="76570F52" w14:textId="77777777" w:rsidR="00B44109" w:rsidRDefault="00000000">
      <w:pPr>
        <w:tabs>
          <w:tab w:val="right" w:leader="dot" w:pos="9873"/>
        </w:tabs>
        <w:spacing w:before="131"/>
        <w:ind w:left="1380"/>
      </w:pPr>
      <w:hyperlink r:id="rId30">
        <w:r>
          <w:t>F</w:t>
        </w:r>
        <w:r>
          <w:rPr>
            <w:sz w:val="18"/>
          </w:rPr>
          <w:t>IGURE</w:t>
        </w:r>
        <w:r>
          <w:rPr>
            <w:spacing w:val="1"/>
            <w:sz w:val="18"/>
          </w:rPr>
          <w:t xml:space="preserve"> </w:t>
        </w:r>
        <w:r>
          <w:rPr>
            <w:spacing w:val="-5"/>
          </w:rPr>
          <w:t>17</w:t>
        </w:r>
        <w:r>
          <w:tab/>
        </w:r>
        <w:r>
          <w:rPr>
            <w:spacing w:val="-5"/>
          </w:rPr>
          <w:t>77</w:t>
        </w:r>
      </w:hyperlink>
    </w:p>
    <w:p w14:paraId="04F3A46B" w14:textId="77777777" w:rsidR="00B44109" w:rsidRDefault="00000000">
      <w:pPr>
        <w:tabs>
          <w:tab w:val="right" w:leader="dot" w:pos="9873"/>
        </w:tabs>
        <w:spacing w:before="137"/>
        <w:ind w:left="1380"/>
      </w:pPr>
      <w:hyperlink r:id="rId31">
        <w:r>
          <w:t>F</w:t>
        </w:r>
        <w:r>
          <w:rPr>
            <w:sz w:val="18"/>
          </w:rPr>
          <w:t>IGURE</w:t>
        </w:r>
        <w:r>
          <w:rPr>
            <w:spacing w:val="1"/>
            <w:sz w:val="18"/>
          </w:rPr>
          <w:t xml:space="preserve"> </w:t>
        </w:r>
        <w:r>
          <w:rPr>
            <w:spacing w:val="-5"/>
          </w:rPr>
          <w:t>18</w:t>
        </w:r>
        <w:r>
          <w:tab/>
        </w:r>
        <w:r>
          <w:rPr>
            <w:spacing w:val="-5"/>
          </w:rPr>
          <w:t>78</w:t>
        </w:r>
      </w:hyperlink>
    </w:p>
    <w:p w14:paraId="11F75871" w14:textId="77777777" w:rsidR="00B44109" w:rsidRDefault="00000000">
      <w:pPr>
        <w:tabs>
          <w:tab w:val="right" w:leader="dot" w:pos="9873"/>
        </w:tabs>
        <w:spacing w:before="137"/>
        <w:ind w:left="1380"/>
      </w:pPr>
      <w:hyperlink r:id="rId32">
        <w:r>
          <w:t>F</w:t>
        </w:r>
        <w:r>
          <w:rPr>
            <w:sz w:val="18"/>
          </w:rPr>
          <w:t>IGURE</w:t>
        </w:r>
        <w:r>
          <w:rPr>
            <w:spacing w:val="1"/>
            <w:sz w:val="18"/>
          </w:rPr>
          <w:t xml:space="preserve"> </w:t>
        </w:r>
        <w:r>
          <w:rPr>
            <w:spacing w:val="-5"/>
          </w:rPr>
          <w:t>19</w:t>
        </w:r>
        <w:r>
          <w:tab/>
        </w:r>
        <w:r>
          <w:rPr>
            <w:spacing w:val="-5"/>
          </w:rPr>
          <w:t>79</w:t>
        </w:r>
      </w:hyperlink>
    </w:p>
    <w:p w14:paraId="5908AA09" w14:textId="77777777" w:rsidR="00B44109" w:rsidRDefault="00000000">
      <w:pPr>
        <w:tabs>
          <w:tab w:val="right" w:leader="dot" w:pos="9873"/>
        </w:tabs>
        <w:spacing w:before="131"/>
        <w:ind w:left="1380"/>
      </w:pPr>
      <w:hyperlink r:id="rId33">
        <w:r>
          <w:t>F</w:t>
        </w:r>
        <w:r>
          <w:rPr>
            <w:sz w:val="18"/>
          </w:rPr>
          <w:t>IGURE</w:t>
        </w:r>
        <w:r>
          <w:rPr>
            <w:spacing w:val="1"/>
            <w:sz w:val="18"/>
          </w:rPr>
          <w:t xml:space="preserve"> </w:t>
        </w:r>
        <w:r>
          <w:rPr>
            <w:spacing w:val="-5"/>
          </w:rPr>
          <w:t>20</w:t>
        </w:r>
        <w:r>
          <w:tab/>
        </w:r>
        <w:r>
          <w:rPr>
            <w:spacing w:val="-5"/>
          </w:rPr>
          <w:t>80</w:t>
        </w:r>
      </w:hyperlink>
    </w:p>
    <w:p w14:paraId="3C7003F2" w14:textId="77777777" w:rsidR="00B44109" w:rsidRDefault="00000000">
      <w:pPr>
        <w:tabs>
          <w:tab w:val="right" w:leader="dot" w:pos="9873"/>
        </w:tabs>
        <w:spacing w:before="137"/>
        <w:ind w:left="1380"/>
      </w:pPr>
      <w:hyperlink r:id="rId34">
        <w:r>
          <w:t>F</w:t>
        </w:r>
        <w:r>
          <w:rPr>
            <w:sz w:val="18"/>
          </w:rPr>
          <w:t>IGURE</w:t>
        </w:r>
        <w:r>
          <w:rPr>
            <w:spacing w:val="1"/>
            <w:sz w:val="18"/>
          </w:rPr>
          <w:t xml:space="preserve"> </w:t>
        </w:r>
        <w:r>
          <w:rPr>
            <w:spacing w:val="-5"/>
          </w:rPr>
          <w:t>21</w:t>
        </w:r>
        <w:r>
          <w:tab/>
        </w:r>
        <w:r>
          <w:rPr>
            <w:spacing w:val="-5"/>
          </w:rPr>
          <w:t>81</w:t>
        </w:r>
      </w:hyperlink>
    </w:p>
    <w:p w14:paraId="30542B3D" w14:textId="77777777" w:rsidR="00B44109" w:rsidRDefault="00000000">
      <w:pPr>
        <w:tabs>
          <w:tab w:val="right" w:leader="dot" w:pos="9873"/>
        </w:tabs>
        <w:spacing w:before="131"/>
        <w:ind w:left="1380"/>
      </w:pPr>
      <w:hyperlink r:id="rId35">
        <w:r>
          <w:t>F</w:t>
        </w:r>
        <w:r>
          <w:rPr>
            <w:sz w:val="18"/>
          </w:rPr>
          <w:t>IGURE</w:t>
        </w:r>
        <w:r>
          <w:rPr>
            <w:spacing w:val="1"/>
            <w:sz w:val="18"/>
          </w:rPr>
          <w:t xml:space="preserve"> </w:t>
        </w:r>
        <w:r>
          <w:rPr>
            <w:spacing w:val="-5"/>
          </w:rPr>
          <w:t>22</w:t>
        </w:r>
        <w:r>
          <w:tab/>
        </w:r>
        <w:r>
          <w:rPr>
            <w:spacing w:val="-5"/>
          </w:rPr>
          <w:t>82</w:t>
        </w:r>
      </w:hyperlink>
    </w:p>
    <w:p w14:paraId="280B9236" w14:textId="77777777" w:rsidR="00B44109" w:rsidRDefault="00000000">
      <w:pPr>
        <w:tabs>
          <w:tab w:val="right" w:leader="dot" w:pos="9873"/>
        </w:tabs>
        <w:spacing w:before="137"/>
        <w:ind w:left="1380"/>
      </w:pPr>
      <w:hyperlink r:id="rId36">
        <w:r>
          <w:t>F</w:t>
        </w:r>
        <w:r>
          <w:rPr>
            <w:sz w:val="18"/>
          </w:rPr>
          <w:t>IGURE</w:t>
        </w:r>
        <w:r>
          <w:rPr>
            <w:spacing w:val="1"/>
            <w:sz w:val="18"/>
          </w:rPr>
          <w:t xml:space="preserve"> </w:t>
        </w:r>
        <w:r>
          <w:rPr>
            <w:spacing w:val="-5"/>
          </w:rPr>
          <w:t>23</w:t>
        </w:r>
        <w:r>
          <w:tab/>
        </w:r>
        <w:r>
          <w:rPr>
            <w:spacing w:val="-5"/>
          </w:rPr>
          <w:t>83</w:t>
        </w:r>
      </w:hyperlink>
    </w:p>
    <w:p w14:paraId="5EF4ED4B" w14:textId="77777777" w:rsidR="00B44109" w:rsidRDefault="00B44109">
      <w:pPr>
        <w:sectPr w:rsidR="00B44109">
          <w:pgSz w:w="11910" w:h="16840"/>
          <w:pgMar w:top="1680" w:right="40" w:bottom="1660" w:left="40" w:header="0" w:footer="1466" w:gutter="0"/>
          <w:cols w:space="720"/>
        </w:sectPr>
      </w:pPr>
    </w:p>
    <w:p w14:paraId="7540419E" w14:textId="77777777" w:rsidR="00B44109" w:rsidRDefault="00000000">
      <w:pPr>
        <w:spacing w:before="21"/>
        <w:ind w:left="1380"/>
        <w:rPr>
          <w:b/>
          <w:i/>
          <w:sz w:val="32"/>
        </w:rPr>
      </w:pPr>
      <w:r>
        <w:rPr>
          <w:b/>
          <w:i/>
          <w:sz w:val="32"/>
        </w:rPr>
        <w:lastRenderedPageBreak/>
        <w:t>List</w:t>
      </w:r>
      <w:r>
        <w:rPr>
          <w:b/>
          <w:i/>
          <w:spacing w:val="1"/>
          <w:sz w:val="32"/>
        </w:rPr>
        <w:t xml:space="preserve"> </w:t>
      </w:r>
      <w:r>
        <w:rPr>
          <w:b/>
          <w:i/>
          <w:sz w:val="32"/>
        </w:rPr>
        <w:t xml:space="preserve">of </w:t>
      </w:r>
      <w:r>
        <w:rPr>
          <w:b/>
          <w:i/>
          <w:spacing w:val="-2"/>
          <w:sz w:val="32"/>
        </w:rPr>
        <w:t>Tables</w:t>
      </w:r>
    </w:p>
    <w:p w14:paraId="3D222F67" w14:textId="77777777" w:rsidR="00B44109" w:rsidRDefault="00000000">
      <w:pPr>
        <w:tabs>
          <w:tab w:val="left" w:leader="dot" w:pos="9653"/>
        </w:tabs>
        <w:spacing w:before="315"/>
        <w:ind w:left="1380"/>
      </w:pPr>
      <w:hyperlink w:anchor="_bookmark9" w:history="1">
        <w:r>
          <w:rPr>
            <w:smallCaps/>
          </w:rPr>
          <w:t>Table</w:t>
        </w:r>
        <w:r>
          <w:rPr>
            <w:smallCaps/>
            <w:spacing w:val="-2"/>
          </w:rPr>
          <w:t xml:space="preserve"> </w:t>
        </w:r>
        <w:r>
          <w:rPr>
            <w:smallCaps/>
          </w:rPr>
          <w:t>1</w:t>
        </w:r>
        <w:r>
          <w:rPr>
            <w:smallCaps/>
            <w:spacing w:val="-12"/>
          </w:rPr>
          <w:t xml:space="preserve"> </w:t>
        </w:r>
        <w:r>
          <w:rPr>
            <w:smallCaps/>
          </w:rPr>
          <w:t>–</w:t>
        </w:r>
        <w:r>
          <w:rPr>
            <w:smallCaps/>
            <w:spacing w:val="-10"/>
          </w:rPr>
          <w:t xml:space="preserve"> </w:t>
        </w:r>
        <w:r>
          <w:rPr>
            <w:smallCaps/>
          </w:rPr>
          <w:t xml:space="preserve">List of </w:t>
        </w:r>
        <w:r>
          <w:rPr>
            <w:smallCaps/>
            <w:spacing w:val="-2"/>
          </w:rPr>
          <w:t>interviewees</w:t>
        </w:r>
        <w:r>
          <w:rPr>
            <w:smallCaps/>
          </w:rPr>
          <w:tab/>
        </w:r>
        <w:r>
          <w:rPr>
            <w:smallCaps/>
            <w:spacing w:val="-5"/>
          </w:rPr>
          <w:t>33</w:t>
        </w:r>
      </w:hyperlink>
    </w:p>
    <w:p w14:paraId="63815690" w14:textId="77777777" w:rsidR="00B44109" w:rsidRDefault="00B44109">
      <w:pPr>
        <w:sectPr w:rsidR="00B44109">
          <w:pgSz w:w="11910" w:h="16840"/>
          <w:pgMar w:top="1680" w:right="40" w:bottom="1660" w:left="40" w:header="0" w:footer="1466" w:gutter="0"/>
          <w:cols w:space="720"/>
        </w:sectPr>
      </w:pPr>
    </w:p>
    <w:p w14:paraId="73E2AB79" w14:textId="77777777" w:rsidR="00B44109" w:rsidRDefault="00000000">
      <w:pPr>
        <w:pStyle w:val="Heading1"/>
        <w:spacing w:before="21"/>
        <w:ind w:left="1380" w:firstLine="0"/>
      </w:pPr>
      <w:bookmarkStart w:id="0" w:name="INTRODUCTION"/>
      <w:bookmarkStart w:id="1" w:name="_bookmark0"/>
      <w:bookmarkEnd w:id="0"/>
      <w:bookmarkEnd w:id="1"/>
      <w:r>
        <w:rPr>
          <w:spacing w:val="-2"/>
        </w:rPr>
        <w:lastRenderedPageBreak/>
        <w:t>INTRODUCTION</w:t>
      </w:r>
    </w:p>
    <w:p w14:paraId="59D94701" w14:textId="77777777" w:rsidR="00B44109" w:rsidRDefault="00000000">
      <w:pPr>
        <w:pStyle w:val="BodyText"/>
        <w:spacing w:before="316" w:line="360" w:lineRule="auto"/>
        <w:ind w:left="1380" w:right="937"/>
        <w:jc w:val="both"/>
      </w:pPr>
      <w:r>
        <w:t>Land</w:t>
      </w:r>
      <w:r>
        <w:rPr>
          <w:spacing w:val="-9"/>
        </w:rPr>
        <w:t xml:space="preserve"> </w:t>
      </w:r>
      <w:r>
        <w:t>has</w:t>
      </w:r>
      <w:r>
        <w:rPr>
          <w:spacing w:val="-7"/>
        </w:rPr>
        <w:t xml:space="preserve"> </w:t>
      </w:r>
      <w:r>
        <w:t>been</w:t>
      </w:r>
      <w:r>
        <w:rPr>
          <w:spacing w:val="-9"/>
        </w:rPr>
        <w:t xml:space="preserve"> </w:t>
      </w:r>
      <w:r>
        <w:t>perceived</w:t>
      </w:r>
      <w:r>
        <w:rPr>
          <w:spacing w:val="-8"/>
        </w:rPr>
        <w:t xml:space="preserve"> </w:t>
      </w:r>
      <w:r>
        <w:t>as</w:t>
      </w:r>
      <w:r>
        <w:rPr>
          <w:spacing w:val="-12"/>
        </w:rPr>
        <w:t xml:space="preserve"> </w:t>
      </w:r>
      <w:r>
        <w:t>a</w:t>
      </w:r>
      <w:r>
        <w:rPr>
          <w:spacing w:val="-8"/>
        </w:rPr>
        <w:t xml:space="preserve"> </w:t>
      </w:r>
      <w:r>
        <w:t>vital</w:t>
      </w:r>
      <w:r>
        <w:rPr>
          <w:spacing w:val="-13"/>
        </w:rPr>
        <w:t xml:space="preserve"> </w:t>
      </w:r>
      <w:r>
        <w:t>resource</w:t>
      </w:r>
      <w:r>
        <w:rPr>
          <w:spacing w:val="-7"/>
        </w:rPr>
        <w:t xml:space="preserve"> </w:t>
      </w:r>
      <w:r>
        <w:t>worldwide.</w:t>
      </w:r>
      <w:r>
        <w:rPr>
          <w:spacing w:val="-8"/>
        </w:rPr>
        <w:t xml:space="preserve"> </w:t>
      </w:r>
      <w:r>
        <w:t>Indigenous</w:t>
      </w:r>
      <w:r>
        <w:rPr>
          <w:spacing w:val="-7"/>
        </w:rPr>
        <w:t xml:space="preserve"> </w:t>
      </w:r>
      <w:r>
        <w:t>communities</w:t>
      </w:r>
      <w:r>
        <w:rPr>
          <w:spacing w:val="-6"/>
        </w:rPr>
        <w:t xml:space="preserve"> </w:t>
      </w:r>
      <w:r>
        <w:t>around</w:t>
      </w:r>
      <w:r>
        <w:rPr>
          <w:spacing w:val="-9"/>
        </w:rPr>
        <w:t xml:space="preserve"> </w:t>
      </w:r>
      <w:r>
        <w:t>the</w:t>
      </w:r>
      <w:r>
        <w:rPr>
          <w:spacing w:val="-7"/>
        </w:rPr>
        <w:t xml:space="preserve"> </w:t>
      </w:r>
      <w:r>
        <w:t xml:space="preserve">world have been affected by this demand, which have a clear connection with colonial history, sometimes more evident, sometimes more subtle. In the context of Africa, </w:t>
      </w:r>
      <w:proofErr w:type="spellStart"/>
      <w:r>
        <w:t>Syagga</w:t>
      </w:r>
      <w:proofErr w:type="spellEnd"/>
      <w:r>
        <w:t xml:space="preserve"> (2002) points out that Kenya, alongside Zimbabwe and South Africa, inherited one of the most skewed land schemes of the continent (p. 293). Land struggles have been central to the country’s historical, political, social, economic, and legal relations during both past and present times. According to </w:t>
      </w:r>
      <w:proofErr w:type="spellStart"/>
      <w:r>
        <w:t>Kanyinga</w:t>
      </w:r>
      <w:proofErr w:type="spellEnd"/>
      <w:r>
        <w:t xml:space="preserve"> (2000), while colonial land expropriation and evictions designed to benefit European settler economy created a base of the country’s land question, throughout the post-colonial period,</w:t>
      </w:r>
      <w:r>
        <w:rPr>
          <w:spacing w:val="-8"/>
        </w:rPr>
        <w:t xml:space="preserve"> </w:t>
      </w:r>
      <w:r>
        <w:t>there</w:t>
      </w:r>
      <w:r>
        <w:rPr>
          <w:spacing w:val="-7"/>
        </w:rPr>
        <w:t xml:space="preserve"> </w:t>
      </w:r>
      <w:r>
        <w:t>has</w:t>
      </w:r>
      <w:r>
        <w:rPr>
          <w:spacing w:val="-7"/>
        </w:rPr>
        <w:t xml:space="preserve"> </w:t>
      </w:r>
      <w:r>
        <w:t>been</w:t>
      </w:r>
      <w:r>
        <w:rPr>
          <w:spacing w:val="-9"/>
        </w:rPr>
        <w:t xml:space="preserve"> </w:t>
      </w:r>
      <w:r>
        <w:t>minimal</w:t>
      </w:r>
      <w:r>
        <w:rPr>
          <w:spacing w:val="-8"/>
        </w:rPr>
        <w:t xml:space="preserve"> </w:t>
      </w:r>
      <w:r>
        <w:t>interest</w:t>
      </w:r>
      <w:r>
        <w:rPr>
          <w:spacing w:val="-13"/>
        </w:rPr>
        <w:t xml:space="preserve"> </w:t>
      </w:r>
      <w:r>
        <w:t>in</w:t>
      </w:r>
      <w:r>
        <w:rPr>
          <w:spacing w:val="-9"/>
        </w:rPr>
        <w:t xml:space="preserve"> </w:t>
      </w:r>
      <w:r>
        <w:t>the</w:t>
      </w:r>
      <w:r>
        <w:rPr>
          <w:spacing w:val="-7"/>
        </w:rPr>
        <w:t xml:space="preserve"> </w:t>
      </w:r>
      <w:r>
        <w:t>creation</w:t>
      </w:r>
      <w:r>
        <w:rPr>
          <w:spacing w:val="-9"/>
        </w:rPr>
        <w:t xml:space="preserve"> </w:t>
      </w:r>
      <w:r>
        <w:t>of</w:t>
      </w:r>
      <w:r>
        <w:rPr>
          <w:spacing w:val="-7"/>
        </w:rPr>
        <w:t xml:space="preserve"> </w:t>
      </w:r>
      <w:r>
        <w:t>large</w:t>
      </w:r>
      <w:r>
        <w:rPr>
          <w:spacing w:val="-12"/>
        </w:rPr>
        <w:t xml:space="preserve"> </w:t>
      </w:r>
      <w:r>
        <w:t>resettlement</w:t>
      </w:r>
      <w:r>
        <w:rPr>
          <w:spacing w:val="-9"/>
        </w:rPr>
        <w:t xml:space="preserve"> </w:t>
      </w:r>
      <w:r>
        <w:t>efforts</w:t>
      </w:r>
      <w:r>
        <w:rPr>
          <w:spacing w:val="-5"/>
        </w:rPr>
        <w:t xml:space="preserve"> </w:t>
      </w:r>
      <w:r>
        <w:t>(p.</w:t>
      </w:r>
      <w:r>
        <w:rPr>
          <w:spacing w:val="-8"/>
        </w:rPr>
        <w:t xml:space="preserve"> </w:t>
      </w:r>
      <w:r>
        <w:t>12-13)</w:t>
      </w:r>
      <w:r>
        <w:rPr>
          <w:spacing w:val="-7"/>
        </w:rPr>
        <w:t xml:space="preserve"> </w:t>
      </w:r>
      <w:r>
        <w:t>and in correcting the distorted land distribution.</w:t>
      </w:r>
    </w:p>
    <w:p w14:paraId="7F85C98D" w14:textId="77777777" w:rsidR="00B44109" w:rsidRDefault="00000000">
      <w:pPr>
        <w:pStyle w:val="BodyText"/>
        <w:spacing w:before="121" w:line="360" w:lineRule="auto"/>
        <w:ind w:left="1380" w:right="937"/>
        <w:jc w:val="both"/>
      </w:pPr>
      <w:r>
        <w:t>These</w:t>
      </w:r>
      <w:r>
        <w:rPr>
          <w:spacing w:val="-6"/>
        </w:rPr>
        <w:t xml:space="preserve"> </w:t>
      </w:r>
      <w:r>
        <w:t>land</w:t>
      </w:r>
      <w:r>
        <w:rPr>
          <w:spacing w:val="-8"/>
        </w:rPr>
        <w:t xml:space="preserve"> </w:t>
      </w:r>
      <w:r>
        <w:t>struggles</w:t>
      </w:r>
      <w:r>
        <w:rPr>
          <w:spacing w:val="-6"/>
        </w:rPr>
        <w:t xml:space="preserve"> </w:t>
      </w:r>
      <w:r>
        <w:t>have</w:t>
      </w:r>
      <w:r>
        <w:rPr>
          <w:spacing w:val="-6"/>
        </w:rPr>
        <w:t xml:space="preserve"> </w:t>
      </w:r>
      <w:r>
        <w:t>also</w:t>
      </w:r>
      <w:r>
        <w:rPr>
          <w:spacing w:val="-8"/>
        </w:rPr>
        <w:t xml:space="preserve"> </w:t>
      </w:r>
      <w:r>
        <w:t>been</w:t>
      </w:r>
      <w:r>
        <w:rPr>
          <w:spacing w:val="-8"/>
        </w:rPr>
        <w:t xml:space="preserve"> </w:t>
      </w:r>
      <w:r>
        <w:t>playing</w:t>
      </w:r>
      <w:r>
        <w:rPr>
          <w:spacing w:val="-5"/>
        </w:rPr>
        <w:t xml:space="preserve"> </w:t>
      </w:r>
      <w:r>
        <w:t>out</w:t>
      </w:r>
      <w:r>
        <w:rPr>
          <w:spacing w:val="-7"/>
        </w:rPr>
        <w:t xml:space="preserve"> </w:t>
      </w:r>
      <w:r>
        <w:t>in</w:t>
      </w:r>
      <w:r>
        <w:rPr>
          <w:spacing w:val="-3"/>
        </w:rPr>
        <w:t xml:space="preserve"> </w:t>
      </w:r>
      <w:r>
        <w:t>the</w:t>
      </w:r>
      <w:r>
        <w:rPr>
          <w:spacing w:val="-6"/>
        </w:rPr>
        <w:t xml:space="preserve"> </w:t>
      </w:r>
      <w:r>
        <w:t>context</w:t>
      </w:r>
      <w:r>
        <w:rPr>
          <w:spacing w:val="-7"/>
        </w:rPr>
        <w:t xml:space="preserve"> </w:t>
      </w:r>
      <w:r>
        <w:t>of</w:t>
      </w:r>
      <w:r>
        <w:rPr>
          <w:spacing w:val="-5"/>
        </w:rPr>
        <w:t xml:space="preserve"> </w:t>
      </w:r>
      <w:r>
        <w:t>Kenya’s</w:t>
      </w:r>
      <w:r>
        <w:rPr>
          <w:spacing w:val="-6"/>
        </w:rPr>
        <w:t xml:space="preserve"> </w:t>
      </w:r>
      <w:proofErr w:type="spellStart"/>
      <w:r>
        <w:t>Ogiek</w:t>
      </w:r>
      <w:proofErr w:type="spellEnd"/>
      <w:r>
        <w:t xml:space="preserve"> community.</w:t>
      </w:r>
      <w:r>
        <w:rPr>
          <w:spacing w:val="-7"/>
        </w:rPr>
        <w:t xml:space="preserve"> </w:t>
      </w:r>
      <w:r>
        <w:t xml:space="preserve">Living mainly in Kenya’s </w:t>
      </w:r>
      <w:r>
        <w:rPr>
          <w:i/>
        </w:rPr>
        <w:t xml:space="preserve">Mau Forest Complex </w:t>
      </w:r>
      <w:r>
        <w:t xml:space="preserve">situated within the Rift Valley Region, and in the Mount Elgon ecosystem in Western Kenya, the </w:t>
      </w:r>
      <w:proofErr w:type="spellStart"/>
      <w:r>
        <w:t>Ogiek</w:t>
      </w:r>
      <w:proofErr w:type="spellEnd"/>
      <w:r>
        <w:t xml:space="preserve"> are one of East Africa’s last hunter-gatherer populations. With a distinct culture and traditions tied to their natural environment, the community has been historically faced with </w:t>
      </w:r>
      <w:proofErr w:type="gramStart"/>
      <w:r>
        <w:t>evictions</w:t>
      </w:r>
      <w:proofErr w:type="gramEnd"/>
      <w:r>
        <w:t xml:space="preserve"> and </w:t>
      </w:r>
      <w:proofErr w:type="spellStart"/>
      <w:r>
        <w:t>marginalisation</w:t>
      </w:r>
      <w:proofErr w:type="spellEnd"/>
      <w:r>
        <w:t xml:space="preserve">. The </w:t>
      </w:r>
      <w:proofErr w:type="spellStart"/>
      <w:r>
        <w:t>Ogiek</w:t>
      </w:r>
      <w:proofErr w:type="spellEnd"/>
      <w:r>
        <w:t xml:space="preserve"> of the </w:t>
      </w:r>
      <w:r>
        <w:rPr>
          <w:i/>
        </w:rPr>
        <w:t xml:space="preserve">Mau Forest Complex </w:t>
      </w:r>
      <w:r>
        <w:t xml:space="preserve">have been collecting fruits, hunting wild animals, collecting herbs, and practicing beekeeping in the trees since time immemorial, but the community’s way of living has been threatened throughout history. While the targeting of the </w:t>
      </w:r>
      <w:proofErr w:type="spellStart"/>
      <w:r>
        <w:t>Ogiek</w:t>
      </w:r>
      <w:proofErr w:type="spellEnd"/>
      <w:r>
        <w:t xml:space="preserve"> date back to colonial times (1894/1920-1963)</w:t>
      </w:r>
      <w:r>
        <w:rPr>
          <w:vertAlign w:val="superscript"/>
        </w:rPr>
        <w:t>1</w:t>
      </w:r>
      <w:r>
        <w:t xml:space="preserve">, in most recent time, it is the Kenyan government who insists that the community is a threat to the </w:t>
      </w:r>
      <w:r>
        <w:rPr>
          <w:i/>
        </w:rPr>
        <w:t xml:space="preserve">Mau Forest </w:t>
      </w:r>
      <w:r>
        <w:t xml:space="preserve">Complex. Throughout history, shifting powers, and profound transformations of dominant definitions surrounding not only land, but also nature, conservation, citizenship, or law have left their mark on the </w:t>
      </w:r>
      <w:proofErr w:type="spellStart"/>
      <w:r>
        <w:t>Ogiek</w:t>
      </w:r>
      <w:proofErr w:type="spellEnd"/>
      <w:r>
        <w:t xml:space="preserve"> and the </w:t>
      </w:r>
      <w:r>
        <w:rPr>
          <w:i/>
        </w:rPr>
        <w:t>Mau</w:t>
      </w:r>
      <w:r>
        <w:t xml:space="preserve">. The significance of the Complex is manifold: it is a space with unique fauna and flora - and the main water catchment area for </w:t>
      </w:r>
      <w:proofErr w:type="gramStart"/>
      <w:r>
        <w:t>a number of</w:t>
      </w:r>
      <w:proofErr w:type="gramEnd"/>
      <w:r>
        <w:t xml:space="preserve"> rivers that drain into five major lakes, including Lake Victoria. In past decades, human encroachment for agriculture, charcoal and logging has dramatically reshaped the </w:t>
      </w:r>
      <w:r>
        <w:rPr>
          <w:i/>
        </w:rPr>
        <w:t xml:space="preserve">Forest </w:t>
      </w:r>
      <w:r>
        <w:t xml:space="preserve">and made the area vulnerable to soil erosion and flooding. Population </w:t>
      </w:r>
      <w:proofErr w:type="gramStart"/>
      <w:r>
        <w:t>increase</w:t>
      </w:r>
      <w:proofErr w:type="gramEnd"/>
      <w:r>
        <w:t>,</w:t>
      </w:r>
      <w:r>
        <w:rPr>
          <w:spacing w:val="18"/>
        </w:rPr>
        <w:t xml:space="preserve"> </w:t>
      </w:r>
      <w:r>
        <w:t>as</w:t>
      </w:r>
      <w:r>
        <w:rPr>
          <w:spacing w:val="19"/>
        </w:rPr>
        <w:t xml:space="preserve"> </w:t>
      </w:r>
      <w:r>
        <w:t>well</w:t>
      </w:r>
      <w:r>
        <w:rPr>
          <w:spacing w:val="18"/>
        </w:rPr>
        <w:t xml:space="preserve"> </w:t>
      </w:r>
      <w:r>
        <w:t>as</w:t>
      </w:r>
      <w:r>
        <w:rPr>
          <w:spacing w:val="19"/>
        </w:rPr>
        <w:t xml:space="preserve"> </w:t>
      </w:r>
      <w:r>
        <w:t>the</w:t>
      </w:r>
      <w:r>
        <w:rPr>
          <w:spacing w:val="19"/>
        </w:rPr>
        <w:t xml:space="preserve"> </w:t>
      </w:r>
      <w:proofErr w:type="spellStart"/>
      <w:r>
        <w:t>politicisation</w:t>
      </w:r>
      <w:proofErr w:type="spellEnd"/>
      <w:r>
        <w:rPr>
          <w:spacing w:val="17"/>
        </w:rPr>
        <w:t xml:space="preserve"> </w:t>
      </w:r>
      <w:r>
        <w:t>of</w:t>
      </w:r>
      <w:r>
        <w:rPr>
          <w:spacing w:val="20"/>
        </w:rPr>
        <w:t xml:space="preserve"> </w:t>
      </w:r>
      <w:r>
        <w:t>land</w:t>
      </w:r>
      <w:r>
        <w:rPr>
          <w:spacing w:val="17"/>
        </w:rPr>
        <w:t xml:space="preserve"> </w:t>
      </w:r>
      <w:r>
        <w:t>allocation</w:t>
      </w:r>
      <w:r>
        <w:rPr>
          <w:spacing w:val="17"/>
        </w:rPr>
        <w:t xml:space="preserve"> </w:t>
      </w:r>
      <w:r>
        <w:t>in</w:t>
      </w:r>
      <w:r>
        <w:rPr>
          <w:spacing w:val="22"/>
        </w:rPr>
        <w:t xml:space="preserve"> </w:t>
      </w:r>
      <w:r>
        <w:t>the</w:t>
      </w:r>
      <w:r>
        <w:rPr>
          <w:spacing w:val="19"/>
        </w:rPr>
        <w:t xml:space="preserve"> </w:t>
      </w:r>
      <w:r>
        <w:t>Complex</w:t>
      </w:r>
      <w:r>
        <w:rPr>
          <w:spacing w:val="24"/>
        </w:rPr>
        <w:t xml:space="preserve"> </w:t>
      </w:r>
      <w:r>
        <w:t>both</w:t>
      </w:r>
      <w:r>
        <w:rPr>
          <w:spacing w:val="21"/>
        </w:rPr>
        <w:t xml:space="preserve"> </w:t>
      </w:r>
      <w:r>
        <w:t>contributed</w:t>
      </w:r>
      <w:r>
        <w:rPr>
          <w:spacing w:val="17"/>
        </w:rPr>
        <w:t xml:space="preserve"> </w:t>
      </w:r>
      <w:r>
        <w:t>to</w:t>
      </w:r>
      <w:r>
        <w:rPr>
          <w:spacing w:val="34"/>
        </w:rPr>
        <w:t xml:space="preserve"> </w:t>
      </w:r>
      <w:r>
        <w:t>the</w:t>
      </w:r>
    </w:p>
    <w:p w14:paraId="4A921E68" w14:textId="77777777" w:rsidR="00B44109" w:rsidRDefault="00000000">
      <w:pPr>
        <w:pStyle w:val="BodyText"/>
        <w:spacing w:before="52"/>
        <w:rPr>
          <w:sz w:val="20"/>
        </w:rPr>
      </w:pPr>
      <w:r>
        <w:rPr>
          <w:noProof/>
        </w:rPr>
        <mc:AlternateContent>
          <mc:Choice Requires="wps">
            <w:drawing>
              <wp:anchor distT="0" distB="0" distL="0" distR="0" simplePos="0" relativeHeight="487588352" behindDoc="1" locked="0" layoutInCell="1" allowOverlap="1" wp14:anchorId="7950D58C" wp14:editId="2D1D6115">
                <wp:simplePos x="0" y="0"/>
                <wp:positionH relativeFrom="page">
                  <wp:posOffset>902017</wp:posOffset>
                </wp:positionH>
                <wp:positionV relativeFrom="paragraph">
                  <wp:posOffset>203670</wp:posOffset>
                </wp:positionV>
                <wp:extent cx="183007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548A8" id="Graphic 7" o:spid="_x0000_s1026" style="position:absolute;margin-left:71pt;margin-top:16.05pt;width:144.1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" path="m1829816,l,,,9524r1829816,l1829816,xe" fillcolor="black" stroked="f">
                <v:path arrowok="t"/>
                <w10:wrap type="topAndBottom" anchorx="page"/>
              </v:shape>
            </w:pict>
          </mc:Fallback>
        </mc:AlternateContent>
      </w:r>
    </w:p>
    <w:p w14:paraId="62A5631B" w14:textId="77777777" w:rsidR="00B44109" w:rsidRDefault="00000000">
      <w:pPr>
        <w:spacing w:before="102"/>
        <w:ind w:left="1380"/>
        <w:rPr>
          <w:sz w:val="20"/>
        </w:rPr>
      </w:pPr>
      <w:r>
        <w:rPr>
          <w:position w:val="8"/>
          <w:sz w:val="16"/>
        </w:rPr>
        <w:t>1</w:t>
      </w:r>
      <w:r>
        <w:rPr>
          <w:spacing w:val="7"/>
          <w:position w:val="8"/>
          <w:sz w:val="16"/>
        </w:rPr>
        <w:t xml:space="preserve"> </w:t>
      </w:r>
      <w:r>
        <w:rPr>
          <w:sz w:val="20"/>
        </w:rPr>
        <w:t>From</w:t>
      </w:r>
      <w:r>
        <w:rPr>
          <w:spacing w:val="-3"/>
          <w:sz w:val="20"/>
        </w:rPr>
        <w:t xml:space="preserve"> </w:t>
      </w:r>
      <w:r>
        <w:rPr>
          <w:sz w:val="20"/>
        </w:rPr>
        <w:t>1894 until</w:t>
      </w:r>
      <w:r>
        <w:rPr>
          <w:spacing w:val="1"/>
          <w:sz w:val="20"/>
        </w:rPr>
        <w:t xml:space="preserve"> </w:t>
      </w:r>
      <w:r>
        <w:rPr>
          <w:sz w:val="20"/>
        </w:rPr>
        <w:t>1920 as</w:t>
      </w:r>
      <w:r>
        <w:rPr>
          <w:spacing w:val="-2"/>
          <w:sz w:val="20"/>
        </w:rPr>
        <w:t xml:space="preserve"> </w:t>
      </w:r>
      <w:r>
        <w:rPr>
          <w:sz w:val="20"/>
        </w:rPr>
        <w:t>a</w:t>
      </w:r>
      <w:r>
        <w:rPr>
          <w:spacing w:val="-4"/>
          <w:sz w:val="20"/>
        </w:rPr>
        <w:t xml:space="preserve"> </w:t>
      </w:r>
      <w:r>
        <w:rPr>
          <w:sz w:val="20"/>
        </w:rPr>
        <w:t>British</w:t>
      </w:r>
      <w:r>
        <w:rPr>
          <w:spacing w:val="-4"/>
          <w:sz w:val="20"/>
        </w:rPr>
        <w:t xml:space="preserve"> </w:t>
      </w:r>
      <w:r>
        <w:rPr>
          <w:sz w:val="20"/>
        </w:rPr>
        <w:t>protectorate -</w:t>
      </w:r>
      <w:r>
        <w:rPr>
          <w:spacing w:val="-5"/>
          <w:sz w:val="20"/>
        </w:rPr>
        <w:t xml:space="preserve"> </w:t>
      </w:r>
      <w:r>
        <w:rPr>
          <w:sz w:val="20"/>
        </w:rPr>
        <w:t>and</w:t>
      </w:r>
      <w:r>
        <w:rPr>
          <w:spacing w:val="1"/>
          <w:sz w:val="20"/>
        </w:rPr>
        <w:t xml:space="preserve"> </w:t>
      </w:r>
      <w:r>
        <w:rPr>
          <w:sz w:val="20"/>
        </w:rPr>
        <w:t>afterwards</w:t>
      </w:r>
      <w:r>
        <w:rPr>
          <w:spacing w:val="-1"/>
          <w:sz w:val="20"/>
        </w:rPr>
        <w:t xml:space="preserve"> </w:t>
      </w:r>
      <w:r>
        <w:rPr>
          <w:sz w:val="20"/>
        </w:rPr>
        <w:t>as</w:t>
      </w:r>
      <w:r>
        <w:rPr>
          <w:spacing w:val="-2"/>
          <w:sz w:val="20"/>
        </w:rPr>
        <w:t xml:space="preserve"> </w:t>
      </w:r>
      <w:r>
        <w:rPr>
          <w:sz w:val="20"/>
        </w:rPr>
        <w:t>an</w:t>
      </w:r>
      <w:r>
        <w:rPr>
          <w:spacing w:val="-3"/>
          <w:sz w:val="20"/>
        </w:rPr>
        <w:t xml:space="preserve"> </w:t>
      </w:r>
      <w:r>
        <w:rPr>
          <w:sz w:val="20"/>
        </w:rPr>
        <w:t>official</w:t>
      </w:r>
      <w:r>
        <w:rPr>
          <w:spacing w:val="-4"/>
          <w:sz w:val="20"/>
        </w:rPr>
        <w:t xml:space="preserve"> </w:t>
      </w:r>
      <w:r>
        <w:rPr>
          <w:sz w:val="20"/>
        </w:rPr>
        <w:t>British</w:t>
      </w:r>
      <w:r>
        <w:rPr>
          <w:spacing w:val="-3"/>
          <w:sz w:val="20"/>
        </w:rPr>
        <w:t xml:space="preserve"> </w:t>
      </w:r>
      <w:r>
        <w:rPr>
          <w:spacing w:val="-2"/>
          <w:sz w:val="20"/>
        </w:rPr>
        <w:t>colony.</w:t>
      </w:r>
    </w:p>
    <w:p w14:paraId="7DD7EF27" w14:textId="77777777" w:rsidR="00B44109" w:rsidRDefault="00B44109">
      <w:pPr>
        <w:rPr>
          <w:sz w:val="20"/>
        </w:rPr>
        <w:sectPr w:rsidR="00B44109">
          <w:pgSz w:w="11910" w:h="16840"/>
          <w:pgMar w:top="1680" w:right="40" w:bottom="1640" w:left="40" w:header="0" w:footer="1466" w:gutter="0"/>
          <w:cols w:space="720"/>
        </w:sectPr>
      </w:pPr>
    </w:p>
    <w:p w14:paraId="5FFE9E08" w14:textId="77777777" w:rsidR="00B44109" w:rsidRDefault="00000000">
      <w:pPr>
        <w:pStyle w:val="BodyText"/>
        <w:spacing w:before="22" w:line="360" w:lineRule="auto"/>
        <w:ind w:left="1380" w:right="937"/>
        <w:jc w:val="both"/>
      </w:pPr>
      <w:r>
        <w:lastRenderedPageBreak/>
        <w:t>worsening situation and an increase in forest degradation. In this research, we argue that the recent developments are to be looked at in a broader sense, and that is through the complex processes originating</w:t>
      </w:r>
      <w:r>
        <w:rPr>
          <w:spacing w:val="-2"/>
        </w:rPr>
        <w:t xml:space="preserve"> </w:t>
      </w:r>
      <w:r>
        <w:t>in other parts</w:t>
      </w:r>
      <w:r>
        <w:rPr>
          <w:spacing w:val="-3"/>
        </w:rPr>
        <w:t xml:space="preserve"> </w:t>
      </w:r>
      <w:r>
        <w:t>of the</w:t>
      </w:r>
      <w:r>
        <w:rPr>
          <w:spacing w:val="-3"/>
        </w:rPr>
        <w:t xml:space="preserve"> </w:t>
      </w:r>
      <w:r>
        <w:t>world - yet profoundly affecting the pre-independence and post-independence contexts of Kenya, continuing to shape society to date. Such circumstances</w:t>
      </w:r>
      <w:r>
        <w:rPr>
          <w:spacing w:val="-6"/>
        </w:rPr>
        <w:t xml:space="preserve"> </w:t>
      </w:r>
      <w:r>
        <w:t>disproportionately</w:t>
      </w:r>
      <w:r>
        <w:rPr>
          <w:spacing w:val="-7"/>
        </w:rPr>
        <w:t xml:space="preserve"> </w:t>
      </w:r>
      <w:r>
        <w:t>affect</w:t>
      </w:r>
      <w:r>
        <w:rPr>
          <w:spacing w:val="-8"/>
        </w:rPr>
        <w:t xml:space="preserve"> </w:t>
      </w:r>
      <w:r>
        <w:t>forest-dependent</w:t>
      </w:r>
      <w:r>
        <w:rPr>
          <w:spacing w:val="-9"/>
        </w:rPr>
        <w:t xml:space="preserve"> </w:t>
      </w:r>
      <w:r>
        <w:t>people.</w:t>
      </w:r>
      <w:r>
        <w:rPr>
          <w:spacing w:val="-8"/>
        </w:rPr>
        <w:t xml:space="preserve"> </w:t>
      </w:r>
      <w:r>
        <w:t>Wilhite</w:t>
      </w:r>
      <w:r>
        <w:rPr>
          <w:spacing w:val="-8"/>
        </w:rPr>
        <w:t xml:space="preserve"> </w:t>
      </w:r>
      <w:r>
        <w:t>and</w:t>
      </w:r>
      <w:r>
        <w:rPr>
          <w:spacing w:val="-9"/>
        </w:rPr>
        <w:t xml:space="preserve"> </w:t>
      </w:r>
      <w:r>
        <w:t>Salinas</w:t>
      </w:r>
      <w:r>
        <w:rPr>
          <w:spacing w:val="-7"/>
        </w:rPr>
        <w:t xml:space="preserve"> </w:t>
      </w:r>
      <w:r>
        <w:t>(2019)</w:t>
      </w:r>
      <w:r>
        <w:rPr>
          <w:spacing w:val="-6"/>
        </w:rPr>
        <w:t xml:space="preserve"> </w:t>
      </w:r>
      <w:r>
        <w:t>note that people who live in forests in the so-called ‘peripheries’, as defined from a West-centric perspective, carry a triple burden which has been brought on by three aspects: extractive capitalism, climate change as a consequence of high-energy consumption practices originating in parts of the world considered as ‘</w:t>
      </w:r>
      <w:proofErr w:type="spellStart"/>
      <w:r>
        <w:t>centre</w:t>
      </w:r>
      <w:proofErr w:type="spellEnd"/>
      <w:r>
        <w:t xml:space="preserve">’, and, recently, market-based global environmental regimes which supposedly safeguard climate mitigation (p. 151). We explore these aspects and their underlying effects on the </w:t>
      </w:r>
      <w:proofErr w:type="spellStart"/>
      <w:r>
        <w:t>Ogiek</w:t>
      </w:r>
      <w:proofErr w:type="spellEnd"/>
      <w:r>
        <w:t xml:space="preserve"> and the </w:t>
      </w:r>
      <w:r>
        <w:rPr>
          <w:i/>
        </w:rPr>
        <w:t xml:space="preserve">Mau </w:t>
      </w:r>
      <w:r>
        <w:t>in detail in the Theoretical framework section and in our analysis.</w:t>
      </w:r>
    </w:p>
    <w:p w14:paraId="46018447" w14:textId="77777777" w:rsidR="00B44109" w:rsidRDefault="00000000">
      <w:pPr>
        <w:pStyle w:val="BodyText"/>
        <w:spacing w:before="123" w:line="360" w:lineRule="auto"/>
        <w:ind w:left="1380" w:right="942"/>
        <w:jc w:val="both"/>
      </w:pPr>
      <w:r>
        <w:t xml:space="preserve">The </w:t>
      </w:r>
      <w:proofErr w:type="spellStart"/>
      <w:r>
        <w:t>Ogiek</w:t>
      </w:r>
      <w:proofErr w:type="spellEnd"/>
      <w:r>
        <w:t xml:space="preserve"> community has a</w:t>
      </w:r>
      <w:r>
        <w:rPr>
          <w:spacing w:val="-4"/>
        </w:rPr>
        <w:t xml:space="preserve"> </w:t>
      </w:r>
      <w:r>
        <w:t>long history</w:t>
      </w:r>
      <w:r>
        <w:rPr>
          <w:spacing w:val="-3"/>
        </w:rPr>
        <w:t xml:space="preserve"> </w:t>
      </w:r>
      <w:r>
        <w:t>of resistance to</w:t>
      </w:r>
      <w:r>
        <w:rPr>
          <w:spacing w:val="-1"/>
        </w:rPr>
        <w:t xml:space="preserve"> </w:t>
      </w:r>
      <w:proofErr w:type="gramStart"/>
      <w:r>
        <w:t>avert</w:t>
      </w:r>
      <w:proofErr w:type="gramEnd"/>
      <w:r>
        <w:t xml:space="preserve"> land</w:t>
      </w:r>
      <w:r>
        <w:rPr>
          <w:spacing w:val="-1"/>
        </w:rPr>
        <w:t xml:space="preserve"> </w:t>
      </w:r>
      <w:r>
        <w:t>evictions and</w:t>
      </w:r>
      <w:r>
        <w:rPr>
          <w:spacing w:val="-1"/>
        </w:rPr>
        <w:t xml:space="preserve"> </w:t>
      </w:r>
      <w:proofErr w:type="spellStart"/>
      <w:r>
        <w:t>marginalisation</w:t>
      </w:r>
      <w:proofErr w:type="spellEnd"/>
      <w:r>
        <w:t xml:space="preserve">, relying both on legal and non-legal tools. It was, however, the year of 2017 that brought a breakthrough in the community’s long-standing efforts: the </w:t>
      </w:r>
      <w:proofErr w:type="spellStart"/>
      <w:r>
        <w:t>Ogiek</w:t>
      </w:r>
      <w:proofErr w:type="spellEnd"/>
      <w:r>
        <w:t xml:space="preserve"> won a case against the Government</w:t>
      </w:r>
      <w:r>
        <w:rPr>
          <w:spacing w:val="-8"/>
        </w:rPr>
        <w:t xml:space="preserve"> </w:t>
      </w:r>
      <w:r>
        <w:t>of</w:t>
      </w:r>
      <w:r>
        <w:rPr>
          <w:spacing w:val="-5"/>
        </w:rPr>
        <w:t xml:space="preserve"> </w:t>
      </w:r>
      <w:r>
        <w:t>Kenya</w:t>
      </w:r>
      <w:r>
        <w:rPr>
          <w:spacing w:val="-5"/>
        </w:rPr>
        <w:t xml:space="preserve"> </w:t>
      </w:r>
      <w:r>
        <w:t>in</w:t>
      </w:r>
      <w:r>
        <w:rPr>
          <w:spacing w:val="-8"/>
        </w:rPr>
        <w:t xml:space="preserve"> </w:t>
      </w:r>
      <w:r>
        <w:t>the</w:t>
      </w:r>
      <w:r>
        <w:rPr>
          <w:spacing w:val="-5"/>
        </w:rPr>
        <w:t xml:space="preserve"> </w:t>
      </w:r>
      <w:r>
        <w:t>African</w:t>
      </w:r>
      <w:r>
        <w:rPr>
          <w:spacing w:val="-8"/>
        </w:rPr>
        <w:t xml:space="preserve"> </w:t>
      </w:r>
      <w:r>
        <w:t>Court</w:t>
      </w:r>
      <w:r>
        <w:rPr>
          <w:spacing w:val="-7"/>
        </w:rPr>
        <w:t xml:space="preserve"> </w:t>
      </w:r>
      <w:r>
        <w:t>on</w:t>
      </w:r>
      <w:r>
        <w:rPr>
          <w:spacing w:val="-8"/>
        </w:rPr>
        <w:t xml:space="preserve"> </w:t>
      </w:r>
      <w:r>
        <w:t>Human</w:t>
      </w:r>
      <w:r>
        <w:rPr>
          <w:spacing w:val="-8"/>
        </w:rPr>
        <w:t xml:space="preserve"> </w:t>
      </w:r>
      <w:r>
        <w:t>and</w:t>
      </w:r>
      <w:r>
        <w:rPr>
          <w:spacing w:val="-8"/>
        </w:rPr>
        <w:t xml:space="preserve"> </w:t>
      </w:r>
      <w:r>
        <w:t>Peoples’</w:t>
      </w:r>
      <w:r>
        <w:rPr>
          <w:spacing w:val="-7"/>
        </w:rPr>
        <w:t xml:space="preserve"> </w:t>
      </w:r>
      <w:r>
        <w:t>Rights</w:t>
      </w:r>
      <w:r>
        <w:rPr>
          <w:spacing w:val="-1"/>
        </w:rPr>
        <w:t xml:space="preserve"> </w:t>
      </w:r>
      <w:r>
        <w:t>in</w:t>
      </w:r>
      <w:r>
        <w:rPr>
          <w:spacing w:val="-8"/>
        </w:rPr>
        <w:t xml:space="preserve"> </w:t>
      </w:r>
      <w:r>
        <w:t>Arusha,</w:t>
      </w:r>
      <w:r>
        <w:rPr>
          <w:spacing w:val="-2"/>
        </w:rPr>
        <w:t xml:space="preserve"> </w:t>
      </w:r>
      <w:r>
        <w:t>Tanzania.</w:t>
      </w:r>
      <w:r>
        <w:rPr>
          <w:spacing w:val="-2"/>
        </w:rPr>
        <w:t xml:space="preserve"> </w:t>
      </w:r>
      <w:r>
        <w:t xml:space="preserve">The Court declared that the Government of Kenya violated the </w:t>
      </w:r>
      <w:proofErr w:type="spellStart"/>
      <w:r>
        <w:t>Ogiek’s</w:t>
      </w:r>
      <w:proofErr w:type="spellEnd"/>
      <w:r>
        <w:t xml:space="preserve"> right to property, cultural life, disposition of wealth and natural resources, and right to their economic, social and cultural development, freedom – and identity (African Court on Human and Peoples' Rights, 2017, p. 33- 68).</w:t>
      </w:r>
      <w:r>
        <w:rPr>
          <w:spacing w:val="-1"/>
        </w:rPr>
        <w:t xml:space="preserve"> </w:t>
      </w:r>
      <w:r>
        <w:t>The landmark court</w:t>
      </w:r>
      <w:r>
        <w:rPr>
          <w:spacing w:val="-1"/>
        </w:rPr>
        <w:t xml:space="preserve"> </w:t>
      </w:r>
      <w:r>
        <w:t>ruling made headlines worldwide and</w:t>
      </w:r>
      <w:r>
        <w:rPr>
          <w:spacing w:val="-2"/>
        </w:rPr>
        <w:t xml:space="preserve"> </w:t>
      </w:r>
      <w:r>
        <w:t>renewed</w:t>
      </w:r>
      <w:r>
        <w:rPr>
          <w:spacing w:val="-2"/>
        </w:rPr>
        <w:t xml:space="preserve"> </w:t>
      </w:r>
      <w:r>
        <w:t>both</w:t>
      </w:r>
      <w:r>
        <w:rPr>
          <w:spacing w:val="-2"/>
        </w:rPr>
        <w:t xml:space="preserve"> </w:t>
      </w:r>
      <w:r>
        <w:t>media</w:t>
      </w:r>
      <w:r>
        <w:rPr>
          <w:spacing w:val="-1"/>
        </w:rPr>
        <w:t xml:space="preserve"> </w:t>
      </w:r>
      <w:r>
        <w:t>and</w:t>
      </w:r>
      <w:r>
        <w:rPr>
          <w:spacing w:val="-2"/>
        </w:rPr>
        <w:t xml:space="preserve"> </w:t>
      </w:r>
      <w:r>
        <w:t>research interest</w:t>
      </w:r>
      <w:r>
        <w:rPr>
          <w:spacing w:val="-2"/>
        </w:rPr>
        <w:t xml:space="preserve"> </w:t>
      </w:r>
      <w:r>
        <w:t>not</w:t>
      </w:r>
      <w:r>
        <w:rPr>
          <w:spacing w:val="-3"/>
        </w:rPr>
        <w:t xml:space="preserve"> </w:t>
      </w:r>
      <w:r>
        <w:t>only</w:t>
      </w:r>
      <w:r>
        <w:rPr>
          <w:spacing w:val="-1"/>
        </w:rPr>
        <w:t xml:space="preserve"> </w:t>
      </w:r>
      <w:r>
        <w:t>in</w:t>
      </w:r>
      <w:r>
        <w:rPr>
          <w:spacing w:val="-4"/>
        </w:rPr>
        <w:t xml:space="preserve"> </w:t>
      </w:r>
      <w:r>
        <w:t>the</w:t>
      </w:r>
      <w:r>
        <w:rPr>
          <w:spacing w:val="-2"/>
        </w:rPr>
        <w:t xml:space="preserve"> </w:t>
      </w:r>
      <w:proofErr w:type="spellStart"/>
      <w:r>
        <w:t>Ogiek</w:t>
      </w:r>
      <w:proofErr w:type="spellEnd"/>
      <w:r>
        <w:rPr>
          <w:spacing w:val="-2"/>
        </w:rPr>
        <w:t xml:space="preserve"> </w:t>
      </w:r>
      <w:r>
        <w:t>community’s</w:t>
      </w:r>
      <w:r>
        <w:rPr>
          <w:spacing w:val="-1"/>
        </w:rPr>
        <w:t xml:space="preserve"> </w:t>
      </w:r>
      <w:r>
        <w:t>case –</w:t>
      </w:r>
      <w:r>
        <w:rPr>
          <w:spacing w:val="-2"/>
        </w:rPr>
        <w:t xml:space="preserve"> </w:t>
      </w:r>
      <w:r>
        <w:t>but</w:t>
      </w:r>
      <w:r>
        <w:rPr>
          <w:spacing w:val="-3"/>
        </w:rPr>
        <w:t xml:space="preserve"> </w:t>
      </w:r>
      <w:r>
        <w:t>it</w:t>
      </w:r>
      <w:r>
        <w:rPr>
          <w:spacing w:val="-3"/>
        </w:rPr>
        <w:t xml:space="preserve"> </w:t>
      </w:r>
      <w:r>
        <w:t>also</w:t>
      </w:r>
      <w:r>
        <w:rPr>
          <w:spacing w:val="-5"/>
        </w:rPr>
        <w:t xml:space="preserve"> </w:t>
      </w:r>
      <w:r>
        <w:t>set</w:t>
      </w:r>
      <w:r>
        <w:rPr>
          <w:spacing w:val="-3"/>
        </w:rPr>
        <w:t xml:space="preserve"> </w:t>
      </w:r>
      <w:r>
        <w:t>a</w:t>
      </w:r>
      <w:r>
        <w:rPr>
          <w:spacing w:val="-3"/>
        </w:rPr>
        <w:t xml:space="preserve"> </w:t>
      </w:r>
      <w:r>
        <w:t>major</w:t>
      </w:r>
      <w:r>
        <w:rPr>
          <w:spacing w:val="-2"/>
        </w:rPr>
        <w:t xml:space="preserve"> </w:t>
      </w:r>
      <w:r>
        <w:t>precedent</w:t>
      </w:r>
      <w:r>
        <w:rPr>
          <w:spacing w:val="-3"/>
        </w:rPr>
        <w:t xml:space="preserve"> </w:t>
      </w:r>
      <w:r>
        <w:t>for</w:t>
      </w:r>
      <w:r>
        <w:rPr>
          <w:spacing w:val="-2"/>
        </w:rPr>
        <w:t xml:space="preserve"> </w:t>
      </w:r>
      <w:r>
        <w:t>indigenous peoples’ rights both worldwide – and across the African continent, where the concept of ‘indigenousness’ remains contested. As Hodgson (2011) outlines, when the first African groups joined</w:t>
      </w:r>
      <w:r>
        <w:rPr>
          <w:spacing w:val="-4"/>
        </w:rPr>
        <w:t xml:space="preserve"> </w:t>
      </w:r>
      <w:r>
        <w:t>the</w:t>
      </w:r>
      <w:r>
        <w:rPr>
          <w:spacing w:val="-2"/>
        </w:rPr>
        <w:t xml:space="preserve"> </w:t>
      </w:r>
      <w:r>
        <w:t>transnational</w:t>
      </w:r>
      <w:r>
        <w:rPr>
          <w:spacing w:val="-3"/>
        </w:rPr>
        <w:t xml:space="preserve"> </w:t>
      </w:r>
      <w:r>
        <w:t>indigenous</w:t>
      </w:r>
      <w:r>
        <w:rPr>
          <w:spacing w:val="-2"/>
        </w:rPr>
        <w:t xml:space="preserve"> </w:t>
      </w:r>
      <w:r>
        <w:t>peoples’</w:t>
      </w:r>
      <w:r>
        <w:rPr>
          <w:spacing w:val="-3"/>
        </w:rPr>
        <w:t xml:space="preserve"> </w:t>
      </w:r>
      <w:r>
        <w:t>movement –</w:t>
      </w:r>
      <w:r>
        <w:rPr>
          <w:spacing w:val="-2"/>
        </w:rPr>
        <w:t xml:space="preserve"> </w:t>
      </w:r>
      <w:r>
        <w:t>using</w:t>
      </w:r>
      <w:r>
        <w:rPr>
          <w:spacing w:val="-1"/>
        </w:rPr>
        <w:t xml:space="preserve"> </w:t>
      </w:r>
      <w:r>
        <w:t>‘indigenous’</w:t>
      </w:r>
      <w:r>
        <w:rPr>
          <w:spacing w:val="-3"/>
        </w:rPr>
        <w:t xml:space="preserve"> </w:t>
      </w:r>
      <w:r>
        <w:t>as</w:t>
      </w:r>
      <w:r>
        <w:rPr>
          <w:spacing w:val="-2"/>
        </w:rPr>
        <w:t xml:space="preserve"> </w:t>
      </w:r>
      <w:r>
        <w:t>a</w:t>
      </w:r>
      <w:r>
        <w:rPr>
          <w:spacing w:val="-3"/>
        </w:rPr>
        <w:t xml:space="preserve"> </w:t>
      </w:r>
      <w:r>
        <w:t>tool for</w:t>
      </w:r>
      <w:r>
        <w:rPr>
          <w:spacing w:val="-2"/>
        </w:rPr>
        <w:t xml:space="preserve"> </w:t>
      </w:r>
      <w:r>
        <w:t xml:space="preserve">political and social </w:t>
      </w:r>
      <w:proofErr w:type="spellStart"/>
      <w:r>
        <w:t>mobilisation</w:t>
      </w:r>
      <w:proofErr w:type="spellEnd"/>
      <w:r>
        <w:t>, African nation states reacted with hostility and claimed that all their citizens</w:t>
      </w:r>
      <w:r>
        <w:rPr>
          <w:spacing w:val="-9"/>
        </w:rPr>
        <w:t xml:space="preserve"> </w:t>
      </w:r>
      <w:r>
        <w:t>are</w:t>
      </w:r>
      <w:r>
        <w:rPr>
          <w:spacing w:val="-9"/>
        </w:rPr>
        <w:t xml:space="preserve"> </w:t>
      </w:r>
      <w:r>
        <w:t>indigenous</w:t>
      </w:r>
      <w:r>
        <w:rPr>
          <w:spacing w:val="-7"/>
        </w:rPr>
        <w:t xml:space="preserve"> </w:t>
      </w:r>
      <w:r>
        <w:t>–</w:t>
      </w:r>
      <w:r>
        <w:rPr>
          <w:spacing w:val="-13"/>
        </w:rPr>
        <w:t xml:space="preserve"> </w:t>
      </w:r>
      <w:r>
        <w:t>and</w:t>
      </w:r>
      <w:r>
        <w:rPr>
          <w:spacing w:val="-10"/>
        </w:rPr>
        <w:t xml:space="preserve"> </w:t>
      </w:r>
      <w:r>
        <w:t>that</w:t>
      </w:r>
      <w:r>
        <w:rPr>
          <w:spacing w:val="-9"/>
        </w:rPr>
        <w:t xml:space="preserve"> </w:t>
      </w:r>
      <w:r>
        <w:t>such</w:t>
      </w:r>
      <w:r>
        <w:rPr>
          <w:spacing w:val="-10"/>
        </w:rPr>
        <w:t xml:space="preserve"> </w:t>
      </w:r>
      <w:r>
        <w:t>movements</w:t>
      </w:r>
      <w:r>
        <w:rPr>
          <w:spacing w:val="-9"/>
        </w:rPr>
        <w:t xml:space="preserve"> </w:t>
      </w:r>
      <w:r>
        <w:t>fuel</w:t>
      </w:r>
      <w:r>
        <w:rPr>
          <w:spacing w:val="-9"/>
        </w:rPr>
        <w:t xml:space="preserve"> </w:t>
      </w:r>
      <w:r>
        <w:t>tribalism</w:t>
      </w:r>
      <w:r>
        <w:rPr>
          <w:spacing w:val="-8"/>
        </w:rPr>
        <w:t xml:space="preserve"> </w:t>
      </w:r>
      <w:r>
        <w:t>(Hodgson,</w:t>
      </w:r>
      <w:r>
        <w:rPr>
          <w:spacing w:val="-9"/>
        </w:rPr>
        <w:t xml:space="preserve"> </w:t>
      </w:r>
      <w:r>
        <w:t>2011,</w:t>
      </w:r>
      <w:r>
        <w:rPr>
          <w:spacing w:val="-9"/>
        </w:rPr>
        <w:t xml:space="preserve"> </w:t>
      </w:r>
      <w:r>
        <w:t>p.</w:t>
      </w:r>
      <w:r>
        <w:rPr>
          <w:spacing w:val="-9"/>
        </w:rPr>
        <w:t xml:space="preserve"> </w:t>
      </w:r>
      <w:r>
        <w:t>3;</w:t>
      </w:r>
      <w:r>
        <w:rPr>
          <w:spacing w:val="-9"/>
        </w:rPr>
        <w:t xml:space="preserve"> </w:t>
      </w:r>
      <w:r>
        <w:t>26)</w:t>
      </w:r>
      <w:r>
        <w:rPr>
          <w:vertAlign w:val="superscript"/>
        </w:rPr>
        <w:t>2</w:t>
      </w:r>
      <w:r>
        <w:t>.</w:t>
      </w:r>
      <w:r>
        <w:rPr>
          <w:spacing w:val="-9"/>
        </w:rPr>
        <w:t xml:space="preserve"> </w:t>
      </w:r>
      <w:r>
        <w:t>Rösch (2017)</w:t>
      </w:r>
      <w:r>
        <w:rPr>
          <w:spacing w:val="18"/>
        </w:rPr>
        <w:t xml:space="preserve"> </w:t>
      </w:r>
      <w:r>
        <w:t>adds</w:t>
      </w:r>
      <w:r>
        <w:rPr>
          <w:spacing w:val="17"/>
        </w:rPr>
        <w:t xml:space="preserve"> </w:t>
      </w:r>
      <w:r>
        <w:t>that</w:t>
      </w:r>
      <w:r>
        <w:rPr>
          <w:spacing w:val="18"/>
        </w:rPr>
        <w:t xml:space="preserve"> </w:t>
      </w:r>
      <w:r>
        <w:t>many</w:t>
      </w:r>
      <w:r>
        <w:rPr>
          <w:spacing w:val="17"/>
        </w:rPr>
        <w:t xml:space="preserve"> </w:t>
      </w:r>
      <w:r>
        <w:t>scholars</w:t>
      </w:r>
      <w:r>
        <w:rPr>
          <w:spacing w:val="17"/>
        </w:rPr>
        <w:t xml:space="preserve"> </w:t>
      </w:r>
      <w:r>
        <w:t>or</w:t>
      </w:r>
      <w:r>
        <w:rPr>
          <w:spacing w:val="13"/>
        </w:rPr>
        <w:t xml:space="preserve"> </w:t>
      </w:r>
      <w:r>
        <w:t>communities</w:t>
      </w:r>
      <w:r>
        <w:rPr>
          <w:spacing w:val="18"/>
        </w:rPr>
        <w:t xml:space="preserve"> </w:t>
      </w:r>
      <w:r>
        <w:t>also</w:t>
      </w:r>
      <w:r>
        <w:rPr>
          <w:spacing w:val="16"/>
        </w:rPr>
        <w:t xml:space="preserve"> </w:t>
      </w:r>
      <w:r>
        <w:t>struggle with</w:t>
      </w:r>
      <w:r>
        <w:rPr>
          <w:spacing w:val="15"/>
        </w:rPr>
        <w:t xml:space="preserve"> </w:t>
      </w:r>
      <w:r>
        <w:t>this</w:t>
      </w:r>
      <w:r>
        <w:rPr>
          <w:spacing w:val="17"/>
        </w:rPr>
        <w:t xml:space="preserve"> </w:t>
      </w:r>
      <w:r>
        <w:t>concept</w:t>
      </w:r>
      <w:r>
        <w:rPr>
          <w:spacing w:val="16"/>
        </w:rPr>
        <w:t xml:space="preserve"> </w:t>
      </w:r>
      <w:r>
        <w:t>and</w:t>
      </w:r>
      <w:r>
        <w:rPr>
          <w:spacing w:val="16"/>
        </w:rPr>
        <w:t xml:space="preserve"> </w:t>
      </w:r>
      <w:r>
        <w:t>see</w:t>
      </w:r>
      <w:r>
        <w:rPr>
          <w:spacing w:val="13"/>
        </w:rPr>
        <w:t xml:space="preserve"> </w:t>
      </w:r>
      <w:r>
        <w:t>it</w:t>
      </w:r>
      <w:r>
        <w:rPr>
          <w:spacing w:val="16"/>
        </w:rPr>
        <w:t xml:space="preserve"> </w:t>
      </w:r>
      <w:r>
        <w:t>as</w:t>
      </w:r>
      <w:r>
        <w:rPr>
          <w:spacing w:val="13"/>
        </w:rPr>
        <w:t xml:space="preserve"> </w:t>
      </w:r>
      <w:r>
        <w:t>an</w:t>
      </w:r>
    </w:p>
    <w:p w14:paraId="433C7CCC" w14:textId="77777777" w:rsidR="00B44109" w:rsidRDefault="00B44109">
      <w:pPr>
        <w:pStyle w:val="BodyText"/>
        <w:rPr>
          <w:sz w:val="20"/>
        </w:rPr>
      </w:pPr>
    </w:p>
    <w:p w14:paraId="028C7242" w14:textId="77777777" w:rsidR="00B44109" w:rsidRDefault="00B44109">
      <w:pPr>
        <w:pStyle w:val="BodyText"/>
        <w:rPr>
          <w:sz w:val="20"/>
        </w:rPr>
      </w:pPr>
    </w:p>
    <w:p w14:paraId="610800C7" w14:textId="77777777" w:rsidR="00B44109" w:rsidRDefault="00B44109">
      <w:pPr>
        <w:pStyle w:val="BodyText"/>
        <w:rPr>
          <w:sz w:val="20"/>
        </w:rPr>
      </w:pPr>
    </w:p>
    <w:p w14:paraId="0B12B1FB" w14:textId="77777777" w:rsidR="00B44109" w:rsidRDefault="00000000">
      <w:pPr>
        <w:pStyle w:val="BodyText"/>
        <w:spacing w:before="68"/>
        <w:rPr>
          <w:sz w:val="20"/>
        </w:rPr>
      </w:pPr>
      <w:r>
        <w:rPr>
          <w:noProof/>
        </w:rPr>
        <mc:AlternateContent>
          <mc:Choice Requires="wps">
            <w:drawing>
              <wp:anchor distT="0" distB="0" distL="0" distR="0" simplePos="0" relativeHeight="487588864" behindDoc="1" locked="0" layoutInCell="1" allowOverlap="1" wp14:anchorId="5B223AF8" wp14:editId="4B3D1BDA">
                <wp:simplePos x="0" y="0"/>
                <wp:positionH relativeFrom="page">
                  <wp:posOffset>902017</wp:posOffset>
                </wp:positionH>
                <wp:positionV relativeFrom="paragraph">
                  <wp:posOffset>213959</wp:posOffset>
                </wp:positionV>
                <wp:extent cx="183007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A9187F" id="Graphic 8" o:spid="_x0000_s1026" style="position:absolute;margin-left:71pt;margin-top:16.85pt;width:144.1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" path="m1829816,l,,,9524r1829816,l1829816,xe" fillcolor="black" stroked="f">
                <v:path arrowok="t"/>
                <w10:wrap type="topAndBottom" anchorx="page"/>
              </v:shape>
            </w:pict>
          </mc:Fallback>
        </mc:AlternateContent>
      </w:r>
    </w:p>
    <w:p w14:paraId="6742B2F0" w14:textId="77777777" w:rsidR="00B44109" w:rsidRDefault="00000000">
      <w:pPr>
        <w:spacing w:before="109"/>
        <w:ind w:left="347" w:right="257"/>
        <w:jc w:val="center"/>
        <w:rPr>
          <w:sz w:val="20"/>
        </w:rPr>
      </w:pPr>
      <w:r>
        <w:rPr>
          <w:position w:val="6"/>
          <w:sz w:val="13"/>
        </w:rPr>
        <w:t>2</w:t>
      </w:r>
      <w:r>
        <w:rPr>
          <w:spacing w:val="10"/>
          <w:position w:val="6"/>
          <w:sz w:val="13"/>
        </w:rPr>
        <w:t xml:space="preserve"> </w:t>
      </w:r>
      <w:r>
        <w:rPr>
          <w:sz w:val="20"/>
        </w:rPr>
        <w:t>See Hodgson</w:t>
      </w:r>
      <w:r>
        <w:rPr>
          <w:spacing w:val="-3"/>
          <w:sz w:val="20"/>
        </w:rPr>
        <w:t xml:space="preserve"> </w:t>
      </w:r>
      <w:r>
        <w:rPr>
          <w:sz w:val="20"/>
        </w:rPr>
        <w:t>(2011)</w:t>
      </w:r>
      <w:r>
        <w:rPr>
          <w:spacing w:val="3"/>
          <w:sz w:val="20"/>
        </w:rPr>
        <w:t xml:space="preserve"> </w:t>
      </w:r>
      <w:r>
        <w:rPr>
          <w:sz w:val="20"/>
        </w:rPr>
        <w:t>for</w:t>
      </w:r>
      <w:r>
        <w:rPr>
          <w:spacing w:val="-2"/>
          <w:sz w:val="20"/>
        </w:rPr>
        <w:t xml:space="preserve"> </w:t>
      </w:r>
      <w:r>
        <w:rPr>
          <w:sz w:val="20"/>
        </w:rPr>
        <w:t>the</w:t>
      </w:r>
      <w:r>
        <w:rPr>
          <w:spacing w:val="-1"/>
          <w:sz w:val="20"/>
        </w:rPr>
        <w:t xml:space="preserve"> </w:t>
      </w:r>
      <w:r>
        <w:rPr>
          <w:sz w:val="20"/>
        </w:rPr>
        <w:t>detailed</w:t>
      </w:r>
      <w:r>
        <w:rPr>
          <w:spacing w:val="-2"/>
          <w:sz w:val="20"/>
        </w:rPr>
        <w:t xml:space="preserve"> </w:t>
      </w:r>
      <w:r>
        <w:rPr>
          <w:sz w:val="20"/>
        </w:rPr>
        <w:t>process of</w:t>
      </w:r>
      <w:r>
        <w:rPr>
          <w:spacing w:val="-3"/>
          <w:sz w:val="20"/>
        </w:rPr>
        <w:t xml:space="preserve"> </w:t>
      </w:r>
      <w:r>
        <w:rPr>
          <w:sz w:val="20"/>
        </w:rPr>
        <w:t>joining</w:t>
      </w:r>
      <w:r>
        <w:rPr>
          <w:spacing w:val="-2"/>
          <w:sz w:val="20"/>
        </w:rPr>
        <w:t xml:space="preserve"> </w:t>
      </w:r>
      <w:r>
        <w:rPr>
          <w:sz w:val="20"/>
        </w:rPr>
        <w:t>the</w:t>
      </w:r>
      <w:r>
        <w:rPr>
          <w:spacing w:val="-1"/>
          <w:sz w:val="20"/>
        </w:rPr>
        <w:t xml:space="preserve"> </w:t>
      </w:r>
      <w:r>
        <w:rPr>
          <w:sz w:val="20"/>
        </w:rPr>
        <w:t>movement</w:t>
      </w:r>
      <w:r>
        <w:rPr>
          <w:spacing w:val="-3"/>
          <w:sz w:val="20"/>
        </w:rPr>
        <w:t xml:space="preserve"> </w:t>
      </w:r>
      <w:r>
        <w:rPr>
          <w:sz w:val="20"/>
        </w:rPr>
        <w:t>–</w:t>
      </w:r>
      <w:r>
        <w:rPr>
          <w:spacing w:val="-1"/>
          <w:sz w:val="20"/>
        </w:rPr>
        <w:t xml:space="preserve"> </w:t>
      </w:r>
      <w:r>
        <w:rPr>
          <w:sz w:val="20"/>
        </w:rPr>
        <w:t>and</w:t>
      </w:r>
      <w:r>
        <w:rPr>
          <w:spacing w:val="-2"/>
          <w:sz w:val="20"/>
        </w:rPr>
        <w:t xml:space="preserve"> </w:t>
      </w:r>
      <w:r>
        <w:rPr>
          <w:sz w:val="20"/>
        </w:rPr>
        <w:t>translating</w:t>
      </w:r>
      <w:r>
        <w:rPr>
          <w:spacing w:val="-2"/>
          <w:sz w:val="20"/>
        </w:rPr>
        <w:t xml:space="preserve"> </w:t>
      </w:r>
      <w:r>
        <w:rPr>
          <w:sz w:val="20"/>
        </w:rPr>
        <w:t>it</w:t>
      </w:r>
      <w:r>
        <w:rPr>
          <w:spacing w:val="-3"/>
          <w:sz w:val="20"/>
        </w:rPr>
        <w:t xml:space="preserve"> </w:t>
      </w:r>
      <w:r>
        <w:rPr>
          <w:sz w:val="20"/>
        </w:rPr>
        <w:t>into</w:t>
      </w:r>
      <w:r>
        <w:rPr>
          <w:spacing w:val="-3"/>
          <w:sz w:val="20"/>
        </w:rPr>
        <w:t xml:space="preserve"> </w:t>
      </w:r>
      <w:r>
        <w:rPr>
          <w:sz w:val="20"/>
        </w:rPr>
        <w:t>the</w:t>
      </w:r>
      <w:r>
        <w:rPr>
          <w:spacing w:val="-1"/>
          <w:sz w:val="20"/>
        </w:rPr>
        <w:t xml:space="preserve"> </w:t>
      </w:r>
      <w:r>
        <w:rPr>
          <w:sz w:val="20"/>
        </w:rPr>
        <w:t>local</w:t>
      </w:r>
      <w:r>
        <w:rPr>
          <w:spacing w:val="-2"/>
          <w:sz w:val="20"/>
        </w:rPr>
        <w:t xml:space="preserve"> context.</w:t>
      </w:r>
    </w:p>
    <w:p w14:paraId="04D78957" w14:textId="77777777" w:rsidR="00B44109" w:rsidRDefault="00B44109">
      <w:pPr>
        <w:jc w:val="center"/>
        <w:rPr>
          <w:sz w:val="20"/>
        </w:rPr>
        <w:sectPr w:rsidR="00B44109">
          <w:pgSz w:w="11910" w:h="16840"/>
          <w:pgMar w:top="1680" w:right="40" w:bottom="1620" w:left="40" w:header="0" w:footer="1466" w:gutter="0"/>
          <w:cols w:space="720"/>
        </w:sectPr>
      </w:pPr>
    </w:p>
    <w:p w14:paraId="5BBC9483" w14:textId="77777777" w:rsidR="00B44109" w:rsidRDefault="00000000">
      <w:pPr>
        <w:pStyle w:val="BodyText"/>
        <w:spacing w:before="22"/>
        <w:ind w:left="1380"/>
        <w:jc w:val="both"/>
      </w:pPr>
      <w:r>
        <w:lastRenderedPageBreak/>
        <w:t>artificial</w:t>
      </w:r>
      <w:r>
        <w:rPr>
          <w:spacing w:val="44"/>
        </w:rPr>
        <w:t xml:space="preserve"> </w:t>
      </w:r>
      <w:r>
        <w:t>construction</w:t>
      </w:r>
      <w:r>
        <w:rPr>
          <w:spacing w:val="46"/>
        </w:rPr>
        <w:t xml:space="preserve"> </w:t>
      </w:r>
      <w:r>
        <w:t>in</w:t>
      </w:r>
      <w:r>
        <w:rPr>
          <w:spacing w:val="46"/>
        </w:rPr>
        <w:t xml:space="preserve"> </w:t>
      </w:r>
      <w:r>
        <w:t>the</w:t>
      </w:r>
      <w:r>
        <w:rPr>
          <w:spacing w:val="46"/>
        </w:rPr>
        <w:t xml:space="preserve"> </w:t>
      </w:r>
      <w:r>
        <w:t>African</w:t>
      </w:r>
      <w:r>
        <w:rPr>
          <w:spacing w:val="46"/>
        </w:rPr>
        <w:t xml:space="preserve"> </w:t>
      </w:r>
      <w:r>
        <w:t>context</w:t>
      </w:r>
      <w:r>
        <w:rPr>
          <w:spacing w:val="51"/>
        </w:rPr>
        <w:t xml:space="preserve"> </w:t>
      </w:r>
      <w:r>
        <w:t>(p.</w:t>
      </w:r>
      <w:r>
        <w:rPr>
          <w:spacing w:val="46"/>
        </w:rPr>
        <w:t xml:space="preserve"> </w:t>
      </w:r>
      <w:r>
        <w:t>246).</w:t>
      </w:r>
      <w:r>
        <w:rPr>
          <w:spacing w:val="46"/>
        </w:rPr>
        <w:t xml:space="preserve"> </w:t>
      </w:r>
      <w:r>
        <w:t>Such</w:t>
      </w:r>
      <w:r>
        <w:rPr>
          <w:spacing w:val="45"/>
        </w:rPr>
        <w:t xml:space="preserve"> </w:t>
      </w:r>
      <w:r>
        <w:t>hostility</w:t>
      </w:r>
      <w:r>
        <w:rPr>
          <w:spacing w:val="48"/>
        </w:rPr>
        <w:t xml:space="preserve"> </w:t>
      </w:r>
      <w:r>
        <w:t>and</w:t>
      </w:r>
      <w:r>
        <w:rPr>
          <w:spacing w:val="46"/>
        </w:rPr>
        <w:t xml:space="preserve"> </w:t>
      </w:r>
      <w:r>
        <w:t>tension</w:t>
      </w:r>
      <w:r>
        <w:rPr>
          <w:spacing w:val="46"/>
        </w:rPr>
        <w:t xml:space="preserve"> </w:t>
      </w:r>
      <w:r>
        <w:rPr>
          <w:spacing w:val="-2"/>
        </w:rPr>
        <w:t>surrounding</w:t>
      </w:r>
    </w:p>
    <w:p w14:paraId="6C9A517C" w14:textId="77777777" w:rsidR="00B44109" w:rsidRDefault="00000000">
      <w:pPr>
        <w:pStyle w:val="BodyText"/>
        <w:spacing w:before="147"/>
        <w:ind w:left="1380"/>
        <w:jc w:val="both"/>
      </w:pPr>
      <w:r>
        <w:t>‘indigenousness’</w:t>
      </w:r>
      <w:r>
        <w:rPr>
          <w:spacing w:val="-4"/>
        </w:rPr>
        <w:t xml:space="preserve"> </w:t>
      </w:r>
      <w:r>
        <w:t>in</w:t>
      </w:r>
      <w:r>
        <w:rPr>
          <w:spacing w:val="-4"/>
        </w:rPr>
        <w:t xml:space="preserve"> </w:t>
      </w:r>
      <w:r>
        <w:t>Africa</w:t>
      </w:r>
      <w:r>
        <w:rPr>
          <w:spacing w:val="2"/>
        </w:rPr>
        <w:t xml:space="preserve"> </w:t>
      </w:r>
      <w:proofErr w:type="gramStart"/>
      <w:r>
        <w:t>is</w:t>
      </w:r>
      <w:proofErr w:type="gramEnd"/>
      <w:r>
        <w:rPr>
          <w:spacing w:val="-2"/>
        </w:rPr>
        <w:t xml:space="preserve"> </w:t>
      </w:r>
      <w:r>
        <w:t>still</w:t>
      </w:r>
      <w:r>
        <w:rPr>
          <w:spacing w:val="-3"/>
        </w:rPr>
        <w:t xml:space="preserve"> </w:t>
      </w:r>
      <w:r>
        <w:rPr>
          <w:spacing w:val="-2"/>
        </w:rPr>
        <w:t>present.</w:t>
      </w:r>
    </w:p>
    <w:p w14:paraId="7734F176" w14:textId="77777777" w:rsidR="00B44109" w:rsidRDefault="00000000">
      <w:pPr>
        <w:pStyle w:val="BodyText"/>
        <w:spacing w:before="267" w:line="360" w:lineRule="auto"/>
        <w:ind w:left="1380" w:right="941"/>
        <w:jc w:val="both"/>
      </w:pPr>
      <w:r>
        <w:t>The euphoria of the landslide victory slowly faded as five years later, the ruling remains largely unimplemented: the Government of Kenya has done little, so far, to fulfil the court's decision which</w:t>
      </w:r>
      <w:r>
        <w:rPr>
          <w:spacing w:val="-4"/>
        </w:rPr>
        <w:t xml:space="preserve"> </w:t>
      </w:r>
      <w:r>
        <w:t>ordered</w:t>
      </w:r>
      <w:r>
        <w:rPr>
          <w:spacing w:val="-7"/>
        </w:rPr>
        <w:t xml:space="preserve"> </w:t>
      </w:r>
      <w:r>
        <w:t>remedial</w:t>
      </w:r>
      <w:r>
        <w:rPr>
          <w:spacing w:val="-8"/>
        </w:rPr>
        <w:t xml:space="preserve"> </w:t>
      </w:r>
      <w:r>
        <w:t>action</w:t>
      </w:r>
      <w:r>
        <w:rPr>
          <w:vertAlign w:val="superscript"/>
        </w:rPr>
        <w:t>3</w:t>
      </w:r>
      <w:r>
        <w:t>.</w:t>
      </w:r>
      <w:r>
        <w:rPr>
          <w:spacing w:val="-8"/>
        </w:rPr>
        <w:t xml:space="preserve"> </w:t>
      </w:r>
      <w:r>
        <w:t>Moreover,</w:t>
      </w:r>
      <w:r>
        <w:rPr>
          <w:spacing w:val="-6"/>
        </w:rPr>
        <w:t xml:space="preserve"> </w:t>
      </w:r>
      <w:r>
        <w:t>as</w:t>
      </w:r>
      <w:r>
        <w:rPr>
          <w:spacing w:val="-7"/>
        </w:rPr>
        <w:t xml:space="preserve"> </w:t>
      </w:r>
      <w:r>
        <w:t>per</w:t>
      </w:r>
      <w:r>
        <w:rPr>
          <w:spacing w:val="-6"/>
        </w:rPr>
        <w:t xml:space="preserve"> </w:t>
      </w:r>
      <w:r>
        <w:t>Minority</w:t>
      </w:r>
      <w:r>
        <w:rPr>
          <w:spacing w:val="-7"/>
        </w:rPr>
        <w:t xml:space="preserve"> </w:t>
      </w:r>
      <w:r>
        <w:t>Rights</w:t>
      </w:r>
      <w:r>
        <w:rPr>
          <w:spacing w:val="-7"/>
        </w:rPr>
        <w:t xml:space="preserve"> </w:t>
      </w:r>
      <w:r>
        <w:t>Group</w:t>
      </w:r>
      <w:r>
        <w:rPr>
          <w:spacing w:val="-9"/>
        </w:rPr>
        <w:t xml:space="preserve"> </w:t>
      </w:r>
      <w:r>
        <w:t>International</w:t>
      </w:r>
      <w:r>
        <w:rPr>
          <w:spacing w:val="-4"/>
        </w:rPr>
        <w:t xml:space="preserve"> </w:t>
      </w:r>
      <w:r>
        <w:t>(2020),</w:t>
      </w:r>
      <w:r>
        <w:rPr>
          <w:spacing w:val="-8"/>
        </w:rPr>
        <w:t xml:space="preserve"> </w:t>
      </w:r>
      <w:r>
        <w:t>the COVID-19</w:t>
      </w:r>
      <w:r>
        <w:rPr>
          <w:spacing w:val="-8"/>
        </w:rPr>
        <w:t xml:space="preserve"> </w:t>
      </w:r>
      <w:r>
        <w:t>pandemic</w:t>
      </w:r>
      <w:r>
        <w:rPr>
          <w:spacing w:val="-8"/>
        </w:rPr>
        <w:t xml:space="preserve"> </w:t>
      </w:r>
      <w:r>
        <w:t>also</w:t>
      </w:r>
      <w:r>
        <w:rPr>
          <w:spacing w:val="-8"/>
        </w:rPr>
        <w:t xml:space="preserve"> </w:t>
      </w:r>
      <w:r>
        <w:t>brought</w:t>
      </w:r>
      <w:r>
        <w:rPr>
          <w:spacing w:val="-7"/>
        </w:rPr>
        <w:t xml:space="preserve"> </w:t>
      </w:r>
      <w:r>
        <w:t>another</w:t>
      </w:r>
      <w:r>
        <w:rPr>
          <w:spacing w:val="-6"/>
        </w:rPr>
        <w:t xml:space="preserve"> </w:t>
      </w:r>
      <w:r>
        <w:t>event</w:t>
      </w:r>
      <w:r>
        <w:rPr>
          <w:spacing w:val="-8"/>
        </w:rPr>
        <w:t xml:space="preserve"> </w:t>
      </w:r>
      <w:r>
        <w:t>of</w:t>
      </w:r>
      <w:r>
        <w:rPr>
          <w:spacing w:val="-3"/>
        </w:rPr>
        <w:t xml:space="preserve"> </w:t>
      </w:r>
      <w:r>
        <w:t>forceful</w:t>
      </w:r>
      <w:r>
        <w:rPr>
          <w:spacing w:val="-7"/>
        </w:rPr>
        <w:t xml:space="preserve"> </w:t>
      </w:r>
      <w:r>
        <w:t>evictions</w:t>
      </w:r>
      <w:r>
        <w:rPr>
          <w:spacing w:val="-4"/>
        </w:rPr>
        <w:t xml:space="preserve"> </w:t>
      </w:r>
      <w:r>
        <w:t>(para.</w:t>
      </w:r>
      <w:r>
        <w:rPr>
          <w:spacing w:val="-7"/>
        </w:rPr>
        <w:t xml:space="preserve"> </w:t>
      </w:r>
      <w:r>
        <w:t>2).</w:t>
      </w:r>
      <w:r>
        <w:rPr>
          <w:spacing w:val="-8"/>
        </w:rPr>
        <w:t xml:space="preserve"> </w:t>
      </w:r>
      <w:r>
        <w:t>In</w:t>
      </w:r>
      <w:r>
        <w:rPr>
          <w:spacing w:val="-8"/>
        </w:rPr>
        <w:t xml:space="preserve"> </w:t>
      </w:r>
      <w:r>
        <w:t>this</w:t>
      </w:r>
      <w:r>
        <w:rPr>
          <w:spacing w:val="-7"/>
        </w:rPr>
        <w:t xml:space="preserve"> </w:t>
      </w:r>
      <w:r>
        <w:t>research,</w:t>
      </w:r>
      <w:r>
        <w:rPr>
          <w:spacing w:val="-7"/>
        </w:rPr>
        <w:t xml:space="preserve"> </w:t>
      </w:r>
      <w:r>
        <w:t>we take</w:t>
      </w:r>
      <w:r>
        <w:rPr>
          <w:spacing w:val="-11"/>
        </w:rPr>
        <w:t xml:space="preserve"> </w:t>
      </w:r>
      <w:r>
        <w:t>the</w:t>
      </w:r>
      <w:r>
        <w:rPr>
          <w:spacing w:val="-11"/>
        </w:rPr>
        <w:t xml:space="preserve"> </w:t>
      </w:r>
      <w:r>
        <w:t>landmark</w:t>
      </w:r>
      <w:r>
        <w:rPr>
          <w:spacing w:val="-11"/>
        </w:rPr>
        <w:t xml:space="preserve"> </w:t>
      </w:r>
      <w:r>
        <w:t>court</w:t>
      </w:r>
      <w:r>
        <w:rPr>
          <w:spacing w:val="-12"/>
        </w:rPr>
        <w:t xml:space="preserve"> </w:t>
      </w:r>
      <w:r>
        <w:t>ruling</w:t>
      </w:r>
      <w:r>
        <w:rPr>
          <w:spacing w:val="-10"/>
        </w:rPr>
        <w:t xml:space="preserve"> </w:t>
      </w:r>
      <w:r>
        <w:t>as</w:t>
      </w:r>
      <w:r>
        <w:rPr>
          <w:spacing w:val="-7"/>
        </w:rPr>
        <w:t xml:space="preserve"> </w:t>
      </w:r>
      <w:r>
        <w:t>a</w:t>
      </w:r>
      <w:r>
        <w:rPr>
          <w:spacing w:val="-12"/>
        </w:rPr>
        <w:t xml:space="preserve"> </w:t>
      </w:r>
      <w:r>
        <w:t>central</w:t>
      </w:r>
      <w:r>
        <w:rPr>
          <w:spacing w:val="-12"/>
        </w:rPr>
        <w:t xml:space="preserve"> </w:t>
      </w:r>
      <w:r>
        <w:t>point</w:t>
      </w:r>
      <w:r>
        <w:rPr>
          <w:spacing w:val="-7"/>
        </w:rPr>
        <w:t xml:space="preserve"> </w:t>
      </w:r>
      <w:r>
        <w:t>through</w:t>
      </w:r>
      <w:r>
        <w:rPr>
          <w:spacing w:val="-13"/>
        </w:rPr>
        <w:t xml:space="preserve"> </w:t>
      </w:r>
      <w:r>
        <w:t>which</w:t>
      </w:r>
      <w:r>
        <w:rPr>
          <w:spacing w:val="-8"/>
        </w:rPr>
        <w:t xml:space="preserve"> </w:t>
      </w:r>
      <w:r>
        <w:t>we</w:t>
      </w:r>
      <w:r>
        <w:rPr>
          <w:spacing w:val="-8"/>
        </w:rPr>
        <w:t xml:space="preserve"> </w:t>
      </w:r>
      <w:r>
        <w:t>deconstruct</w:t>
      </w:r>
      <w:r>
        <w:rPr>
          <w:spacing w:val="-12"/>
        </w:rPr>
        <w:t xml:space="preserve"> </w:t>
      </w:r>
      <w:r>
        <w:t>the</w:t>
      </w:r>
      <w:r>
        <w:rPr>
          <w:spacing w:val="-10"/>
        </w:rPr>
        <w:t xml:space="preserve"> </w:t>
      </w:r>
      <w:r>
        <w:t>role</w:t>
      </w:r>
      <w:r>
        <w:rPr>
          <w:spacing w:val="-11"/>
        </w:rPr>
        <w:t xml:space="preserve"> </w:t>
      </w:r>
      <w:r>
        <w:t>of</w:t>
      </w:r>
      <w:r>
        <w:rPr>
          <w:spacing w:val="-10"/>
        </w:rPr>
        <w:t xml:space="preserve"> </w:t>
      </w:r>
      <w:r>
        <w:t>internal and</w:t>
      </w:r>
      <w:r>
        <w:rPr>
          <w:spacing w:val="-5"/>
        </w:rPr>
        <w:t xml:space="preserve"> </w:t>
      </w:r>
      <w:r>
        <w:t>external</w:t>
      </w:r>
      <w:r>
        <w:rPr>
          <w:spacing w:val="-4"/>
        </w:rPr>
        <w:t xml:space="preserve"> </w:t>
      </w:r>
      <w:r>
        <w:t>actors</w:t>
      </w:r>
      <w:r>
        <w:rPr>
          <w:spacing w:val="-3"/>
        </w:rPr>
        <w:t xml:space="preserve"> </w:t>
      </w:r>
      <w:r>
        <w:t>in</w:t>
      </w:r>
      <w:r>
        <w:rPr>
          <w:spacing w:val="-5"/>
        </w:rPr>
        <w:t xml:space="preserve"> </w:t>
      </w:r>
      <w:r>
        <w:t>the</w:t>
      </w:r>
      <w:r>
        <w:rPr>
          <w:spacing w:val="-3"/>
        </w:rPr>
        <w:t xml:space="preserve"> </w:t>
      </w:r>
      <w:proofErr w:type="spellStart"/>
      <w:r>
        <w:t>Ogiek’s</w:t>
      </w:r>
      <w:proofErr w:type="spellEnd"/>
      <w:r>
        <w:rPr>
          <w:spacing w:val="-8"/>
        </w:rPr>
        <w:t xml:space="preserve"> </w:t>
      </w:r>
      <w:proofErr w:type="spellStart"/>
      <w:r>
        <w:t>marginalisation</w:t>
      </w:r>
      <w:proofErr w:type="spellEnd"/>
      <w:r>
        <w:rPr>
          <w:spacing w:val="-5"/>
        </w:rPr>
        <w:t xml:space="preserve"> </w:t>
      </w:r>
      <w:r>
        <w:t>and</w:t>
      </w:r>
      <w:r>
        <w:rPr>
          <w:spacing w:val="-5"/>
        </w:rPr>
        <w:t xml:space="preserve"> </w:t>
      </w:r>
      <w:r>
        <w:t>the</w:t>
      </w:r>
      <w:r>
        <w:rPr>
          <w:spacing w:val="-3"/>
        </w:rPr>
        <w:t xml:space="preserve"> </w:t>
      </w:r>
      <w:r>
        <w:t>commodification</w:t>
      </w:r>
      <w:r>
        <w:rPr>
          <w:spacing w:val="-5"/>
        </w:rPr>
        <w:t xml:space="preserve"> </w:t>
      </w:r>
      <w:r>
        <w:t>of</w:t>
      </w:r>
      <w:r>
        <w:rPr>
          <w:spacing w:val="-3"/>
        </w:rPr>
        <w:t xml:space="preserve"> </w:t>
      </w:r>
      <w:r>
        <w:t xml:space="preserve">the </w:t>
      </w:r>
      <w:r>
        <w:rPr>
          <w:i/>
        </w:rPr>
        <w:t>Forest</w:t>
      </w:r>
      <w:r>
        <w:rPr>
          <w:i/>
          <w:spacing w:val="-3"/>
        </w:rPr>
        <w:t xml:space="preserve"> </w:t>
      </w:r>
      <w:r>
        <w:t>and</w:t>
      </w:r>
      <w:r>
        <w:rPr>
          <w:spacing w:val="-5"/>
        </w:rPr>
        <w:t xml:space="preserve"> </w:t>
      </w:r>
      <w:r>
        <w:t>turn to</w:t>
      </w:r>
      <w:r>
        <w:rPr>
          <w:spacing w:val="-4"/>
        </w:rPr>
        <w:t xml:space="preserve"> </w:t>
      </w:r>
      <w:r>
        <w:t>the</w:t>
      </w:r>
      <w:r>
        <w:rPr>
          <w:spacing w:val="-1"/>
        </w:rPr>
        <w:t xml:space="preserve"> </w:t>
      </w:r>
      <w:r>
        <w:t>question of how</w:t>
      </w:r>
      <w:r>
        <w:rPr>
          <w:spacing w:val="-3"/>
        </w:rPr>
        <w:t xml:space="preserve"> </w:t>
      </w:r>
      <w:r>
        <w:t>the</w:t>
      </w:r>
      <w:r>
        <w:rPr>
          <w:spacing w:val="-1"/>
        </w:rPr>
        <w:t xml:space="preserve"> </w:t>
      </w:r>
      <w:r>
        <w:t>community’s right</w:t>
      </w:r>
      <w:r>
        <w:rPr>
          <w:spacing w:val="-2"/>
        </w:rPr>
        <w:t xml:space="preserve"> </w:t>
      </w:r>
      <w:r>
        <w:t>to</w:t>
      </w:r>
      <w:r>
        <w:rPr>
          <w:spacing w:val="-4"/>
        </w:rPr>
        <w:t xml:space="preserve"> </w:t>
      </w:r>
      <w:r>
        <w:t>land</w:t>
      </w:r>
      <w:r>
        <w:rPr>
          <w:spacing w:val="-3"/>
        </w:rPr>
        <w:t xml:space="preserve"> </w:t>
      </w:r>
      <w:r>
        <w:t>and</w:t>
      </w:r>
      <w:r>
        <w:rPr>
          <w:spacing w:val="-3"/>
        </w:rPr>
        <w:t xml:space="preserve"> </w:t>
      </w:r>
      <w:r>
        <w:t>development</w:t>
      </w:r>
      <w:r>
        <w:rPr>
          <w:spacing w:val="-3"/>
        </w:rPr>
        <w:t xml:space="preserve"> </w:t>
      </w:r>
      <w:r>
        <w:t>can</w:t>
      </w:r>
      <w:r>
        <w:rPr>
          <w:spacing w:val="-3"/>
        </w:rPr>
        <w:t xml:space="preserve"> </w:t>
      </w:r>
      <w:r>
        <w:t>be achieved</w:t>
      </w:r>
      <w:r>
        <w:rPr>
          <w:spacing w:val="-1"/>
        </w:rPr>
        <w:t xml:space="preserve"> </w:t>
      </w:r>
      <w:r>
        <w:t>amid</w:t>
      </w:r>
      <w:r>
        <w:rPr>
          <w:spacing w:val="-3"/>
        </w:rPr>
        <w:t xml:space="preserve"> </w:t>
      </w:r>
      <w:r>
        <w:t xml:space="preserve">the existing land pressure. For this, we employ a theoretical grounding informed by the concepts of </w:t>
      </w:r>
      <w:proofErr w:type="spellStart"/>
      <w:r>
        <w:t>modernisation</w:t>
      </w:r>
      <w:proofErr w:type="spellEnd"/>
      <w:r>
        <w:t xml:space="preserve"> theory, land grabbing, and </w:t>
      </w:r>
      <w:proofErr w:type="spellStart"/>
      <w:r>
        <w:t>alterglobalisation</w:t>
      </w:r>
      <w:proofErr w:type="spellEnd"/>
      <w:r>
        <w:t xml:space="preserve">, </w:t>
      </w:r>
      <w:proofErr w:type="spellStart"/>
      <w:r>
        <w:t>utilising</w:t>
      </w:r>
      <w:proofErr w:type="spellEnd"/>
      <w:r>
        <w:t xml:space="preserve"> a case study methodology, which is enriched by a visual research methodology primarily working with the medium of </w:t>
      </w:r>
      <w:r>
        <w:rPr>
          <w:spacing w:val="-2"/>
        </w:rPr>
        <w:t>photography.</w:t>
      </w:r>
    </w:p>
    <w:p w14:paraId="45203FF7" w14:textId="77777777" w:rsidR="00B44109" w:rsidRDefault="00000000">
      <w:pPr>
        <w:pStyle w:val="BodyText"/>
        <w:spacing w:before="123" w:line="360" w:lineRule="auto"/>
        <w:ind w:left="1380" w:right="938"/>
        <w:jc w:val="both"/>
      </w:pPr>
      <w:r>
        <w:t xml:space="preserve">While extensive research is available on the </w:t>
      </w:r>
      <w:proofErr w:type="spellStart"/>
      <w:r>
        <w:t>Ogiek</w:t>
      </w:r>
      <w:proofErr w:type="spellEnd"/>
      <w:r>
        <w:t xml:space="preserve">, the </w:t>
      </w:r>
      <w:r>
        <w:rPr>
          <w:i/>
        </w:rPr>
        <w:t>Mau Forest</w:t>
      </w:r>
      <w:r>
        <w:t xml:space="preserve">, and the community’s </w:t>
      </w:r>
      <w:proofErr w:type="spellStart"/>
      <w:r>
        <w:t>marginalisation</w:t>
      </w:r>
      <w:proofErr w:type="spellEnd"/>
      <w:r>
        <w:rPr>
          <w:spacing w:val="-4"/>
        </w:rPr>
        <w:t xml:space="preserve"> </w:t>
      </w:r>
      <w:r>
        <w:t>(Kratz,</w:t>
      </w:r>
      <w:r>
        <w:rPr>
          <w:spacing w:val="-9"/>
        </w:rPr>
        <w:t xml:space="preserve"> </w:t>
      </w:r>
      <w:r>
        <w:t>1980;</w:t>
      </w:r>
      <w:r>
        <w:rPr>
          <w:spacing w:val="-3"/>
        </w:rPr>
        <w:t xml:space="preserve"> </w:t>
      </w:r>
      <w:r>
        <w:t>Yeoman,</w:t>
      </w:r>
      <w:r>
        <w:rPr>
          <w:spacing w:val="-4"/>
        </w:rPr>
        <w:t xml:space="preserve"> </w:t>
      </w:r>
      <w:r>
        <w:t>1993;</w:t>
      </w:r>
      <w:r>
        <w:rPr>
          <w:spacing w:val="-3"/>
        </w:rPr>
        <w:t xml:space="preserve"> </w:t>
      </w:r>
      <w:r>
        <w:t>Micheli,</w:t>
      </w:r>
      <w:r>
        <w:rPr>
          <w:spacing w:val="-4"/>
        </w:rPr>
        <w:t xml:space="preserve"> </w:t>
      </w:r>
      <w:r>
        <w:t>2014;</w:t>
      </w:r>
      <w:r>
        <w:rPr>
          <w:spacing w:val="-3"/>
        </w:rPr>
        <w:t xml:space="preserve"> </w:t>
      </w:r>
      <w:r>
        <w:t>Chabeda-Barthe</w:t>
      </w:r>
      <w:r>
        <w:rPr>
          <w:spacing w:val="-4"/>
        </w:rPr>
        <w:t xml:space="preserve"> </w:t>
      </w:r>
      <w:r>
        <w:t>and</w:t>
      </w:r>
      <w:r>
        <w:rPr>
          <w:spacing w:val="-5"/>
        </w:rPr>
        <w:t xml:space="preserve"> </w:t>
      </w:r>
      <w:r>
        <w:t>Haller,</w:t>
      </w:r>
      <w:r>
        <w:rPr>
          <w:spacing w:val="-9"/>
        </w:rPr>
        <w:t xml:space="preserve"> </w:t>
      </w:r>
      <w:r>
        <w:t>2018),</w:t>
      </w:r>
      <w:r>
        <w:rPr>
          <w:spacing w:val="-4"/>
        </w:rPr>
        <w:t xml:space="preserve"> </w:t>
      </w:r>
      <w:r>
        <w:t xml:space="preserve">we argue that more studies are needed that </w:t>
      </w:r>
      <w:proofErr w:type="spellStart"/>
      <w:r>
        <w:t>emphasise</w:t>
      </w:r>
      <w:proofErr w:type="spellEnd"/>
      <w:r>
        <w:t xml:space="preserve"> </w:t>
      </w:r>
      <w:proofErr w:type="spellStart"/>
      <w:r>
        <w:t>Ogiek</w:t>
      </w:r>
      <w:proofErr w:type="spellEnd"/>
      <w:r>
        <w:t xml:space="preserve"> </w:t>
      </w:r>
      <w:proofErr w:type="gramStart"/>
      <w:r>
        <w:t>peoples’</w:t>
      </w:r>
      <w:proofErr w:type="gramEnd"/>
      <w:r>
        <w:t xml:space="preserve"> epistemes, their role in the production of knowledge on nature, and their connection with their livelihood. With regards to this, the research employs both photography - and collaborative visual practices with </w:t>
      </w:r>
      <w:proofErr w:type="spellStart"/>
      <w:r>
        <w:t>Ogiek</w:t>
      </w:r>
      <w:proofErr w:type="spellEnd"/>
      <w:r>
        <w:t xml:space="preserve"> community members. We note that such approaches have, in the notion of applied visual anthropology, immense potential in two key points: shifting power relations between researcher and research participant – but also between the photographer and photographed – through collaborative</w:t>
      </w:r>
      <w:r>
        <w:rPr>
          <w:spacing w:val="-1"/>
        </w:rPr>
        <w:t xml:space="preserve"> </w:t>
      </w:r>
      <w:r>
        <w:t>approaches</w:t>
      </w:r>
      <w:r>
        <w:rPr>
          <w:spacing w:val="-1"/>
        </w:rPr>
        <w:t xml:space="preserve"> </w:t>
      </w:r>
      <w:r>
        <w:t>where</w:t>
      </w:r>
      <w:r>
        <w:rPr>
          <w:spacing w:val="-1"/>
        </w:rPr>
        <w:t xml:space="preserve"> </w:t>
      </w:r>
      <w:proofErr w:type="spellStart"/>
      <w:r>
        <w:t>Ogiek</w:t>
      </w:r>
      <w:proofErr w:type="spellEnd"/>
      <w:r>
        <w:rPr>
          <w:spacing w:val="-1"/>
        </w:rPr>
        <w:t xml:space="preserve"> </w:t>
      </w:r>
      <w:r>
        <w:t>community members</w:t>
      </w:r>
      <w:r>
        <w:rPr>
          <w:spacing w:val="-1"/>
        </w:rPr>
        <w:t xml:space="preserve"> </w:t>
      </w:r>
      <w:r>
        <w:t>play</w:t>
      </w:r>
      <w:r>
        <w:rPr>
          <w:spacing w:val="-1"/>
        </w:rPr>
        <w:t xml:space="preserve"> </w:t>
      </w:r>
      <w:r>
        <w:t>an</w:t>
      </w:r>
      <w:r>
        <w:rPr>
          <w:spacing w:val="-3"/>
        </w:rPr>
        <w:t xml:space="preserve"> </w:t>
      </w:r>
      <w:r>
        <w:t>active</w:t>
      </w:r>
      <w:r>
        <w:rPr>
          <w:spacing w:val="-1"/>
        </w:rPr>
        <w:t xml:space="preserve"> </w:t>
      </w:r>
      <w:r>
        <w:t>role</w:t>
      </w:r>
      <w:r>
        <w:rPr>
          <w:spacing w:val="-2"/>
        </w:rPr>
        <w:t xml:space="preserve"> </w:t>
      </w:r>
      <w:r>
        <w:t>in</w:t>
      </w:r>
      <w:r>
        <w:rPr>
          <w:spacing w:val="-3"/>
        </w:rPr>
        <w:t xml:space="preserve"> </w:t>
      </w:r>
      <w:r>
        <w:t>producing data and</w:t>
      </w:r>
      <w:r>
        <w:rPr>
          <w:spacing w:val="-8"/>
        </w:rPr>
        <w:t xml:space="preserve"> </w:t>
      </w:r>
      <w:r>
        <w:t>communicating</w:t>
      </w:r>
      <w:r>
        <w:rPr>
          <w:spacing w:val="-5"/>
        </w:rPr>
        <w:t xml:space="preserve"> </w:t>
      </w:r>
      <w:r>
        <w:t>not</w:t>
      </w:r>
      <w:r>
        <w:rPr>
          <w:spacing w:val="-2"/>
        </w:rPr>
        <w:t xml:space="preserve"> </w:t>
      </w:r>
      <w:r>
        <w:t>only</w:t>
      </w:r>
      <w:r>
        <w:rPr>
          <w:spacing w:val="-6"/>
        </w:rPr>
        <w:t xml:space="preserve"> </w:t>
      </w:r>
      <w:r>
        <w:t>across</w:t>
      </w:r>
      <w:r>
        <w:rPr>
          <w:spacing w:val="-6"/>
        </w:rPr>
        <w:t xml:space="preserve"> </w:t>
      </w:r>
      <w:r>
        <w:t>academic</w:t>
      </w:r>
      <w:r>
        <w:rPr>
          <w:spacing w:val="-4"/>
        </w:rPr>
        <w:t xml:space="preserve"> </w:t>
      </w:r>
      <w:r>
        <w:t>disciplines -</w:t>
      </w:r>
      <w:r>
        <w:rPr>
          <w:spacing w:val="-5"/>
        </w:rPr>
        <w:t xml:space="preserve"> </w:t>
      </w:r>
      <w:r>
        <w:t>but</w:t>
      </w:r>
      <w:r>
        <w:rPr>
          <w:spacing w:val="-7"/>
        </w:rPr>
        <w:t xml:space="preserve"> </w:t>
      </w:r>
      <w:r>
        <w:t>also</w:t>
      </w:r>
      <w:r>
        <w:rPr>
          <w:spacing w:val="-8"/>
        </w:rPr>
        <w:t xml:space="preserve"> </w:t>
      </w:r>
      <w:r>
        <w:t>across</w:t>
      </w:r>
      <w:r>
        <w:rPr>
          <w:spacing w:val="-6"/>
        </w:rPr>
        <w:t xml:space="preserve"> </w:t>
      </w:r>
      <w:r>
        <w:t>fields</w:t>
      </w:r>
      <w:r>
        <w:rPr>
          <w:spacing w:val="-6"/>
        </w:rPr>
        <w:t xml:space="preserve"> </w:t>
      </w:r>
      <w:r>
        <w:t>outside</w:t>
      </w:r>
      <w:r>
        <w:rPr>
          <w:spacing w:val="-6"/>
        </w:rPr>
        <w:t xml:space="preserve"> </w:t>
      </w:r>
      <w:r>
        <w:t>academia, and through cultural boundaries. Therefore, this research will, beyond its knowledge-production character,</w:t>
      </w:r>
      <w:r>
        <w:rPr>
          <w:spacing w:val="-5"/>
        </w:rPr>
        <w:t xml:space="preserve"> </w:t>
      </w:r>
      <w:r>
        <w:t>contribute</w:t>
      </w:r>
      <w:r>
        <w:rPr>
          <w:spacing w:val="-5"/>
        </w:rPr>
        <w:t xml:space="preserve"> </w:t>
      </w:r>
      <w:r>
        <w:t>to</w:t>
      </w:r>
      <w:r>
        <w:rPr>
          <w:spacing w:val="-7"/>
        </w:rPr>
        <w:t xml:space="preserve"> </w:t>
      </w:r>
      <w:r>
        <w:t>the</w:t>
      </w:r>
      <w:r>
        <w:rPr>
          <w:spacing w:val="-4"/>
        </w:rPr>
        <w:t xml:space="preserve"> </w:t>
      </w:r>
      <w:proofErr w:type="spellStart"/>
      <w:r>
        <w:t>democratisation</w:t>
      </w:r>
      <w:proofErr w:type="spellEnd"/>
      <w:r>
        <w:rPr>
          <w:spacing w:val="-6"/>
        </w:rPr>
        <w:t xml:space="preserve"> </w:t>
      </w:r>
      <w:r>
        <w:t>of</w:t>
      </w:r>
      <w:r>
        <w:rPr>
          <w:spacing w:val="-4"/>
        </w:rPr>
        <w:t xml:space="preserve"> </w:t>
      </w:r>
      <w:r>
        <w:t>knowledge</w:t>
      </w:r>
      <w:r>
        <w:rPr>
          <w:spacing w:val="-4"/>
        </w:rPr>
        <w:t xml:space="preserve"> </w:t>
      </w:r>
      <w:r>
        <w:t>through</w:t>
      </w:r>
      <w:r>
        <w:rPr>
          <w:spacing w:val="-6"/>
        </w:rPr>
        <w:t xml:space="preserve"> </w:t>
      </w:r>
      <w:r>
        <w:t>overcoming</w:t>
      </w:r>
      <w:r>
        <w:rPr>
          <w:spacing w:val="-3"/>
        </w:rPr>
        <w:t xml:space="preserve"> </w:t>
      </w:r>
      <w:r>
        <w:t>barriers</w:t>
      </w:r>
      <w:r>
        <w:rPr>
          <w:spacing w:val="-9"/>
        </w:rPr>
        <w:t xml:space="preserve"> </w:t>
      </w:r>
      <w:r>
        <w:t>posed</w:t>
      </w:r>
      <w:r>
        <w:rPr>
          <w:spacing w:val="-6"/>
        </w:rPr>
        <w:t xml:space="preserve"> </w:t>
      </w:r>
      <w:r>
        <w:t>by academia</w:t>
      </w:r>
      <w:r>
        <w:rPr>
          <w:spacing w:val="-14"/>
        </w:rPr>
        <w:t xml:space="preserve"> </w:t>
      </w:r>
      <w:r>
        <w:t>such</w:t>
      </w:r>
      <w:r>
        <w:rPr>
          <w:spacing w:val="-14"/>
        </w:rPr>
        <w:t xml:space="preserve"> </w:t>
      </w:r>
      <w:r>
        <w:t>as</w:t>
      </w:r>
      <w:r>
        <w:rPr>
          <w:spacing w:val="-13"/>
        </w:rPr>
        <w:t xml:space="preserve"> </w:t>
      </w:r>
      <w:r>
        <w:t>language,</w:t>
      </w:r>
      <w:r>
        <w:rPr>
          <w:spacing w:val="-14"/>
        </w:rPr>
        <w:t xml:space="preserve"> </w:t>
      </w:r>
      <w:r>
        <w:t>access,</w:t>
      </w:r>
      <w:r>
        <w:rPr>
          <w:spacing w:val="-13"/>
        </w:rPr>
        <w:t xml:space="preserve"> </w:t>
      </w:r>
      <w:r>
        <w:t>and</w:t>
      </w:r>
      <w:r>
        <w:rPr>
          <w:spacing w:val="-14"/>
        </w:rPr>
        <w:t xml:space="preserve"> </w:t>
      </w:r>
      <w:r>
        <w:t>dissemination</w:t>
      </w:r>
      <w:r>
        <w:rPr>
          <w:spacing w:val="-13"/>
        </w:rPr>
        <w:t xml:space="preserve"> </w:t>
      </w:r>
      <w:r>
        <w:t>which</w:t>
      </w:r>
      <w:r>
        <w:rPr>
          <w:spacing w:val="-14"/>
        </w:rPr>
        <w:t xml:space="preserve"> </w:t>
      </w:r>
      <w:r>
        <w:t>translate</w:t>
      </w:r>
      <w:r>
        <w:rPr>
          <w:spacing w:val="-14"/>
        </w:rPr>
        <w:t xml:space="preserve"> </w:t>
      </w:r>
      <w:r>
        <w:t>into</w:t>
      </w:r>
      <w:r>
        <w:rPr>
          <w:spacing w:val="-13"/>
        </w:rPr>
        <w:t xml:space="preserve"> </w:t>
      </w:r>
      <w:r>
        <w:t>restrictions</w:t>
      </w:r>
      <w:r>
        <w:rPr>
          <w:spacing w:val="-14"/>
        </w:rPr>
        <w:t xml:space="preserve"> </w:t>
      </w:r>
      <w:r>
        <w:t>in</w:t>
      </w:r>
      <w:r>
        <w:rPr>
          <w:spacing w:val="-13"/>
        </w:rPr>
        <w:t xml:space="preserve"> </w:t>
      </w:r>
      <w:r>
        <w:t>accessing academic</w:t>
      </w:r>
      <w:r>
        <w:rPr>
          <w:spacing w:val="-5"/>
        </w:rPr>
        <w:t xml:space="preserve"> </w:t>
      </w:r>
      <w:r>
        <w:t>research,</w:t>
      </w:r>
      <w:r>
        <w:rPr>
          <w:spacing w:val="-4"/>
        </w:rPr>
        <w:t xml:space="preserve"> </w:t>
      </w:r>
      <w:r>
        <w:t>limited</w:t>
      </w:r>
      <w:r>
        <w:rPr>
          <w:spacing w:val="-4"/>
        </w:rPr>
        <w:t xml:space="preserve"> </w:t>
      </w:r>
      <w:r>
        <w:t>use</w:t>
      </w:r>
      <w:r>
        <w:rPr>
          <w:spacing w:val="-3"/>
        </w:rPr>
        <w:t xml:space="preserve"> </w:t>
      </w:r>
      <w:r>
        <w:t>of</w:t>
      </w:r>
      <w:r>
        <w:rPr>
          <w:spacing w:val="-3"/>
        </w:rPr>
        <w:t xml:space="preserve"> </w:t>
      </w:r>
      <w:r>
        <w:t>technology,</w:t>
      </w:r>
      <w:r>
        <w:rPr>
          <w:spacing w:val="-4"/>
        </w:rPr>
        <w:t xml:space="preserve"> </w:t>
      </w:r>
      <w:r>
        <w:t>or narrow</w:t>
      </w:r>
      <w:r>
        <w:rPr>
          <w:spacing w:val="-4"/>
        </w:rPr>
        <w:t xml:space="preserve"> </w:t>
      </w:r>
      <w:r>
        <w:t>audiences</w:t>
      </w:r>
      <w:r>
        <w:rPr>
          <w:spacing w:val="-3"/>
        </w:rPr>
        <w:t xml:space="preserve"> </w:t>
      </w:r>
      <w:r>
        <w:t>due</w:t>
      </w:r>
      <w:r>
        <w:rPr>
          <w:spacing w:val="-3"/>
        </w:rPr>
        <w:t xml:space="preserve"> </w:t>
      </w:r>
      <w:r>
        <w:t>to</w:t>
      </w:r>
      <w:r>
        <w:rPr>
          <w:spacing w:val="-5"/>
        </w:rPr>
        <w:t xml:space="preserve"> </w:t>
      </w:r>
      <w:r>
        <w:t>publishing</w:t>
      </w:r>
      <w:r>
        <w:rPr>
          <w:spacing w:val="-2"/>
        </w:rPr>
        <w:t xml:space="preserve"> </w:t>
      </w:r>
      <w:r>
        <w:t>in</w:t>
      </w:r>
      <w:r>
        <w:rPr>
          <w:spacing w:val="-4"/>
        </w:rPr>
        <w:t xml:space="preserve"> </w:t>
      </w:r>
      <w:r>
        <w:t>dominant</w:t>
      </w:r>
    </w:p>
    <w:p w14:paraId="0142C991" w14:textId="77777777" w:rsidR="00B44109" w:rsidRDefault="00B44109">
      <w:pPr>
        <w:pStyle w:val="BodyText"/>
        <w:rPr>
          <w:sz w:val="20"/>
        </w:rPr>
      </w:pPr>
    </w:p>
    <w:p w14:paraId="7A3B6330" w14:textId="77777777" w:rsidR="00B44109" w:rsidRDefault="00000000">
      <w:pPr>
        <w:pStyle w:val="BodyText"/>
        <w:spacing w:before="195"/>
        <w:rPr>
          <w:sz w:val="20"/>
        </w:rPr>
      </w:pPr>
      <w:r>
        <w:rPr>
          <w:noProof/>
        </w:rPr>
        <mc:AlternateContent>
          <mc:Choice Requires="wps">
            <w:drawing>
              <wp:anchor distT="0" distB="0" distL="0" distR="0" simplePos="0" relativeHeight="487589376" behindDoc="1" locked="0" layoutInCell="1" allowOverlap="1" wp14:anchorId="02625949" wp14:editId="1207E5E4">
                <wp:simplePos x="0" y="0"/>
                <wp:positionH relativeFrom="page">
                  <wp:posOffset>902017</wp:posOffset>
                </wp:positionH>
                <wp:positionV relativeFrom="paragraph">
                  <wp:posOffset>294445</wp:posOffset>
                </wp:positionV>
                <wp:extent cx="1830070" cy="1016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10160"/>
                        </a:xfrm>
                        <a:custGeom>
                          <a:avLst/>
                          <a:gdLst/>
                          <a:ahLst/>
                          <a:cxnLst/>
                          <a:rect l="l" t="t" r="r" b="b"/>
                          <a:pathLst>
                            <a:path w="1830070" h="10160">
                              <a:moveTo>
                                <a:pt x="1829816" y="0"/>
                              </a:moveTo>
                              <a:lnTo>
                                <a:pt x="0" y="0"/>
                              </a:lnTo>
                              <a:lnTo>
                                <a:pt x="0" y="9842"/>
                              </a:lnTo>
                              <a:lnTo>
                                <a:pt x="1829816" y="9842"/>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BB5F0E" id="Graphic 9" o:spid="_x0000_s1026" style="position:absolute;margin-left:71pt;margin-top:23.2pt;width:144.1pt;height:.8pt;z-index:-15727104;visibility:visible;mso-wrap-style:square;mso-wrap-distance-left:0;mso-wrap-distance-top:0;mso-wrap-distance-right:0;mso-wrap-distance-bottom:0;mso-position-horizontal:absolute;mso-position-horizontal-relative:page;mso-position-vertical:absolute;mso-position-vertical-relative:text;v-text-anchor:top" coordsize="18300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" path="m1829816,l,,,9842r1829816,l1829816,xe" fillcolor="black" stroked="f">
                <v:path arrowok="t"/>
                <w10:wrap type="topAndBottom" anchorx="page"/>
              </v:shape>
            </w:pict>
          </mc:Fallback>
        </mc:AlternateContent>
      </w:r>
    </w:p>
    <w:p w14:paraId="53592C63" w14:textId="77777777" w:rsidR="00B44109" w:rsidRDefault="00000000">
      <w:pPr>
        <w:spacing w:before="104"/>
        <w:ind w:left="1380"/>
        <w:rPr>
          <w:sz w:val="20"/>
        </w:rPr>
      </w:pPr>
      <w:r>
        <w:rPr>
          <w:position w:val="6"/>
          <w:sz w:val="13"/>
        </w:rPr>
        <w:t>3</w:t>
      </w:r>
      <w:r>
        <w:rPr>
          <w:spacing w:val="5"/>
          <w:position w:val="6"/>
          <w:sz w:val="13"/>
        </w:rPr>
        <w:t xml:space="preserve"> </w:t>
      </w:r>
      <w:r>
        <w:rPr>
          <w:sz w:val="20"/>
        </w:rPr>
        <w:t>See</w:t>
      </w:r>
      <w:r>
        <w:rPr>
          <w:spacing w:val="-7"/>
          <w:sz w:val="20"/>
        </w:rPr>
        <w:t xml:space="preserve"> </w:t>
      </w:r>
      <w:r>
        <w:rPr>
          <w:sz w:val="20"/>
        </w:rPr>
        <w:t>more</w:t>
      </w:r>
      <w:r>
        <w:rPr>
          <w:spacing w:val="-7"/>
          <w:sz w:val="20"/>
        </w:rPr>
        <w:t xml:space="preserve"> </w:t>
      </w:r>
      <w:r>
        <w:rPr>
          <w:sz w:val="20"/>
        </w:rPr>
        <w:t>at</w:t>
      </w:r>
      <w:r>
        <w:rPr>
          <w:spacing w:val="-8"/>
          <w:sz w:val="20"/>
        </w:rPr>
        <w:t xml:space="preserve"> </w:t>
      </w:r>
      <w:hyperlink r:id="rId37">
        <w:r>
          <w:rPr>
            <w:sz w:val="20"/>
          </w:rPr>
          <w:t>www.the-star.co.ke/news/2022-05-26-ogieks-ask-state-to-implement-african-court-judgment</w:t>
        </w:r>
      </w:hyperlink>
      <w:r>
        <w:rPr>
          <w:spacing w:val="-8"/>
          <w:sz w:val="20"/>
        </w:rPr>
        <w:t xml:space="preserve"> </w:t>
      </w:r>
      <w:r>
        <w:rPr>
          <w:spacing w:val="-2"/>
          <w:sz w:val="20"/>
        </w:rPr>
        <w:t>(26,05.</w:t>
      </w:r>
    </w:p>
    <w:p w14:paraId="1F08B266" w14:textId="77777777" w:rsidR="00B44109" w:rsidRDefault="00000000">
      <w:pPr>
        <w:spacing w:before="1"/>
        <w:ind w:left="1380"/>
        <w:rPr>
          <w:sz w:val="20"/>
        </w:rPr>
      </w:pPr>
      <w:r>
        <w:rPr>
          <w:spacing w:val="-2"/>
          <w:sz w:val="20"/>
        </w:rPr>
        <w:t>2022).</w:t>
      </w:r>
    </w:p>
    <w:p w14:paraId="2BB0C421" w14:textId="77777777" w:rsidR="00B44109" w:rsidRDefault="00B44109">
      <w:pPr>
        <w:rPr>
          <w:sz w:val="20"/>
        </w:rPr>
        <w:sectPr w:rsidR="00B44109">
          <w:pgSz w:w="11910" w:h="16840"/>
          <w:pgMar w:top="1680" w:right="40" w:bottom="1620" w:left="40" w:header="0" w:footer="1466" w:gutter="0"/>
          <w:cols w:space="720"/>
        </w:sectPr>
      </w:pPr>
    </w:p>
    <w:p w14:paraId="3760EDFF" w14:textId="77777777" w:rsidR="00B44109" w:rsidRDefault="00000000">
      <w:pPr>
        <w:pStyle w:val="BodyText"/>
        <w:spacing w:before="22" w:line="360" w:lineRule="auto"/>
        <w:ind w:left="1380" w:right="948"/>
        <w:jc w:val="both"/>
        <w:rPr>
          <w:i/>
        </w:rPr>
      </w:pPr>
      <w:r>
        <w:lastRenderedPageBreak/>
        <w:t>languages.</w:t>
      </w:r>
      <w:r>
        <w:rPr>
          <w:spacing w:val="-7"/>
        </w:rPr>
        <w:t xml:space="preserve"> </w:t>
      </w:r>
      <w:r>
        <w:t>Moreover,</w:t>
      </w:r>
      <w:r>
        <w:rPr>
          <w:spacing w:val="-7"/>
        </w:rPr>
        <w:t xml:space="preserve"> </w:t>
      </w:r>
      <w:r>
        <w:t>as</w:t>
      </w:r>
      <w:r>
        <w:rPr>
          <w:spacing w:val="-7"/>
        </w:rPr>
        <w:t xml:space="preserve"> </w:t>
      </w:r>
      <w:r>
        <w:t>Pink</w:t>
      </w:r>
      <w:r>
        <w:rPr>
          <w:spacing w:val="-7"/>
        </w:rPr>
        <w:t xml:space="preserve"> </w:t>
      </w:r>
      <w:r>
        <w:t>(2006)</w:t>
      </w:r>
      <w:r>
        <w:rPr>
          <w:spacing w:val="-6"/>
        </w:rPr>
        <w:t xml:space="preserve"> </w:t>
      </w:r>
      <w:r>
        <w:t>outlines,</w:t>
      </w:r>
      <w:r>
        <w:rPr>
          <w:spacing w:val="-7"/>
        </w:rPr>
        <w:t xml:space="preserve"> </w:t>
      </w:r>
      <w:r>
        <w:t>it</w:t>
      </w:r>
      <w:r>
        <w:rPr>
          <w:spacing w:val="-7"/>
        </w:rPr>
        <w:t xml:space="preserve"> </w:t>
      </w:r>
      <w:r>
        <w:t>can</w:t>
      </w:r>
      <w:r>
        <w:rPr>
          <w:spacing w:val="-3"/>
        </w:rPr>
        <w:t xml:space="preserve"> </w:t>
      </w:r>
      <w:r>
        <w:t>also</w:t>
      </w:r>
      <w:r>
        <w:rPr>
          <w:spacing w:val="-8"/>
        </w:rPr>
        <w:t xml:space="preserve"> </w:t>
      </w:r>
      <w:r>
        <w:t>contribute</w:t>
      </w:r>
      <w:r>
        <w:rPr>
          <w:spacing w:val="-3"/>
        </w:rPr>
        <w:t xml:space="preserve"> </w:t>
      </w:r>
      <w:r>
        <w:t>to</w:t>
      </w:r>
      <w:r>
        <w:rPr>
          <w:spacing w:val="-9"/>
        </w:rPr>
        <w:t xml:space="preserve"> </w:t>
      </w:r>
      <w:r>
        <w:t>empowerment</w:t>
      </w:r>
      <w:r>
        <w:rPr>
          <w:spacing w:val="-4"/>
        </w:rPr>
        <w:t xml:space="preserve"> </w:t>
      </w:r>
      <w:r>
        <w:t>through</w:t>
      </w:r>
      <w:r>
        <w:rPr>
          <w:spacing w:val="-8"/>
        </w:rPr>
        <w:t xml:space="preserve"> </w:t>
      </w:r>
      <w:r>
        <w:t>the production</w:t>
      </w:r>
      <w:r>
        <w:rPr>
          <w:spacing w:val="-4"/>
        </w:rPr>
        <w:t xml:space="preserve"> </w:t>
      </w:r>
      <w:r>
        <w:t>of</w:t>
      </w:r>
      <w:r>
        <w:rPr>
          <w:spacing w:val="-2"/>
        </w:rPr>
        <w:t xml:space="preserve"> </w:t>
      </w:r>
      <w:r>
        <w:t>images</w:t>
      </w:r>
      <w:r>
        <w:rPr>
          <w:spacing w:val="-2"/>
        </w:rPr>
        <w:t xml:space="preserve"> </w:t>
      </w:r>
      <w:r>
        <w:t>which</w:t>
      </w:r>
      <w:r>
        <w:rPr>
          <w:spacing w:val="-4"/>
        </w:rPr>
        <w:t xml:space="preserve"> </w:t>
      </w:r>
      <w:r>
        <w:t>might</w:t>
      </w:r>
      <w:r>
        <w:rPr>
          <w:spacing w:val="-3"/>
        </w:rPr>
        <w:t xml:space="preserve"> </w:t>
      </w:r>
      <w:r>
        <w:t>further</w:t>
      </w:r>
      <w:r>
        <w:rPr>
          <w:spacing w:val="-1"/>
        </w:rPr>
        <w:t xml:space="preserve"> </w:t>
      </w:r>
      <w:r>
        <w:t>participants’</w:t>
      </w:r>
      <w:r>
        <w:rPr>
          <w:spacing w:val="-3"/>
        </w:rPr>
        <w:t xml:space="preserve"> </w:t>
      </w:r>
      <w:r>
        <w:t>own</w:t>
      </w:r>
      <w:r>
        <w:rPr>
          <w:spacing w:val="-4"/>
        </w:rPr>
        <w:t xml:space="preserve"> </w:t>
      </w:r>
      <w:r>
        <w:t>causes (p.</w:t>
      </w:r>
      <w:r>
        <w:rPr>
          <w:spacing w:val="-4"/>
        </w:rPr>
        <w:t xml:space="preserve"> </w:t>
      </w:r>
      <w:r>
        <w:t>37) and</w:t>
      </w:r>
      <w:r>
        <w:rPr>
          <w:spacing w:val="-4"/>
        </w:rPr>
        <w:t xml:space="preserve"> </w:t>
      </w:r>
      <w:r>
        <w:t>awareness</w:t>
      </w:r>
      <w:r>
        <w:rPr>
          <w:spacing w:val="-2"/>
        </w:rPr>
        <w:t xml:space="preserve"> </w:t>
      </w:r>
      <w:r>
        <w:t>raising</w:t>
      </w:r>
      <w:r>
        <w:rPr>
          <w:i/>
        </w:rPr>
        <w:t>.</w:t>
      </w:r>
    </w:p>
    <w:p w14:paraId="1C971878" w14:textId="77777777" w:rsidR="00B44109" w:rsidRDefault="00000000">
      <w:pPr>
        <w:pStyle w:val="BodyText"/>
        <w:spacing w:before="121" w:line="360" w:lineRule="auto"/>
        <w:ind w:left="1380" w:right="939"/>
        <w:jc w:val="both"/>
      </w:pPr>
      <w:r>
        <w:t>The</w:t>
      </w:r>
      <w:r>
        <w:rPr>
          <w:spacing w:val="-14"/>
        </w:rPr>
        <w:t xml:space="preserve"> </w:t>
      </w:r>
      <w:r>
        <w:t>structure</w:t>
      </w:r>
      <w:r>
        <w:rPr>
          <w:spacing w:val="-14"/>
        </w:rPr>
        <w:t xml:space="preserve"> </w:t>
      </w:r>
      <w:r>
        <w:t>of</w:t>
      </w:r>
      <w:r>
        <w:rPr>
          <w:spacing w:val="-10"/>
        </w:rPr>
        <w:t xml:space="preserve"> </w:t>
      </w:r>
      <w:r>
        <w:t>this</w:t>
      </w:r>
      <w:r>
        <w:rPr>
          <w:spacing w:val="-12"/>
        </w:rPr>
        <w:t xml:space="preserve"> </w:t>
      </w:r>
      <w:r>
        <w:t>research</w:t>
      </w:r>
      <w:r>
        <w:rPr>
          <w:spacing w:val="-14"/>
        </w:rPr>
        <w:t xml:space="preserve"> </w:t>
      </w:r>
      <w:r>
        <w:t>is</w:t>
      </w:r>
      <w:r>
        <w:rPr>
          <w:spacing w:val="-11"/>
        </w:rPr>
        <w:t xml:space="preserve"> </w:t>
      </w:r>
      <w:r>
        <w:t>as</w:t>
      </w:r>
      <w:r>
        <w:rPr>
          <w:spacing w:val="-14"/>
        </w:rPr>
        <w:t xml:space="preserve"> </w:t>
      </w:r>
      <w:r>
        <w:t>follows.</w:t>
      </w:r>
      <w:r>
        <w:rPr>
          <w:spacing w:val="-8"/>
        </w:rPr>
        <w:t xml:space="preserve"> </w:t>
      </w:r>
      <w:r>
        <w:t>In</w:t>
      </w:r>
      <w:r>
        <w:rPr>
          <w:spacing w:val="-14"/>
        </w:rPr>
        <w:t xml:space="preserve"> </w:t>
      </w:r>
      <w:r>
        <w:t>the</w:t>
      </w:r>
      <w:r>
        <w:rPr>
          <w:spacing w:val="-11"/>
        </w:rPr>
        <w:t xml:space="preserve"> </w:t>
      </w:r>
      <w:r>
        <w:t>first</w:t>
      </w:r>
      <w:r>
        <w:rPr>
          <w:spacing w:val="-14"/>
        </w:rPr>
        <w:t xml:space="preserve"> </w:t>
      </w:r>
      <w:r>
        <w:t>chapter,</w:t>
      </w:r>
      <w:r>
        <w:rPr>
          <w:spacing w:val="-12"/>
        </w:rPr>
        <w:t xml:space="preserve"> </w:t>
      </w:r>
      <w:r>
        <w:t>we</w:t>
      </w:r>
      <w:r>
        <w:rPr>
          <w:spacing w:val="-12"/>
        </w:rPr>
        <w:t xml:space="preserve"> </w:t>
      </w:r>
      <w:r>
        <w:t>review</w:t>
      </w:r>
      <w:r>
        <w:rPr>
          <w:spacing w:val="-14"/>
        </w:rPr>
        <w:t xml:space="preserve"> </w:t>
      </w:r>
      <w:r>
        <w:t>key</w:t>
      </w:r>
      <w:r>
        <w:rPr>
          <w:spacing w:val="-10"/>
        </w:rPr>
        <w:t xml:space="preserve"> </w:t>
      </w:r>
      <w:r>
        <w:t>literature</w:t>
      </w:r>
      <w:r>
        <w:rPr>
          <w:spacing w:val="-12"/>
        </w:rPr>
        <w:t xml:space="preserve"> </w:t>
      </w:r>
      <w:r>
        <w:t>and</w:t>
      </w:r>
      <w:r>
        <w:rPr>
          <w:spacing w:val="-9"/>
        </w:rPr>
        <w:t xml:space="preserve"> </w:t>
      </w:r>
      <w:r>
        <w:t>discuss the underlying drivers</w:t>
      </w:r>
      <w:r>
        <w:rPr>
          <w:spacing w:val="-3"/>
        </w:rPr>
        <w:t xml:space="preserve"> </w:t>
      </w:r>
      <w:r>
        <w:t>surrounding the</w:t>
      </w:r>
      <w:r>
        <w:rPr>
          <w:spacing w:val="-3"/>
        </w:rPr>
        <w:t xml:space="preserve"> </w:t>
      </w:r>
      <w:r>
        <w:t>theme of</w:t>
      </w:r>
      <w:r>
        <w:rPr>
          <w:spacing w:val="-2"/>
        </w:rPr>
        <w:t xml:space="preserve"> </w:t>
      </w:r>
      <w:r>
        <w:t>this research. In</w:t>
      </w:r>
      <w:r>
        <w:rPr>
          <w:spacing w:val="-2"/>
        </w:rPr>
        <w:t xml:space="preserve"> </w:t>
      </w:r>
      <w:r>
        <w:t>the</w:t>
      </w:r>
      <w:r>
        <w:rPr>
          <w:spacing w:val="-3"/>
        </w:rPr>
        <w:t xml:space="preserve"> </w:t>
      </w:r>
      <w:r>
        <w:t>second</w:t>
      </w:r>
      <w:r>
        <w:rPr>
          <w:spacing w:val="-1"/>
        </w:rPr>
        <w:t xml:space="preserve"> </w:t>
      </w:r>
      <w:r>
        <w:t>chapter, we present the research methodology, which has an approach of a case study strategy. The third chapter introduces</w:t>
      </w:r>
      <w:r>
        <w:rPr>
          <w:spacing w:val="-3"/>
        </w:rPr>
        <w:t xml:space="preserve"> </w:t>
      </w:r>
      <w:r>
        <w:t>the</w:t>
      </w:r>
      <w:r>
        <w:rPr>
          <w:spacing w:val="-3"/>
        </w:rPr>
        <w:t xml:space="preserve"> </w:t>
      </w:r>
      <w:r>
        <w:t>theoretical</w:t>
      </w:r>
      <w:r>
        <w:rPr>
          <w:spacing w:val="-4"/>
        </w:rPr>
        <w:t xml:space="preserve"> </w:t>
      </w:r>
      <w:r>
        <w:t>grounding</w:t>
      </w:r>
      <w:r>
        <w:rPr>
          <w:spacing w:val="-2"/>
        </w:rPr>
        <w:t xml:space="preserve"> </w:t>
      </w:r>
      <w:r>
        <w:t>of</w:t>
      </w:r>
      <w:r>
        <w:rPr>
          <w:spacing w:val="-3"/>
        </w:rPr>
        <w:t xml:space="preserve"> </w:t>
      </w:r>
      <w:r>
        <w:t>the</w:t>
      </w:r>
      <w:r>
        <w:rPr>
          <w:spacing w:val="-3"/>
        </w:rPr>
        <w:t xml:space="preserve"> </w:t>
      </w:r>
      <w:r>
        <w:t>research,</w:t>
      </w:r>
      <w:r>
        <w:rPr>
          <w:spacing w:val="-4"/>
        </w:rPr>
        <w:t xml:space="preserve"> </w:t>
      </w:r>
      <w:r>
        <w:t>which is</w:t>
      </w:r>
      <w:r>
        <w:rPr>
          <w:spacing w:val="-3"/>
        </w:rPr>
        <w:t xml:space="preserve"> </w:t>
      </w:r>
      <w:r>
        <w:t>informed</w:t>
      </w:r>
      <w:r>
        <w:rPr>
          <w:spacing w:val="-5"/>
        </w:rPr>
        <w:t xml:space="preserve"> </w:t>
      </w:r>
      <w:r>
        <w:t>by</w:t>
      </w:r>
      <w:r>
        <w:rPr>
          <w:spacing w:val="-3"/>
        </w:rPr>
        <w:t xml:space="preserve"> </w:t>
      </w:r>
      <w:proofErr w:type="spellStart"/>
      <w:r>
        <w:t>modernisation</w:t>
      </w:r>
      <w:proofErr w:type="spellEnd"/>
      <w:r>
        <w:rPr>
          <w:spacing w:val="-5"/>
        </w:rPr>
        <w:t xml:space="preserve"> </w:t>
      </w:r>
      <w:r>
        <w:t>theory, land</w:t>
      </w:r>
      <w:r>
        <w:rPr>
          <w:spacing w:val="-14"/>
        </w:rPr>
        <w:t xml:space="preserve"> </w:t>
      </w:r>
      <w:r>
        <w:t>grabbing,</w:t>
      </w:r>
      <w:r>
        <w:rPr>
          <w:spacing w:val="-13"/>
        </w:rPr>
        <w:t xml:space="preserve"> </w:t>
      </w:r>
      <w:r>
        <w:t>and</w:t>
      </w:r>
      <w:r>
        <w:rPr>
          <w:spacing w:val="-14"/>
        </w:rPr>
        <w:t xml:space="preserve"> </w:t>
      </w:r>
      <w:proofErr w:type="spellStart"/>
      <w:r>
        <w:t>alterglobalisation</w:t>
      </w:r>
      <w:proofErr w:type="spellEnd"/>
      <w:r>
        <w:t>.</w:t>
      </w:r>
      <w:r>
        <w:rPr>
          <w:spacing w:val="-4"/>
        </w:rPr>
        <w:t xml:space="preserve"> </w:t>
      </w:r>
      <w:r>
        <w:t>The</w:t>
      </w:r>
      <w:r>
        <w:rPr>
          <w:spacing w:val="-12"/>
        </w:rPr>
        <w:t xml:space="preserve"> </w:t>
      </w:r>
      <w:r>
        <w:t>fourth</w:t>
      </w:r>
      <w:r>
        <w:rPr>
          <w:spacing w:val="-9"/>
        </w:rPr>
        <w:t xml:space="preserve"> </w:t>
      </w:r>
      <w:r>
        <w:t>part</w:t>
      </w:r>
      <w:r>
        <w:rPr>
          <w:spacing w:val="-11"/>
        </w:rPr>
        <w:t xml:space="preserve"> </w:t>
      </w:r>
      <w:r>
        <w:t>constitutes</w:t>
      </w:r>
      <w:r>
        <w:rPr>
          <w:spacing w:val="-12"/>
        </w:rPr>
        <w:t xml:space="preserve"> </w:t>
      </w:r>
      <w:r>
        <w:t>the</w:t>
      </w:r>
      <w:r>
        <w:rPr>
          <w:spacing w:val="-7"/>
        </w:rPr>
        <w:t xml:space="preserve"> </w:t>
      </w:r>
      <w:r>
        <w:t>analysis</w:t>
      </w:r>
      <w:r>
        <w:rPr>
          <w:spacing w:val="-10"/>
        </w:rPr>
        <w:t xml:space="preserve"> </w:t>
      </w:r>
      <w:r>
        <w:t>which,</w:t>
      </w:r>
      <w:r>
        <w:rPr>
          <w:spacing w:val="-13"/>
        </w:rPr>
        <w:t xml:space="preserve"> </w:t>
      </w:r>
      <w:r>
        <w:t>relying</w:t>
      </w:r>
      <w:r>
        <w:rPr>
          <w:spacing w:val="-11"/>
        </w:rPr>
        <w:t xml:space="preserve"> </w:t>
      </w:r>
      <w:r>
        <w:t>on</w:t>
      </w:r>
      <w:r>
        <w:rPr>
          <w:spacing w:val="-9"/>
        </w:rPr>
        <w:t xml:space="preserve"> </w:t>
      </w:r>
      <w:r>
        <w:t xml:space="preserve">the framework outlined in the previous parts, </w:t>
      </w:r>
      <w:proofErr w:type="spellStart"/>
      <w:r>
        <w:t>utilises</w:t>
      </w:r>
      <w:proofErr w:type="spellEnd"/>
      <w:r>
        <w:t xml:space="preserve"> a mixed methodology including participant observation, semi-structured interviews, photography, and visual research methods.</w:t>
      </w:r>
    </w:p>
    <w:p w14:paraId="6B927C59" w14:textId="77777777" w:rsidR="00B44109" w:rsidRDefault="00B44109">
      <w:pPr>
        <w:pStyle w:val="BodyText"/>
      </w:pPr>
    </w:p>
    <w:p w14:paraId="6DB94A7B" w14:textId="77777777" w:rsidR="00B44109" w:rsidRDefault="00B44109">
      <w:pPr>
        <w:pStyle w:val="BodyText"/>
        <w:spacing w:before="93"/>
      </w:pPr>
    </w:p>
    <w:p w14:paraId="786B3D1A" w14:textId="77777777" w:rsidR="00B44109" w:rsidRDefault="00000000">
      <w:pPr>
        <w:pStyle w:val="Heading1"/>
        <w:numPr>
          <w:ilvl w:val="0"/>
          <w:numId w:val="3"/>
        </w:numPr>
        <w:tabs>
          <w:tab w:val="left" w:pos="1739"/>
        </w:tabs>
        <w:ind w:left="1739" w:hanging="359"/>
      </w:pPr>
      <w:bookmarkStart w:id="2" w:name="1._RESEARCH_OBJECTIVES_AND_QUESTION"/>
      <w:bookmarkStart w:id="3" w:name="_bookmark1"/>
      <w:bookmarkEnd w:id="2"/>
      <w:bookmarkEnd w:id="3"/>
      <w:r>
        <w:t>RESEARCH</w:t>
      </w:r>
      <w:r>
        <w:rPr>
          <w:spacing w:val="-4"/>
        </w:rPr>
        <w:t xml:space="preserve"> </w:t>
      </w:r>
      <w:r>
        <w:t>OBJECTIVES</w:t>
      </w:r>
      <w:r>
        <w:rPr>
          <w:spacing w:val="-4"/>
        </w:rPr>
        <w:t xml:space="preserve"> </w:t>
      </w:r>
      <w:r>
        <w:t>AND</w:t>
      </w:r>
      <w:r>
        <w:rPr>
          <w:spacing w:val="-4"/>
        </w:rPr>
        <w:t xml:space="preserve"> </w:t>
      </w:r>
      <w:r>
        <w:rPr>
          <w:spacing w:val="-2"/>
        </w:rPr>
        <w:t>QUESTION</w:t>
      </w:r>
    </w:p>
    <w:p w14:paraId="4514085B" w14:textId="77777777" w:rsidR="00B44109" w:rsidRDefault="00000000">
      <w:pPr>
        <w:pStyle w:val="BodyText"/>
        <w:spacing w:before="316" w:line="360" w:lineRule="auto"/>
        <w:ind w:left="1380" w:right="944"/>
        <w:jc w:val="both"/>
      </w:pPr>
      <w:r>
        <w:t xml:space="preserve">The main aim of this research is to examine the role of the systemic historical and political circumstances of the </w:t>
      </w:r>
      <w:proofErr w:type="spellStart"/>
      <w:r>
        <w:t>marginalisation</w:t>
      </w:r>
      <w:proofErr w:type="spellEnd"/>
      <w:r>
        <w:rPr>
          <w:spacing w:val="-1"/>
        </w:rPr>
        <w:t xml:space="preserve"> </w:t>
      </w:r>
      <w:r>
        <w:t xml:space="preserve">of the </w:t>
      </w:r>
      <w:proofErr w:type="spellStart"/>
      <w:r>
        <w:t>Ogiek</w:t>
      </w:r>
      <w:proofErr w:type="spellEnd"/>
      <w:r>
        <w:t xml:space="preserve"> community and</w:t>
      </w:r>
      <w:r>
        <w:rPr>
          <w:spacing w:val="-1"/>
        </w:rPr>
        <w:t xml:space="preserve"> </w:t>
      </w:r>
      <w:r>
        <w:t xml:space="preserve">the negative changes affecting the </w:t>
      </w:r>
      <w:r>
        <w:rPr>
          <w:i/>
        </w:rPr>
        <w:t>Mau Forest Complex</w:t>
      </w:r>
      <w:r>
        <w:t xml:space="preserve">. It does so </w:t>
      </w:r>
      <w:proofErr w:type="gramStart"/>
      <w:r>
        <w:t>in light of</w:t>
      </w:r>
      <w:proofErr w:type="gramEnd"/>
      <w:r>
        <w:t xml:space="preserve"> the </w:t>
      </w:r>
      <w:r>
        <w:rPr>
          <w:i/>
        </w:rPr>
        <w:t xml:space="preserve">African Court on Human and Peoples’ Rights </w:t>
      </w:r>
      <w:r>
        <w:t>ruling on application number 006/2012 delivered on 26 May 2017.</w:t>
      </w:r>
    </w:p>
    <w:p w14:paraId="2C9152EB" w14:textId="77777777" w:rsidR="00B44109" w:rsidRDefault="00000000">
      <w:pPr>
        <w:pStyle w:val="BodyText"/>
        <w:spacing w:before="122"/>
        <w:ind w:left="1380"/>
        <w:jc w:val="both"/>
      </w:pPr>
      <w:r>
        <w:t>The</w:t>
      </w:r>
      <w:r>
        <w:rPr>
          <w:spacing w:val="-3"/>
        </w:rPr>
        <w:t xml:space="preserve"> </w:t>
      </w:r>
      <w:r>
        <w:t>specific</w:t>
      </w:r>
      <w:r>
        <w:rPr>
          <w:spacing w:val="-4"/>
        </w:rPr>
        <w:t xml:space="preserve"> </w:t>
      </w:r>
      <w:r>
        <w:t>objectives</w:t>
      </w:r>
      <w:r>
        <w:rPr>
          <w:spacing w:val="-2"/>
        </w:rPr>
        <w:t xml:space="preserve"> </w:t>
      </w:r>
      <w:r>
        <w:t>of</w:t>
      </w:r>
      <w:r>
        <w:rPr>
          <w:spacing w:val="-2"/>
        </w:rPr>
        <w:t xml:space="preserve"> </w:t>
      </w:r>
      <w:r>
        <w:t>the</w:t>
      </w:r>
      <w:r>
        <w:rPr>
          <w:spacing w:val="-2"/>
        </w:rPr>
        <w:t xml:space="preserve"> </w:t>
      </w:r>
      <w:r>
        <w:t>study</w:t>
      </w:r>
      <w:r>
        <w:rPr>
          <w:spacing w:val="-3"/>
        </w:rPr>
        <w:t xml:space="preserve"> </w:t>
      </w:r>
      <w:r>
        <w:t>will</w:t>
      </w:r>
      <w:r>
        <w:rPr>
          <w:spacing w:val="-2"/>
        </w:rPr>
        <w:t xml:space="preserve"> </w:t>
      </w:r>
      <w:r>
        <w:rPr>
          <w:spacing w:val="-5"/>
        </w:rPr>
        <w:t>be:</w:t>
      </w:r>
    </w:p>
    <w:p w14:paraId="5E26BC43" w14:textId="77777777" w:rsidR="00B44109" w:rsidRDefault="00000000">
      <w:pPr>
        <w:pStyle w:val="ListParagraph"/>
        <w:numPr>
          <w:ilvl w:val="0"/>
          <w:numId w:val="2"/>
        </w:numPr>
        <w:tabs>
          <w:tab w:val="left" w:pos="2101"/>
        </w:tabs>
        <w:spacing w:before="268" w:line="360" w:lineRule="auto"/>
        <w:ind w:right="949"/>
        <w:rPr>
          <w:sz w:val="24"/>
        </w:rPr>
      </w:pPr>
      <w:r>
        <w:rPr>
          <w:sz w:val="24"/>
        </w:rPr>
        <w:t xml:space="preserve">The examination of </w:t>
      </w:r>
      <w:proofErr w:type="spellStart"/>
      <w:r>
        <w:rPr>
          <w:sz w:val="24"/>
        </w:rPr>
        <w:t>Ogiek</w:t>
      </w:r>
      <w:proofErr w:type="spellEnd"/>
      <w:r>
        <w:rPr>
          <w:sz w:val="24"/>
        </w:rPr>
        <w:t xml:space="preserve"> community’s land claim articulation versus the Government of Kenya’s response.</w:t>
      </w:r>
    </w:p>
    <w:p w14:paraId="0F114DB4" w14:textId="77777777" w:rsidR="00B44109" w:rsidRDefault="00000000">
      <w:pPr>
        <w:pStyle w:val="ListParagraph"/>
        <w:numPr>
          <w:ilvl w:val="0"/>
          <w:numId w:val="2"/>
        </w:numPr>
        <w:tabs>
          <w:tab w:val="left" w:pos="2101"/>
        </w:tabs>
        <w:spacing w:before="1" w:line="357" w:lineRule="auto"/>
        <w:ind w:right="944"/>
        <w:rPr>
          <w:sz w:val="24"/>
        </w:rPr>
      </w:pPr>
      <w:r>
        <w:rPr>
          <w:sz w:val="24"/>
        </w:rPr>
        <w:t>The</w:t>
      </w:r>
      <w:r>
        <w:rPr>
          <w:spacing w:val="40"/>
          <w:sz w:val="24"/>
        </w:rPr>
        <w:t xml:space="preserve"> </w:t>
      </w:r>
      <w:r>
        <w:rPr>
          <w:sz w:val="24"/>
        </w:rPr>
        <w:t>examination</w:t>
      </w:r>
      <w:r>
        <w:rPr>
          <w:spacing w:val="40"/>
          <w:sz w:val="24"/>
        </w:rPr>
        <w:t xml:space="preserve"> </w:t>
      </w:r>
      <w:r>
        <w:rPr>
          <w:sz w:val="24"/>
        </w:rPr>
        <w:t>of</w:t>
      </w:r>
      <w:r>
        <w:rPr>
          <w:spacing w:val="40"/>
          <w:sz w:val="24"/>
        </w:rPr>
        <w:t xml:space="preserve"> </w:t>
      </w:r>
      <w:r>
        <w:rPr>
          <w:sz w:val="24"/>
        </w:rPr>
        <w:t>perceptions</w:t>
      </w:r>
      <w:r>
        <w:rPr>
          <w:spacing w:val="40"/>
          <w:sz w:val="24"/>
        </w:rPr>
        <w:t xml:space="preserve"> </w:t>
      </w:r>
      <w:r>
        <w:rPr>
          <w:sz w:val="24"/>
        </w:rPr>
        <w:t>of</w:t>
      </w:r>
      <w:r>
        <w:rPr>
          <w:spacing w:val="40"/>
          <w:sz w:val="24"/>
        </w:rPr>
        <w:t xml:space="preserve"> </w:t>
      </w:r>
      <w:r>
        <w:rPr>
          <w:sz w:val="24"/>
        </w:rPr>
        <w:t>right</w:t>
      </w:r>
      <w:r>
        <w:rPr>
          <w:spacing w:val="40"/>
          <w:sz w:val="24"/>
        </w:rPr>
        <w:t xml:space="preserve"> </w:t>
      </w:r>
      <w:r>
        <w:rPr>
          <w:sz w:val="24"/>
        </w:rPr>
        <w:t>to</w:t>
      </w:r>
      <w:r>
        <w:rPr>
          <w:spacing w:val="40"/>
          <w:sz w:val="24"/>
        </w:rPr>
        <w:t xml:space="preserve"> </w:t>
      </w:r>
      <w:r>
        <w:rPr>
          <w:sz w:val="24"/>
        </w:rPr>
        <w:t>development,</w:t>
      </w:r>
      <w:r>
        <w:rPr>
          <w:spacing w:val="40"/>
          <w:sz w:val="24"/>
        </w:rPr>
        <w:t xml:space="preserve"> </w:t>
      </w:r>
      <w:r>
        <w:rPr>
          <w:sz w:val="24"/>
        </w:rPr>
        <w:t>as</w:t>
      </w:r>
      <w:r>
        <w:rPr>
          <w:spacing w:val="40"/>
          <w:sz w:val="24"/>
        </w:rPr>
        <w:t xml:space="preserve"> </w:t>
      </w:r>
      <w:r>
        <w:rPr>
          <w:sz w:val="24"/>
        </w:rPr>
        <w:t>articulated</w:t>
      </w:r>
      <w:r>
        <w:rPr>
          <w:spacing w:val="40"/>
          <w:sz w:val="24"/>
        </w:rPr>
        <w:t xml:space="preserve"> </w:t>
      </w:r>
      <w:r>
        <w:rPr>
          <w:sz w:val="24"/>
        </w:rPr>
        <w:t>by</w:t>
      </w:r>
      <w:r>
        <w:rPr>
          <w:spacing w:val="40"/>
          <w:sz w:val="24"/>
        </w:rPr>
        <w:t xml:space="preserve"> </w:t>
      </w:r>
      <w:r>
        <w:rPr>
          <w:sz w:val="24"/>
        </w:rPr>
        <w:t>the</w:t>
      </w:r>
      <w:r>
        <w:rPr>
          <w:spacing w:val="40"/>
          <w:sz w:val="24"/>
        </w:rPr>
        <w:t xml:space="preserve"> </w:t>
      </w:r>
      <w:proofErr w:type="spellStart"/>
      <w:r>
        <w:rPr>
          <w:sz w:val="24"/>
        </w:rPr>
        <w:t>Ogiek</w:t>
      </w:r>
      <w:proofErr w:type="spellEnd"/>
      <w:r>
        <w:rPr>
          <w:sz w:val="24"/>
        </w:rPr>
        <w:t xml:space="preserve"> community and the Government of Kenya.</w:t>
      </w:r>
    </w:p>
    <w:p w14:paraId="25DEB36E" w14:textId="77777777" w:rsidR="00B44109" w:rsidRDefault="00000000">
      <w:pPr>
        <w:pStyle w:val="ListParagraph"/>
        <w:numPr>
          <w:ilvl w:val="0"/>
          <w:numId w:val="2"/>
        </w:numPr>
        <w:tabs>
          <w:tab w:val="left" w:pos="2101"/>
        </w:tabs>
        <w:spacing w:before="2" w:line="360" w:lineRule="auto"/>
        <w:ind w:right="942"/>
        <w:rPr>
          <w:sz w:val="24"/>
        </w:rPr>
      </w:pPr>
      <w:r>
        <w:rPr>
          <w:sz w:val="24"/>
        </w:rPr>
        <w:t xml:space="preserve">The investigation of the </w:t>
      </w:r>
      <w:r>
        <w:rPr>
          <w:i/>
          <w:sz w:val="24"/>
        </w:rPr>
        <w:t xml:space="preserve">African Court on Human and Peoples’ Rights’ </w:t>
      </w:r>
      <w:r>
        <w:rPr>
          <w:sz w:val="24"/>
        </w:rPr>
        <w:t>ruling’s meaning in the context of the above points.</w:t>
      </w:r>
    </w:p>
    <w:p w14:paraId="6B964FE9" w14:textId="77777777" w:rsidR="00B44109" w:rsidRDefault="00000000">
      <w:pPr>
        <w:pStyle w:val="BodyText"/>
        <w:spacing w:before="121"/>
        <w:ind w:left="1380"/>
      </w:pPr>
      <w:r>
        <w:t>The</w:t>
      </w:r>
      <w:r>
        <w:rPr>
          <w:spacing w:val="60"/>
        </w:rPr>
        <w:t xml:space="preserve"> </w:t>
      </w:r>
      <w:r>
        <w:t>research</w:t>
      </w:r>
      <w:r>
        <w:rPr>
          <w:spacing w:val="62"/>
        </w:rPr>
        <w:t xml:space="preserve"> </w:t>
      </w:r>
      <w:r>
        <w:t>question</w:t>
      </w:r>
      <w:r>
        <w:rPr>
          <w:spacing w:val="61"/>
        </w:rPr>
        <w:t xml:space="preserve"> </w:t>
      </w:r>
      <w:r>
        <w:t>is,</w:t>
      </w:r>
      <w:r>
        <w:rPr>
          <w:spacing w:val="63"/>
        </w:rPr>
        <w:t xml:space="preserve"> </w:t>
      </w:r>
      <w:r>
        <w:t>therefore:</w:t>
      </w:r>
      <w:r>
        <w:rPr>
          <w:spacing w:val="68"/>
        </w:rPr>
        <w:t xml:space="preserve"> </w:t>
      </w:r>
      <w:r>
        <w:t>How</w:t>
      </w:r>
      <w:r>
        <w:rPr>
          <w:spacing w:val="61"/>
        </w:rPr>
        <w:t xml:space="preserve"> </w:t>
      </w:r>
      <w:r>
        <w:t>can</w:t>
      </w:r>
      <w:r>
        <w:rPr>
          <w:spacing w:val="62"/>
        </w:rPr>
        <w:t xml:space="preserve"> </w:t>
      </w:r>
      <w:r>
        <w:t>forest</w:t>
      </w:r>
      <w:r>
        <w:rPr>
          <w:spacing w:val="61"/>
        </w:rPr>
        <w:t xml:space="preserve"> </w:t>
      </w:r>
      <w:r>
        <w:t>preservation</w:t>
      </w:r>
      <w:r>
        <w:rPr>
          <w:spacing w:val="62"/>
        </w:rPr>
        <w:t xml:space="preserve"> </w:t>
      </w:r>
      <w:r>
        <w:t>and</w:t>
      </w:r>
      <w:r>
        <w:rPr>
          <w:spacing w:val="62"/>
        </w:rPr>
        <w:t xml:space="preserve"> </w:t>
      </w:r>
      <w:r>
        <w:t>the</w:t>
      </w:r>
      <w:r>
        <w:rPr>
          <w:spacing w:val="62"/>
        </w:rPr>
        <w:t xml:space="preserve"> </w:t>
      </w:r>
      <w:proofErr w:type="spellStart"/>
      <w:r>
        <w:t>Ogiek’s</w:t>
      </w:r>
      <w:proofErr w:type="spellEnd"/>
      <w:r>
        <w:rPr>
          <w:spacing w:val="64"/>
        </w:rPr>
        <w:t xml:space="preserve"> </w:t>
      </w:r>
      <w:r>
        <w:t>right</w:t>
      </w:r>
      <w:r>
        <w:rPr>
          <w:spacing w:val="62"/>
        </w:rPr>
        <w:t xml:space="preserve"> </w:t>
      </w:r>
      <w:r>
        <w:rPr>
          <w:spacing w:val="-5"/>
        </w:rPr>
        <w:t>to</w:t>
      </w:r>
    </w:p>
    <w:p w14:paraId="00848C65" w14:textId="77777777" w:rsidR="00B44109" w:rsidRDefault="00000000">
      <w:pPr>
        <w:spacing w:before="148"/>
        <w:ind w:left="1380"/>
        <w:rPr>
          <w:sz w:val="24"/>
        </w:rPr>
      </w:pPr>
      <w:r>
        <w:rPr>
          <w:sz w:val="24"/>
        </w:rPr>
        <w:t>development</w:t>
      </w:r>
      <w:r>
        <w:rPr>
          <w:spacing w:val="-8"/>
          <w:sz w:val="24"/>
        </w:rPr>
        <w:t xml:space="preserve"> </w:t>
      </w:r>
      <w:r>
        <w:rPr>
          <w:sz w:val="24"/>
        </w:rPr>
        <w:t>be</w:t>
      </w:r>
      <w:r>
        <w:rPr>
          <w:spacing w:val="-3"/>
          <w:sz w:val="24"/>
        </w:rPr>
        <w:t xml:space="preserve"> </w:t>
      </w:r>
      <w:r>
        <w:rPr>
          <w:sz w:val="24"/>
        </w:rPr>
        <w:t>achieved</w:t>
      </w:r>
      <w:r>
        <w:rPr>
          <w:spacing w:val="-5"/>
          <w:sz w:val="24"/>
        </w:rPr>
        <w:t xml:space="preserve"> </w:t>
      </w:r>
      <w:r>
        <w:rPr>
          <w:sz w:val="24"/>
        </w:rPr>
        <w:t>amid</w:t>
      </w:r>
      <w:r>
        <w:rPr>
          <w:spacing w:val="-6"/>
          <w:sz w:val="24"/>
        </w:rPr>
        <w:t xml:space="preserve"> </w:t>
      </w:r>
      <w:r>
        <w:rPr>
          <w:sz w:val="24"/>
        </w:rPr>
        <w:t>the</w:t>
      </w:r>
      <w:r>
        <w:rPr>
          <w:spacing w:val="-3"/>
          <w:sz w:val="24"/>
        </w:rPr>
        <w:t xml:space="preserve"> </w:t>
      </w:r>
      <w:r>
        <w:rPr>
          <w:sz w:val="24"/>
        </w:rPr>
        <w:t>land</w:t>
      </w:r>
      <w:r>
        <w:rPr>
          <w:spacing w:val="-1"/>
          <w:sz w:val="24"/>
        </w:rPr>
        <w:t xml:space="preserve"> </w:t>
      </w:r>
      <w:r>
        <w:rPr>
          <w:sz w:val="24"/>
        </w:rPr>
        <w:t>pressure</w:t>
      </w:r>
      <w:r>
        <w:rPr>
          <w:spacing w:val="-3"/>
          <w:sz w:val="24"/>
        </w:rPr>
        <w:t xml:space="preserve"> </w:t>
      </w:r>
      <w:r>
        <w:rPr>
          <w:sz w:val="24"/>
        </w:rPr>
        <w:t>surrounding</w:t>
      </w:r>
      <w:r>
        <w:rPr>
          <w:spacing w:val="-3"/>
          <w:sz w:val="24"/>
        </w:rPr>
        <w:t xml:space="preserve"> </w:t>
      </w:r>
      <w:r>
        <w:rPr>
          <w:sz w:val="24"/>
        </w:rPr>
        <w:t>the</w:t>
      </w:r>
      <w:r>
        <w:rPr>
          <w:spacing w:val="4"/>
          <w:sz w:val="24"/>
        </w:rPr>
        <w:t xml:space="preserve"> </w:t>
      </w:r>
      <w:r>
        <w:rPr>
          <w:i/>
          <w:sz w:val="24"/>
        </w:rPr>
        <w:t>Mau</w:t>
      </w:r>
      <w:r>
        <w:rPr>
          <w:i/>
          <w:spacing w:val="-3"/>
          <w:sz w:val="24"/>
        </w:rPr>
        <w:t xml:space="preserve"> </w:t>
      </w:r>
      <w:r>
        <w:rPr>
          <w:i/>
          <w:sz w:val="24"/>
        </w:rPr>
        <w:t>Forest</w:t>
      </w:r>
      <w:r>
        <w:rPr>
          <w:i/>
          <w:spacing w:val="-4"/>
          <w:sz w:val="24"/>
        </w:rPr>
        <w:t xml:space="preserve"> </w:t>
      </w:r>
      <w:r>
        <w:rPr>
          <w:i/>
          <w:spacing w:val="-2"/>
          <w:sz w:val="24"/>
        </w:rPr>
        <w:t>Complex</w:t>
      </w:r>
      <w:r>
        <w:rPr>
          <w:spacing w:val="-2"/>
          <w:sz w:val="24"/>
        </w:rPr>
        <w:t>?</w:t>
      </w:r>
    </w:p>
    <w:p w14:paraId="780A9DC9" w14:textId="77777777" w:rsidR="00B44109" w:rsidRDefault="00B44109">
      <w:pPr>
        <w:rPr>
          <w:sz w:val="24"/>
        </w:rPr>
        <w:sectPr w:rsidR="00B44109">
          <w:pgSz w:w="11910" w:h="16840"/>
          <w:pgMar w:top="1680" w:right="40" w:bottom="1660" w:left="40" w:header="0" w:footer="1466" w:gutter="0"/>
          <w:cols w:space="720"/>
        </w:sectPr>
      </w:pPr>
    </w:p>
    <w:p w14:paraId="4A541078" w14:textId="77777777" w:rsidR="00B44109" w:rsidRDefault="00000000">
      <w:pPr>
        <w:pStyle w:val="Heading1"/>
        <w:numPr>
          <w:ilvl w:val="0"/>
          <w:numId w:val="3"/>
        </w:numPr>
        <w:tabs>
          <w:tab w:val="left" w:pos="1739"/>
        </w:tabs>
        <w:spacing w:before="21"/>
        <w:ind w:left="1739" w:hanging="359"/>
      </w:pPr>
      <w:bookmarkStart w:id="4" w:name="2._THE_CONTEXT_OF_THE_OGIEK_AND_THE_MAU_"/>
      <w:bookmarkStart w:id="5" w:name="_bookmark2"/>
      <w:bookmarkEnd w:id="4"/>
      <w:bookmarkEnd w:id="5"/>
      <w:r>
        <w:lastRenderedPageBreak/>
        <w:t>THE</w:t>
      </w:r>
      <w:r>
        <w:rPr>
          <w:spacing w:val="-1"/>
        </w:rPr>
        <w:t xml:space="preserve"> </w:t>
      </w:r>
      <w:r>
        <w:t>CONTEXT</w:t>
      </w:r>
      <w:r>
        <w:rPr>
          <w:spacing w:val="1"/>
        </w:rPr>
        <w:t xml:space="preserve"> </w:t>
      </w:r>
      <w:r>
        <w:t>OF</w:t>
      </w:r>
      <w:r>
        <w:rPr>
          <w:spacing w:val="-2"/>
        </w:rPr>
        <w:t xml:space="preserve"> </w:t>
      </w:r>
      <w:r>
        <w:t>THE</w:t>
      </w:r>
      <w:r>
        <w:rPr>
          <w:spacing w:val="-1"/>
        </w:rPr>
        <w:t xml:space="preserve"> </w:t>
      </w:r>
      <w:r>
        <w:t>OGIEK AND</w:t>
      </w:r>
      <w:r>
        <w:rPr>
          <w:spacing w:val="-3"/>
        </w:rPr>
        <w:t xml:space="preserve"> </w:t>
      </w:r>
      <w:r>
        <w:t>THE</w:t>
      </w:r>
      <w:r>
        <w:rPr>
          <w:spacing w:val="-6"/>
        </w:rPr>
        <w:t xml:space="preserve"> </w:t>
      </w:r>
      <w:r>
        <w:t>MAU</w:t>
      </w:r>
      <w:r>
        <w:rPr>
          <w:spacing w:val="1"/>
        </w:rPr>
        <w:t xml:space="preserve"> </w:t>
      </w:r>
      <w:r>
        <w:rPr>
          <w:spacing w:val="-2"/>
        </w:rPr>
        <w:t>FOREST</w:t>
      </w:r>
    </w:p>
    <w:p w14:paraId="1608B8EB" w14:textId="77777777" w:rsidR="00B44109" w:rsidRDefault="00000000">
      <w:pPr>
        <w:pStyle w:val="BodyText"/>
        <w:spacing w:before="316" w:line="360" w:lineRule="auto"/>
        <w:ind w:left="2101" w:right="945"/>
        <w:jc w:val="both"/>
      </w:pPr>
      <w:r>
        <w:t>Unlearning becomes a process of disengaging from the unquestioning use of political concepts—institutions such as citizen, archive, art, sovereignty, and human rights, as well as categories like the new and the neutral, all of which fuel the intrinsic imperial drive to “progress,”</w:t>
      </w:r>
      <w:r>
        <w:rPr>
          <w:spacing w:val="-6"/>
        </w:rPr>
        <w:t xml:space="preserve"> </w:t>
      </w:r>
      <w:r>
        <w:t>which</w:t>
      </w:r>
      <w:r>
        <w:rPr>
          <w:spacing w:val="-4"/>
        </w:rPr>
        <w:t xml:space="preserve"> </w:t>
      </w:r>
      <w:r>
        <w:t>conditions</w:t>
      </w:r>
      <w:r>
        <w:rPr>
          <w:spacing w:val="-4"/>
        </w:rPr>
        <w:t xml:space="preserve"> </w:t>
      </w:r>
      <w:r>
        <w:t>the</w:t>
      </w:r>
      <w:r>
        <w:rPr>
          <w:spacing w:val="-4"/>
        </w:rPr>
        <w:t xml:space="preserve"> </w:t>
      </w:r>
      <w:r>
        <w:t>way</w:t>
      </w:r>
      <w:r>
        <w:rPr>
          <w:spacing w:val="-4"/>
        </w:rPr>
        <w:t xml:space="preserve"> </w:t>
      </w:r>
      <w:r>
        <w:t>world</w:t>
      </w:r>
      <w:r>
        <w:rPr>
          <w:spacing w:val="-6"/>
        </w:rPr>
        <w:t xml:space="preserve"> </w:t>
      </w:r>
      <w:r>
        <w:t>history</w:t>
      </w:r>
      <w:r>
        <w:rPr>
          <w:spacing w:val="-9"/>
        </w:rPr>
        <w:t xml:space="preserve"> </w:t>
      </w:r>
      <w:r>
        <w:t>is</w:t>
      </w:r>
      <w:r>
        <w:rPr>
          <w:spacing w:val="-4"/>
        </w:rPr>
        <w:t xml:space="preserve"> </w:t>
      </w:r>
      <w:r>
        <w:t>organized,</w:t>
      </w:r>
      <w:r>
        <w:rPr>
          <w:spacing w:val="-10"/>
        </w:rPr>
        <w:t xml:space="preserve"> </w:t>
      </w:r>
      <w:r>
        <w:t>archived,</w:t>
      </w:r>
      <w:r>
        <w:rPr>
          <w:spacing w:val="-5"/>
        </w:rPr>
        <w:t xml:space="preserve"> </w:t>
      </w:r>
      <w:r>
        <w:t>articulated,</w:t>
      </w:r>
      <w:r>
        <w:rPr>
          <w:spacing w:val="-5"/>
        </w:rPr>
        <w:t xml:space="preserve"> </w:t>
      </w:r>
      <w:r>
        <w:t>and represented. (Azoulay, 2019, p. 30)</w:t>
      </w:r>
    </w:p>
    <w:p w14:paraId="67AAC35F" w14:textId="77777777" w:rsidR="00B44109" w:rsidRDefault="00000000">
      <w:pPr>
        <w:pStyle w:val="BodyText"/>
        <w:spacing w:before="123" w:line="360" w:lineRule="auto"/>
        <w:ind w:left="1380" w:right="938"/>
        <w:jc w:val="both"/>
      </w:pPr>
      <w:r>
        <w:t>In</w:t>
      </w:r>
      <w:r>
        <w:rPr>
          <w:spacing w:val="-8"/>
        </w:rPr>
        <w:t xml:space="preserve"> </w:t>
      </w:r>
      <w:r>
        <w:t>this</w:t>
      </w:r>
      <w:r>
        <w:rPr>
          <w:spacing w:val="-6"/>
        </w:rPr>
        <w:t xml:space="preserve"> </w:t>
      </w:r>
      <w:r>
        <w:t>chapter,</w:t>
      </w:r>
      <w:r>
        <w:rPr>
          <w:spacing w:val="-7"/>
        </w:rPr>
        <w:t xml:space="preserve"> </w:t>
      </w:r>
      <w:r>
        <w:t>we</w:t>
      </w:r>
      <w:r>
        <w:rPr>
          <w:spacing w:val="-6"/>
        </w:rPr>
        <w:t xml:space="preserve"> </w:t>
      </w:r>
      <w:r>
        <w:t>review</w:t>
      </w:r>
      <w:r>
        <w:rPr>
          <w:spacing w:val="-8"/>
        </w:rPr>
        <w:t xml:space="preserve"> </w:t>
      </w:r>
      <w:r>
        <w:t>key</w:t>
      </w:r>
      <w:r>
        <w:rPr>
          <w:spacing w:val="-6"/>
        </w:rPr>
        <w:t xml:space="preserve"> </w:t>
      </w:r>
      <w:r>
        <w:t>literature</w:t>
      </w:r>
      <w:r>
        <w:rPr>
          <w:spacing w:val="-6"/>
        </w:rPr>
        <w:t xml:space="preserve"> </w:t>
      </w:r>
      <w:r>
        <w:t>and</w:t>
      </w:r>
      <w:r>
        <w:rPr>
          <w:spacing w:val="-8"/>
        </w:rPr>
        <w:t xml:space="preserve"> </w:t>
      </w:r>
      <w:r>
        <w:t>discuss</w:t>
      </w:r>
      <w:r>
        <w:rPr>
          <w:spacing w:val="-6"/>
        </w:rPr>
        <w:t xml:space="preserve"> </w:t>
      </w:r>
      <w:r>
        <w:t>the</w:t>
      </w:r>
      <w:r>
        <w:rPr>
          <w:spacing w:val="-6"/>
        </w:rPr>
        <w:t xml:space="preserve"> </w:t>
      </w:r>
      <w:r>
        <w:t>underlying</w:t>
      </w:r>
      <w:r>
        <w:rPr>
          <w:spacing w:val="-6"/>
        </w:rPr>
        <w:t xml:space="preserve"> </w:t>
      </w:r>
      <w:r>
        <w:t>drivers</w:t>
      </w:r>
      <w:r>
        <w:rPr>
          <w:spacing w:val="-6"/>
        </w:rPr>
        <w:t xml:space="preserve"> </w:t>
      </w:r>
      <w:r>
        <w:t>surrounding</w:t>
      </w:r>
      <w:r>
        <w:rPr>
          <w:spacing w:val="-6"/>
        </w:rPr>
        <w:t xml:space="preserve"> </w:t>
      </w:r>
      <w:r>
        <w:t>the</w:t>
      </w:r>
      <w:r>
        <w:rPr>
          <w:spacing w:val="-6"/>
        </w:rPr>
        <w:t xml:space="preserve"> </w:t>
      </w:r>
      <w:r>
        <w:t xml:space="preserve">theme of this research. The below sections elaborate on the historical, environmental and socio- economic context of the </w:t>
      </w:r>
      <w:proofErr w:type="spellStart"/>
      <w:r>
        <w:t>Ogiek</w:t>
      </w:r>
      <w:proofErr w:type="spellEnd"/>
      <w:r>
        <w:t xml:space="preserve"> community of the </w:t>
      </w:r>
      <w:r>
        <w:rPr>
          <w:i/>
        </w:rPr>
        <w:t>Mau Forest Complex</w:t>
      </w:r>
      <w:r>
        <w:t>. While a historical view outlines the previous events</w:t>
      </w:r>
      <w:r>
        <w:rPr>
          <w:spacing w:val="-2"/>
        </w:rPr>
        <w:t xml:space="preserve"> </w:t>
      </w:r>
      <w:r>
        <w:t>that are</w:t>
      </w:r>
      <w:r>
        <w:rPr>
          <w:spacing w:val="-3"/>
        </w:rPr>
        <w:t xml:space="preserve"> </w:t>
      </w:r>
      <w:r>
        <w:t>feeding</w:t>
      </w:r>
      <w:r>
        <w:rPr>
          <w:spacing w:val="-2"/>
        </w:rPr>
        <w:t xml:space="preserve"> </w:t>
      </w:r>
      <w:r>
        <w:t>into</w:t>
      </w:r>
      <w:r>
        <w:rPr>
          <w:spacing w:val="-1"/>
        </w:rPr>
        <w:t xml:space="preserve"> </w:t>
      </w:r>
      <w:r>
        <w:t xml:space="preserve">the current situation surrounding the </w:t>
      </w:r>
      <w:r>
        <w:rPr>
          <w:i/>
        </w:rPr>
        <w:t>Complex</w:t>
      </w:r>
      <w:r>
        <w:t>, the</w:t>
      </w:r>
      <w:r>
        <w:rPr>
          <w:spacing w:val="-2"/>
        </w:rPr>
        <w:t xml:space="preserve"> </w:t>
      </w:r>
      <w:r>
        <w:t>contemporary</w:t>
      </w:r>
      <w:r>
        <w:rPr>
          <w:spacing w:val="-2"/>
        </w:rPr>
        <w:t xml:space="preserve"> </w:t>
      </w:r>
      <w:r>
        <w:t>reality</w:t>
      </w:r>
      <w:r>
        <w:rPr>
          <w:spacing w:val="-2"/>
        </w:rPr>
        <w:t xml:space="preserve"> </w:t>
      </w:r>
      <w:r>
        <w:t>is</w:t>
      </w:r>
      <w:r>
        <w:rPr>
          <w:spacing w:val="-3"/>
        </w:rPr>
        <w:t xml:space="preserve"> </w:t>
      </w:r>
      <w:r>
        <w:t>also</w:t>
      </w:r>
      <w:r>
        <w:rPr>
          <w:spacing w:val="-5"/>
        </w:rPr>
        <w:t xml:space="preserve"> </w:t>
      </w:r>
      <w:proofErr w:type="spellStart"/>
      <w:r>
        <w:t>characterised</w:t>
      </w:r>
      <w:proofErr w:type="spellEnd"/>
      <w:r>
        <w:rPr>
          <w:spacing w:val="-4"/>
        </w:rPr>
        <w:t xml:space="preserve"> </w:t>
      </w:r>
      <w:r>
        <w:t>by</w:t>
      </w:r>
      <w:r>
        <w:rPr>
          <w:spacing w:val="-7"/>
        </w:rPr>
        <w:t xml:space="preserve"> </w:t>
      </w:r>
      <w:r>
        <w:t>increased</w:t>
      </w:r>
      <w:r>
        <w:rPr>
          <w:spacing w:val="-4"/>
        </w:rPr>
        <w:t xml:space="preserve"> </w:t>
      </w:r>
      <w:r>
        <w:t>land</w:t>
      </w:r>
      <w:r>
        <w:rPr>
          <w:spacing w:val="-4"/>
        </w:rPr>
        <w:t xml:space="preserve"> </w:t>
      </w:r>
      <w:r>
        <w:t>pressure</w:t>
      </w:r>
      <w:r>
        <w:rPr>
          <w:spacing w:val="-2"/>
        </w:rPr>
        <w:t xml:space="preserve"> </w:t>
      </w:r>
      <w:r>
        <w:t>and</w:t>
      </w:r>
      <w:r>
        <w:rPr>
          <w:spacing w:val="-9"/>
        </w:rPr>
        <w:t xml:space="preserve"> </w:t>
      </w:r>
      <w:r>
        <w:t>scarcity,</w:t>
      </w:r>
      <w:r>
        <w:rPr>
          <w:spacing w:val="-2"/>
        </w:rPr>
        <w:t xml:space="preserve"> </w:t>
      </w:r>
      <w:r>
        <w:t>population growth, climate change, and populations’ need for natural resources.</w:t>
      </w:r>
    </w:p>
    <w:p w14:paraId="1D15EF9A" w14:textId="77777777" w:rsidR="00B44109" w:rsidRDefault="00000000">
      <w:pPr>
        <w:pStyle w:val="Heading3"/>
        <w:numPr>
          <w:ilvl w:val="1"/>
          <w:numId w:val="3"/>
        </w:numPr>
        <w:tabs>
          <w:tab w:val="left" w:pos="2886"/>
        </w:tabs>
        <w:spacing w:before="121"/>
        <w:ind w:hanging="1145"/>
        <w:jc w:val="both"/>
      </w:pPr>
      <w:bookmarkStart w:id="6" w:name="2.1.__Historical_context"/>
      <w:bookmarkStart w:id="7" w:name="_bookmark3"/>
      <w:bookmarkEnd w:id="6"/>
      <w:bookmarkEnd w:id="7"/>
      <w:r>
        <w:t>Historical</w:t>
      </w:r>
      <w:r>
        <w:rPr>
          <w:spacing w:val="-7"/>
        </w:rPr>
        <w:t xml:space="preserve"> </w:t>
      </w:r>
      <w:r>
        <w:rPr>
          <w:spacing w:val="-2"/>
        </w:rPr>
        <w:t>context</w:t>
      </w:r>
    </w:p>
    <w:p w14:paraId="6D95A37C" w14:textId="77777777" w:rsidR="00B44109" w:rsidRDefault="00000000">
      <w:pPr>
        <w:pStyle w:val="BodyText"/>
        <w:spacing w:before="291" w:line="360" w:lineRule="auto"/>
        <w:ind w:left="1380" w:right="944"/>
        <w:jc w:val="both"/>
      </w:pPr>
      <w:r>
        <w:t>This</w:t>
      </w:r>
      <w:r>
        <w:rPr>
          <w:spacing w:val="-1"/>
        </w:rPr>
        <w:t xml:space="preserve"> </w:t>
      </w:r>
      <w:r>
        <w:t>section</w:t>
      </w:r>
      <w:r>
        <w:rPr>
          <w:spacing w:val="-3"/>
        </w:rPr>
        <w:t xml:space="preserve"> </w:t>
      </w:r>
      <w:r>
        <w:t>lays</w:t>
      </w:r>
      <w:r>
        <w:rPr>
          <w:spacing w:val="-1"/>
        </w:rPr>
        <w:t xml:space="preserve"> </w:t>
      </w:r>
      <w:r>
        <w:t>out the</w:t>
      </w:r>
      <w:r>
        <w:rPr>
          <w:spacing w:val="-1"/>
        </w:rPr>
        <w:t xml:space="preserve"> </w:t>
      </w:r>
      <w:r>
        <w:t>historical context</w:t>
      </w:r>
      <w:r>
        <w:rPr>
          <w:spacing w:val="-2"/>
        </w:rPr>
        <w:t xml:space="preserve"> </w:t>
      </w:r>
      <w:r>
        <w:t>relevant</w:t>
      </w:r>
      <w:r>
        <w:rPr>
          <w:spacing w:val="-2"/>
        </w:rPr>
        <w:t xml:space="preserve"> </w:t>
      </w:r>
      <w:r>
        <w:t>for</w:t>
      </w:r>
      <w:r>
        <w:rPr>
          <w:spacing w:val="-1"/>
        </w:rPr>
        <w:t xml:space="preserve"> </w:t>
      </w:r>
      <w:r>
        <w:t>the</w:t>
      </w:r>
      <w:r>
        <w:rPr>
          <w:spacing w:val="-1"/>
        </w:rPr>
        <w:t xml:space="preserve"> </w:t>
      </w:r>
      <w:r>
        <w:t>focus</w:t>
      </w:r>
      <w:r>
        <w:rPr>
          <w:spacing w:val="-1"/>
        </w:rPr>
        <w:t xml:space="preserve"> </w:t>
      </w:r>
      <w:r>
        <w:t>of</w:t>
      </w:r>
      <w:r>
        <w:rPr>
          <w:spacing w:val="-1"/>
        </w:rPr>
        <w:t xml:space="preserve"> </w:t>
      </w:r>
      <w:r>
        <w:t>this</w:t>
      </w:r>
      <w:r>
        <w:rPr>
          <w:spacing w:val="-1"/>
        </w:rPr>
        <w:t xml:space="preserve"> </w:t>
      </w:r>
      <w:r>
        <w:t>research,</w:t>
      </w:r>
      <w:r>
        <w:rPr>
          <w:spacing w:val="-2"/>
        </w:rPr>
        <w:t xml:space="preserve"> </w:t>
      </w:r>
      <w:r>
        <w:t>and</w:t>
      </w:r>
      <w:r>
        <w:rPr>
          <w:spacing w:val="-3"/>
        </w:rPr>
        <w:t xml:space="preserve"> </w:t>
      </w:r>
      <w:r>
        <w:t>that</w:t>
      </w:r>
      <w:r>
        <w:rPr>
          <w:spacing w:val="-2"/>
        </w:rPr>
        <w:t xml:space="preserve"> </w:t>
      </w:r>
      <w:r>
        <w:t>is,</w:t>
      </w:r>
      <w:r>
        <w:rPr>
          <w:spacing w:val="-2"/>
        </w:rPr>
        <w:t xml:space="preserve"> </w:t>
      </w:r>
      <w:r>
        <w:t>land regime</w:t>
      </w:r>
      <w:r>
        <w:rPr>
          <w:spacing w:val="-12"/>
        </w:rPr>
        <w:t xml:space="preserve"> </w:t>
      </w:r>
      <w:r>
        <w:t>regulations</w:t>
      </w:r>
      <w:r>
        <w:rPr>
          <w:spacing w:val="-12"/>
        </w:rPr>
        <w:t xml:space="preserve"> </w:t>
      </w:r>
      <w:r>
        <w:t>touching</w:t>
      </w:r>
      <w:r>
        <w:rPr>
          <w:spacing w:val="-11"/>
        </w:rPr>
        <w:t xml:space="preserve"> </w:t>
      </w:r>
      <w:r>
        <w:t>upon</w:t>
      </w:r>
      <w:r>
        <w:rPr>
          <w:spacing w:val="-14"/>
        </w:rPr>
        <w:t xml:space="preserve"> </w:t>
      </w:r>
      <w:r>
        <w:t>the</w:t>
      </w:r>
      <w:r>
        <w:rPr>
          <w:spacing w:val="-10"/>
        </w:rPr>
        <w:t xml:space="preserve"> </w:t>
      </w:r>
      <w:r>
        <w:rPr>
          <w:i/>
        </w:rPr>
        <w:t>Mau</w:t>
      </w:r>
      <w:r>
        <w:rPr>
          <w:i/>
          <w:spacing w:val="-11"/>
        </w:rPr>
        <w:t xml:space="preserve"> </w:t>
      </w:r>
      <w:r>
        <w:rPr>
          <w:i/>
        </w:rPr>
        <w:t>Forest</w:t>
      </w:r>
      <w:r>
        <w:rPr>
          <w:i/>
          <w:spacing w:val="-13"/>
        </w:rPr>
        <w:t xml:space="preserve"> </w:t>
      </w:r>
      <w:r>
        <w:rPr>
          <w:i/>
        </w:rPr>
        <w:t>Complex</w:t>
      </w:r>
      <w:r>
        <w:rPr>
          <w:i/>
          <w:spacing w:val="-9"/>
        </w:rPr>
        <w:t xml:space="preserve"> </w:t>
      </w:r>
      <w:r>
        <w:t>and</w:t>
      </w:r>
      <w:r>
        <w:rPr>
          <w:spacing w:val="-14"/>
        </w:rPr>
        <w:t xml:space="preserve"> </w:t>
      </w:r>
      <w:r>
        <w:t>the</w:t>
      </w:r>
      <w:r>
        <w:rPr>
          <w:spacing w:val="-12"/>
        </w:rPr>
        <w:t xml:space="preserve"> </w:t>
      </w:r>
      <w:proofErr w:type="spellStart"/>
      <w:r>
        <w:t>Ogiek</w:t>
      </w:r>
      <w:proofErr w:type="spellEnd"/>
      <w:r>
        <w:rPr>
          <w:spacing w:val="-12"/>
        </w:rPr>
        <w:t xml:space="preserve"> </w:t>
      </w:r>
      <w:r>
        <w:t>community.</w:t>
      </w:r>
      <w:r>
        <w:rPr>
          <w:spacing w:val="-13"/>
        </w:rPr>
        <w:t xml:space="preserve"> </w:t>
      </w:r>
      <w:r>
        <w:t>It</w:t>
      </w:r>
      <w:r>
        <w:rPr>
          <w:spacing w:val="-14"/>
        </w:rPr>
        <w:t xml:space="preserve"> </w:t>
      </w:r>
      <w:r>
        <w:t>covers</w:t>
      </w:r>
      <w:r>
        <w:rPr>
          <w:spacing w:val="-12"/>
        </w:rPr>
        <w:t xml:space="preserve"> </w:t>
      </w:r>
      <w:r>
        <w:t>the timeline as a whole: the pre-colonial, colonial and independence period. It also outlines how political and social realities were reflected in each era.</w:t>
      </w:r>
    </w:p>
    <w:p w14:paraId="20ADC343" w14:textId="77777777" w:rsidR="00B44109" w:rsidRDefault="00000000">
      <w:pPr>
        <w:pStyle w:val="BodyText"/>
        <w:spacing w:before="118" w:line="360" w:lineRule="auto"/>
        <w:ind w:left="1380" w:right="938"/>
        <w:jc w:val="both"/>
      </w:pPr>
      <w:r>
        <w:t>As Mwangi (1998) notes, prior to the colonial period, present-day Kenya’s forests were managed by</w:t>
      </w:r>
      <w:r>
        <w:rPr>
          <w:spacing w:val="-3"/>
        </w:rPr>
        <w:t xml:space="preserve"> </w:t>
      </w:r>
      <w:r>
        <w:t>communities.</w:t>
      </w:r>
      <w:r>
        <w:rPr>
          <w:spacing w:val="-5"/>
        </w:rPr>
        <w:t xml:space="preserve"> </w:t>
      </w:r>
      <w:r>
        <w:t>Whether</w:t>
      </w:r>
      <w:r>
        <w:rPr>
          <w:spacing w:val="-2"/>
        </w:rPr>
        <w:t xml:space="preserve"> </w:t>
      </w:r>
      <w:r>
        <w:t>utilitarian</w:t>
      </w:r>
      <w:r>
        <w:rPr>
          <w:spacing w:val="-5"/>
        </w:rPr>
        <w:t xml:space="preserve"> </w:t>
      </w:r>
      <w:r>
        <w:t>or</w:t>
      </w:r>
      <w:r>
        <w:rPr>
          <w:spacing w:val="-3"/>
        </w:rPr>
        <w:t xml:space="preserve"> </w:t>
      </w:r>
      <w:r>
        <w:t>based</w:t>
      </w:r>
      <w:r>
        <w:rPr>
          <w:spacing w:val="-5"/>
        </w:rPr>
        <w:t xml:space="preserve"> </w:t>
      </w:r>
      <w:r>
        <w:t>around</w:t>
      </w:r>
      <w:r>
        <w:rPr>
          <w:spacing w:val="-5"/>
        </w:rPr>
        <w:t xml:space="preserve"> </w:t>
      </w:r>
      <w:r>
        <w:t>sacred</w:t>
      </w:r>
      <w:r>
        <w:rPr>
          <w:spacing w:val="-5"/>
        </w:rPr>
        <w:t xml:space="preserve"> </w:t>
      </w:r>
      <w:r>
        <w:t>and taboo</w:t>
      </w:r>
      <w:r>
        <w:rPr>
          <w:spacing w:val="-6"/>
        </w:rPr>
        <w:t xml:space="preserve"> </w:t>
      </w:r>
      <w:r>
        <w:t>items,</w:t>
      </w:r>
      <w:r>
        <w:rPr>
          <w:spacing w:val="-4"/>
        </w:rPr>
        <w:t xml:space="preserve"> </w:t>
      </w:r>
      <w:r>
        <w:t>these</w:t>
      </w:r>
      <w:r>
        <w:rPr>
          <w:spacing w:val="-3"/>
        </w:rPr>
        <w:t xml:space="preserve"> </w:t>
      </w:r>
      <w:r>
        <w:t xml:space="preserve">communities had their own sets of traditional systems that enabled the communal </w:t>
      </w:r>
      <w:proofErr w:type="spellStart"/>
      <w:r>
        <w:t>utilisation</w:t>
      </w:r>
      <w:proofErr w:type="spellEnd"/>
      <w:r>
        <w:t xml:space="preserve"> of resources. In most</w:t>
      </w:r>
      <w:r>
        <w:rPr>
          <w:spacing w:val="-7"/>
        </w:rPr>
        <w:t xml:space="preserve"> </w:t>
      </w:r>
      <w:r>
        <w:t>cases,</w:t>
      </w:r>
      <w:r>
        <w:rPr>
          <w:spacing w:val="-7"/>
        </w:rPr>
        <w:t xml:space="preserve"> </w:t>
      </w:r>
      <w:r>
        <w:t>such</w:t>
      </w:r>
      <w:r>
        <w:rPr>
          <w:spacing w:val="-8"/>
        </w:rPr>
        <w:t xml:space="preserve"> </w:t>
      </w:r>
      <w:r>
        <w:t>rules</w:t>
      </w:r>
      <w:r>
        <w:rPr>
          <w:spacing w:val="-1"/>
        </w:rPr>
        <w:t xml:space="preserve"> </w:t>
      </w:r>
      <w:r>
        <w:t>were</w:t>
      </w:r>
      <w:r>
        <w:rPr>
          <w:spacing w:val="-6"/>
        </w:rPr>
        <w:t xml:space="preserve"> </w:t>
      </w:r>
      <w:r>
        <w:t>enforced</w:t>
      </w:r>
      <w:r>
        <w:rPr>
          <w:spacing w:val="-7"/>
        </w:rPr>
        <w:t xml:space="preserve"> </w:t>
      </w:r>
      <w:r>
        <w:t>by</w:t>
      </w:r>
      <w:r>
        <w:rPr>
          <w:spacing w:val="-6"/>
        </w:rPr>
        <w:t xml:space="preserve"> </w:t>
      </w:r>
      <w:r>
        <w:t>the</w:t>
      </w:r>
      <w:r>
        <w:rPr>
          <w:spacing w:val="-1"/>
        </w:rPr>
        <w:t xml:space="preserve"> </w:t>
      </w:r>
      <w:r>
        <w:t>council</w:t>
      </w:r>
      <w:r>
        <w:rPr>
          <w:spacing w:val="-2"/>
        </w:rPr>
        <w:t xml:space="preserve"> </w:t>
      </w:r>
      <w:r>
        <w:t>of</w:t>
      </w:r>
      <w:r>
        <w:rPr>
          <w:spacing w:val="-5"/>
        </w:rPr>
        <w:t xml:space="preserve"> </w:t>
      </w:r>
      <w:r>
        <w:t>elders –</w:t>
      </w:r>
      <w:r>
        <w:rPr>
          <w:spacing w:val="-6"/>
        </w:rPr>
        <w:t xml:space="preserve"> </w:t>
      </w:r>
      <w:r>
        <w:t>and</w:t>
      </w:r>
      <w:r>
        <w:rPr>
          <w:spacing w:val="-8"/>
        </w:rPr>
        <w:t xml:space="preserve"> </w:t>
      </w:r>
      <w:r>
        <w:t>are</w:t>
      </w:r>
      <w:r>
        <w:rPr>
          <w:spacing w:val="-6"/>
        </w:rPr>
        <w:t xml:space="preserve"> </w:t>
      </w:r>
      <w:r>
        <w:t>evidence</w:t>
      </w:r>
      <w:r>
        <w:rPr>
          <w:spacing w:val="-6"/>
        </w:rPr>
        <w:t xml:space="preserve"> </w:t>
      </w:r>
      <w:r>
        <w:t>of</w:t>
      </w:r>
      <w:r>
        <w:rPr>
          <w:spacing w:val="-5"/>
        </w:rPr>
        <w:t xml:space="preserve"> </w:t>
      </w:r>
      <w:proofErr w:type="spellStart"/>
      <w:r>
        <w:t>organised</w:t>
      </w:r>
      <w:proofErr w:type="spellEnd"/>
      <w:r>
        <w:rPr>
          <w:spacing w:val="-7"/>
        </w:rPr>
        <w:t xml:space="preserve"> </w:t>
      </w:r>
      <w:r>
        <w:t>and well-defined forest management. Speaking broadly of indigenous communities, contradictory accounts exist with regards to such communities’ forest degradation, which were likely exaggerated</w:t>
      </w:r>
      <w:r>
        <w:rPr>
          <w:spacing w:val="-5"/>
        </w:rPr>
        <w:t xml:space="preserve"> </w:t>
      </w:r>
      <w:r>
        <w:t>by</w:t>
      </w:r>
      <w:r>
        <w:rPr>
          <w:spacing w:val="-3"/>
        </w:rPr>
        <w:t xml:space="preserve"> </w:t>
      </w:r>
      <w:r>
        <w:t>colonial</w:t>
      </w:r>
      <w:r>
        <w:rPr>
          <w:spacing w:val="-4"/>
        </w:rPr>
        <w:t xml:space="preserve"> </w:t>
      </w:r>
      <w:r>
        <w:t>observers (p.</w:t>
      </w:r>
      <w:r>
        <w:rPr>
          <w:spacing w:val="-9"/>
        </w:rPr>
        <w:t xml:space="preserve"> </w:t>
      </w:r>
      <w:r>
        <w:t>2-3).</w:t>
      </w:r>
      <w:r>
        <w:rPr>
          <w:spacing w:val="-5"/>
        </w:rPr>
        <w:t xml:space="preserve"> </w:t>
      </w:r>
      <w:r>
        <w:t>In</w:t>
      </w:r>
      <w:r>
        <w:rPr>
          <w:spacing w:val="-5"/>
        </w:rPr>
        <w:t xml:space="preserve"> </w:t>
      </w:r>
      <w:r>
        <w:t>this</w:t>
      </w:r>
      <w:r>
        <w:rPr>
          <w:spacing w:val="-8"/>
        </w:rPr>
        <w:t xml:space="preserve"> </w:t>
      </w:r>
      <w:r>
        <w:t>period,</w:t>
      </w:r>
      <w:r>
        <w:rPr>
          <w:spacing w:val="-4"/>
        </w:rPr>
        <w:t xml:space="preserve"> </w:t>
      </w:r>
      <w:r>
        <w:t>the</w:t>
      </w:r>
      <w:r>
        <w:rPr>
          <w:spacing w:val="-3"/>
        </w:rPr>
        <w:t xml:space="preserve"> </w:t>
      </w:r>
      <w:r>
        <w:t>land</w:t>
      </w:r>
      <w:r>
        <w:rPr>
          <w:spacing w:val="-5"/>
        </w:rPr>
        <w:t xml:space="preserve"> </w:t>
      </w:r>
      <w:r>
        <w:t>of</w:t>
      </w:r>
      <w:r>
        <w:rPr>
          <w:spacing w:val="-3"/>
        </w:rPr>
        <w:t xml:space="preserve"> </w:t>
      </w:r>
      <w:r>
        <w:t xml:space="preserve">the </w:t>
      </w:r>
      <w:r>
        <w:rPr>
          <w:i/>
        </w:rPr>
        <w:t>Mau</w:t>
      </w:r>
      <w:r>
        <w:rPr>
          <w:i/>
          <w:spacing w:val="-3"/>
        </w:rPr>
        <w:t xml:space="preserve"> </w:t>
      </w:r>
      <w:r>
        <w:rPr>
          <w:i/>
        </w:rPr>
        <w:t>Forest</w:t>
      </w:r>
      <w:r>
        <w:rPr>
          <w:i/>
          <w:spacing w:val="-4"/>
        </w:rPr>
        <w:t xml:space="preserve"> </w:t>
      </w:r>
      <w:r>
        <w:rPr>
          <w:i/>
        </w:rPr>
        <w:t xml:space="preserve">Complex </w:t>
      </w:r>
      <w:r>
        <w:t>was held communally by several</w:t>
      </w:r>
      <w:r>
        <w:rPr>
          <w:spacing w:val="-2"/>
        </w:rPr>
        <w:t xml:space="preserve"> </w:t>
      </w:r>
      <w:r>
        <w:t>lineages of the</w:t>
      </w:r>
      <w:r>
        <w:rPr>
          <w:spacing w:val="-1"/>
        </w:rPr>
        <w:t xml:space="preserve"> </w:t>
      </w:r>
      <w:proofErr w:type="spellStart"/>
      <w:r>
        <w:t>Ogiek</w:t>
      </w:r>
      <w:proofErr w:type="spellEnd"/>
      <w:r>
        <w:rPr>
          <w:spacing w:val="-1"/>
        </w:rPr>
        <w:t xml:space="preserve"> </w:t>
      </w:r>
      <w:r>
        <w:t>community, where the rules</w:t>
      </w:r>
      <w:r>
        <w:rPr>
          <w:spacing w:val="-1"/>
        </w:rPr>
        <w:t xml:space="preserve"> </w:t>
      </w:r>
      <w:r>
        <w:t xml:space="preserve">and regulations of the group were closely monitored and passed on. As Yeoman (1993) points out, there is no evidence of the </w:t>
      </w:r>
      <w:proofErr w:type="spellStart"/>
      <w:r>
        <w:t>Ogiek</w:t>
      </w:r>
      <w:proofErr w:type="spellEnd"/>
      <w:r>
        <w:t xml:space="preserve"> coming from elsewhere: living in high altitude throughout the </w:t>
      </w:r>
      <w:r>
        <w:rPr>
          <w:i/>
        </w:rPr>
        <w:t xml:space="preserve">Forest </w:t>
      </w:r>
      <w:r>
        <w:t>– but in</w:t>
      </w:r>
      <w:r>
        <w:rPr>
          <w:spacing w:val="-2"/>
        </w:rPr>
        <w:t xml:space="preserve"> </w:t>
      </w:r>
      <w:r>
        <w:t>contact</w:t>
      </w:r>
      <w:r>
        <w:rPr>
          <w:spacing w:val="-1"/>
        </w:rPr>
        <w:t xml:space="preserve"> </w:t>
      </w:r>
      <w:r>
        <w:t>with</w:t>
      </w:r>
      <w:r>
        <w:rPr>
          <w:spacing w:val="-2"/>
        </w:rPr>
        <w:t xml:space="preserve"> </w:t>
      </w:r>
      <w:r>
        <w:t>the agricultural</w:t>
      </w:r>
      <w:r>
        <w:rPr>
          <w:spacing w:val="-1"/>
        </w:rPr>
        <w:t xml:space="preserve"> </w:t>
      </w:r>
      <w:r>
        <w:t>people of the area,</w:t>
      </w:r>
      <w:r>
        <w:rPr>
          <w:spacing w:val="-1"/>
        </w:rPr>
        <w:t xml:space="preserve"> </w:t>
      </w:r>
      <w:r>
        <w:t>they were regarded</w:t>
      </w:r>
      <w:r>
        <w:rPr>
          <w:spacing w:val="-2"/>
        </w:rPr>
        <w:t xml:space="preserve"> </w:t>
      </w:r>
      <w:r>
        <w:t>as the original</w:t>
      </w:r>
      <w:r>
        <w:rPr>
          <w:spacing w:val="-1"/>
        </w:rPr>
        <w:t xml:space="preserve"> </w:t>
      </w:r>
      <w:r>
        <w:t>inhabitants</w:t>
      </w:r>
    </w:p>
    <w:p w14:paraId="45289484" w14:textId="77777777" w:rsidR="00B44109" w:rsidRDefault="00000000">
      <w:pPr>
        <w:spacing w:before="2"/>
        <w:ind w:left="1380"/>
        <w:jc w:val="both"/>
        <w:rPr>
          <w:sz w:val="24"/>
        </w:rPr>
      </w:pPr>
      <w:r>
        <w:rPr>
          <w:sz w:val="24"/>
        </w:rPr>
        <w:t>of</w:t>
      </w:r>
      <w:r>
        <w:rPr>
          <w:spacing w:val="-2"/>
          <w:sz w:val="24"/>
        </w:rPr>
        <w:t xml:space="preserve"> </w:t>
      </w:r>
      <w:r>
        <w:rPr>
          <w:sz w:val="24"/>
        </w:rPr>
        <w:t>the</w:t>
      </w:r>
      <w:r>
        <w:rPr>
          <w:spacing w:val="-1"/>
          <w:sz w:val="24"/>
        </w:rPr>
        <w:t xml:space="preserve"> </w:t>
      </w:r>
      <w:r>
        <w:rPr>
          <w:i/>
          <w:sz w:val="24"/>
        </w:rPr>
        <w:t>Mau</w:t>
      </w:r>
      <w:r>
        <w:rPr>
          <w:i/>
          <w:spacing w:val="1"/>
          <w:sz w:val="24"/>
        </w:rPr>
        <w:t xml:space="preserve"> </w:t>
      </w:r>
      <w:r>
        <w:rPr>
          <w:sz w:val="24"/>
        </w:rPr>
        <w:t>(p.</w:t>
      </w:r>
      <w:r>
        <w:rPr>
          <w:spacing w:val="-2"/>
          <w:sz w:val="24"/>
        </w:rPr>
        <w:t xml:space="preserve"> </w:t>
      </w:r>
      <w:r>
        <w:rPr>
          <w:spacing w:val="-4"/>
          <w:sz w:val="24"/>
        </w:rPr>
        <w:t>31).</w:t>
      </w:r>
    </w:p>
    <w:p w14:paraId="40D6681D" w14:textId="77777777" w:rsidR="00B44109" w:rsidRDefault="00B44109">
      <w:pPr>
        <w:jc w:val="both"/>
        <w:rPr>
          <w:sz w:val="24"/>
        </w:rPr>
        <w:sectPr w:rsidR="00B44109">
          <w:pgSz w:w="11910" w:h="16840"/>
          <w:pgMar w:top="1680" w:right="40" w:bottom="1640" w:left="40" w:header="0" w:footer="1466" w:gutter="0"/>
          <w:cols w:space="720"/>
        </w:sectPr>
      </w:pPr>
    </w:p>
    <w:p w14:paraId="7C650A68" w14:textId="77777777" w:rsidR="00B44109" w:rsidRDefault="00000000">
      <w:pPr>
        <w:pStyle w:val="BodyText"/>
        <w:spacing w:before="22" w:line="360" w:lineRule="auto"/>
        <w:ind w:left="1380" w:right="944"/>
        <w:jc w:val="both"/>
      </w:pPr>
      <w:r>
        <w:lastRenderedPageBreak/>
        <w:t>Land regime transformations that continue influencing present-day Kenya date back to colonial times.</w:t>
      </w:r>
      <w:r>
        <w:rPr>
          <w:spacing w:val="-10"/>
        </w:rPr>
        <w:t xml:space="preserve"> </w:t>
      </w:r>
      <w:r>
        <w:t>According</w:t>
      </w:r>
      <w:r>
        <w:rPr>
          <w:spacing w:val="-8"/>
        </w:rPr>
        <w:t xml:space="preserve"> </w:t>
      </w:r>
      <w:r>
        <w:t>to</w:t>
      </w:r>
      <w:r>
        <w:rPr>
          <w:spacing w:val="-12"/>
        </w:rPr>
        <w:t xml:space="preserve"> </w:t>
      </w:r>
      <w:proofErr w:type="spellStart"/>
      <w:r>
        <w:t>Syagga</w:t>
      </w:r>
      <w:proofErr w:type="spellEnd"/>
      <w:r>
        <w:rPr>
          <w:spacing w:val="-14"/>
        </w:rPr>
        <w:t xml:space="preserve"> </w:t>
      </w:r>
      <w:r>
        <w:t>(2002),</w:t>
      </w:r>
      <w:r>
        <w:rPr>
          <w:spacing w:val="-9"/>
        </w:rPr>
        <w:t xml:space="preserve"> </w:t>
      </w:r>
      <w:r>
        <w:t>dispossessing</w:t>
      </w:r>
      <w:r>
        <w:rPr>
          <w:spacing w:val="-13"/>
        </w:rPr>
        <w:t xml:space="preserve"> </w:t>
      </w:r>
      <w:r>
        <w:t>indigenous</w:t>
      </w:r>
      <w:r>
        <w:rPr>
          <w:spacing w:val="-9"/>
        </w:rPr>
        <w:t xml:space="preserve"> </w:t>
      </w:r>
      <w:r>
        <w:t>communities</w:t>
      </w:r>
      <w:r>
        <w:rPr>
          <w:spacing w:val="-8"/>
        </w:rPr>
        <w:t xml:space="preserve"> </w:t>
      </w:r>
      <w:r>
        <w:t>began</w:t>
      </w:r>
      <w:r>
        <w:rPr>
          <w:spacing w:val="-11"/>
        </w:rPr>
        <w:t xml:space="preserve"> </w:t>
      </w:r>
      <w:r>
        <w:t>in</w:t>
      </w:r>
      <w:r>
        <w:rPr>
          <w:spacing w:val="-11"/>
        </w:rPr>
        <w:t xml:space="preserve"> </w:t>
      </w:r>
      <w:r>
        <w:t>1888</w:t>
      </w:r>
      <w:r>
        <w:rPr>
          <w:spacing w:val="-11"/>
        </w:rPr>
        <w:t xml:space="preserve"> </w:t>
      </w:r>
      <w:r>
        <w:t>when</w:t>
      </w:r>
      <w:r>
        <w:rPr>
          <w:spacing w:val="-10"/>
        </w:rPr>
        <w:t xml:space="preserve"> </w:t>
      </w:r>
      <w:r>
        <w:t xml:space="preserve">the </w:t>
      </w:r>
      <w:r>
        <w:rPr>
          <w:i/>
        </w:rPr>
        <w:t xml:space="preserve">Imperial British East Africa Company </w:t>
      </w:r>
      <w:r>
        <w:t>(IBEAC) made an agreement with the Sultan of Zanzibar, ceding</w:t>
      </w:r>
      <w:r>
        <w:rPr>
          <w:spacing w:val="-7"/>
        </w:rPr>
        <w:t xml:space="preserve"> </w:t>
      </w:r>
      <w:r>
        <w:t>all</w:t>
      </w:r>
      <w:r>
        <w:rPr>
          <w:spacing w:val="-8"/>
        </w:rPr>
        <w:t xml:space="preserve"> </w:t>
      </w:r>
      <w:r>
        <w:t>territory</w:t>
      </w:r>
      <w:r>
        <w:rPr>
          <w:spacing w:val="-7"/>
        </w:rPr>
        <w:t xml:space="preserve"> </w:t>
      </w:r>
      <w:r>
        <w:t>except</w:t>
      </w:r>
      <w:r>
        <w:rPr>
          <w:spacing w:val="-9"/>
        </w:rPr>
        <w:t xml:space="preserve"> </w:t>
      </w:r>
      <w:r>
        <w:t>private</w:t>
      </w:r>
      <w:r>
        <w:rPr>
          <w:spacing w:val="-7"/>
        </w:rPr>
        <w:t xml:space="preserve"> </w:t>
      </w:r>
      <w:r>
        <w:t>lands</w:t>
      </w:r>
      <w:r>
        <w:rPr>
          <w:spacing w:val="-7"/>
        </w:rPr>
        <w:t xml:space="preserve"> </w:t>
      </w:r>
      <w:r>
        <w:t>to</w:t>
      </w:r>
      <w:r>
        <w:rPr>
          <w:spacing w:val="-10"/>
        </w:rPr>
        <w:t xml:space="preserve"> </w:t>
      </w:r>
      <w:r>
        <w:t>the</w:t>
      </w:r>
      <w:r>
        <w:rPr>
          <w:spacing w:val="-7"/>
        </w:rPr>
        <w:t xml:space="preserve"> </w:t>
      </w:r>
      <w:r>
        <w:t>Company.</w:t>
      </w:r>
      <w:r>
        <w:rPr>
          <w:spacing w:val="-8"/>
        </w:rPr>
        <w:t xml:space="preserve"> </w:t>
      </w:r>
      <w:r>
        <w:t>Official</w:t>
      </w:r>
      <w:r>
        <w:rPr>
          <w:spacing w:val="-8"/>
        </w:rPr>
        <w:t xml:space="preserve"> </w:t>
      </w:r>
      <w:r>
        <w:t>forest</w:t>
      </w:r>
      <w:r>
        <w:rPr>
          <w:spacing w:val="-8"/>
        </w:rPr>
        <w:t xml:space="preserve"> </w:t>
      </w:r>
      <w:r>
        <w:t>management</w:t>
      </w:r>
      <w:r>
        <w:rPr>
          <w:spacing w:val="-9"/>
        </w:rPr>
        <w:t xml:space="preserve"> </w:t>
      </w:r>
      <w:proofErr w:type="gramStart"/>
      <w:r>
        <w:t>dates</w:t>
      </w:r>
      <w:r>
        <w:rPr>
          <w:spacing w:val="-7"/>
        </w:rPr>
        <w:t xml:space="preserve"> </w:t>
      </w:r>
      <w:r>
        <w:t>back</w:t>
      </w:r>
      <w:r>
        <w:rPr>
          <w:spacing w:val="-7"/>
        </w:rPr>
        <w:t xml:space="preserve"> </w:t>
      </w:r>
      <w:r>
        <w:t>to</w:t>
      </w:r>
      <w:proofErr w:type="gramEnd"/>
      <w:r>
        <w:t xml:space="preserve"> Kenya’s declaration as a </w:t>
      </w:r>
      <w:r>
        <w:rPr>
          <w:i/>
        </w:rPr>
        <w:t xml:space="preserve">British Protectorate </w:t>
      </w:r>
      <w:r>
        <w:t xml:space="preserve">(1894). The following legislations (1902, 1908 and 1915) </w:t>
      </w:r>
      <w:proofErr w:type="gramStart"/>
      <w:r>
        <w:t>in reality transformed</w:t>
      </w:r>
      <w:proofErr w:type="gramEnd"/>
      <w:r>
        <w:t xml:space="preserve"> Africans into tenants of land (p. 294) despite, as Alden Wily (2018) outlines, their previous system of customary tenure managed by communities where founding norms originated from longstanding practices by a tribe or village (p. 4).</w:t>
      </w:r>
    </w:p>
    <w:p w14:paraId="4B4D2ADF" w14:textId="77777777" w:rsidR="00B44109" w:rsidRDefault="00000000">
      <w:pPr>
        <w:pStyle w:val="BodyText"/>
        <w:spacing w:before="120" w:line="360" w:lineRule="auto"/>
        <w:ind w:left="1380" w:right="938"/>
        <w:jc w:val="both"/>
      </w:pPr>
      <w:r>
        <w:t xml:space="preserve">Domínguez and Luoma (2020) highlight that in the African context, colonial powers sought to establish land systems that, in line with capitalism, commodify nature to </w:t>
      </w:r>
      <w:proofErr w:type="spellStart"/>
      <w:r>
        <w:t>maximise</w:t>
      </w:r>
      <w:proofErr w:type="spellEnd"/>
      <w:r>
        <w:t xml:space="preserve"> economic returns. Agriculture has</w:t>
      </w:r>
      <w:r>
        <w:rPr>
          <w:spacing w:val="-2"/>
        </w:rPr>
        <w:t xml:space="preserve"> </w:t>
      </w:r>
      <w:r>
        <w:t>been designated as</w:t>
      </w:r>
      <w:r>
        <w:rPr>
          <w:spacing w:val="-2"/>
        </w:rPr>
        <w:t xml:space="preserve"> </w:t>
      </w:r>
      <w:r>
        <w:t xml:space="preserve">the most valuable – and accepted model of land use, requiring land ownership (p. 3-5). </w:t>
      </w:r>
      <w:proofErr w:type="spellStart"/>
      <w:r>
        <w:t>Syagga</w:t>
      </w:r>
      <w:proofErr w:type="spellEnd"/>
      <w:r>
        <w:t xml:space="preserve"> (2002) further elaborates that the 1902 enactment of </w:t>
      </w:r>
      <w:r>
        <w:rPr>
          <w:i/>
        </w:rPr>
        <w:t xml:space="preserve">Crown Lands Ordinance </w:t>
      </w:r>
      <w:r>
        <w:t>meant that land which was empty or vacated could be further rented or sold</w:t>
      </w:r>
      <w:r>
        <w:rPr>
          <w:spacing w:val="-9"/>
        </w:rPr>
        <w:t xml:space="preserve"> </w:t>
      </w:r>
      <w:r>
        <w:t>to</w:t>
      </w:r>
      <w:r>
        <w:rPr>
          <w:spacing w:val="-10"/>
        </w:rPr>
        <w:t xml:space="preserve"> </w:t>
      </w:r>
      <w:r>
        <w:t>Europeans.</w:t>
      </w:r>
      <w:r>
        <w:rPr>
          <w:spacing w:val="-5"/>
        </w:rPr>
        <w:t xml:space="preserve"> </w:t>
      </w:r>
      <w:r>
        <w:t>Land</w:t>
      </w:r>
      <w:r>
        <w:rPr>
          <w:spacing w:val="-9"/>
        </w:rPr>
        <w:t xml:space="preserve"> </w:t>
      </w:r>
      <w:r>
        <w:t>either</w:t>
      </w:r>
      <w:r>
        <w:rPr>
          <w:spacing w:val="-6"/>
        </w:rPr>
        <w:t xml:space="preserve"> </w:t>
      </w:r>
      <w:r>
        <w:t>had</w:t>
      </w:r>
      <w:r>
        <w:rPr>
          <w:spacing w:val="-9"/>
        </w:rPr>
        <w:t xml:space="preserve"> </w:t>
      </w:r>
      <w:r>
        <w:t>to</w:t>
      </w:r>
      <w:r>
        <w:rPr>
          <w:spacing w:val="-10"/>
        </w:rPr>
        <w:t xml:space="preserve"> </w:t>
      </w:r>
      <w:r>
        <w:t>be</w:t>
      </w:r>
      <w:r>
        <w:rPr>
          <w:spacing w:val="-7"/>
        </w:rPr>
        <w:t xml:space="preserve"> </w:t>
      </w:r>
      <w:r>
        <w:t>developed</w:t>
      </w:r>
      <w:r>
        <w:rPr>
          <w:spacing w:val="-1"/>
        </w:rPr>
        <w:t xml:space="preserve"> </w:t>
      </w:r>
      <w:r>
        <w:t>–</w:t>
      </w:r>
      <w:r>
        <w:rPr>
          <w:spacing w:val="-7"/>
        </w:rPr>
        <w:t xml:space="preserve"> </w:t>
      </w:r>
      <w:r>
        <w:t>or</w:t>
      </w:r>
      <w:r>
        <w:rPr>
          <w:spacing w:val="-7"/>
        </w:rPr>
        <w:t xml:space="preserve"> </w:t>
      </w:r>
      <w:r>
        <w:t>forfeited.</w:t>
      </w:r>
      <w:r>
        <w:rPr>
          <w:spacing w:val="-9"/>
        </w:rPr>
        <w:t xml:space="preserve"> </w:t>
      </w:r>
      <w:r>
        <w:t>The</w:t>
      </w:r>
      <w:r>
        <w:rPr>
          <w:spacing w:val="-7"/>
        </w:rPr>
        <w:t xml:space="preserve"> </w:t>
      </w:r>
      <w:r>
        <w:t>colonial</w:t>
      </w:r>
      <w:r>
        <w:rPr>
          <w:spacing w:val="-8"/>
        </w:rPr>
        <w:t xml:space="preserve"> </w:t>
      </w:r>
      <w:r>
        <w:t>administrators</w:t>
      </w:r>
      <w:r>
        <w:rPr>
          <w:spacing w:val="-7"/>
        </w:rPr>
        <w:t xml:space="preserve"> </w:t>
      </w:r>
      <w:r>
        <w:t>and settlers, however, did not stop at this point: they progressively worked towards gaining legal access to Africans’ land. While the 1908 legislation affected only the coastal belt, the 1915 amendments</w:t>
      </w:r>
      <w:r>
        <w:rPr>
          <w:spacing w:val="-13"/>
        </w:rPr>
        <w:t xml:space="preserve"> </w:t>
      </w:r>
      <w:r>
        <w:t>to</w:t>
      </w:r>
      <w:r>
        <w:rPr>
          <w:spacing w:val="-14"/>
        </w:rPr>
        <w:t xml:space="preserve"> </w:t>
      </w:r>
      <w:r>
        <w:t>the</w:t>
      </w:r>
      <w:r>
        <w:rPr>
          <w:spacing w:val="-10"/>
        </w:rPr>
        <w:t xml:space="preserve"> </w:t>
      </w:r>
      <w:r>
        <w:rPr>
          <w:i/>
        </w:rPr>
        <w:t>Crown</w:t>
      </w:r>
      <w:r>
        <w:rPr>
          <w:i/>
          <w:spacing w:val="-11"/>
        </w:rPr>
        <w:t xml:space="preserve"> </w:t>
      </w:r>
      <w:r>
        <w:rPr>
          <w:i/>
        </w:rPr>
        <w:t>Lands</w:t>
      </w:r>
      <w:r>
        <w:rPr>
          <w:i/>
          <w:spacing w:val="-11"/>
        </w:rPr>
        <w:t xml:space="preserve"> </w:t>
      </w:r>
      <w:r>
        <w:rPr>
          <w:i/>
        </w:rPr>
        <w:t>Ordinance</w:t>
      </w:r>
      <w:r>
        <w:rPr>
          <w:i/>
          <w:spacing w:val="-9"/>
        </w:rPr>
        <w:t xml:space="preserve"> </w:t>
      </w:r>
      <w:r>
        <w:t>redefined</w:t>
      </w:r>
      <w:r>
        <w:rPr>
          <w:spacing w:val="-14"/>
        </w:rPr>
        <w:t xml:space="preserve"> </w:t>
      </w:r>
      <w:r>
        <w:t>the</w:t>
      </w:r>
      <w:r>
        <w:rPr>
          <w:spacing w:val="-11"/>
        </w:rPr>
        <w:t xml:space="preserve"> </w:t>
      </w:r>
      <w:r>
        <w:t>meaning</w:t>
      </w:r>
      <w:r>
        <w:rPr>
          <w:spacing w:val="-11"/>
        </w:rPr>
        <w:t xml:space="preserve"> </w:t>
      </w:r>
      <w:r>
        <w:t>of</w:t>
      </w:r>
      <w:r>
        <w:rPr>
          <w:spacing w:val="-8"/>
        </w:rPr>
        <w:t xml:space="preserve"> </w:t>
      </w:r>
      <w:r>
        <w:rPr>
          <w:i/>
        </w:rPr>
        <w:t>Crown</w:t>
      </w:r>
      <w:r>
        <w:rPr>
          <w:i/>
          <w:spacing w:val="-11"/>
        </w:rPr>
        <w:t xml:space="preserve"> </w:t>
      </w:r>
      <w:r>
        <w:rPr>
          <w:i/>
        </w:rPr>
        <w:t>Lands</w:t>
      </w:r>
      <w:r>
        <w:rPr>
          <w:i/>
          <w:spacing w:val="-10"/>
        </w:rPr>
        <w:t xml:space="preserve"> </w:t>
      </w:r>
      <w:r>
        <w:t>to</w:t>
      </w:r>
      <w:r>
        <w:rPr>
          <w:spacing w:val="-14"/>
        </w:rPr>
        <w:t xml:space="preserve"> </w:t>
      </w:r>
      <w:r>
        <w:t>include</w:t>
      </w:r>
      <w:r>
        <w:rPr>
          <w:spacing w:val="-11"/>
        </w:rPr>
        <w:t xml:space="preserve"> </w:t>
      </w:r>
      <w:r>
        <w:t>land with visible occupation – as per European settlers’ perception of this act – by the natives as well, creating</w:t>
      </w:r>
      <w:r>
        <w:rPr>
          <w:spacing w:val="-10"/>
        </w:rPr>
        <w:t xml:space="preserve"> </w:t>
      </w:r>
      <w:r>
        <w:t>specific</w:t>
      </w:r>
      <w:r>
        <w:rPr>
          <w:spacing w:val="-13"/>
        </w:rPr>
        <w:t xml:space="preserve"> </w:t>
      </w:r>
      <w:r>
        <w:t>reserves</w:t>
      </w:r>
      <w:r>
        <w:rPr>
          <w:spacing w:val="-11"/>
        </w:rPr>
        <w:t xml:space="preserve"> </w:t>
      </w:r>
      <w:r>
        <w:t>for</w:t>
      </w:r>
      <w:r>
        <w:rPr>
          <w:spacing w:val="-11"/>
        </w:rPr>
        <w:t xml:space="preserve"> </w:t>
      </w:r>
      <w:r>
        <w:t>Africans,</w:t>
      </w:r>
      <w:r>
        <w:rPr>
          <w:spacing w:val="-12"/>
        </w:rPr>
        <w:t xml:space="preserve"> </w:t>
      </w:r>
      <w:r>
        <w:t>which</w:t>
      </w:r>
      <w:r>
        <w:rPr>
          <w:spacing w:val="-13"/>
        </w:rPr>
        <w:t xml:space="preserve"> </w:t>
      </w:r>
      <w:r>
        <w:t>were</w:t>
      </w:r>
      <w:r>
        <w:rPr>
          <w:spacing w:val="-11"/>
        </w:rPr>
        <w:t xml:space="preserve"> </w:t>
      </w:r>
      <w:r>
        <w:t>far</w:t>
      </w:r>
      <w:r>
        <w:rPr>
          <w:spacing w:val="-11"/>
        </w:rPr>
        <w:t xml:space="preserve"> </w:t>
      </w:r>
      <w:r>
        <w:t>away</w:t>
      </w:r>
      <w:r>
        <w:rPr>
          <w:spacing w:val="-11"/>
        </w:rPr>
        <w:t xml:space="preserve"> </w:t>
      </w:r>
      <w:r>
        <w:t>from</w:t>
      </w:r>
      <w:r>
        <w:rPr>
          <w:spacing w:val="-13"/>
        </w:rPr>
        <w:t xml:space="preserve"> </w:t>
      </w:r>
      <w:r>
        <w:t>the</w:t>
      </w:r>
      <w:r>
        <w:rPr>
          <w:spacing w:val="-11"/>
        </w:rPr>
        <w:t xml:space="preserve"> </w:t>
      </w:r>
      <w:r>
        <w:t>areas</w:t>
      </w:r>
      <w:r>
        <w:rPr>
          <w:spacing w:val="-10"/>
        </w:rPr>
        <w:t xml:space="preserve"> </w:t>
      </w:r>
      <w:r>
        <w:t>of</w:t>
      </w:r>
      <w:r>
        <w:rPr>
          <w:spacing w:val="-10"/>
        </w:rPr>
        <w:t xml:space="preserve"> </w:t>
      </w:r>
      <w:r>
        <w:t>European</w:t>
      </w:r>
      <w:r>
        <w:rPr>
          <w:spacing w:val="-12"/>
        </w:rPr>
        <w:t xml:space="preserve"> </w:t>
      </w:r>
      <w:r>
        <w:t>settlement (p.</w:t>
      </w:r>
      <w:r>
        <w:rPr>
          <w:spacing w:val="-5"/>
        </w:rPr>
        <w:t xml:space="preserve"> </w:t>
      </w:r>
      <w:r>
        <w:t>294-295).</w:t>
      </w:r>
      <w:r>
        <w:rPr>
          <w:spacing w:val="-5"/>
        </w:rPr>
        <w:t xml:space="preserve"> </w:t>
      </w:r>
      <w:r>
        <w:t>As</w:t>
      </w:r>
      <w:r>
        <w:rPr>
          <w:spacing w:val="-3"/>
        </w:rPr>
        <w:t xml:space="preserve"> </w:t>
      </w:r>
      <w:r>
        <w:t>per</w:t>
      </w:r>
      <w:r>
        <w:rPr>
          <w:spacing w:val="-6"/>
        </w:rPr>
        <w:t xml:space="preserve"> </w:t>
      </w:r>
      <w:r>
        <w:t>Morgan</w:t>
      </w:r>
      <w:r>
        <w:rPr>
          <w:spacing w:val="-9"/>
        </w:rPr>
        <w:t xml:space="preserve"> </w:t>
      </w:r>
      <w:r>
        <w:t>(1963),</w:t>
      </w:r>
      <w:r>
        <w:rPr>
          <w:spacing w:val="-4"/>
        </w:rPr>
        <w:t xml:space="preserve"> </w:t>
      </w:r>
      <w:r>
        <w:t>the</w:t>
      </w:r>
      <w:r>
        <w:rPr>
          <w:spacing w:val="-3"/>
        </w:rPr>
        <w:t xml:space="preserve"> </w:t>
      </w:r>
      <w:r>
        <w:t xml:space="preserve">term </w:t>
      </w:r>
      <w:r>
        <w:rPr>
          <w:i/>
        </w:rPr>
        <w:t>“White</w:t>
      </w:r>
      <w:r>
        <w:rPr>
          <w:i/>
          <w:spacing w:val="-4"/>
        </w:rPr>
        <w:t xml:space="preserve"> </w:t>
      </w:r>
      <w:r>
        <w:rPr>
          <w:i/>
        </w:rPr>
        <w:t>Highlands”</w:t>
      </w:r>
      <w:r>
        <w:rPr>
          <w:i/>
          <w:spacing w:val="-1"/>
        </w:rPr>
        <w:t xml:space="preserve"> </w:t>
      </w:r>
      <w:r>
        <w:t>was</w:t>
      </w:r>
      <w:r>
        <w:rPr>
          <w:spacing w:val="-7"/>
        </w:rPr>
        <w:t xml:space="preserve"> </w:t>
      </w:r>
      <w:r>
        <w:t>used</w:t>
      </w:r>
      <w:r>
        <w:rPr>
          <w:spacing w:val="-5"/>
        </w:rPr>
        <w:t xml:space="preserve"> </w:t>
      </w:r>
      <w:r>
        <w:t>to</w:t>
      </w:r>
      <w:r>
        <w:rPr>
          <w:spacing w:val="-5"/>
        </w:rPr>
        <w:t xml:space="preserve"> </w:t>
      </w:r>
      <w:r>
        <w:t>define</w:t>
      </w:r>
      <w:r>
        <w:rPr>
          <w:spacing w:val="-3"/>
        </w:rPr>
        <w:t xml:space="preserve"> </w:t>
      </w:r>
      <w:r>
        <w:t>certain</w:t>
      </w:r>
      <w:r>
        <w:rPr>
          <w:spacing w:val="-10"/>
        </w:rPr>
        <w:t xml:space="preserve"> </w:t>
      </w:r>
      <w:r>
        <w:t>fertile areas. These were climatically suitable for settlement and reserved for European settlers – while previously inhabited “only” by wandering hunters (p. 140).</w:t>
      </w:r>
    </w:p>
    <w:p w14:paraId="6A7286D9" w14:textId="77777777" w:rsidR="00B44109" w:rsidRDefault="00000000">
      <w:pPr>
        <w:pStyle w:val="BodyText"/>
        <w:spacing w:before="125" w:line="360" w:lineRule="auto"/>
        <w:ind w:left="1380" w:right="933"/>
        <w:jc w:val="both"/>
      </w:pPr>
      <w:r>
        <w:t>Moreover, the dual system of land tenure and administration evolved: customary tenure was in place to regulate the</w:t>
      </w:r>
      <w:r>
        <w:rPr>
          <w:spacing w:val="-2"/>
        </w:rPr>
        <w:t xml:space="preserve"> </w:t>
      </w:r>
      <w:r>
        <w:t>natives’</w:t>
      </w:r>
      <w:r>
        <w:rPr>
          <w:spacing w:val="-2"/>
        </w:rPr>
        <w:t xml:space="preserve"> </w:t>
      </w:r>
      <w:r>
        <w:t>relation to land, enforced by chiefs and</w:t>
      </w:r>
      <w:r>
        <w:rPr>
          <w:spacing w:val="-3"/>
        </w:rPr>
        <w:t xml:space="preserve"> </w:t>
      </w:r>
      <w:r>
        <w:t xml:space="preserve">the colonial administration, and an individualized tenure regime with a high level of civil rights to citizen settlers. The above was formalized by the 1926 </w:t>
      </w:r>
      <w:r>
        <w:rPr>
          <w:i/>
        </w:rPr>
        <w:t>Native Areas Ordinance</w:t>
      </w:r>
      <w:r>
        <w:t xml:space="preserve">. In 1920, Kenya became an official British Colony being transformed from the </w:t>
      </w:r>
      <w:r>
        <w:rPr>
          <w:i/>
        </w:rPr>
        <w:t>East Africa Protectorate</w:t>
      </w:r>
      <w:r>
        <w:t xml:space="preserve">. As Di Matteo (2017) </w:t>
      </w:r>
      <w:proofErr w:type="spellStart"/>
      <w:r>
        <w:t>summarises</w:t>
      </w:r>
      <w:proofErr w:type="spellEnd"/>
      <w:r>
        <w:t xml:space="preserve">, in 1932, the </w:t>
      </w:r>
      <w:r>
        <w:rPr>
          <w:i/>
        </w:rPr>
        <w:t xml:space="preserve">Carter Commission, </w:t>
      </w:r>
      <w:r>
        <w:t>appointed by the British government, was tasked with assessing Africans’ land claims, and both their present and future needs. It evaluated the whole area of today’s</w:t>
      </w:r>
      <w:r>
        <w:rPr>
          <w:spacing w:val="-6"/>
        </w:rPr>
        <w:t xml:space="preserve"> </w:t>
      </w:r>
      <w:r>
        <w:t>Kenya.</w:t>
      </w:r>
      <w:r>
        <w:rPr>
          <w:spacing w:val="-7"/>
        </w:rPr>
        <w:t xml:space="preserve"> </w:t>
      </w:r>
      <w:r>
        <w:t>Its</w:t>
      </w:r>
      <w:r>
        <w:rPr>
          <w:spacing w:val="-11"/>
        </w:rPr>
        <w:t xml:space="preserve"> </w:t>
      </w:r>
      <w:r>
        <w:t>resolution</w:t>
      </w:r>
      <w:r>
        <w:rPr>
          <w:spacing w:val="-8"/>
        </w:rPr>
        <w:t xml:space="preserve"> </w:t>
      </w:r>
      <w:proofErr w:type="spellStart"/>
      <w:r>
        <w:t>recognised</w:t>
      </w:r>
      <w:proofErr w:type="spellEnd"/>
      <w:r>
        <w:rPr>
          <w:spacing w:val="-7"/>
        </w:rPr>
        <w:t xml:space="preserve"> </w:t>
      </w:r>
      <w:r>
        <w:t>African</w:t>
      </w:r>
      <w:r>
        <w:rPr>
          <w:spacing w:val="-8"/>
        </w:rPr>
        <w:t xml:space="preserve"> </w:t>
      </w:r>
      <w:r>
        <w:t>rights</w:t>
      </w:r>
      <w:r>
        <w:rPr>
          <w:spacing w:val="-6"/>
        </w:rPr>
        <w:t xml:space="preserve"> </w:t>
      </w:r>
      <w:r>
        <w:t>to</w:t>
      </w:r>
      <w:r>
        <w:rPr>
          <w:spacing w:val="-9"/>
        </w:rPr>
        <w:t xml:space="preserve"> </w:t>
      </w:r>
      <w:r>
        <w:t>land</w:t>
      </w:r>
      <w:r>
        <w:rPr>
          <w:spacing w:val="-8"/>
        </w:rPr>
        <w:t xml:space="preserve"> </w:t>
      </w:r>
      <w:r>
        <w:t>only</w:t>
      </w:r>
      <w:r>
        <w:rPr>
          <w:spacing w:val="-6"/>
        </w:rPr>
        <w:t xml:space="preserve"> </w:t>
      </w:r>
      <w:r>
        <w:t>as</w:t>
      </w:r>
      <w:r>
        <w:rPr>
          <w:spacing w:val="-11"/>
        </w:rPr>
        <w:t xml:space="preserve"> </w:t>
      </w:r>
      <w:r>
        <w:t>usufruct</w:t>
      </w:r>
      <w:r>
        <w:rPr>
          <w:spacing w:val="-12"/>
        </w:rPr>
        <w:t xml:space="preserve"> </w:t>
      </w:r>
      <w:r>
        <w:t>(for</w:t>
      </w:r>
      <w:r>
        <w:rPr>
          <w:spacing w:val="-6"/>
        </w:rPr>
        <w:t xml:space="preserve"> </w:t>
      </w:r>
      <w:r>
        <w:t>temporary</w:t>
      </w:r>
      <w:r>
        <w:rPr>
          <w:spacing w:val="-11"/>
        </w:rPr>
        <w:t xml:space="preserve"> </w:t>
      </w:r>
      <w:r>
        <w:t>use),</w:t>
      </w:r>
    </w:p>
    <w:p w14:paraId="46AC2ADE" w14:textId="77777777" w:rsidR="00B44109" w:rsidRDefault="00B44109">
      <w:pPr>
        <w:spacing w:line="360" w:lineRule="auto"/>
        <w:jc w:val="both"/>
        <w:sectPr w:rsidR="00B44109">
          <w:pgSz w:w="11910" w:h="16840"/>
          <w:pgMar w:top="1680" w:right="40" w:bottom="1660" w:left="40" w:header="0" w:footer="1466" w:gutter="0"/>
          <w:cols w:space="720"/>
        </w:sectPr>
      </w:pPr>
    </w:p>
    <w:p w14:paraId="55F56009" w14:textId="77777777" w:rsidR="00B44109" w:rsidRDefault="00000000">
      <w:pPr>
        <w:pStyle w:val="BodyText"/>
        <w:spacing w:before="22" w:line="360" w:lineRule="auto"/>
        <w:ind w:left="1380" w:right="947"/>
        <w:jc w:val="both"/>
      </w:pPr>
      <w:r>
        <w:lastRenderedPageBreak/>
        <w:t xml:space="preserve">which meant a </w:t>
      </w:r>
      <w:proofErr w:type="spellStart"/>
      <w:r>
        <w:t>minimisation</w:t>
      </w:r>
      <w:proofErr w:type="spellEnd"/>
      <w:r>
        <w:t xml:space="preserve"> of the possibility of titling land. It also abolished the claiming of any land</w:t>
      </w:r>
      <w:r>
        <w:rPr>
          <w:spacing w:val="-13"/>
        </w:rPr>
        <w:t xml:space="preserve"> </w:t>
      </w:r>
      <w:r>
        <w:t>rights</w:t>
      </w:r>
      <w:r>
        <w:rPr>
          <w:spacing w:val="-11"/>
        </w:rPr>
        <w:t xml:space="preserve"> </w:t>
      </w:r>
      <w:r>
        <w:t>by</w:t>
      </w:r>
      <w:r>
        <w:rPr>
          <w:spacing w:val="-11"/>
        </w:rPr>
        <w:t xml:space="preserve"> </w:t>
      </w:r>
      <w:r>
        <w:t>Africans</w:t>
      </w:r>
      <w:r>
        <w:rPr>
          <w:spacing w:val="-11"/>
        </w:rPr>
        <w:t xml:space="preserve"> </w:t>
      </w:r>
      <w:r>
        <w:t>outside</w:t>
      </w:r>
      <w:r>
        <w:rPr>
          <w:spacing w:val="-7"/>
        </w:rPr>
        <w:t xml:space="preserve"> </w:t>
      </w:r>
      <w:r>
        <w:t>the</w:t>
      </w:r>
      <w:r>
        <w:rPr>
          <w:spacing w:val="-6"/>
        </w:rPr>
        <w:t xml:space="preserve"> </w:t>
      </w:r>
      <w:r>
        <w:t>borders</w:t>
      </w:r>
      <w:r>
        <w:rPr>
          <w:spacing w:val="-11"/>
        </w:rPr>
        <w:t xml:space="preserve"> </w:t>
      </w:r>
      <w:r>
        <w:t>of</w:t>
      </w:r>
      <w:r>
        <w:rPr>
          <w:spacing w:val="-10"/>
        </w:rPr>
        <w:t xml:space="preserve"> </w:t>
      </w:r>
      <w:r>
        <w:t>reserves.</w:t>
      </w:r>
      <w:r>
        <w:rPr>
          <w:spacing w:val="-12"/>
        </w:rPr>
        <w:t xml:space="preserve"> </w:t>
      </w:r>
      <w:r>
        <w:t>Following</w:t>
      </w:r>
      <w:r>
        <w:rPr>
          <w:spacing w:val="-10"/>
        </w:rPr>
        <w:t xml:space="preserve"> </w:t>
      </w:r>
      <w:r>
        <w:t>the</w:t>
      </w:r>
      <w:r>
        <w:rPr>
          <w:spacing w:val="-11"/>
        </w:rPr>
        <w:t xml:space="preserve"> </w:t>
      </w:r>
      <w:r>
        <w:t>author,</w:t>
      </w:r>
      <w:r>
        <w:rPr>
          <w:spacing w:val="-9"/>
        </w:rPr>
        <w:t xml:space="preserve"> </w:t>
      </w:r>
      <w:r>
        <w:t>land</w:t>
      </w:r>
      <w:r>
        <w:rPr>
          <w:spacing w:val="-13"/>
        </w:rPr>
        <w:t xml:space="preserve"> </w:t>
      </w:r>
      <w:r>
        <w:t>alienation</w:t>
      </w:r>
      <w:r>
        <w:rPr>
          <w:spacing w:val="-13"/>
        </w:rPr>
        <w:t xml:space="preserve"> </w:t>
      </w:r>
      <w:r>
        <w:t>to</w:t>
      </w:r>
      <w:r>
        <w:rPr>
          <w:spacing w:val="-13"/>
        </w:rPr>
        <w:t xml:space="preserve"> </w:t>
      </w:r>
      <w:r>
        <w:t xml:space="preserve">the settlers and inadequately low financial compensation (when it occurred) to Kenyan land users were legitimized. Consequently, land reserves remained designated as </w:t>
      </w:r>
      <w:r>
        <w:rPr>
          <w:i/>
        </w:rPr>
        <w:t>Crown Lands</w:t>
      </w:r>
      <w:r>
        <w:t>, with a possibility of alienation at any given time.</w:t>
      </w:r>
    </w:p>
    <w:p w14:paraId="41722DDC" w14:textId="77777777" w:rsidR="00B44109" w:rsidRDefault="00000000">
      <w:pPr>
        <w:pStyle w:val="BodyText"/>
        <w:spacing w:before="124" w:line="360" w:lineRule="auto"/>
        <w:ind w:left="1380" w:right="940"/>
        <w:jc w:val="both"/>
      </w:pPr>
      <w:r>
        <w:t xml:space="preserve">The findings were implemented through a series of laws, among which was the </w:t>
      </w:r>
      <w:r>
        <w:rPr>
          <w:i/>
        </w:rPr>
        <w:t>Native Trust Ordinance</w:t>
      </w:r>
      <w:r>
        <w:rPr>
          <w:i/>
          <w:spacing w:val="-7"/>
        </w:rPr>
        <w:t xml:space="preserve"> </w:t>
      </w:r>
      <w:r>
        <w:t>of</w:t>
      </w:r>
      <w:r>
        <w:rPr>
          <w:spacing w:val="-7"/>
        </w:rPr>
        <w:t xml:space="preserve"> </w:t>
      </w:r>
      <w:r>
        <w:t>1938.</w:t>
      </w:r>
      <w:r>
        <w:rPr>
          <w:spacing w:val="-8"/>
        </w:rPr>
        <w:t xml:space="preserve"> </w:t>
      </w:r>
      <w:r>
        <w:t>This</w:t>
      </w:r>
      <w:r>
        <w:rPr>
          <w:spacing w:val="-8"/>
        </w:rPr>
        <w:t xml:space="preserve"> </w:t>
      </w:r>
      <w:r>
        <w:t>transformed</w:t>
      </w:r>
      <w:r>
        <w:rPr>
          <w:spacing w:val="-8"/>
        </w:rPr>
        <w:t xml:space="preserve"> </w:t>
      </w:r>
      <w:r>
        <w:t>the</w:t>
      </w:r>
      <w:r>
        <w:rPr>
          <w:spacing w:val="-8"/>
        </w:rPr>
        <w:t xml:space="preserve"> </w:t>
      </w:r>
      <w:r>
        <w:t>previous</w:t>
      </w:r>
      <w:r>
        <w:rPr>
          <w:spacing w:val="-6"/>
        </w:rPr>
        <w:t xml:space="preserve"> </w:t>
      </w:r>
      <w:r>
        <w:rPr>
          <w:i/>
        </w:rPr>
        <w:t>Crown</w:t>
      </w:r>
      <w:r>
        <w:rPr>
          <w:i/>
          <w:spacing w:val="-7"/>
        </w:rPr>
        <w:t xml:space="preserve"> </w:t>
      </w:r>
      <w:r>
        <w:rPr>
          <w:i/>
        </w:rPr>
        <w:t>Lands</w:t>
      </w:r>
      <w:r>
        <w:rPr>
          <w:i/>
          <w:spacing w:val="-7"/>
        </w:rPr>
        <w:t xml:space="preserve"> </w:t>
      </w:r>
      <w:r>
        <w:t>into</w:t>
      </w:r>
      <w:r>
        <w:rPr>
          <w:spacing w:val="-9"/>
        </w:rPr>
        <w:t xml:space="preserve"> </w:t>
      </w:r>
      <w:r>
        <w:rPr>
          <w:i/>
        </w:rPr>
        <w:t>Trust</w:t>
      </w:r>
      <w:r>
        <w:rPr>
          <w:i/>
          <w:spacing w:val="-8"/>
        </w:rPr>
        <w:t xml:space="preserve"> </w:t>
      </w:r>
      <w:r>
        <w:rPr>
          <w:i/>
        </w:rPr>
        <w:t>Lands</w:t>
      </w:r>
      <w:r>
        <w:t>,</w:t>
      </w:r>
      <w:r>
        <w:rPr>
          <w:spacing w:val="-8"/>
        </w:rPr>
        <w:t xml:space="preserve"> </w:t>
      </w:r>
      <w:r>
        <w:t>now</w:t>
      </w:r>
      <w:r>
        <w:rPr>
          <w:spacing w:val="-9"/>
        </w:rPr>
        <w:t xml:space="preserve"> </w:t>
      </w:r>
      <w:r>
        <w:t>entrusted</w:t>
      </w:r>
      <w:r>
        <w:rPr>
          <w:spacing w:val="-9"/>
        </w:rPr>
        <w:t xml:space="preserve"> </w:t>
      </w:r>
      <w:r>
        <w:t xml:space="preserve">to the </w:t>
      </w:r>
      <w:r>
        <w:rPr>
          <w:i/>
        </w:rPr>
        <w:t>Native Land Trust Boards</w:t>
      </w:r>
      <w:r>
        <w:t>. This model saw natives as unable to liaise with the state or the market, therefore, they retained only use rights: the ultimate administrator of the land was the trustee:</w:t>
      </w:r>
      <w:r>
        <w:rPr>
          <w:spacing w:val="-14"/>
        </w:rPr>
        <w:t xml:space="preserve"> </w:t>
      </w:r>
      <w:r>
        <w:t>an</w:t>
      </w:r>
      <w:r>
        <w:rPr>
          <w:spacing w:val="-14"/>
        </w:rPr>
        <w:t xml:space="preserve"> </w:t>
      </w:r>
      <w:r>
        <w:t>intermediary</w:t>
      </w:r>
      <w:r>
        <w:rPr>
          <w:spacing w:val="-13"/>
        </w:rPr>
        <w:t xml:space="preserve"> </w:t>
      </w:r>
      <w:r>
        <w:t>between</w:t>
      </w:r>
      <w:r>
        <w:rPr>
          <w:spacing w:val="-14"/>
        </w:rPr>
        <w:t xml:space="preserve"> </w:t>
      </w:r>
      <w:r>
        <w:t>the</w:t>
      </w:r>
      <w:r>
        <w:rPr>
          <w:spacing w:val="-13"/>
        </w:rPr>
        <w:t xml:space="preserve"> </w:t>
      </w:r>
      <w:r>
        <w:t>colonial</w:t>
      </w:r>
      <w:r>
        <w:rPr>
          <w:spacing w:val="-14"/>
        </w:rPr>
        <w:t xml:space="preserve"> </w:t>
      </w:r>
      <w:r>
        <w:t>system</w:t>
      </w:r>
      <w:r>
        <w:rPr>
          <w:spacing w:val="-13"/>
        </w:rPr>
        <w:t xml:space="preserve"> </w:t>
      </w:r>
      <w:r>
        <w:t>and</w:t>
      </w:r>
      <w:r>
        <w:rPr>
          <w:spacing w:val="-14"/>
        </w:rPr>
        <w:t xml:space="preserve"> </w:t>
      </w:r>
      <w:r>
        <w:t>the</w:t>
      </w:r>
      <w:r>
        <w:rPr>
          <w:spacing w:val="-14"/>
        </w:rPr>
        <w:t xml:space="preserve"> </w:t>
      </w:r>
      <w:r>
        <w:t>natives</w:t>
      </w:r>
      <w:r>
        <w:rPr>
          <w:spacing w:val="-13"/>
        </w:rPr>
        <w:t xml:space="preserve"> </w:t>
      </w:r>
      <w:r>
        <w:t>(p.</w:t>
      </w:r>
      <w:r>
        <w:rPr>
          <w:spacing w:val="-14"/>
        </w:rPr>
        <w:t xml:space="preserve"> </w:t>
      </w:r>
      <w:r>
        <w:t>5-6).</w:t>
      </w:r>
      <w:r>
        <w:rPr>
          <w:spacing w:val="-13"/>
        </w:rPr>
        <w:t xml:space="preserve"> </w:t>
      </w:r>
      <w:r>
        <w:t>While</w:t>
      </w:r>
      <w:r>
        <w:rPr>
          <w:spacing w:val="-13"/>
        </w:rPr>
        <w:t xml:space="preserve"> </w:t>
      </w:r>
      <w:r>
        <w:t>land</w:t>
      </w:r>
      <w:r>
        <w:rPr>
          <w:spacing w:val="-14"/>
        </w:rPr>
        <w:t xml:space="preserve"> </w:t>
      </w:r>
      <w:r>
        <w:t>decisions were</w:t>
      </w:r>
      <w:r>
        <w:rPr>
          <w:spacing w:val="-12"/>
        </w:rPr>
        <w:t xml:space="preserve"> </w:t>
      </w:r>
      <w:r>
        <w:t>at</w:t>
      </w:r>
      <w:r>
        <w:rPr>
          <w:spacing w:val="-13"/>
        </w:rPr>
        <w:t xml:space="preserve"> </w:t>
      </w:r>
      <w:r>
        <w:t>this</w:t>
      </w:r>
      <w:r>
        <w:rPr>
          <w:spacing w:val="-12"/>
        </w:rPr>
        <w:t xml:space="preserve"> </w:t>
      </w:r>
      <w:r>
        <w:t>point</w:t>
      </w:r>
      <w:r>
        <w:rPr>
          <w:spacing w:val="-13"/>
        </w:rPr>
        <w:t xml:space="preserve"> </w:t>
      </w:r>
      <w:r>
        <w:t>highlighted</w:t>
      </w:r>
      <w:r>
        <w:rPr>
          <w:spacing w:val="-14"/>
        </w:rPr>
        <w:t xml:space="preserve"> </w:t>
      </w:r>
      <w:r>
        <w:t>by</w:t>
      </w:r>
      <w:r>
        <w:rPr>
          <w:spacing w:val="-12"/>
        </w:rPr>
        <w:t xml:space="preserve"> </w:t>
      </w:r>
      <w:r>
        <w:t>the</w:t>
      </w:r>
      <w:r>
        <w:rPr>
          <w:spacing w:val="-12"/>
        </w:rPr>
        <w:t xml:space="preserve"> </w:t>
      </w:r>
      <w:r>
        <w:t>colonial</w:t>
      </w:r>
      <w:r>
        <w:rPr>
          <w:spacing w:val="-13"/>
        </w:rPr>
        <w:t xml:space="preserve"> </w:t>
      </w:r>
      <w:r>
        <w:t>power</w:t>
      </w:r>
      <w:r>
        <w:rPr>
          <w:spacing w:val="-7"/>
        </w:rPr>
        <w:t xml:space="preserve"> </w:t>
      </w:r>
      <w:r>
        <w:t>as</w:t>
      </w:r>
      <w:r>
        <w:rPr>
          <w:spacing w:val="-7"/>
        </w:rPr>
        <w:t xml:space="preserve"> </w:t>
      </w:r>
      <w:r>
        <w:t>benefiting</w:t>
      </w:r>
      <w:r>
        <w:rPr>
          <w:spacing w:val="-10"/>
        </w:rPr>
        <w:t xml:space="preserve"> </w:t>
      </w:r>
      <w:r>
        <w:t>those</w:t>
      </w:r>
      <w:r>
        <w:rPr>
          <w:spacing w:val="-12"/>
        </w:rPr>
        <w:t xml:space="preserve"> </w:t>
      </w:r>
      <w:r>
        <w:t>living</w:t>
      </w:r>
      <w:r>
        <w:rPr>
          <w:spacing w:val="-11"/>
        </w:rPr>
        <w:t xml:space="preserve"> </w:t>
      </w:r>
      <w:r>
        <w:t>in</w:t>
      </w:r>
      <w:r>
        <w:rPr>
          <w:spacing w:val="-14"/>
        </w:rPr>
        <w:t xml:space="preserve"> </w:t>
      </w:r>
      <w:r>
        <w:t>the</w:t>
      </w:r>
      <w:r>
        <w:rPr>
          <w:spacing w:val="-12"/>
        </w:rPr>
        <w:t xml:space="preserve"> </w:t>
      </w:r>
      <w:r>
        <w:t>reserves,</w:t>
      </w:r>
      <w:r>
        <w:rPr>
          <w:spacing w:val="-13"/>
        </w:rPr>
        <w:t xml:space="preserve"> </w:t>
      </w:r>
      <w:r>
        <w:t>there was no definition on what ‘benefit’ means (Alden Wily, 2018, p. 7). Land scarcity and population pressure in productive areas became a significant issue in the African reserves (</w:t>
      </w:r>
      <w:proofErr w:type="spellStart"/>
      <w:r>
        <w:t>Syagga</w:t>
      </w:r>
      <w:proofErr w:type="spellEnd"/>
      <w:r>
        <w:t xml:space="preserve">, 2002, p. </w:t>
      </w:r>
      <w:r>
        <w:rPr>
          <w:spacing w:val="-2"/>
        </w:rPr>
        <w:t>296).</w:t>
      </w:r>
    </w:p>
    <w:p w14:paraId="54561CAC" w14:textId="77777777" w:rsidR="00B44109" w:rsidRDefault="00000000">
      <w:pPr>
        <w:pStyle w:val="BodyText"/>
        <w:spacing w:before="120" w:line="360" w:lineRule="auto"/>
        <w:ind w:left="1380" w:right="938"/>
        <w:jc w:val="both"/>
      </w:pPr>
      <w:r>
        <w:t xml:space="preserve">Moreover, according to </w:t>
      </w:r>
      <w:proofErr w:type="spellStart"/>
      <w:r>
        <w:t>Kanyinga</w:t>
      </w:r>
      <w:proofErr w:type="spellEnd"/>
      <w:r>
        <w:t xml:space="preserve"> (2000), opposition to the colonial administration, racial separation of land ownership and demands for land restoration grew </w:t>
      </w:r>
      <w:proofErr w:type="gramStart"/>
      <w:r>
        <w:t>in light of</w:t>
      </w:r>
      <w:proofErr w:type="gramEnd"/>
      <w:r>
        <w:t xml:space="preserve"> Kenyan landlessness:</w:t>
      </w:r>
      <w:r>
        <w:rPr>
          <w:spacing w:val="-14"/>
        </w:rPr>
        <w:t xml:space="preserve"> </w:t>
      </w:r>
      <w:r>
        <w:t>the</w:t>
      </w:r>
      <w:r>
        <w:rPr>
          <w:spacing w:val="-14"/>
        </w:rPr>
        <w:t xml:space="preserve"> </w:t>
      </w:r>
      <w:r>
        <w:t>building</w:t>
      </w:r>
      <w:r>
        <w:rPr>
          <w:spacing w:val="-12"/>
        </w:rPr>
        <w:t xml:space="preserve"> </w:t>
      </w:r>
      <w:r>
        <w:t>up</w:t>
      </w:r>
      <w:r>
        <w:rPr>
          <w:spacing w:val="-14"/>
        </w:rPr>
        <w:t xml:space="preserve"> </w:t>
      </w:r>
      <w:r>
        <w:t>tension</w:t>
      </w:r>
      <w:r>
        <w:rPr>
          <w:spacing w:val="-11"/>
        </w:rPr>
        <w:t xml:space="preserve"> </w:t>
      </w:r>
      <w:proofErr w:type="spellStart"/>
      <w:r>
        <w:t>signalled</w:t>
      </w:r>
      <w:proofErr w:type="spellEnd"/>
      <w:r>
        <w:rPr>
          <w:spacing w:val="-14"/>
        </w:rPr>
        <w:t xml:space="preserve"> </w:t>
      </w:r>
      <w:r>
        <w:t>an</w:t>
      </w:r>
      <w:r>
        <w:rPr>
          <w:spacing w:val="-13"/>
        </w:rPr>
        <w:t xml:space="preserve"> </w:t>
      </w:r>
      <w:r>
        <w:t>inevitable</w:t>
      </w:r>
      <w:r>
        <w:rPr>
          <w:spacing w:val="-12"/>
        </w:rPr>
        <w:t xml:space="preserve"> </w:t>
      </w:r>
      <w:r>
        <w:t>need</w:t>
      </w:r>
      <w:r>
        <w:rPr>
          <w:spacing w:val="-14"/>
        </w:rPr>
        <w:t xml:space="preserve"> </w:t>
      </w:r>
      <w:r>
        <w:t>to</w:t>
      </w:r>
      <w:r>
        <w:rPr>
          <w:spacing w:val="-14"/>
        </w:rPr>
        <w:t xml:space="preserve"> </w:t>
      </w:r>
      <w:r>
        <w:t>be</w:t>
      </w:r>
      <w:r>
        <w:rPr>
          <w:spacing w:val="-11"/>
        </w:rPr>
        <w:t xml:space="preserve"> </w:t>
      </w:r>
      <w:r>
        <w:t>addressed</w:t>
      </w:r>
      <w:r>
        <w:rPr>
          <w:spacing w:val="-13"/>
        </w:rPr>
        <w:t xml:space="preserve"> </w:t>
      </w:r>
      <w:r>
        <w:t>(p.</w:t>
      </w:r>
      <w:r>
        <w:rPr>
          <w:spacing w:val="-13"/>
        </w:rPr>
        <w:t xml:space="preserve"> </w:t>
      </w:r>
      <w:r>
        <w:t>3).</w:t>
      </w:r>
      <w:r>
        <w:rPr>
          <w:spacing w:val="-13"/>
        </w:rPr>
        <w:t xml:space="preserve"> </w:t>
      </w:r>
      <w:r>
        <w:t>The</w:t>
      </w:r>
      <w:r>
        <w:rPr>
          <w:spacing w:val="-12"/>
        </w:rPr>
        <w:t xml:space="preserve"> </w:t>
      </w:r>
      <w:r>
        <w:t xml:space="preserve">above tension was also influenced by the increasing pressure on peasant producers in the aftermath of </w:t>
      </w:r>
      <w:r>
        <w:rPr>
          <w:i/>
        </w:rPr>
        <w:t xml:space="preserve">World War Two </w:t>
      </w:r>
      <w:r>
        <w:t xml:space="preserve">(Thurston, 1987, p. 1). In 1952, the overarching situation culminated in the </w:t>
      </w:r>
      <w:r>
        <w:rPr>
          <w:i/>
        </w:rPr>
        <w:t xml:space="preserve">Mau </w:t>
      </w:r>
      <w:proofErr w:type="spellStart"/>
      <w:r>
        <w:rPr>
          <w:i/>
        </w:rPr>
        <w:t>Mau</w:t>
      </w:r>
      <w:proofErr w:type="spellEnd"/>
      <w:r>
        <w:rPr>
          <w:i/>
        </w:rPr>
        <w:t xml:space="preserve"> </w:t>
      </w:r>
      <w:r>
        <w:t xml:space="preserve">revolt. In response to the uprising, the </w:t>
      </w:r>
      <w:r>
        <w:rPr>
          <w:i/>
        </w:rPr>
        <w:t xml:space="preserve">Plan to Intensify the Development of African Agriculture in Kenya </w:t>
      </w:r>
      <w:r>
        <w:t xml:space="preserve">(1954) was created by Sir Roger Swynnerton, after whom the strategy was named, and who was the </w:t>
      </w:r>
      <w:r>
        <w:rPr>
          <w:i/>
        </w:rPr>
        <w:t>Assistant</w:t>
      </w:r>
      <w:r>
        <w:rPr>
          <w:i/>
          <w:spacing w:val="-3"/>
        </w:rPr>
        <w:t xml:space="preserve"> </w:t>
      </w:r>
      <w:r>
        <w:rPr>
          <w:i/>
        </w:rPr>
        <w:t>Director of</w:t>
      </w:r>
      <w:r>
        <w:rPr>
          <w:i/>
          <w:spacing w:val="-1"/>
        </w:rPr>
        <w:t xml:space="preserve"> </w:t>
      </w:r>
      <w:r>
        <w:rPr>
          <w:i/>
        </w:rPr>
        <w:t>Agriculture for</w:t>
      </w:r>
      <w:r>
        <w:rPr>
          <w:i/>
          <w:spacing w:val="-5"/>
        </w:rPr>
        <w:t xml:space="preserve"> </w:t>
      </w:r>
      <w:r>
        <w:rPr>
          <w:i/>
        </w:rPr>
        <w:t>Field</w:t>
      </w:r>
      <w:r>
        <w:rPr>
          <w:i/>
          <w:spacing w:val="-2"/>
        </w:rPr>
        <w:t xml:space="preserve"> </w:t>
      </w:r>
      <w:r>
        <w:rPr>
          <w:i/>
        </w:rPr>
        <w:t xml:space="preserve">Services </w:t>
      </w:r>
      <w:r>
        <w:t xml:space="preserve">from 1951 until 1954. </w:t>
      </w:r>
      <w:proofErr w:type="spellStart"/>
      <w:r>
        <w:t>Syagga</w:t>
      </w:r>
      <w:proofErr w:type="spellEnd"/>
      <w:r>
        <w:t xml:space="preserve"> (2002) notes that it outlined the individualization of tenure with an aim of improving agricultural</w:t>
      </w:r>
      <w:r>
        <w:rPr>
          <w:spacing w:val="-4"/>
        </w:rPr>
        <w:t xml:space="preserve"> </w:t>
      </w:r>
      <w:r>
        <w:t>production.</w:t>
      </w:r>
      <w:r>
        <w:rPr>
          <w:spacing w:val="-5"/>
        </w:rPr>
        <w:t xml:space="preserve"> </w:t>
      </w:r>
      <w:r>
        <w:t>The</w:t>
      </w:r>
      <w:r>
        <w:rPr>
          <w:spacing w:val="-3"/>
        </w:rPr>
        <w:t xml:space="preserve"> </w:t>
      </w:r>
      <w:r>
        <w:t>proposal</w:t>
      </w:r>
      <w:r>
        <w:rPr>
          <w:spacing w:val="-4"/>
        </w:rPr>
        <w:t xml:space="preserve"> </w:t>
      </w:r>
      <w:r>
        <w:t>gained</w:t>
      </w:r>
      <w:r>
        <w:rPr>
          <w:spacing w:val="-5"/>
        </w:rPr>
        <w:t xml:space="preserve"> </w:t>
      </w:r>
      <w:r>
        <w:t>further</w:t>
      </w:r>
      <w:r>
        <w:rPr>
          <w:spacing w:val="-7"/>
        </w:rPr>
        <w:t xml:space="preserve"> </w:t>
      </w:r>
      <w:r>
        <w:t>support</w:t>
      </w:r>
      <w:r>
        <w:rPr>
          <w:spacing w:val="-4"/>
        </w:rPr>
        <w:t xml:space="preserve"> </w:t>
      </w:r>
      <w:r>
        <w:t>in</w:t>
      </w:r>
      <w:r>
        <w:rPr>
          <w:spacing w:val="-5"/>
        </w:rPr>
        <w:t xml:space="preserve"> </w:t>
      </w:r>
      <w:r>
        <w:t>1955,</w:t>
      </w:r>
      <w:r>
        <w:rPr>
          <w:spacing w:val="-4"/>
        </w:rPr>
        <w:t xml:space="preserve"> </w:t>
      </w:r>
      <w:r>
        <w:t>when</w:t>
      </w:r>
      <w:r>
        <w:rPr>
          <w:spacing w:val="-5"/>
        </w:rPr>
        <w:t xml:space="preserve"> </w:t>
      </w:r>
      <w:r>
        <w:t xml:space="preserve">the </w:t>
      </w:r>
      <w:r>
        <w:rPr>
          <w:i/>
        </w:rPr>
        <w:t>East</w:t>
      </w:r>
      <w:r>
        <w:rPr>
          <w:i/>
          <w:spacing w:val="-9"/>
        </w:rPr>
        <w:t xml:space="preserve"> </w:t>
      </w:r>
      <w:r>
        <w:rPr>
          <w:i/>
        </w:rPr>
        <w:t>African</w:t>
      </w:r>
      <w:r>
        <w:rPr>
          <w:i/>
          <w:spacing w:val="-7"/>
        </w:rPr>
        <w:t xml:space="preserve"> </w:t>
      </w:r>
      <w:r>
        <w:rPr>
          <w:i/>
        </w:rPr>
        <w:t>Royal Commission</w:t>
      </w:r>
      <w:r>
        <w:rPr>
          <w:i/>
          <w:spacing w:val="-11"/>
        </w:rPr>
        <w:t xml:space="preserve"> </w:t>
      </w:r>
      <w:r>
        <w:rPr>
          <w:i/>
        </w:rPr>
        <w:t>Report</w:t>
      </w:r>
      <w:r>
        <w:rPr>
          <w:i/>
          <w:spacing w:val="-10"/>
        </w:rPr>
        <w:t xml:space="preserve"> </w:t>
      </w:r>
      <w:r>
        <w:t>proposed</w:t>
      </w:r>
      <w:r>
        <w:rPr>
          <w:spacing w:val="-13"/>
        </w:rPr>
        <w:t xml:space="preserve"> </w:t>
      </w:r>
      <w:r>
        <w:t>to</w:t>
      </w:r>
      <w:r>
        <w:rPr>
          <w:spacing w:val="-14"/>
        </w:rPr>
        <w:t xml:space="preserve"> </w:t>
      </w:r>
      <w:r>
        <w:t>enable</w:t>
      </w:r>
      <w:r>
        <w:rPr>
          <w:spacing w:val="-11"/>
        </w:rPr>
        <w:t xml:space="preserve"> </w:t>
      </w:r>
      <w:r>
        <w:t>natives</w:t>
      </w:r>
      <w:r>
        <w:rPr>
          <w:spacing w:val="-11"/>
        </w:rPr>
        <w:t xml:space="preserve"> </w:t>
      </w:r>
      <w:r>
        <w:t>to</w:t>
      </w:r>
      <w:r>
        <w:rPr>
          <w:spacing w:val="-14"/>
        </w:rPr>
        <w:t xml:space="preserve"> </w:t>
      </w:r>
      <w:r>
        <w:t>grow</w:t>
      </w:r>
      <w:r>
        <w:rPr>
          <w:spacing w:val="-13"/>
        </w:rPr>
        <w:t xml:space="preserve"> </w:t>
      </w:r>
      <w:r>
        <w:t>cash</w:t>
      </w:r>
      <w:r>
        <w:rPr>
          <w:spacing w:val="-14"/>
        </w:rPr>
        <w:t xml:space="preserve"> </w:t>
      </w:r>
      <w:r>
        <w:t>crops</w:t>
      </w:r>
      <w:r>
        <w:rPr>
          <w:spacing w:val="-11"/>
        </w:rPr>
        <w:t xml:space="preserve"> </w:t>
      </w:r>
      <w:r>
        <w:t>and,</w:t>
      </w:r>
      <w:r>
        <w:rPr>
          <w:spacing w:val="-13"/>
        </w:rPr>
        <w:t xml:space="preserve"> </w:t>
      </w:r>
      <w:r>
        <w:t>therefore,</w:t>
      </w:r>
      <w:r>
        <w:rPr>
          <w:spacing w:val="-12"/>
        </w:rPr>
        <w:t xml:space="preserve"> </w:t>
      </w:r>
      <w:r>
        <w:t>remove</w:t>
      </w:r>
      <w:r>
        <w:rPr>
          <w:spacing w:val="-12"/>
        </w:rPr>
        <w:t xml:space="preserve"> </w:t>
      </w:r>
      <w:r>
        <w:t xml:space="preserve">barriers to racial land ownership. In 1956, </w:t>
      </w:r>
      <w:r>
        <w:rPr>
          <w:i/>
        </w:rPr>
        <w:t xml:space="preserve">Native Land Tenure Rules </w:t>
      </w:r>
      <w:r>
        <w:t xml:space="preserve">were promoted, and the </w:t>
      </w:r>
      <w:r>
        <w:rPr>
          <w:i/>
        </w:rPr>
        <w:t>Minister for African</w:t>
      </w:r>
      <w:r>
        <w:rPr>
          <w:i/>
          <w:spacing w:val="-11"/>
        </w:rPr>
        <w:t xml:space="preserve"> </w:t>
      </w:r>
      <w:r>
        <w:rPr>
          <w:i/>
        </w:rPr>
        <w:t>Affairs</w:t>
      </w:r>
      <w:r>
        <w:rPr>
          <w:i/>
          <w:spacing w:val="-8"/>
        </w:rPr>
        <w:t xml:space="preserve"> </w:t>
      </w:r>
      <w:r>
        <w:t>was</w:t>
      </w:r>
      <w:r>
        <w:rPr>
          <w:spacing w:val="-12"/>
        </w:rPr>
        <w:t xml:space="preserve"> </w:t>
      </w:r>
      <w:r>
        <w:t>tasked</w:t>
      </w:r>
      <w:r>
        <w:rPr>
          <w:spacing w:val="-13"/>
        </w:rPr>
        <w:t xml:space="preserve"> </w:t>
      </w:r>
      <w:r>
        <w:t>with</w:t>
      </w:r>
      <w:r>
        <w:rPr>
          <w:spacing w:val="-14"/>
        </w:rPr>
        <w:t xml:space="preserve"> </w:t>
      </w:r>
      <w:r>
        <w:t>putting</w:t>
      </w:r>
      <w:r>
        <w:rPr>
          <w:spacing w:val="-10"/>
        </w:rPr>
        <w:t xml:space="preserve"> </w:t>
      </w:r>
      <w:r>
        <w:t>the</w:t>
      </w:r>
      <w:r>
        <w:rPr>
          <w:spacing w:val="-12"/>
        </w:rPr>
        <w:t xml:space="preserve"> </w:t>
      </w:r>
      <w:r>
        <w:t>mechanisms</w:t>
      </w:r>
      <w:r>
        <w:rPr>
          <w:spacing w:val="-12"/>
        </w:rPr>
        <w:t xml:space="preserve"> </w:t>
      </w:r>
      <w:r>
        <w:t>in</w:t>
      </w:r>
      <w:r>
        <w:rPr>
          <w:spacing w:val="-14"/>
        </w:rPr>
        <w:t xml:space="preserve"> </w:t>
      </w:r>
      <w:r>
        <w:t>place</w:t>
      </w:r>
      <w:r>
        <w:rPr>
          <w:spacing w:val="-8"/>
        </w:rPr>
        <w:t xml:space="preserve"> </w:t>
      </w:r>
      <w:r>
        <w:t>(p.</w:t>
      </w:r>
      <w:r>
        <w:rPr>
          <w:spacing w:val="-13"/>
        </w:rPr>
        <w:t xml:space="preserve"> </w:t>
      </w:r>
      <w:r>
        <w:t>296-297).</w:t>
      </w:r>
      <w:r>
        <w:rPr>
          <w:spacing w:val="-13"/>
        </w:rPr>
        <w:t xml:space="preserve"> </w:t>
      </w:r>
      <w:r>
        <w:t>As</w:t>
      </w:r>
      <w:r>
        <w:rPr>
          <w:spacing w:val="-12"/>
        </w:rPr>
        <w:t xml:space="preserve"> </w:t>
      </w:r>
      <w:r>
        <w:t>per</w:t>
      </w:r>
      <w:r>
        <w:rPr>
          <w:spacing w:val="-11"/>
        </w:rPr>
        <w:t xml:space="preserve"> </w:t>
      </w:r>
      <w:r>
        <w:t>Hodge</w:t>
      </w:r>
      <w:r>
        <w:rPr>
          <w:spacing w:val="-11"/>
        </w:rPr>
        <w:t xml:space="preserve"> </w:t>
      </w:r>
      <w:r>
        <w:t>(2010), the aim was the establishment of wealthy African elite and middle peasant units with the hopes of</w:t>
      </w:r>
      <w:r>
        <w:rPr>
          <w:spacing w:val="-10"/>
        </w:rPr>
        <w:t xml:space="preserve"> </w:t>
      </w:r>
      <w:proofErr w:type="spellStart"/>
      <w:r>
        <w:t>stabilising</w:t>
      </w:r>
      <w:proofErr w:type="spellEnd"/>
      <w:r>
        <w:rPr>
          <w:spacing w:val="-10"/>
        </w:rPr>
        <w:t xml:space="preserve"> </w:t>
      </w:r>
      <w:r>
        <w:t>the</w:t>
      </w:r>
      <w:r>
        <w:rPr>
          <w:spacing w:val="-11"/>
        </w:rPr>
        <w:t xml:space="preserve"> </w:t>
      </w:r>
      <w:r>
        <w:t>existing</w:t>
      </w:r>
      <w:r>
        <w:rPr>
          <w:spacing w:val="-10"/>
        </w:rPr>
        <w:t xml:space="preserve"> </w:t>
      </w:r>
      <w:r>
        <w:t>rural</w:t>
      </w:r>
      <w:r>
        <w:rPr>
          <w:spacing w:val="-12"/>
        </w:rPr>
        <w:t xml:space="preserve"> </w:t>
      </w:r>
      <w:r>
        <w:t>class</w:t>
      </w:r>
      <w:r>
        <w:rPr>
          <w:spacing w:val="-11"/>
        </w:rPr>
        <w:t xml:space="preserve"> </w:t>
      </w:r>
      <w:r>
        <w:t>relations</w:t>
      </w:r>
      <w:r>
        <w:rPr>
          <w:spacing w:val="-6"/>
        </w:rPr>
        <w:t xml:space="preserve"> </w:t>
      </w:r>
      <w:r>
        <w:t>-</w:t>
      </w:r>
      <w:r>
        <w:rPr>
          <w:spacing w:val="-10"/>
        </w:rPr>
        <w:t xml:space="preserve"> </w:t>
      </w:r>
      <w:r>
        <w:t>and</w:t>
      </w:r>
      <w:r>
        <w:rPr>
          <w:spacing w:val="-8"/>
        </w:rPr>
        <w:t xml:space="preserve"> </w:t>
      </w:r>
      <w:r>
        <w:t>broadening</w:t>
      </w:r>
      <w:r>
        <w:rPr>
          <w:spacing w:val="-10"/>
        </w:rPr>
        <w:t xml:space="preserve"> </w:t>
      </w:r>
      <w:r>
        <w:t>the</w:t>
      </w:r>
      <w:r>
        <w:rPr>
          <w:spacing w:val="-11"/>
        </w:rPr>
        <w:t xml:space="preserve"> </w:t>
      </w:r>
      <w:r>
        <w:t>base</w:t>
      </w:r>
      <w:r>
        <w:rPr>
          <w:spacing w:val="-6"/>
        </w:rPr>
        <w:t xml:space="preserve"> </w:t>
      </w:r>
      <w:r>
        <w:t>of</w:t>
      </w:r>
      <w:r>
        <w:rPr>
          <w:spacing w:val="-10"/>
        </w:rPr>
        <w:t xml:space="preserve"> </w:t>
      </w:r>
      <w:r>
        <w:t>collaborators</w:t>
      </w:r>
      <w:r>
        <w:rPr>
          <w:spacing w:val="-7"/>
        </w:rPr>
        <w:t xml:space="preserve"> </w:t>
      </w:r>
      <w:r>
        <w:t>(p.</w:t>
      </w:r>
      <w:r>
        <w:rPr>
          <w:spacing w:val="-12"/>
        </w:rPr>
        <w:t xml:space="preserve"> </w:t>
      </w:r>
      <w:r>
        <w:t>31-32). Therefore,</w:t>
      </w:r>
      <w:r>
        <w:rPr>
          <w:spacing w:val="-8"/>
        </w:rPr>
        <w:t xml:space="preserve"> </w:t>
      </w:r>
      <w:r>
        <w:t>during</w:t>
      </w:r>
      <w:r>
        <w:rPr>
          <w:spacing w:val="-7"/>
        </w:rPr>
        <w:t xml:space="preserve"> </w:t>
      </w:r>
      <w:r>
        <w:t>the</w:t>
      </w:r>
      <w:r>
        <w:rPr>
          <w:spacing w:val="-13"/>
        </w:rPr>
        <w:t xml:space="preserve"> </w:t>
      </w:r>
      <w:r>
        <w:t>1950s,</w:t>
      </w:r>
      <w:r>
        <w:rPr>
          <w:spacing w:val="-9"/>
        </w:rPr>
        <w:t xml:space="preserve"> </w:t>
      </w:r>
      <w:r>
        <w:t>Native</w:t>
      </w:r>
      <w:r>
        <w:rPr>
          <w:spacing w:val="-4"/>
        </w:rPr>
        <w:t xml:space="preserve"> </w:t>
      </w:r>
      <w:r>
        <w:t>councils</w:t>
      </w:r>
      <w:r>
        <w:rPr>
          <w:spacing w:val="-8"/>
        </w:rPr>
        <w:t xml:space="preserve"> </w:t>
      </w:r>
      <w:r>
        <w:t>became</w:t>
      </w:r>
      <w:r>
        <w:rPr>
          <w:spacing w:val="-8"/>
        </w:rPr>
        <w:t xml:space="preserve"> </w:t>
      </w:r>
      <w:r>
        <w:t>the</w:t>
      </w:r>
      <w:r>
        <w:rPr>
          <w:spacing w:val="-8"/>
        </w:rPr>
        <w:t xml:space="preserve"> </w:t>
      </w:r>
      <w:r>
        <w:t>trustees</w:t>
      </w:r>
      <w:r>
        <w:rPr>
          <w:spacing w:val="-12"/>
        </w:rPr>
        <w:t xml:space="preserve"> </w:t>
      </w:r>
      <w:r>
        <w:t>of</w:t>
      </w:r>
      <w:r>
        <w:rPr>
          <w:spacing w:val="-7"/>
        </w:rPr>
        <w:t xml:space="preserve"> </w:t>
      </w:r>
      <w:r>
        <w:t>the</w:t>
      </w:r>
      <w:r>
        <w:rPr>
          <w:spacing w:val="-13"/>
        </w:rPr>
        <w:t xml:space="preserve"> </w:t>
      </w:r>
      <w:r>
        <w:t>land</w:t>
      </w:r>
      <w:r>
        <w:rPr>
          <w:spacing w:val="-5"/>
        </w:rPr>
        <w:t xml:space="preserve"> </w:t>
      </w:r>
      <w:r>
        <w:t>–</w:t>
      </w:r>
      <w:r>
        <w:rPr>
          <w:spacing w:val="-8"/>
        </w:rPr>
        <w:t xml:space="preserve"> </w:t>
      </w:r>
      <w:r>
        <w:t>a</w:t>
      </w:r>
      <w:r>
        <w:rPr>
          <w:spacing w:val="-14"/>
        </w:rPr>
        <w:t xml:space="preserve"> </w:t>
      </w:r>
      <w:r>
        <w:t>function</w:t>
      </w:r>
      <w:r>
        <w:rPr>
          <w:spacing w:val="-8"/>
        </w:rPr>
        <w:t xml:space="preserve"> </w:t>
      </w:r>
      <w:r>
        <w:t>after</w:t>
      </w:r>
      <w:r>
        <w:rPr>
          <w:spacing w:val="-8"/>
        </w:rPr>
        <w:t xml:space="preserve"> </w:t>
      </w:r>
      <w:r>
        <w:t>the</w:t>
      </w:r>
    </w:p>
    <w:p w14:paraId="0696E4D4" w14:textId="77777777" w:rsidR="00B44109" w:rsidRDefault="00B44109">
      <w:pPr>
        <w:spacing w:line="360" w:lineRule="auto"/>
        <w:jc w:val="both"/>
        <w:sectPr w:rsidR="00B44109">
          <w:pgSz w:w="11910" w:h="16840"/>
          <w:pgMar w:top="1680" w:right="40" w:bottom="1660" w:left="40" w:header="0" w:footer="1466" w:gutter="0"/>
          <w:cols w:space="720"/>
        </w:sectPr>
      </w:pPr>
    </w:p>
    <w:p w14:paraId="65D55388" w14:textId="77777777" w:rsidR="00B44109" w:rsidRDefault="00000000">
      <w:pPr>
        <w:spacing w:before="22" w:line="360" w:lineRule="auto"/>
        <w:ind w:left="1380" w:right="940"/>
        <w:jc w:val="both"/>
        <w:rPr>
          <w:sz w:val="24"/>
        </w:rPr>
      </w:pPr>
      <w:r>
        <w:rPr>
          <w:sz w:val="24"/>
        </w:rPr>
        <w:lastRenderedPageBreak/>
        <w:t xml:space="preserve">1963 independence </w:t>
      </w:r>
      <w:proofErr w:type="gramStart"/>
      <w:r>
        <w:rPr>
          <w:sz w:val="24"/>
        </w:rPr>
        <w:t>replaced</w:t>
      </w:r>
      <w:proofErr w:type="gramEnd"/>
      <w:r>
        <w:rPr>
          <w:sz w:val="24"/>
        </w:rPr>
        <w:t xml:space="preserve"> by locally elected councils. Nevertheless, the 1968 </w:t>
      </w:r>
      <w:r>
        <w:rPr>
          <w:i/>
          <w:sz w:val="24"/>
        </w:rPr>
        <w:t xml:space="preserve">Trust Land Act </w:t>
      </w:r>
      <w:r>
        <w:rPr>
          <w:sz w:val="24"/>
        </w:rPr>
        <w:t xml:space="preserve">also made the </w:t>
      </w:r>
      <w:r>
        <w:rPr>
          <w:i/>
          <w:sz w:val="24"/>
        </w:rPr>
        <w:t xml:space="preserve">Commissioner of Lands in Nairobi </w:t>
      </w:r>
      <w:r>
        <w:rPr>
          <w:sz w:val="24"/>
        </w:rPr>
        <w:t xml:space="preserve">the official administrator, </w:t>
      </w:r>
      <w:proofErr w:type="spellStart"/>
      <w:r>
        <w:rPr>
          <w:sz w:val="24"/>
        </w:rPr>
        <w:t>recentralising</w:t>
      </w:r>
      <w:proofErr w:type="spellEnd"/>
      <w:r>
        <w:rPr>
          <w:sz w:val="24"/>
        </w:rPr>
        <w:t xml:space="preserve"> land control (Alden Wily, 2018, p. 7).</w:t>
      </w:r>
    </w:p>
    <w:p w14:paraId="43F2834A" w14:textId="77777777" w:rsidR="00B44109" w:rsidRDefault="00000000">
      <w:pPr>
        <w:pStyle w:val="BodyText"/>
        <w:spacing w:before="122" w:line="360" w:lineRule="auto"/>
        <w:ind w:left="1380" w:right="938"/>
        <w:jc w:val="both"/>
        <w:rPr>
          <w:b/>
        </w:rPr>
      </w:pPr>
      <w:r>
        <w:t>The colonial regime’s policies led, in present-day Kenya, to unequal land ownership and use. Despite</w:t>
      </w:r>
      <w:r>
        <w:rPr>
          <w:spacing w:val="-3"/>
        </w:rPr>
        <w:t xml:space="preserve"> </w:t>
      </w:r>
      <w:r>
        <w:t>the</w:t>
      </w:r>
      <w:r>
        <w:rPr>
          <w:spacing w:val="-2"/>
        </w:rPr>
        <w:t xml:space="preserve"> </w:t>
      </w:r>
      <w:r>
        <w:t>high</w:t>
      </w:r>
      <w:r>
        <w:rPr>
          <w:spacing w:val="-4"/>
        </w:rPr>
        <w:t xml:space="preserve"> </w:t>
      </w:r>
      <w:r>
        <w:t>expectations,</w:t>
      </w:r>
      <w:r>
        <w:rPr>
          <w:spacing w:val="-3"/>
        </w:rPr>
        <w:t xml:space="preserve"> </w:t>
      </w:r>
      <w:r>
        <w:t>the</w:t>
      </w:r>
      <w:r>
        <w:rPr>
          <w:spacing w:val="-2"/>
        </w:rPr>
        <w:t xml:space="preserve"> </w:t>
      </w:r>
      <w:r>
        <w:t>1963</w:t>
      </w:r>
      <w:r>
        <w:rPr>
          <w:spacing w:val="-5"/>
        </w:rPr>
        <w:t xml:space="preserve"> </w:t>
      </w:r>
      <w:r>
        <w:t>independence did</w:t>
      </w:r>
      <w:r>
        <w:rPr>
          <w:spacing w:val="-4"/>
        </w:rPr>
        <w:t xml:space="preserve"> </w:t>
      </w:r>
      <w:r>
        <w:t>not</w:t>
      </w:r>
      <w:r>
        <w:rPr>
          <w:spacing w:val="-3"/>
        </w:rPr>
        <w:t xml:space="preserve"> </w:t>
      </w:r>
      <w:r>
        <w:t>bring</w:t>
      </w:r>
      <w:r>
        <w:rPr>
          <w:spacing w:val="-2"/>
        </w:rPr>
        <w:t xml:space="preserve"> </w:t>
      </w:r>
      <w:r>
        <w:t>the</w:t>
      </w:r>
      <w:r>
        <w:rPr>
          <w:spacing w:val="-2"/>
        </w:rPr>
        <w:t xml:space="preserve"> </w:t>
      </w:r>
      <w:r>
        <w:t>long-awaited</w:t>
      </w:r>
      <w:r>
        <w:rPr>
          <w:spacing w:val="-4"/>
        </w:rPr>
        <w:t xml:space="preserve"> </w:t>
      </w:r>
      <w:r>
        <w:t>corrections of</w:t>
      </w:r>
      <w:r>
        <w:rPr>
          <w:spacing w:val="-1"/>
        </w:rPr>
        <w:t xml:space="preserve"> </w:t>
      </w:r>
      <w:r>
        <w:t>the</w:t>
      </w:r>
      <w:r>
        <w:rPr>
          <w:spacing w:val="-1"/>
        </w:rPr>
        <w:t xml:space="preserve"> </w:t>
      </w:r>
      <w:r>
        <w:t>skewed</w:t>
      </w:r>
      <w:r>
        <w:rPr>
          <w:spacing w:val="-3"/>
        </w:rPr>
        <w:t xml:space="preserve"> </w:t>
      </w:r>
      <w:r>
        <w:t>land</w:t>
      </w:r>
      <w:r>
        <w:rPr>
          <w:spacing w:val="-3"/>
        </w:rPr>
        <w:t xml:space="preserve"> </w:t>
      </w:r>
      <w:r>
        <w:t>schemes.</w:t>
      </w:r>
      <w:r>
        <w:rPr>
          <w:spacing w:val="-3"/>
        </w:rPr>
        <w:t xml:space="preserve"> </w:t>
      </w:r>
      <w:r>
        <w:t>Some</w:t>
      </w:r>
      <w:r>
        <w:rPr>
          <w:spacing w:val="-1"/>
        </w:rPr>
        <w:t xml:space="preserve"> </w:t>
      </w:r>
      <w:r>
        <w:t>of</w:t>
      </w:r>
      <w:r>
        <w:rPr>
          <w:spacing w:val="-1"/>
        </w:rPr>
        <w:t xml:space="preserve"> </w:t>
      </w:r>
      <w:r>
        <w:t>the</w:t>
      </w:r>
      <w:r>
        <w:rPr>
          <w:spacing w:val="-1"/>
        </w:rPr>
        <w:t xml:space="preserve"> </w:t>
      </w:r>
      <w:r>
        <w:t>disparities were</w:t>
      </w:r>
      <w:r>
        <w:rPr>
          <w:spacing w:val="-1"/>
        </w:rPr>
        <w:t xml:space="preserve"> </w:t>
      </w:r>
      <w:r>
        <w:t>seen</w:t>
      </w:r>
      <w:r>
        <w:rPr>
          <w:spacing w:val="-3"/>
        </w:rPr>
        <w:t xml:space="preserve"> </w:t>
      </w:r>
      <w:r>
        <w:t>as</w:t>
      </w:r>
      <w:r>
        <w:rPr>
          <w:spacing w:val="-1"/>
        </w:rPr>
        <w:t xml:space="preserve"> </w:t>
      </w:r>
      <w:r>
        <w:t>even</w:t>
      </w:r>
      <w:r>
        <w:rPr>
          <w:spacing w:val="-3"/>
        </w:rPr>
        <w:t xml:space="preserve"> </w:t>
      </w:r>
      <w:r>
        <w:t>widening as,</w:t>
      </w:r>
      <w:r>
        <w:rPr>
          <w:spacing w:val="-2"/>
        </w:rPr>
        <w:t xml:space="preserve"> </w:t>
      </w:r>
      <w:r>
        <w:t>according to Klopp and Lumumba (2017), in the lead up to the independence, rural conservative elites led by independent</w:t>
      </w:r>
      <w:r>
        <w:rPr>
          <w:spacing w:val="-3"/>
        </w:rPr>
        <w:t xml:space="preserve"> </w:t>
      </w:r>
      <w:r>
        <w:t>Kenya’s</w:t>
      </w:r>
      <w:r>
        <w:rPr>
          <w:spacing w:val="-1"/>
        </w:rPr>
        <w:t xml:space="preserve"> </w:t>
      </w:r>
      <w:r>
        <w:t>first</w:t>
      </w:r>
      <w:r>
        <w:rPr>
          <w:spacing w:val="-2"/>
        </w:rPr>
        <w:t xml:space="preserve"> </w:t>
      </w:r>
      <w:r>
        <w:t>President,</w:t>
      </w:r>
      <w:r>
        <w:rPr>
          <w:spacing w:val="-2"/>
        </w:rPr>
        <w:t xml:space="preserve"> </w:t>
      </w:r>
      <w:r>
        <w:t>Jomo</w:t>
      </w:r>
      <w:r>
        <w:rPr>
          <w:spacing w:val="-4"/>
        </w:rPr>
        <w:t xml:space="preserve"> </w:t>
      </w:r>
      <w:r>
        <w:t>Kenyatta, knew</w:t>
      </w:r>
      <w:r>
        <w:rPr>
          <w:spacing w:val="-3"/>
        </w:rPr>
        <w:t xml:space="preserve"> </w:t>
      </w:r>
      <w:r>
        <w:t>the benefit</w:t>
      </w:r>
      <w:r>
        <w:rPr>
          <w:spacing w:val="-2"/>
        </w:rPr>
        <w:t xml:space="preserve"> </w:t>
      </w:r>
      <w:r>
        <w:t>of</w:t>
      </w:r>
      <w:r>
        <w:rPr>
          <w:spacing w:val="-1"/>
        </w:rPr>
        <w:t xml:space="preserve"> </w:t>
      </w:r>
      <w:r>
        <w:t xml:space="preserve">maintaining the colonial land apparatus, leading to the colonial continuity in land laws (p. 6). Di Matteo (2017) recounts that the </w:t>
      </w:r>
      <w:r>
        <w:rPr>
          <w:i/>
        </w:rPr>
        <w:t xml:space="preserve">Trusteeship System </w:t>
      </w:r>
      <w:r>
        <w:t xml:space="preserve">remained in use – but the responsibility for </w:t>
      </w:r>
      <w:r>
        <w:rPr>
          <w:i/>
        </w:rPr>
        <w:t xml:space="preserve">Trust Lands </w:t>
      </w:r>
      <w:r>
        <w:t xml:space="preserve">was transferred to the county councils who began acting as legal administrators in the place of communities of natives, requiring the local authority to prioritize the benefit of the local inhabitants. However, county councils also held the power to lend or lease concessions to individuals or companies, to sanction </w:t>
      </w:r>
      <w:proofErr w:type="spellStart"/>
      <w:r>
        <w:t>privatisation</w:t>
      </w:r>
      <w:proofErr w:type="spellEnd"/>
      <w:r>
        <w:t>, as well as to judge cases on land right issues. This power has been described as extensive –</w:t>
      </w:r>
      <w:r>
        <w:rPr>
          <w:spacing w:val="-2"/>
        </w:rPr>
        <w:t xml:space="preserve"> </w:t>
      </w:r>
      <w:r>
        <w:t>and it translated into political interference via land grabbing,</w:t>
      </w:r>
      <w:r>
        <w:rPr>
          <w:spacing w:val="-1"/>
        </w:rPr>
        <w:t xml:space="preserve"> </w:t>
      </w:r>
      <w:r>
        <w:t>carried</w:t>
      </w:r>
      <w:r>
        <w:rPr>
          <w:spacing w:val="-2"/>
        </w:rPr>
        <w:t xml:space="preserve"> </w:t>
      </w:r>
      <w:r>
        <w:t>out</w:t>
      </w:r>
      <w:r>
        <w:rPr>
          <w:spacing w:val="-1"/>
        </w:rPr>
        <w:t xml:space="preserve"> </w:t>
      </w:r>
      <w:r>
        <w:t>predominantly by Kenyan</w:t>
      </w:r>
      <w:r>
        <w:rPr>
          <w:spacing w:val="-2"/>
        </w:rPr>
        <w:t xml:space="preserve"> </w:t>
      </w:r>
      <w:r>
        <w:t>political</w:t>
      </w:r>
      <w:r>
        <w:rPr>
          <w:spacing w:val="-1"/>
        </w:rPr>
        <w:t xml:space="preserve"> </w:t>
      </w:r>
      <w:r>
        <w:t>and</w:t>
      </w:r>
      <w:r>
        <w:rPr>
          <w:spacing w:val="-3"/>
        </w:rPr>
        <w:t xml:space="preserve"> </w:t>
      </w:r>
      <w:r>
        <w:t>economic</w:t>
      </w:r>
      <w:r>
        <w:rPr>
          <w:spacing w:val="-3"/>
        </w:rPr>
        <w:t xml:space="preserve"> </w:t>
      </w:r>
      <w:r>
        <w:t xml:space="preserve">elites. Continuity between the colonial and post-independence period was also demonstrated via another important element: the adjudication of </w:t>
      </w:r>
      <w:r>
        <w:rPr>
          <w:i/>
        </w:rPr>
        <w:t>Trust Lands</w:t>
      </w:r>
      <w:r>
        <w:t xml:space="preserve">, which began with the </w:t>
      </w:r>
      <w:r>
        <w:rPr>
          <w:i/>
        </w:rPr>
        <w:t xml:space="preserve">Swynnerton Plan </w:t>
      </w:r>
      <w:r>
        <w:t xml:space="preserve">in 1954. In the post-independence period, it contributed to transforming </w:t>
      </w:r>
      <w:r>
        <w:rPr>
          <w:i/>
        </w:rPr>
        <w:t xml:space="preserve">Trust Lands </w:t>
      </w:r>
      <w:proofErr w:type="gramStart"/>
      <w:r>
        <w:t>to</w:t>
      </w:r>
      <w:proofErr w:type="gramEnd"/>
      <w:r>
        <w:rPr>
          <w:spacing w:val="-1"/>
        </w:rPr>
        <w:t xml:space="preserve"> </w:t>
      </w:r>
      <w:proofErr w:type="spellStart"/>
      <w:r>
        <w:t>individualised</w:t>
      </w:r>
      <w:proofErr w:type="spellEnd"/>
      <w:r>
        <w:t xml:space="preserve"> plots and to the issuance of</w:t>
      </w:r>
      <w:r>
        <w:rPr>
          <w:spacing w:val="-1"/>
        </w:rPr>
        <w:t xml:space="preserve"> </w:t>
      </w:r>
      <w:r>
        <w:t>titles. Still</w:t>
      </w:r>
      <w:r>
        <w:rPr>
          <w:spacing w:val="-3"/>
        </w:rPr>
        <w:t xml:space="preserve"> </w:t>
      </w:r>
      <w:r>
        <w:t>following Di</w:t>
      </w:r>
      <w:r>
        <w:rPr>
          <w:spacing w:val="-3"/>
        </w:rPr>
        <w:t xml:space="preserve"> </w:t>
      </w:r>
      <w:r>
        <w:t xml:space="preserve">Matteo, </w:t>
      </w:r>
      <w:r>
        <w:rPr>
          <w:i/>
        </w:rPr>
        <w:t>Trust Lands</w:t>
      </w:r>
      <w:r>
        <w:rPr>
          <w:i/>
          <w:spacing w:val="-1"/>
        </w:rPr>
        <w:t xml:space="preserve"> </w:t>
      </w:r>
      <w:r>
        <w:t>take</w:t>
      </w:r>
      <w:r>
        <w:rPr>
          <w:spacing w:val="-2"/>
        </w:rPr>
        <w:t xml:space="preserve"> </w:t>
      </w:r>
      <w:r>
        <w:t>up 67 percent of the</w:t>
      </w:r>
      <w:r>
        <w:rPr>
          <w:spacing w:val="-2"/>
        </w:rPr>
        <w:t xml:space="preserve"> </w:t>
      </w:r>
      <w:r>
        <w:t xml:space="preserve">country’s land – but its share became minimal in areas that have high agricultural potential. The county councils managed </w:t>
      </w:r>
      <w:r>
        <w:rPr>
          <w:i/>
        </w:rPr>
        <w:t xml:space="preserve">Trust Lands </w:t>
      </w:r>
      <w:r>
        <w:t xml:space="preserve">on behalf of native communities until the </w:t>
      </w:r>
      <w:r>
        <w:rPr>
          <w:i/>
        </w:rPr>
        <w:t>2010 Constitution</w:t>
      </w:r>
      <w:r>
        <w:t>, with power</w:t>
      </w:r>
      <w:r>
        <w:rPr>
          <w:spacing w:val="-6"/>
        </w:rPr>
        <w:t xml:space="preserve"> </w:t>
      </w:r>
      <w:r>
        <w:t>to</w:t>
      </w:r>
      <w:r>
        <w:rPr>
          <w:spacing w:val="-10"/>
        </w:rPr>
        <w:t xml:space="preserve"> </w:t>
      </w:r>
      <w:r>
        <w:t>lend</w:t>
      </w:r>
      <w:r>
        <w:rPr>
          <w:spacing w:val="-7"/>
        </w:rPr>
        <w:t xml:space="preserve"> </w:t>
      </w:r>
      <w:r>
        <w:rPr>
          <w:i/>
        </w:rPr>
        <w:t>Trust</w:t>
      </w:r>
      <w:r>
        <w:rPr>
          <w:i/>
          <w:spacing w:val="-7"/>
        </w:rPr>
        <w:t xml:space="preserve"> </w:t>
      </w:r>
      <w:r>
        <w:rPr>
          <w:i/>
        </w:rPr>
        <w:t>Land</w:t>
      </w:r>
      <w:r>
        <w:rPr>
          <w:i/>
          <w:spacing w:val="-6"/>
        </w:rPr>
        <w:t xml:space="preserve"> </w:t>
      </w:r>
      <w:r>
        <w:t>concessions,</w:t>
      </w:r>
      <w:r>
        <w:rPr>
          <w:spacing w:val="-8"/>
        </w:rPr>
        <w:t xml:space="preserve"> </w:t>
      </w:r>
      <w:r>
        <w:t>sanctioning</w:t>
      </w:r>
      <w:r>
        <w:rPr>
          <w:spacing w:val="-6"/>
        </w:rPr>
        <w:t xml:space="preserve"> </w:t>
      </w:r>
      <w:r>
        <w:t>land</w:t>
      </w:r>
      <w:r>
        <w:rPr>
          <w:spacing w:val="-9"/>
        </w:rPr>
        <w:t xml:space="preserve"> </w:t>
      </w:r>
      <w:r>
        <w:t>alienation</w:t>
      </w:r>
      <w:r>
        <w:rPr>
          <w:spacing w:val="-9"/>
        </w:rPr>
        <w:t xml:space="preserve"> </w:t>
      </w:r>
      <w:r>
        <w:t>or</w:t>
      </w:r>
      <w:r>
        <w:rPr>
          <w:spacing w:val="-7"/>
        </w:rPr>
        <w:t xml:space="preserve"> </w:t>
      </w:r>
      <w:r>
        <w:t>adjudicating</w:t>
      </w:r>
      <w:r>
        <w:rPr>
          <w:spacing w:val="-6"/>
        </w:rPr>
        <w:t xml:space="preserve"> </w:t>
      </w:r>
      <w:r>
        <w:t>land</w:t>
      </w:r>
      <w:r>
        <w:rPr>
          <w:spacing w:val="-9"/>
        </w:rPr>
        <w:t xml:space="preserve"> </w:t>
      </w:r>
      <w:r>
        <w:t>rights (p.</w:t>
      </w:r>
      <w:r>
        <w:rPr>
          <w:spacing w:val="-8"/>
        </w:rPr>
        <w:t xml:space="preserve"> </w:t>
      </w:r>
      <w:r>
        <w:t xml:space="preserve">6- </w:t>
      </w:r>
      <w:r>
        <w:rPr>
          <w:spacing w:val="-4"/>
        </w:rPr>
        <w:t>8)</w:t>
      </w:r>
      <w:r>
        <w:rPr>
          <w:b/>
          <w:spacing w:val="-4"/>
        </w:rPr>
        <w:t>.</w:t>
      </w:r>
    </w:p>
    <w:p w14:paraId="49A38387" w14:textId="77777777" w:rsidR="00B44109" w:rsidRDefault="00000000">
      <w:pPr>
        <w:pStyle w:val="BodyText"/>
        <w:spacing w:before="124" w:line="360" w:lineRule="auto"/>
        <w:ind w:left="1380" w:right="940"/>
        <w:jc w:val="both"/>
      </w:pPr>
      <w:r>
        <w:t>According</w:t>
      </w:r>
      <w:r>
        <w:rPr>
          <w:spacing w:val="-6"/>
        </w:rPr>
        <w:t xml:space="preserve"> </w:t>
      </w:r>
      <w:r>
        <w:t>to</w:t>
      </w:r>
      <w:r>
        <w:rPr>
          <w:spacing w:val="-10"/>
        </w:rPr>
        <w:t xml:space="preserve"> </w:t>
      </w:r>
      <w:r>
        <w:t>Boone</w:t>
      </w:r>
      <w:r>
        <w:rPr>
          <w:spacing w:val="-7"/>
        </w:rPr>
        <w:t xml:space="preserve"> </w:t>
      </w:r>
      <w:r>
        <w:t>(2012),</w:t>
      </w:r>
      <w:r>
        <w:rPr>
          <w:spacing w:val="-8"/>
        </w:rPr>
        <w:t xml:space="preserve"> </w:t>
      </w:r>
      <w:r>
        <w:t>the</w:t>
      </w:r>
      <w:r>
        <w:rPr>
          <w:spacing w:val="-4"/>
        </w:rPr>
        <w:t xml:space="preserve"> </w:t>
      </w:r>
      <w:r>
        <w:t>politicization</w:t>
      </w:r>
      <w:r>
        <w:rPr>
          <w:spacing w:val="-8"/>
        </w:rPr>
        <w:t xml:space="preserve"> </w:t>
      </w:r>
      <w:r>
        <w:t>of</w:t>
      </w:r>
      <w:r>
        <w:rPr>
          <w:spacing w:val="-6"/>
        </w:rPr>
        <w:t xml:space="preserve"> </w:t>
      </w:r>
      <w:r>
        <w:t>land</w:t>
      </w:r>
      <w:r>
        <w:rPr>
          <w:spacing w:val="-9"/>
        </w:rPr>
        <w:t xml:space="preserve"> </w:t>
      </w:r>
      <w:r>
        <w:t>in</w:t>
      </w:r>
      <w:r>
        <w:rPr>
          <w:spacing w:val="-9"/>
        </w:rPr>
        <w:t xml:space="preserve"> </w:t>
      </w:r>
      <w:r>
        <w:t>Kenya</w:t>
      </w:r>
      <w:r>
        <w:rPr>
          <w:spacing w:val="-8"/>
        </w:rPr>
        <w:t xml:space="preserve"> </w:t>
      </w:r>
      <w:r>
        <w:t>has</w:t>
      </w:r>
      <w:r>
        <w:rPr>
          <w:spacing w:val="-7"/>
        </w:rPr>
        <w:t xml:space="preserve"> </w:t>
      </w:r>
      <w:r>
        <w:t>been</w:t>
      </w:r>
      <w:r>
        <w:rPr>
          <w:spacing w:val="-9"/>
        </w:rPr>
        <w:t xml:space="preserve"> </w:t>
      </w:r>
      <w:r>
        <w:t>a</w:t>
      </w:r>
      <w:r>
        <w:rPr>
          <w:spacing w:val="-13"/>
        </w:rPr>
        <w:t xml:space="preserve"> </w:t>
      </w:r>
      <w:r>
        <w:t>cross-cutting</w:t>
      </w:r>
      <w:r>
        <w:rPr>
          <w:spacing w:val="-6"/>
        </w:rPr>
        <w:t xml:space="preserve"> </w:t>
      </w:r>
      <w:r>
        <w:t>issue</w:t>
      </w:r>
      <w:r>
        <w:rPr>
          <w:spacing w:val="-12"/>
        </w:rPr>
        <w:t xml:space="preserve"> </w:t>
      </w:r>
      <w:r>
        <w:t>across governments,</w:t>
      </w:r>
      <w:r>
        <w:rPr>
          <w:spacing w:val="-6"/>
        </w:rPr>
        <w:t xml:space="preserve"> </w:t>
      </w:r>
      <w:r>
        <w:t>where</w:t>
      </w:r>
      <w:r>
        <w:rPr>
          <w:spacing w:val="-5"/>
        </w:rPr>
        <w:t xml:space="preserve"> </w:t>
      </w:r>
      <w:r>
        <w:t>political</w:t>
      </w:r>
      <w:r>
        <w:rPr>
          <w:spacing w:val="-6"/>
        </w:rPr>
        <w:t xml:space="preserve"> </w:t>
      </w:r>
      <w:r>
        <w:t>leaders</w:t>
      </w:r>
      <w:r>
        <w:rPr>
          <w:spacing w:val="-5"/>
        </w:rPr>
        <w:t xml:space="preserve"> </w:t>
      </w:r>
      <w:r>
        <w:t>used</w:t>
      </w:r>
      <w:r>
        <w:rPr>
          <w:spacing w:val="-6"/>
        </w:rPr>
        <w:t xml:space="preserve"> </w:t>
      </w:r>
      <w:r>
        <w:t>land</w:t>
      </w:r>
      <w:r>
        <w:rPr>
          <w:spacing w:val="-7"/>
        </w:rPr>
        <w:t xml:space="preserve"> </w:t>
      </w:r>
      <w:r>
        <w:t>allocation</w:t>
      </w:r>
      <w:r>
        <w:rPr>
          <w:spacing w:val="-7"/>
        </w:rPr>
        <w:t xml:space="preserve"> </w:t>
      </w:r>
      <w:r>
        <w:t>as</w:t>
      </w:r>
      <w:r>
        <w:rPr>
          <w:spacing w:val="-5"/>
        </w:rPr>
        <w:t xml:space="preserve"> </w:t>
      </w:r>
      <w:r>
        <w:t>a</w:t>
      </w:r>
      <w:r>
        <w:rPr>
          <w:spacing w:val="-6"/>
        </w:rPr>
        <w:t xml:space="preserve"> </w:t>
      </w:r>
      <w:r>
        <w:t>reward –</w:t>
      </w:r>
      <w:r>
        <w:rPr>
          <w:spacing w:val="-5"/>
        </w:rPr>
        <w:t xml:space="preserve"> </w:t>
      </w:r>
      <w:r>
        <w:t>and</w:t>
      </w:r>
      <w:r>
        <w:rPr>
          <w:spacing w:val="-2"/>
        </w:rPr>
        <w:t xml:space="preserve"> </w:t>
      </w:r>
      <w:r>
        <w:t>a</w:t>
      </w:r>
      <w:r>
        <w:rPr>
          <w:spacing w:val="-6"/>
        </w:rPr>
        <w:t xml:space="preserve"> </w:t>
      </w:r>
      <w:r>
        <w:t>tool</w:t>
      </w:r>
      <w:r>
        <w:rPr>
          <w:spacing w:val="-6"/>
        </w:rPr>
        <w:t xml:space="preserve"> </w:t>
      </w:r>
      <w:r>
        <w:t>to</w:t>
      </w:r>
      <w:r>
        <w:rPr>
          <w:spacing w:val="-8"/>
        </w:rPr>
        <w:t xml:space="preserve"> </w:t>
      </w:r>
      <w:r>
        <w:t>gain</w:t>
      </w:r>
      <w:r>
        <w:rPr>
          <w:spacing w:val="-7"/>
        </w:rPr>
        <w:t xml:space="preserve"> </w:t>
      </w:r>
      <w:r>
        <w:t>popular support. The question of who can remain on land and who must vacate it has been instrumental in Kenyan land policy and politics (p. 75-103). Forest land has been also allocated to smallholders through</w:t>
      </w:r>
      <w:r>
        <w:rPr>
          <w:spacing w:val="-13"/>
        </w:rPr>
        <w:t xml:space="preserve"> </w:t>
      </w:r>
      <w:r>
        <w:rPr>
          <w:i/>
        </w:rPr>
        <w:t>“</w:t>
      </w:r>
      <w:r>
        <w:t>declassification</w:t>
      </w:r>
      <w:r>
        <w:rPr>
          <w:i/>
        </w:rPr>
        <w:t>”</w:t>
      </w:r>
      <w:r>
        <w:rPr>
          <w:i/>
          <w:spacing w:val="-8"/>
        </w:rPr>
        <w:t xml:space="preserve"> </w:t>
      </w:r>
      <w:r>
        <w:t>or</w:t>
      </w:r>
      <w:r>
        <w:rPr>
          <w:spacing w:val="-11"/>
        </w:rPr>
        <w:t xml:space="preserve"> </w:t>
      </w:r>
      <w:r>
        <w:rPr>
          <w:i/>
        </w:rPr>
        <w:t>“</w:t>
      </w:r>
      <w:proofErr w:type="spellStart"/>
      <w:r>
        <w:t>degazettation</w:t>
      </w:r>
      <w:proofErr w:type="spellEnd"/>
      <w:r>
        <w:rPr>
          <w:i/>
        </w:rPr>
        <w:t>”</w:t>
      </w:r>
      <w:r>
        <w:rPr>
          <w:i/>
          <w:spacing w:val="-13"/>
        </w:rPr>
        <w:t xml:space="preserve"> </w:t>
      </w:r>
      <w:r>
        <w:t>–</w:t>
      </w:r>
      <w:r>
        <w:rPr>
          <w:spacing w:val="-12"/>
        </w:rPr>
        <w:t xml:space="preserve"> </w:t>
      </w:r>
      <w:r>
        <w:t>a</w:t>
      </w:r>
      <w:r>
        <w:rPr>
          <w:spacing w:val="-8"/>
        </w:rPr>
        <w:t xml:space="preserve"> </w:t>
      </w:r>
      <w:r>
        <w:t>process</w:t>
      </w:r>
      <w:r>
        <w:rPr>
          <w:spacing w:val="-11"/>
        </w:rPr>
        <w:t xml:space="preserve"> </w:t>
      </w:r>
      <w:r>
        <w:t>via</w:t>
      </w:r>
      <w:r>
        <w:rPr>
          <w:spacing w:val="-12"/>
        </w:rPr>
        <w:t xml:space="preserve"> </w:t>
      </w:r>
      <w:r>
        <w:t>which</w:t>
      </w:r>
      <w:r>
        <w:rPr>
          <w:spacing w:val="-14"/>
        </w:rPr>
        <w:t xml:space="preserve"> </w:t>
      </w:r>
      <w:r>
        <w:t>governments</w:t>
      </w:r>
      <w:r>
        <w:rPr>
          <w:spacing w:val="-12"/>
        </w:rPr>
        <w:t xml:space="preserve"> </w:t>
      </w:r>
      <w:r>
        <w:t>since</w:t>
      </w:r>
      <w:r>
        <w:rPr>
          <w:spacing w:val="-12"/>
        </w:rPr>
        <w:t xml:space="preserve"> </w:t>
      </w:r>
      <w:r>
        <w:t>the</w:t>
      </w:r>
      <w:r>
        <w:rPr>
          <w:spacing w:val="-7"/>
        </w:rPr>
        <w:t xml:space="preserve"> </w:t>
      </w:r>
      <w:r>
        <w:t>colonial era used such land opportunistically – as a “freely available resource”. For instance, in the 1940s</w:t>
      </w:r>
    </w:p>
    <w:p w14:paraId="20F99D20" w14:textId="77777777" w:rsidR="00B44109" w:rsidRDefault="00B44109">
      <w:pPr>
        <w:spacing w:line="360" w:lineRule="auto"/>
        <w:jc w:val="both"/>
        <w:sectPr w:rsidR="00B44109">
          <w:pgSz w:w="11910" w:h="16840"/>
          <w:pgMar w:top="1680" w:right="40" w:bottom="1660" w:left="40" w:header="0" w:footer="1466" w:gutter="0"/>
          <w:cols w:space="720"/>
        </w:sectPr>
      </w:pPr>
    </w:p>
    <w:p w14:paraId="230D8841" w14:textId="77777777" w:rsidR="00B44109" w:rsidRDefault="00000000">
      <w:pPr>
        <w:pStyle w:val="BodyText"/>
        <w:spacing w:before="22" w:line="360" w:lineRule="auto"/>
        <w:ind w:left="1380" w:right="935"/>
        <w:jc w:val="both"/>
      </w:pPr>
      <w:r>
        <w:lastRenderedPageBreak/>
        <w:t>and</w:t>
      </w:r>
      <w:r>
        <w:rPr>
          <w:spacing w:val="-14"/>
        </w:rPr>
        <w:t xml:space="preserve"> </w:t>
      </w:r>
      <w:r>
        <w:t>1950s,</w:t>
      </w:r>
      <w:r>
        <w:rPr>
          <w:spacing w:val="-14"/>
        </w:rPr>
        <w:t xml:space="preserve"> </w:t>
      </w:r>
      <w:r>
        <w:t>the</w:t>
      </w:r>
      <w:r>
        <w:rPr>
          <w:spacing w:val="-13"/>
        </w:rPr>
        <w:t xml:space="preserve"> </w:t>
      </w:r>
      <w:r>
        <w:t>colonial</w:t>
      </w:r>
      <w:r>
        <w:rPr>
          <w:spacing w:val="-14"/>
        </w:rPr>
        <w:t xml:space="preserve"> </w:t>
      </w:r>
      <w:r>
        <w:t>government</w:t>
      </w:r>
      <w:r>
        <w:rPr>
          <w:spacing w:val="-13"/>
        </w:rPr>
        <w:t xml:space="preserve"> </w:t>
      </w:r>
      <w:r>
        <w:t>forcibly</w:t>
      </w:r>
      <w:r>
        <w:rPr>
          <w:spacing w:val="-14"/>
        </w:rPr>
        <w:t xml:space="preserve"> </w:t>
      </w:r>
      <w:r>
        <w:t>resettled</w:t>
      </w:r>
      <w:r>
        <w:rPr>
          <w:spacing w:val="-13"/>
        </w:rPr>
        <w:t xml:space="preserve"> </w:t>
      </w:r>
      <w:r>
        <w:t>African</w:t>
      </w:r>
      <w:r>
        <w:rPr>
          <w:spacing w:val="-14"/>
        </w:rPr>
        <w:t xml:space="preserve"> </w:t>
      </w:r>
      <w:r>
        <w:t>“squatters”</w:t>
      </w:r>
      <w:r>
        <w:rPr>
          <w:spacing w:val="-14"/>
        </w:rPr>
        <w:t xml:space="preserve"> </w:t>
      </w:r>
      <w:r>
        <w:t>from</w:t>
      </w:r>
      <w:r>
        <w:rPr>
          <w:spacing w:val="-13"/>
        </w:rPr>
        <w:t xml:space="preserve"> </w:t>
      </w:r>
      <w:r>
        <w:t>white-owned</w:t>
      </w:r>
      <w:r>
        <w:rPr>
          <w:spacing w:val="-14"/>
        </w:rPr>
        <w:t xml:space="preserve"> </w:t>
      </w:r>
      <w:r>
        <w:t xml:space="preserve">farms to the </w:t>
      </w:r>
      <w:r>
        <w:rPr>
          <w:i/>
        </w:rPr>
        <w:t>Narok Forest</w:t>
      </w:r>
      <w:r>
        <w:t xml:space="preserve">. In the post-independence period of the 1960s and 1970s, politicians and district officers looked the other way as Kikuyu immigrants settled in part of the </w:t>
      </w:r>
      <w:r>
        <w:rPr>
          <w:i/>
        </w:rPr>
        <w:t xml:space="preserve">Mau Forest </w:t>
      </w:r>
      <w:r>
        <w:t xml:space="preserve">in Nakuru District – under the protection of the Kenyatta government (Boone, 2012, p. 81-82). In 1968, the </w:t>
      </w:r>
      <w:r>
        <w:rPr>
          <w:i/>
        </w:rPr>
        <w:t xml:space="preserve">Land Act </w:t>
      </w:r>
      <w:r>
        <w:t xml:space="preserve">and in 1970, the </w:t>
      </w:r>
      <w:r>
        <w:rPr>
          <w:i/>
        </w:rPr>
        <w:t xml:space="preserve">Trust Land Act </w:t>
      </w:r>
      <w:r>
        <w:t xml:space="preserve">both served only as a weak framework for community land rights (Home and </w:t>
      </w:r>
      <w:proofErr w:type="spellStart"/>
      <w:r>
        <w:t>Kabata</w:t>
      </w:r>
      <w:proofErr w:type="spellEnd"/>
      <w:r>
        <w:t>, 2018, p. 6). As per Southall (2005), from 1986, forest lands became President Moi’s tool of patronage, which resulted in further declassification – and resettlement</w:t>
      </w:r>
      <w:r>
        <w:rPr>
          <w:spacing w:val="-3"/>
        </w:rPr>
        <w:t xml:space="preserve"> </w:t>
      </w:r>
      <w:r>
        <w:t>into</w:t>
      </w:r>
      <w:r>
        <w:rPr>
          <w:spacing w:val="-4"/>
        </w:rPr>
        <w:t xml:space="preserve"> </w:t>
      </w:r>
      <w:r>
        <w:t>such</w:t>
      </w:r>
      <w:r>
        <w:rPr>
          <w:spacing w:val="-3"/>
        </w:rPr>
        <w:t xml:space="preserve"> </w:t>
      </w:r>
      <w:r>
        <w:t>land</w:t>
      </w:r>
      <w:r>
        <w:rPr>
          <w:spacing w:val="-2"/>
        </w:rPr>
        <w:t xml:space="preserve"> </w:t>
      </w:r>
      <w:r>
        <w:t>(p.</w:t>
      </w:r>
      <w:r>
        <w:rPr>
          <w:spacing w:val="-3"/>
        </w:rPr>
        <w:t xml:space="preserve"> </w:t>
      </w:r>
      <w:r>
        <w:t>149).</w:t>
      </w:r>
      <w:r>
        <w:rPr>
          <w:spacing w:val="-2"/>
        </w:rPr>
        <w:t xml:space="preserve"> </w:t>
      </w:r>
      <w:r>
        <w:t>In</w:t>
      </w:r>
      <w:r>
        <w:rPr>
          <w:spacing w:val="-3"/>
        </w:rPr>
        <w:t xml:space="preserve"> </w:t>
      </w:r>
      <w:r>
        <w:t>the</w:t>
      </w:r>
      <w:r>
        <w:rPr>
          <w:spacing w:val="-6"/>
        </w:rPr>
        <w:t xml:space="preserve"> </w:t>
      </w:r>
      <w:r>
        <w:t>last</w:t>
      </w:r>
      <w:r>
        <w:rPr>
          <w:spacing w:val="-7"/>
        </w:rPr>
        <w:t xml:space="preserve"> </w:t>
      </w:r>
      <w:r>
        <w:t>year</w:t>
      </w:r>
      <w:r>
        <w:rPr>
          <w:spacing w:val="-10"/>
        </w:rPr>
        <w:t xml:space="preserve"> </w:t>
      </w:r>
      <w:r>
        <w:t>of</w:t>
      </w:r>
      <w:r>
        <w:rPr>
          <w:spacing w:val="-1"/>
        </w:rPr>
        <w:t xml:space="preserve"> </w:t>
      </w:r>
      <w:r>
        <w:t>the</w:t>
      </w:r>
      <w:r>
        <w:rPr>
          <w:spacing w:val="-1"/>
        </w:rPr>
        <w:t xml:space="preserve"> </w:t>
      </w:r>
      <w:r>
        <w:t>Moi</w:t>
      </w:r>
      <w:r>
        <w:rPr>
          <w:spacing w:val="-2"/>
        </w:rPr>
        <w:t xml:space="preserve"> </w:t>
      </w:r>
      <w:r>
        <w:t>regime –</w:t>
      </w:r>
      <w:r>
        <w:rPr>
          <w:spacing w:val="-6"/>
        </w:rPr>
        <w:t xml:space="preserve"> </w:t>
      </w:r>
      <w:r>
        <w:t>in</w:t>
      </w:r>
      <w:r>
        <w:rPr>
          <w:spacing w:val="-3"/>
        </w:rPr>
        <w:t xml:space="preserve"> </w:t>
      </w:r>
      <w:r>
        <w:t>the</w:t>
      </w:r>
      <w:r>
        <w:rPr>
          <w:spacing w:val="-6"/>
        </w:rPr>
        <w:t xml:space="preserve"> </w:t>
      </w:r>
      <w:r>
        <w:t>run</w:t>
      </w:r>
      <w:r>
        <w:rPr>
          <w:spacing w:val="-3"/>
        </w:rPr>
        <w:t xml:space="preserve"> </w:t>
      </w:r>
      <w:r>
        <w:t>up</w:t>
      </w:r>
      <w:r>
        <w:rPr>
          <w:spacing w:val="-3"/>
        </w:rPr>
        <w:t xml:space="preserve"> </w:t>
      </w:r>
      <w:r>
        <w:t>to</w:t>
      </w:r>
      <w:r>
        <w:rPr>
          <w:spacing w:val="-4"/>
        </w:rPr>
        <w:t xml:space="preserve"> </w:t>
      </w:r>
      <w:r>
        <w:t>the</w:t>
      </w:r>
      <w:r>
        <w:rPr>
          <w:spacing w:val="-1"/>
        </w:rPr>
        <w:t xml:space="preserve"> </w:t>
      </w:r>
      <w:r>
        <w:t xml:space="preserve">2002 elections – vast areas of the </w:t>
      </w:r>
      <w:r>
        <w:rPr>
          <w:i/>
        </w:rPr>
        <w:t xml:space="preserve">Mau Forest Complex </w:t>
      </w:r>
      <w:r>
        <w:t>were cleared for settlement, and the discretionary power the state held over land used to allocate areas to the ruling elite was highlighted. The Kenyatta and Moi-era land allocation was, therefore, a political artifact (Boone, 2012, p.</w:t>
      </w:r>
      <w:r>
        <w:rPr>
          <w:spacing w:val="-2"/>
        </w:rPr>
        <w:t xml:space="preserve"> </w:t>
      </w:r>
      <w:r>
        <w:t>82).</w:t>
      </w:r>
      <w:r>
        <w:rPr>
          <w:spacing w:val="-1"/>
        </w:rPr>
        <w:t xml:space="preserve"> </w:t>
      </w:r>
      <w:r>
        <w:t>As Klopp and</w:t>
      </w:r>
      <w:r>
        <w:rPr>
          <w:spacing w:val="-2"/>
        </w:rPr>
        <w:t xml:space="preserve"> </w:t>
      </w:r>
      <w:r>
        <w:t>Lumumba (2017) recount,</w:t>
      </w:r>
      <w:r>
        <w:rPr>
          <w:spacing w:val="-1"/>
        </w:rPr>
        <w:t xml:space="preserve"> </w:t>
      </w:r>
      <w:r>
        <w:t>despite</w:t>
      </w:r>
      <w:r>
        <w:rPr>
          <w:spacing w:val="-1"/>
        </w:rPr>
        <w:t xml:space="preserve"> </w:t>
      </w:r>
      <w:r>
        <w:t>the clear presence of land</w:t>
      </w:r>
      <w:r>
        <w:rPr>
          <w:spacing w:val="-2"/>
        </w:rPr>
        <w:t xml:space="preserve"> </w:t>
      </w:r>
      <w:r>
        <w:t>grabbing, the</w:t>
      </w:r>
      <w:r>
        <w:rPr>
          <w:spacing w:val="-14"/>
        </w:rPr>
        <w:t xml:space="preserve"> </w:t>
      </w:r>
      <w:r>
        <w:t>political</w:t>
      </w:r>
      <w:r>
        <w:rPr>
          <w:spacing w:val="-14"/>
        </w:rPr>
        <w:t xml:space="preserve"> </w:t>
      </w:r>
      <w:r>
        <w:t>class</w:t>
      </w:r>
      <w:r>
        <w:rPr>
          <w:spacing w:val="-13"/>
        </w:rPr>
        <w:t xml:space="preserve"> </w:t>
      </w:r>
      <w:r>
        <w:t>presented</w:t>
      </w:r>
      <w:r>
        <w:rPr>
          <w:spacing w:val="-12"/>
        </w:rPr>
        <w:t xml:space="preserve"> </w:t>
      </w:r>
      <w:r>
        <w:t>land</w:t>
      </w:r>
      <w:r>
        <w:rPr>
          <w:spacing w:val="-14"/>
        </w:rPr>
        <w:t xml:space="preserve"> </w:t>
      </w:r>
      <w:r>
        <w:t>disputes</w:t>
      </w:r>
      <w:r>
        <w:rPr>
          <w:spacing w:val="-10"/>
        </w:rPr>
        <w:t xml:space="preserve"> </w:t>
      </w:r>
      <w:r>
        <w:t>as</w:t>
      </w:r>
      <w:r>
        <w:rPr>
          <w:spacing w:val="-13"/>
        </w:rPr>
        <w:t xml:space="preserve"> </w:t>
      </w:r>
      <w:proofErr w:type="spellStart"/>
      <w:r>
        <w:t>ethnicised</w:t>
      </w:r>
      <w:proofErr w:type="spellEnd"/>
      <w:r>
        <w:t>.</w:t>
      </w:r>
      <w:r>
        <w:rPr>
          <w:spacing w:val="-14"/>
        </w:rPr>
        <w:t xml:space="preserve"> </w:t>
      </w:r>
      <w:r>
        <w:t>The</w:t>
      </w:r>
      <w:r>
        <w:rPr>
          <w:spacing w:val="-12"/>
        </w:rPr>
        <w:t xml:space="preserve"> </w:t>
      </w:r>
      <w:r>
        <w:t>freeing</w:t>
      </w:r>
      <w:r>
        <w:rPr>
          <w:spacing w:val="-12"/>
        </w:rPr>
        <w:t xml:space="preserve"> </w:t>
      </w:r>
      <w:r>
        <w:t>press</w:t>
      </w:r>
      <w:r>
        <w:rPr>
          <w:spacing w:val="-13"/>
        </w:rPr>
        <w:t xml:space="preserve"> </w:t>
      </w:r>
      <w:r>
        <w:t>of</w:t>
      </w:r>
      <w:r>
        <w:rPr>
          <w:spacing w:val="-14"/>
        </w:rPr>
        <w:t xml:space="preserve"> </w:t>
      </w:r>
      <w:r>
        <w:t>the</w:t>
      </w:r>
      <w:r>
        <w:rPr>
          <w:spacing w:val="-12"/>
        </w:rPr>
        <w:t xml:space="preserve"> </w:t>
      </w:r>
      <w:r>
        <w:t>1990s</w:t>
      </w:r>
      <w:r>
        <w:rPr>
          <w:spacing w:val="-13"/>
        </w:rPr>
        <w:t xml:space="preserve"> </w:t>
      </w:r>
      <w:r>
        <w:t>contributed to</w:t>
      </w:r>
      <w:r>
        <w:rPr>
          <w:spacing w:val="-3"/>
        </w:rPr>
        <w:t xml:space="preserve"> </w:t>
      </w:r>
      <w:r>
        <w:t>an</w:t>
      </w:r>
      <w:r>
        <w:rPr>
          <w:spacing w:val="-2"/>
        </w:rPr>
        <w:t xml:space="preserve"> </w:t>
      </w:r>
      <w:r>
        <w:t>increased</w:t>
      </w:r>
      <w:r>
        <w:rPr>
          <w:spacing w:val="-2"/>
        </w:rPr>
        <w:t xml:space="preserve"> </w:t>
      </w:r>
      <w:r>
        <w:t>public</w:t>
      </w:r>
      <w:r>
        <w:rPr>
          <w:spacing w:val="-3"/>
        </w:rPr>
        <w:t xml:space="preserve"> </w:t>
      </w:r>
      <w:r>
        <w:t>exposure of land</w:t>
      </w:r>
      <w:r>
        <w:rPr>
          <w:spacing w:val="-2"/>
        </w:rPr>
        <w:t xml:space="preserve"> </w:t>
      </w:r>
      <w:r>
        <w:t>issues,</w:t>
      </w:r>
      <w:r>
        <w:rPr>
          <w:spacing w:val="-1"/>
        </w:rPr>
        <w:t xml:space="preserve"> </w:t>
      </w:r>
      <w:r>
        <w:t>which</w:t>
      </w:r>
      <w:r>
        <w:rPr>
          <w:spacing w:val="-2"/>
        </w:rPr>
        <w:t xml:space="preserve"> </w:t>
      </w:r>
      <w:r>
        <w:t>also</w:t>
      </w:r>
      <w:r>
        <w:rPr>
          <w:spacing w:val="-3"/>
        </w:rPr>
        <w:t xml:space="preserve"> </w:t>
      </w:r>
      <w:r>
        <w:t>led</w:t>
      </w:r>
      <w:r>
        <w:rPr>
          <w:spacing w:val="-2"/>
        </w:rPr>
        <w:t xml:space="preserve"> </w:t>
      </w:r>
      <w:r>
        <w:t>to</w:t>
      </w:r>
      <w:r>
        <w:rPr>
          <w:spacing w:val="-3"/>
        </w:rPr>
        <w:t xml:space="preserve"> </w:t>
      </w:r>
      <w:proofErr w:type="spellStart"/>
      <w:r>
        <w:t>mobilisations</w:t>
      </w:r>
      <w:proofErr w:type="spellEnd"/>
      <w:r>
        <w:t xml:space="preserve"> against</w:t>
      </w:r>
      <w:r>
        <w:rPr>
          <w:spacing w:val="-1"/>
        </w:rPr>
        <w:t xml:space="preserve"> </w:t>
      </w:r>
      <w:r>
        <w:t>grabbing.</w:t>
      </w:r>
      <w:r>
        <w:rPr>
          <w:spacing w:val="-2"/>
        </w:rPr>
        <w:t xml:space="preserve"> </w:t>
      </w:r>
      <w:r>
        <w:t xml:space="preserve">It was in response </w:t>
      </w:r>
      <w:proofErr w:type="gramStart"/>
      <w:r>
        <w:t>of</w:t>
      </w:r>
      <w:proofErr w:type="gramEnd"/>
      <w:r>
        <w:t xml:space="preserve"> this mounting resistance, that the government created a commission to </w:t>
      </w:r>
      <w:proofErr w:type="gramStart"/>
      <w:r>
        <w:t>look into</w:t>
      </w:r>
      <w:proofErr w:type="gramEnd"/>
      <w:r>
        <w:rPr>
          <w:spacing w:val="-3"/>
        </w:rPr>
        <w:t xml:space="preserve"> </w:t>
      </w:r>
      <w:r>
        <w:t>land laws in November 1999 (p.</w:t>
      </w:r>
      <w:r>
        <w:rPr>
          <w:spacing w:val="-2"/>
        </w:rPr>
        <w:t xml:space="preserve"> </w:t>
      </w:r>
      <w:r>
        <w:t>7). The year 2002</w:t>
      </w:r>
      <w:r>
        <w:rPr>
          <w:spacing w:val="-3"/>
        </w:rPr>
        <w:t xml:space="preserve"> </w:t>
      </w:r>
      <w:r>
        <w:t>brought a</w:t>
      </w:r>
      <w:r>
        <w:rPr>
          <w:spacing w:val="-1"/>
        </w:rPr>
        <w:t xml:space="preserve"> </w:t>
      </w:r>
      <w:r>
        <w:t>historic</w:t>
      </w:r>
      <w:r>
        <w:rPr>
          <w:spacing w:val="-2"/>
        </w:rPr>
        <w:t xml:space="preserve"> </w:t>
      </w:r>
      <w:r>
        <w:t>change of power,</w:t>
      </w:r>
      <w:r>
        <w:rPr>
          <w:spacing w:val="-1"/>
        </w:rPr>
        <w:t xml:space="preserve"> </w:t>
      </w:r>
      <w:r>
        <w:t>as the opposition coalition of the National Rainbow Coalition (NARC)</w:t>
      </w:r>
      <w:r>
        <w:rPr>
          <w:vertAlign w:val="superscript"/>
        </w:rPr>
        <w:t>4</w:t>
      </w:r>
      <w:r>
        <w:t>, headed by Mwai Kibaki, won the election,</w:t>
      </w:r>
      <w:r>
        <w:rPr>
          <w:spacing w:val="-9"/>
        </w:rPr>
        <w:t xml:space="preserve"> </w:t>
      </w:r>
      <w:r>
        <w:t>promising</w:t>
      </w:r>
      <w:r>
        <w:rPr>
          <w:spacing w:val="-4"/>
        </w:rPr>
        <w:t xml:space="preserve"> </w:t>
      </w:r>
      <w:r>
        <w:t>Constitution</w:t>
      </w:r>
      <w:r>
        <w:rPr>
          <w:spacing w:val="-10"/>
        </w:rPr>
        <w:t xml:space="preserve"> </w:t>
      </w:r>
      <w:r>
        <w:t>reform</w:t>
      </w:r>
      <w:r>
        <w:rPr>
          <w:spacing w:val="-8"/>
        </w:rPr>
        <w:t xml:space="preserve"> </w:t>
      </w:r>
      <w:r>
        <w:t>and</w:t>
      </w:r>
      <w:r>
        <w:rPr>
          <w:spacing w:val="-10"/>
        </w:rPr>
        <w:t xml:space="preserve"> </w:t>
      </w:r>
      <w:r>
        <w:t>fighting</w:t>
      </w:r>
      <w:r>
        <w:rPr>
          <w:spacing w:val="-12"/>
        </w:rPr>
        <w:t xml:space="preserve"> </w:t>
      </w:r>
      <w:r>
        <w:t>corruption,</w:t>
      </w:r>
      <w:r>
        <w:rPr>
          <w:spacing w:val="-9"/>
        </w:rPr>
        <w:t xml:space="preserve"> </w:t>
      </w:r>
      <w:r>
        <w:t>which</w:t>
      </w:r>
      <w:r>
        <w:rPr>
          <w:spacing w:val="-10"/>
        </w:rPr>
        <w:t xml:space="preserve"> </w:t>
      </w:r>
      <w:r>
        <w:t>consequently</w:t>
      </w:r>
      <w:r>
        <w:rPr>
          <w:spacing w:val="-4"/>
        </w:rPr>
        <w:t xml:space="preserve"> </w:t>
      </w:r>
      <w:r>
        <w:t>led</w:t>
      </w:r>
      <w:r>
        <w:rPr>
          <w:spacing w:val="-10"/>
        </w:rPr>
        <w:t xml:space="preserve"> </w:t>
      </w:r>
      <w:r>
        <w:t>to</w:t>
      </w:r>
      <w:r>
        <w:rPr>
          <w:spacing w:val="-10"/>
        </w:rPr>
        <w:t xml:space="preserve"> </w:t>
      </w:r>
      <w:r>
        <w:t>setting up</w:t>
      </w:r>
      <w:r>
        <w:rPr>
          <w:spacing w:val="-8"/>
        </w:rPr>
        <w:t xml:space="preserve"> </w:t>
      </w:r>
      <w:r>
        <w:t>the</w:t>
      </w:r>
      <w:r>
        <w:rPr>
          <w:spacing w:val="-6"/>
        </w:rPr>
        <w:t xml:space="preserve"> </w:t>
      </w:r>
      <w:r>
        <w:rPr>
          <w:i/>
        </w:rPr>
        <w:t>Ndung’u</w:t>
      </w:r>
      <w:r>
        <w:rPr>
          <w:i/>
          <w:spacing w:val="-9"/>
        </w:rPr>
        <w:t xml:space="preserve"> </w:t>
      </w:r>
      <w:r>
        <w:rPr>
          <w:i/>
        </w:rPr>
        <w:t>Land</w:t>
      </w:r>
      <w:r>
        <w:rPr>
          <w:i/>
          <w:spacing w:val="-9"/>
        </w:rPr>
        <w:t xml:space="preserve"> </w:t>
      </w:r>
      <w:r>
        <w:rPr>
          <w:i/>
        </w:rPr>
        <w:t>Commission</w:t>
      </w:r>
      <w:r>
        <w:t>.</w:t>
      </w:r>
      <w:r>
        <w:rPr>
          <w:spacing w:val="-11"/>
        </w:rPr>
        <w:t xml:space="preserve"> </w:t>
      </w:r>
      <w:r>
        <w:t>According</w:t>
      </w:r>
      <w:r>
        <w:rPr>
          <w:spacing w:val="-5"/>
        </w:rPr>
        <w:t xml:space="preserve"> </w:t>
      </w:r>
      <w:r>
        <w:t>to</w:t>
      </w:r>
      <w:r>
        <w:rPr>
          <w:spacing w:val="-8"/>
        </w:rPr>
        <w:t xml:space="preserve"> </w:t>
      </w:r>
      <w:r>
        <w:t>the</w:t>
      </w:r>
      <w:r>
        <w:rPr>
          <w:spacing w:val="-4"/>
        </w:rPr>
        <w:t xml:space="preserve"> </w:t>
      </w:r>
      <w:r>
        <w:rPr>
          <w:i/>
        </w:rPr>
        <w:t>Africa</w:t>
      </w:r>
      <w:r>
        <w:rPr>
          <w:i/>
          <w:spacing w:val="-5"/>
        </w:rPr>
        <w:t xml:space="preserve"> </w:t>
      </w:r>
      <w:r>
        <w:rPr>
          <w:i/>
        </w:rPr>
        <w:t>Centre</w:t>
      </w:r>
      <w:r>
        <w:rPr>
          <w:i/>
          <w:spacing w:val="-6"/>
        </w:rPr>
        <w:t xml:space="preserve"> </w:t>
      </w:r>
      <w:r>
        <w:rPr>
          <w:i/>
        </w:rPr>
        <w:t>for</w:t>
      </w:r>
      <w:r>
        <w:rPr>
          <w:i/>
          <w:spacing w:val="-8"/>
        </w:rPr>
        <w:t xml:space="preserve"> </w:t>
      </w:r>
      <w:r>
        <w:rPr>
          <w:i/>
        </w:rPr>
        <w:t>Open</w:t>
      </w:r>
      <w:r>
        <w:rPr>
          <w:i/>
          <w:spacing w:val="-9"/>
        </w:rPr>
        <w:t xml:space="preserve"> </w:t>
      </w:r>
      <w:r>
        <w:rPr>
          <w:i/>
        </w:rPr>
        <w:t>Governance</w:t>
      </w:r>
      <w:r>
        <w:rPr>
          <w:i/>
          <w:spacing w:val="-7"/>
        </w:rPr>
        <w:t xml:space="preserve"> </w:t>
      </w:r>
      <w:r>
        <w:t>(2009),</w:t>
      </w:r>
      <w:r>
        <w:rPr>
          <w:spacing w:val="-7"/>
        </w:rPr>
        <w:t xml:space="preserve"> </w:t>
      </w:r>
      <w:r>
        <w:t xml:space="preserve">the </w:t>
      </w:r>
      <w:r>
        <w:rPr>
          <w:i/>
        </w:rPr>
        <w:t xml:space="preserve">Report of the Ndung’u Commission </w:t>
      </w:r>
      <w:r>
        <w:t xml:space="preserve">on </w:t>
      </w:r>
      <w:r>
        <w:rPr>
          <w:i/>
        </w:rPr>
        <w:t xml:space="preserve">Illegal and Irregular Allocation of Public Land </w:t>
      </w:r>
      <w:r>
        <w:t xml:space="preserve">rightfully highlighted the issues of land disputes as well as the abuse of the </w:t>
      </w:r>
      <w:r>
        <w:rPr>
          <w:i/>
        </w:rPr>
        <w:t xml:space="preserve">Trusteeship </w:t>
      </w:r>
      <w:r>
        <w:t xml:space="preserve">system. Composed of 20 members, the </w:t>
      </w:r>
      <w:r>
        <w:rPr>
          <w:i/>
        </w:rPr>
        <w:t>Ndung’u Commission</w:t>
      </w:r>
      <w:r>
        <w:t>’s aim was to tackle the issue of corruption and land allocation to</w:t>
      </w:r>
      <w:r>
        <w:rPr>
          <w:spacing w:val="-1"/>
        </w:rPr>
        <w:t xml:space="preserve"> </w:t>
      </w:r>
      <w:r>
        <w:t>“politically well-connected persons”, and to</w:t>
      </w:r>
      <w:r>
        <w:rPr>
          <w:spacing w:val="-1"/>
        </w:rPr>
        <w:t xml:space="preserve"> </w:t>
      </w:r>
      <w:r>
        <w:t>reverse unlawful actions in</w:t>
      </w:r>
      <w:r>
        <w:rPr>
          <w:spacing w:val="-5"/>
        </w:rPr>
        <w:t xml:space="preserve"> </w:t>
      </w:r>
      <w:r>
        <w:t xml:space="preserve">this context. In its findings presented in 2004, the commission outlined that illegal public land allocation is a prominent demonstration of corruption and political patronage – and made </w:t>
      </w:r>
      <w:proofErr w:type="gramStart"/>
      <w:r>
        <w:t>a number of</w:t>
      </w:r>
      <w:proofErr w:type="gramEnd"/>
      <w:r>
        <w:t xml:space="preserve"> recommendations on correcting wrongdoings, which were implemented only to</w:t>
      </w:r>
      <w:r>
        <w:rPr>
          <w:spacing w:val="-1"/>
        </w:rPr>
        <w:t xml:space="preserve"> </w:t>
      </w:r>
      <w:r>
        <w:t>a limited extent</w:t>
      </w:r>
      <w:r>
        <w:rPr>
          <w:vertAlign w:val="superscript"/>
        </w:rPr>
        <w:t>5</w:t>
      </w:r>
    </w:p>
    <w:p w14:paraId="5930DEDB" w14:textId="77777777" w:rsidR="00B44109" w:rsidRDefault="00B44109">
      <w:pPr>
        <w:pStyle w:val="BodyText"/>
        <w:rPr>
          <w:sz w:val="20"/>
        </w:rPr>
      </w:pPr>
    </w:p>
    <w:p w14:paraId="42E26F12" w14:textId="77777777" w:rsidR="00B44109" w:rsidRDefault="00B44109">
      <w:pPr>
        <w:pStyle w:val="BodyText"/>
        <w:rPr>
          <w:sz w:val="20"/>
        </w:rPr>
      </w:pPr>
    </w:p>
    <w:p w14:paraId="03CBD484" w14:textId="77777777" w:rsidR="00B44109" w:rsidRDefault="00B44109">
      <w:pPr>
        <w:pStyle w:val="BodyText"/>
        <w:rPr>
          <w:sz w:val="20"/>
        </w:rPr>
      </w:pPr>
    </w:p>
    <w:p w14:paraId="3DA490AA" w14:textId="77777777" w:rsidR="00B44109" w:rsidRDefault="00000000">
      <w:pPr>
        <w:pStyle w:val="BodyText"/>
        <w:spacing w:before="145"/>
        <w:rPr>
          <w:sz w:val="20"/>
        </w:rPr>
      </w:pPr>
      <w:r>
        <w:rPr>
          <w:noProof/>
        </w:rPr>
        <mc:AlternateContent>
          <mc:Choice Requires="wps">
            <w:drawing>
              <wp:anchor distT="0" distB="0" distL="0" distR="0" simplePos="0" relativeHeight="487589888" behindDoc="1" locked="0" layoutInCell="1" allowOverlap="1" wp14:anchorId="540B214A" wp14:editId="4A08ECF9">
                <wp:simplePos x="0" y="0"/>
                <wp:positionH relativeFrom="page">
                  <wp:posOffset>902017</wp:posOffset>
                </wp:positionH>
                <wp:positionV relativeFrom="paragraph">
                  <wp:posOffset>262761</wp:posOffset>
                </wp:positionV>
                <wp:extent cx="183007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2FA715" id="Graphic 10" o:spid="_x0000_s1026" style="position:absolute;margin-left:71pt;margin-top:20.7pt;width:144.1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" path="m1829816,l,,,9524r1829816,l1829816,xe" fillcolor="black" stroked="f">
                <v:path arrowok="t"/>
                <w10:wrap type="topAndBottom" anchorx="page"/>
              </v:shape>
            </w:pict>
          </mc:Fallback>
        </mc:AlternateContent>
      </w:r>
    </w:p>
    <w:p w14:paraId="6D4E92E3" w14:textId="77777777" w:rsidR="00B44109" w:rsidRDefault="00000000">
      <w:pPr>
        <w:spacing w:before="114" w:line="235" w:lineRule="auto"/>
        <w:ind w:left="1380" w:right="1273"/>
        <w:rPr>
          <w:sz w:val="20"/>
        </w:rPr>
      </w:pPr>
      <w:r>
        <w:rPr>
          <w:position w:val="6"/>
          <w:sz w:val="13"/>
        </w:rPr>
        <w:t>4</w:t>
      </w:r>
      <w:r>
        <w:rPr>
          <w:spacing w:val="12"/>
          <w:position w:val="6"/>
          <w:sz w:val="13"/>
        </w:rPr>
        <w:t xml:space="preserve"> </w:t>
      </w:r>
      <w:r>
        <w:rPr>
          <w:sz w:val="20"/>
        </w:rPr>
        <w:t>NARC</w:t>
      </w:r>
      <w:r>
        <w:rPr>
          <w:spacing w:val="-4"/>
          <w:sz w:val="20"/>
        </w:rPr>
        <w:t xml:space="preserve"> </w:t>
      </w:r>
      <w:r>
        <w:rPr>
          <w:sz w:val="20"/>
        </w:rPr>
        <w:t>was</w:t>
      </w:r>
      <w:r>
        <w:rPr>
          <w:spacing w:val="-1"/>
          <w:sz w:val="20"/>
        </w:rPr>
        <w:t xml:space="preserve"> </w:t>
      </w:r>
      <w:r>
        <w:rPr>
          <w:sz w:val="20"/>
        </w:rPr>
        <w:t>an</w:t>
      </w:r>
      <w:r>
        <w:rPr>
          <w:spacing w:val="-3"/>
          <w:sz w:val="20"/>
        </w:rPr>
        <w:t xml:space="preserve"> </w:t>
      </w:r>
      <w:r>
        <w:rPr>
          <w:sz w:val="20"/>
        </w:rPr>
        <w:t>alliance</w:t>
      </w:r>
      <w:r>
        <w:rPr>
          <w:spacing w:val="-2"/>
          <w:sz w:val="20"/>
        </w:rPr>
        <w:t xml:space="preserve"> </w:t>
      </w:r>
      <w:r>
        <w:rPr>
          <w:sz w:val="20"/>
        </w:rPr>
        <w:t>of</w:t>
      </w:r>
      <w:r>
        <w:rPr>
          <w:spacing w:val="-4"/>
          <w:sz w:val="20"/>
        </w:rPr>
        <w:t xml:space="preserve"> </w:t>
      </w:r>
      <w:r>
        <w:rPr>
          <w:sz w:val="20"/>
        </w:rPr>
        <w:t>the</w:t>
      </w:r>
      <w:r>
        <w:rPr>
          <w:spacing w:val="-2"/>
          <w:sz w:val="20"/>
        </w:rPr>
        <w:t xml:space="preserve"> </w:t>
      </w:r>
      <w:r>
        <w:rPr>
          <w:sz w:val="20"/>
        </w:rPr>
        <w:t>National</w:t>
      </w:r>
      <w:r>
        <w:rPr>
          <w:spacing w:val="-3"/>
          <w:sz w:val="20"/>
        </w:rPr>
        <w:t xml:space="preserve"> </w:t>
      </w:r>
      <w:r>
        <w:rPr>
          <w:sz w:val="20"/>
        </w:rPr>
        <w:t>Alliance</w:t>
      </w:r>
      <w:r>
        <w:rPr>
          <w:spacing w:val="-2"/>
          <w:sz w:val="20"/>
        </w:rPr>
        <w:t xml:space="preserve"> </w:t>
      </w:r>
      <w:r>
        <w:rPr>
          <w:sz w:val="20"/>
        </w:rPr>
        <w:t>Part</w:t>
      </w:r>
      <w:r>
        <w:rPr>
          <w:spacing w:val="-4"/>
          <w:sz w:val="20"/>
        </w:rPr>
        <w:t xml:space="preserve"> </w:t>
      </w:r>
      <w:r>
        <w:rPr>
          <w:sz w:val="20"/>
        </w:rPr>
        <w:t>of Kenya</w:t>
      </w:r>
      <w:r>
        <w:rPr>
          <w:spacing w:val="-4"/>
          <w:sz w:val="20"/>
        </w:rPr>
        <w:t xml:space="preserve"> </w:t>
      </w:r>
      <w:r>
        <w:rPr>
          <w:sz w:val="20"/>
        </w:rPr>
        <w:t>and</w:t>
      </w:r>
      <w:r>
        <w:rPr>
          <w:spacing w:val="-3"/>
          <w:sz w:val="20"/>
        </w:rPr>
        <w:t xml:space="preserve"> </w:t>
      </w:r>
      <w:r>
        <w:rPr>
          <w:sz w:val="20"/>
        </w:rPr>
        <w:t>Liberal</w:t>
      </w:r>
      <w:r>
        <w:rPr>
          <w:spacing w:val="-3"/>
          <w:sz w:val="20"/>
        </w:rPr>
        <w:t xml:space="preserve"> </w:t>
      </w:r>
      <w:r>
        <w:rPr>
          <w:sz w:val="20"/>
        </w:rPr>
        <w:t>Democratic</w:t>
      </w:r>
      <w:r>
        <w:rPr>
          <w:spacing w:val="-2"/>
          <w:sz w:val="20"/>
        </w:rPr>
        <w:t xml:space="preserve"> </w:t>
      </w:r>
      <w:r>
        <w:rPr>
          <w:sz w:val="20"/>
        </w:rPr>
        <w:t>Party,</w:t>
      </w:r>
      <w:r>
        <w:rPr>
          <w:spacing w:val="-2"/>
          <w:sz w:val="20"/>
        </w:rPr>
        <w:t xml:space="preserve"> </w:t>
      </w:r>
      <w:r>
        <w:rPr>
          <w:sz w:val="20"/>
        </w:rPr>
        <w:t>winning</w:t>
      </w:r>
      <w:r>
        <w:rPr>
          <w:spacing w:val="-2"/>
          <w:sz w:val="20"/>
        </w:rPr>
        <w:t xml:space="preserve"> </w:t>
      </w:r>
      <w:r>
        <w:rPr>
          <w:sz w:val="20"/>
        </w:rPr>
        <w:t>a</w:t>
      </w:r>
      <w:r>
        <w:rPr>
          <w:spacing w:val="-4"/>
          <w:sz w:val="20"/>
        </w:rPr>
        <w:t xml:space="preserve"> </w:t>
      </w:r>
      <w:r>
        <w:rPr>
          <w:sz w:val="20"/>
        </w:rPr>
        <w:t>landslide victory over the Kenya African National Union in December 2002.</w:t>
      </w:r>
    </w:p>
    <w:p w14:paraId="7A65F317" w14:textId="77777777" w:rsidR="00B44109" w:rsidRDefault="00000000">
      <w:pPr>
        <w:spacing w:before="2"/>
        <w:ind w:left="1380"/>
        <w:rPr>
          <w:sz w:val="20"/>
        </w:rPr>
      </w:pPr>
      <w:r>
        <w:rPr>
          <w:position w:val="6"/>
          <w:sz w:val="13"/>
        </w:rPr>
        <w:t>5</w:t>
      </w:r>
      <w:r>
        <w:rPr>
          <w:spacing w:val="11"/>
          <w:position w:val="6"/>
          <w:sz w:val="13"/>
        </w:rPr>
        <w:t xml:space="preserve"> </w:t>
      </w:r>
      <w:r>
        <w:rPr>
          <w:sz w:val="20"/>
        </w:rPr>
        <w:t>For</w:t>
      </w:r>
      <w:r>
        <w:rPr>
          <w:spacing w:val="-2"/>
          <w:sz w:val="20"/>
        </w:rPr>
        <w:t xml:space="preserve"> </w:t>
      </w:r>
      <w:r>
        <w:rPr>
          <w:sz w:val="20"/>
        </w:rPr>
        <w:t>a</w:t>
      </w:r>
      <w:r>
        <w:rPr>
          <w:spacing w:val="-4"/>
          <w:sz w:val="20"/>
        </w:rPr>
        <w:t xml:space="preserve"> </w:t>
      </w:r>
      <w:r>
        <w:rPr>
          <w:sz w:val="20"/>
        </w:rPr>
        <w:t>detailed</w:t>
      </w:r>
      <w:r>
        <w:rPr>
          <w:spacing w:val="-4"/>
          <w:sz w:val="20"/>
        </w:rPr>
        <w:t xml:space="preserve"> </w:t>
      </w:r>
      <w:r>
        <w:rPr>
          <w:sz w:val="20"/>
        </w:rPr>
        <w:t>overview of</w:t>
      </w:r>
      <w:r>
        <w:rPr>
          <w:spacing w:val="-4"/>
          <w:sz w:val="20"/>
        </w:rPr>
        <w:t xml:space="preserve"> </w:t>
      </w:r>
      <w:r>
        <w:rPr>
          <w:sz w:val="20"/>
        </w:rPr>
        <w:t>implementation,</w:t>
      </w:r>
      <w:r>
        <w:rPr>
          <w:spacing w:val="-3"/>
          <w:sz w:val="20"/>
        </w:rPr>
        <w:t xml:space="preserve"> </w:t>
      </w:r>
      <w:r>
        <w:rPr>
          <w:sz w:val="20"/>
        </w:rPr>
        <w:t xml:space="preserve">see </w:t>
      </w:r>
      <w:r>
        <w:rPr>
          <w:i/>
          <w:sz w:val="20"/>
        </w:rPr>
        <w:t>Africa</w:t>
      </w:r>
      <w:r>
        <w:rPr>
          <w:i/>
          <w:spacing w:val="-1"/>
          <w:sz w:val="20"/>
        </w:rPr>
        <w:t xml:space="preserve"> </w:t>
      </w:r>
      <w:r>
        <w:rPr>
          <w:i/>
          <w:sz w:val="20"/>
        </w:rPr>
        <w:t>Centre</w:t>
      </w:r>
      <w:r>
        <w:rPr>
          <w:i/>
          <w:spacing w:val="-4"/>
          <w:sz w:val="20"/>
        </w:rPr>
        <w:t xml:space="preserve"> </w:t>
      </w:r>
      <w:r>
        <w:rPr>
          <w:i/>
          <w:sz w:val="20"/>
        </w:rPr>
        <w:t>for</w:t>
      </w:r>
      <w:r>
        <w:rPr>
          <w:i/>
          <w:spacing w:val="-1"/>
          <w:sz w:val="20"/>
        </w:rPr>
        <w:t xml:space="preserve"> </w:t>
      </w:r>
      <w:r>
        <w:rPr>
          <w:i/>
          <w:sz w:val="20"/>
        </w:rPr>
        <w:t>Open</w:t>
      </w:r>
      <w:r>
        <w:rPr>
          <w:i/>
          <w:spacing w:val="-1"/>
          <w:sz w:val="20"/>
        </w:rPr>
        <w:t xml:space="preserve"> </w:t>
      </w:r>
      <w:r>
        <w:rPr>
          <w:i/>
          <w:sz w:val="20"/>
        </w:rPr>
        <w:t xml:space="preserve">Governance </w:t>
      </w:r>
      <w:r>
        <w:rPr>
          <w:sz w:val="20"/>
        </w:rPr>
        <w:t>(2009,</w:t>
      </w:r>
      <w:r>
        <w:rPr>
          <w:spacing w:val="-2"/>
          <w:sz w:val="20"/>
        </w:rPr>
        <w:t xml:space="preserve"> </w:t>
      </w:r>
      <w:r>
        <w:rPr>
          <w:sz w:val="20"/>
        </w:rPr>
        <w:t>p.</w:t>
      </w:r>
      <w:r>
        <w:rPr>
          <w:spacing w:val="-3"/>
          <w:sz w:val="20"/>
        </w:rPr>
        <w:t xml:space="preserve"> </w:t>
      </w:r>
      <w:r>
        <w:rPr>
          <w:sz w:val="20"/>
        </w:rPr>
        <w:t>32-</w:t>
      </w:r>
      <w:r>
        <w:rPr>
          <w:spacing w:val="-4"/>
          <w:sz w:val="20"/>
        </w:rPr>
        <w:t>36).</w:t>
      </w:r>
    </w:p>
    <w:p w14:paraId="342BB776" w14:textId="77777777" w:rsidR="00B44109" w:rsidRDefault="00B44109">
      <w:pPr>
        <w:rPr>
          <w:sz w:val="20"/>
        </w:rPr>
        <w:sectPr w:rsidR="00B44109">
          <w:pgSz w:w="11910" w:h="16840"/>
          <w:pgMar w:top="1680" w:right="40" w:bottom="1620" w:left="40" w:header="0" w:footer="1466" w:gutter="0"/>
          <w:cols w:space="720"/>
        </w:sectPr>
      </w:pPr>
    </w:p>
    <w:p w14:paraId="0C29F852" w14:textId="77777777" w:rsidR="00B44109" w:rsidRDefault="00000000">
      <w:pPr>
        <w:pStyle w:val="BodyText"/>
        <w:spacing w:before="42" w:line="360" w:lineRule="auto"/>
        <w:ind w:left="1380" w:right="938"/>
        <w:jc w:val="both"/>
      </w:pPr>
      <w:r>
        <w:lastRenderedPageBreak/>
        <w:t>(Africa</w:t>
      </w:r>
      <w:r>
        <w:rPr>
          <w:spacing w:val="-14"/>
        </w:rPr>
        <w:t xml:space="preserve"> </w:t>
      </w:r>
      <w:r>
        <w:t>Centre</w:t>
      </w:r>
      <w:r>
        <w:rPr>
          <w:spacing w:val="-14"/>
        </w:rPr>
        <w:t xml:space="preserve"> </w:t>
      </w:r>
      <w:r>
        <w:t>for</w:t>
      </w:r>
      <w:r>
        <w:rPr>
          <w:spacing w:val="-13"/>
        </w:rPr>
        <w:t xml:space="preserve"> </w:t>
      </w:r>
      <w:r>
        <w:t>Open</w:t>
      </w:r>
      <w:r>
        <w:rPr>
          <w:spacing w:val="-14"/>
        </w:rPr>
        <w:t xml:space="preserve"> </w:t>
      </w:r>
      <w:r>
        <w:t>Governance,</w:t>
      </w:r>
      <w:r>
        <w:rPr>
          <w:spacing w:val="-13"/>
        </w:rPr>
        <w:t xml:space="preserve"> </w:t>
      </w:r>
      <w:r>
        <w:t>2009,</w:t>
      </w:r>
      <w:r>
        <w:rPr>
          <w:spacing w:val="-14"/>
        </w:rPr>
        <w:t xml:space="preserve"> </w:t>
      </w:r>
      <w:r>
        <w:t>p.</w:t>
      </w:r>
      <w:r>
        <w:rPr>
          <w:spacing w:val="-13"/>
        </w:rPr>
        <w:t xml:space="preserve"> </w:t>
      </w:r>
      <w:r>
        <w:t>5-31).</w:t>
      </w:r>
      <w:r>
        <w:rPr>
          <w:vertAlign w:val="superscript"/>
        </w:rPr>
        <w:t>6</w:t>
      </w:r>
      <w:r>
        <w:rPr>
          <w:spacing w:val="-14"/>
        </w:rPr>
        <w:t xml:space="preserve"> </w:t>
      </w:r>
      <w:r>
        <w:t>According</w:t>
      </w:r>
      <w:r>
        <w:rPr>
          <w:spacing w:val="-13"/>
        </w:rPr>
        <w:t xml:space="preserve"> </w:t>
      </w:r>
      <w:r>
        <w:t>to</w:t>
      </w:r>
      <w:r>
        <w:rPr>
          <w:spacing w:val="-13"/>
        </w:rPr>
        <w:t xml:space="preserve"> </w:t>
      </w:r>
      <w:r>
        <w:t>Manji</w:t>
      </w:r>
      <w:r>
        <w:rPr>
          <w:spacing w:val="-11"/>
        </w:rPr>
        <w:t xml:space="preserve"> </w:t>
      </w:r>
      <w:r>
        <w:t>(2012),</w:t>
      </w:r>
      <w:r>
        <w:rPr>
          <w:spacing w:val="-13"/>
        </w:rPr>
        <w:t xml:space="preserve"> </w:t>
      </w:r>
      <w:r>
        <w:t>another</w:t>
      </w:r>
      <w:r>
        <w:rPr>
          <w:spacing w:val="-11"/>
        </w:rPr>
        <w:t xml:space="preserve"> </w:t>
      </w:r>
      <w:r>
        <w:t>significant aspect</w:t>
      </w:r>
      <w:r>
        <w:rPr>
          <w:spacing w:val="-11"/>
        </w:rPr>
        <w:t xml:space="preserve"> </w:t>
      </w:r>
      <w:r>
        <w:t>the</w:t>
      </w:r>
      <w:r>
        <w:rPr>
          <w:spacing w:val="-11"/>
        </w:rPr>
        <w:t xml:space="preserve"> </w:t>
      </w:r>
      <w:r>
        <w:t>report</w:t>
      </w:r>
      <w:r>
        <w:rPr>
          <w:spacing w:val="-12"/>
        </w:rPr>
        <w:t xml:space="preserve"> </w:t>
      </w:r>
      <w:r>
        <w:t>revealed</w:t>
      </w:r>
      <w:r>
        <w:rPr>
          <w:spacing w:val="-13"/>
        </w:rPr>
        <w:t xml:space="preserve"> </w:t>
      </w:r>
      <w:r>
        <w:t>is</w:t>
      </w:r>
      <w:r>
        <w:rPr>
          <w:spacing w:val="-11"/>
        </w:rPr>
        <w:t xml:space="preserve"> </w:t>
      </w:r>
      <w:r>
        <w:t>the</w:t>
      </w:r>
      <w:r>
        <w:rPr>
          <w:spacing w:val="-6"/>
        </w:rPr>
        <w:t xml:space="preserve"> </w:t>
      </w:r>
      <w:r>
        <w:t>extent</w:t>
      </w:r>
      <w:r>
        <w:rPr>
          <w:spacing w:val="-12"/>
        </w:rPr>
        <w:t xml:space="preserve"> </w:t>
      </w:r>
      <w:r>
        <w:t>in</w:t>
      </w:r>
      <w:r>
        <w:rPr>
          <w:spacing w:val="-8"/>
        </w:rPr>
        <w:t xml:space="preserve"> </w:t>
      </w:r>
      <w:r>
        <w:t>which</w:t>
      </w:r>
      <w:r>
        <w:rPr>
          <w:spacing w:val="-8"/>
        </w:rPr>
        <w:t xml:space="preserve"> </w:t>
      </w:r>
      <w:r>
        <w:t>administrative</w:t>
      </w:r>
      <w:r>
        <w:rPr>
          <w:spacing w:val="-11"/>
        </w:rPr>
        <w:t xml:space="preserve"> </w:t>
      </w:r>
      <w:r>
        <w:t>and</w:t>
      </w:r>
      <w:r>
        <w:rPr>
          <w:spacing w:val="-13"/>
        </w:rPr>
        <w:t xml:space="preserve"> </w:t>
      </w:r>
      <w:r>
        <w:t>professional</w:t>
      </w:r>
      <w:r>
        <w:rPr>
          <w:spacing w:val="-12"/>
        </w:rPr>
        <w:t xml:space="preserve"> </w:t>
      </w:r>
      <w:r>
        <w:t>corruption</w:t>
      </w:r>
      <w:r>
        <w:rPr>
          <w:spacing w:val="-8"/>
        </w:rPr>
        <w:t xml:space="preserve"> </w:t>
      </w:r>
      <w:r>
        <w:t>paved the way to illegal or irregular land transactions (p. 469).</w:t>
      </w:r>
    </w:p>
    <w:p w14:paraId="41281C15" w14:textId="77777777" w:rsidR="00B44109" w:rsidRDefault="00000000">
      <w:pPr>
        <w:pStyle w:val="BodyText"/>
        <w:spacing w:before="122" w:line="360" w:lineRule="auto"/>
        <w:ind w:left="1380" w:right="945"/>
        <w:jc w:val="both"/>
      </w:pPr>
      <w:r>
        <w:t>The overall tension around land ownership, in combination with the electoral violence and displacements</w:t>
      </w:r>
      <w:r>
        <w:rPr>
          <w:spacing w:val="-7"/>
        </w:rPr>
        <w:t xml:space="preserve"> </w:t>
      </w:r>
      <w:r>
        <w:t>of</w:t>
      </w:r>
      <w:r>
        <w:rPr>
          <w:spacing w:val="-6"/>
        </w:rPr>
        <w:t xml:space="preserve"> </w:t>
      </w:r>
      <w:r>
        <w:t>2007</w:t>
      </w:r>
      <w:r>
        <w:rPr>
          <w:spacing w:val="-5"/>
        </w:rPr>
        <w:t xml:space="preserve"> </w:t>
      </w:r>
      <w:r>
        <w:t>and</w:t>
      </w:r>
      <w:r>
        <w:rPr>
          <w:spacing w:val="-4"/>
        </w:rPr>
        <w:t xml:space="preserve"> </w:t>
      </w:r>
      <w:r>
        <w:t>2008,</w:t>
      </w:r>
      <w:r>
        <w:rPr>
          <w:spacing w:val="-4"/>
        </w:rPr>
        <w:t xml:space="preserve"> </w:t>
      </w:r>
      <w:r>
        <w:t>contributed</w:t>
      </w:r>
      <w:r>
        <w:rPr>
          <w:spacing w:val="-7"/>
        </w:rPr>
        <w:t xml:space="preserve"> </w:t>
      </w:r>
      <w:r>
        <w:t>to</w:t>
      </w:r>
      <w:r>
        <w:rPr>
          <w:spacing w:val="-9"/>
        </w:rPr>
        <w:t xml:space="preserve"> </w:t>
      </w:r>
      <w:r>
        <w:t>the</w:t>
      </w:r>
      <w:r>
        <w:rPr>
          <w:spacing w:val="-2"/>
        </w:rPr>
        <w:t xml:space="preserve"> </w:t>
      </w:r>
      <w:r>
        <w:t>creation</w:t>
      </w:r>
      <w:r>
        <w:rPr>
          <w:spacing w:val="-9"/>
        </w:rPr>
        <w:t xml:space="preserve"> </w:t>
      </w:r>
      <w:r>
        <w:t>of</w:t>
      </w:r>
      <w:r>
        <w:rPr>
          <w:spacing w:val="-6"/>
        </w:rPr>
        <w:t xml:space="preserve"> </w:t>
      </w:r>
      <w:r>
        <w:t>the</w:t>
      </w:r>
      <w:r>
        <w:rPr>
          <w:spacing w:val="-2"/>
        </w:rPr>
        <w:t xml:space="preserve"> </w:t>
      </w:r>
      <w:r>
        <w:t>2010</w:t>
      </w:r>
      <w:r>
        <w:rPr>
          <w:spacing w:val="-6"/>
        </w:rPr>
        <w:t xml:space="preserve"> </w:t>
      </w:r>
      <w:r>
        <w:t>Constitution.</w:t>
      </w:r>
      <w:r>
        <w:rPr>
          <w:spacing w:val="-7"/>
        </w:rPr>
        <w:t xml:space="preserve"> </w:t>
      </w:r>
      <w:r>
        <w:t>This,</w:t>
      </w:r>
      <w:r>
        <w:rPr>
          <w:spacing w:val="-8"/>
        </w:rPr>
        <w:t xml:space="preserve"> </w:t>
      </w:r>
      <w:r>
        <w:t>via</w:t>
      </w:r>
      <w:r>
        <w:rPr>
          <w:spacing w:val="-8"/>
        </w:rPr>
        <w:t xml:space="preserve"> </w:t>
      </w:r>
      <w:r>
        <w:t xml:space="preserve">its </w:t>
      </w:r>
      <w:r>
        <w:rPr>
          <w:i/>
        </w:rPr>
        <w:t xml:space="preserve">Land and Environment </w:t>
      </w:r>
      <w:r>
        <w:t>chapter, set the land law reform in Kenya in motion.</w:t>
      </w:r>
      <w:r>
        <w:rPr>
          <w:vertAlign w:val="superscript"/>
        </w:rPr>
        <w:t>7</w:t>
      </w:r>
      <w:r>
        <w:t xml:space="preserve"> It is important to outline, as Alden Wily</w:t>
      </w:r>
      <w:r>
        <w:rPr>
          <w:spacing w:val="-3"/>
        </w:rPr>
        <w:t xml:space="preserve"> </w:t>
      </w:r>
      <w:r>
        <w:t>(2018) did, the timeline of the changes: the</w:t>
      </w:r>
      <w:r>
        <w:rPr>
          <w:spacing w:val="-3"/>
        </w:rPr>
        <w:t xml:space="preserve"> </w:t>
      </w:r>
      <w:r>
        <w:t>2010</w:t>
      </w:r>
      <w:r>
        <w:rPr>
          <w:spacing w:val="-1"/>
        </w:rPr>
        <w:t xml:space="preserve"> </w:t>
      </w:r>
      <w:r>
        <w:t xml:space="preserve">Constitution was the first to majorly depart from the two earlier versions. </w:t>
      </w:r>
      <w:r>
        <w:rPr>
          <w:i/>
        </w:rPr>
        <w:t xml:space="preserve">The Trust Land Act </w:t>
      </w:r>
      <w:r>
        <w:t xml:space="preserve">was revoked only in 2016, by the </w:t>
      </w:r>
      <w:r>
        <w:rPr>
          <w:i/>
        </w:rPr>
        <w:t xml:space="preserve">Community Land Act </w:t>
      </w:r>
      <w:r>
        <w:t>(p. 3).</w:t>
      </w:r>
    </w:p>
    <w:p w14:paraId="3ACA379B" w14:textId="77777777" w:rsidR="00B44109" w:rsidRDefault="00000000">
      <w:pPr>
        <w:pStyle w:val="BodyText"/>
        <w:spacing w:before="119" w:line="360" w:lineRule="auto"/>
        <w:ind w:left="1380" w:right="944"/>
        <w:jc w:val="both"/>
      </w:pPr>
      <w:r>
        <w:t>The 2010 Constitution defines community land in article 63, in straightforward terms, yet, according to Alden Wily (2018), its last two points are a subject of contestation between state authorities</w:t>
      </w:r>
      <w:r>
        <w:rPr>
          <w:spacing w:val="-4"/>
        </w:rPr>
        <w:t xml:space="preserve"> </w:t>
      </w:r>
      <w:r>
        <w:t>and</w:t>
      </w:r>
      <w:r>
        <w:rPr>
          <w:spacing w:val="-6"/>
        </w:rPr>
        <w:t xml:space="preserve"> </w:t>
      </w:r>
      <w:r>
        <w:t>communities.</w:t>
      </w:r>
      <w:r>
        <w:rPr>
          <w:spacing w:val="-6"/>
        </w:rPr>
        <w:t xml:space="preserve"> </w:t>
      </w:r>
      <w:r>
        <w:t>The</w:t>
      </w:r>
      <w:r>
        <w:rPr>
          <w:spacing w:val="-2"/>
        </w:rPr>
        <w:t xml:space="preserve"> </w:t>
      </w:r>
      <w:r>
        <w:t>point</w:t>
      </w:r>
      <w:r>
        <w:rPr>
          <w:spacing w:val="-4"/>
        </w:rPr>
        <w:t xml:space="preserve"> </w:t>
      </w:r>
      <w:r>
        <w:t>of</w:t>
      </w:r>
      <w:r>
        <w:rPr>
          <w:spacing w:val="-3"/>
        </w:rPr>
        <w:t xml:space="preserve"> </w:t>
      </w:r>
      <w:r>
        <w:t>discourse</w:t>
      </w:r>
      <w:r>
        <w:rPr>
          <w:spacing w:val="-3"/>
        </w:rPr>
        <w:t xml:space="preserve"> </w:t>
      </w:r>
      <w:r>
        <w:t>is</w:t>
      </w:r>
      <w:r>
        <w:rPr>
          <w:spacing w:val="-4"/>
        </w:rPr>
        <w:t xml:space="preserve"> </w:t>
      </w:r>
      <w:r>
        <w:t>the</w:t>
      </w:r>
      <w:r>
        <w:rPr>
          <w:spacing w:val="-8"/>
        </w:rPr>
        <w:t xml:space="preserve"> </w:t>
      </w:r>
      <w:r>
        <w:t>state’s</w:t>
      </w:r>
      <w:r>
        <w:rPr>
          <w:spacing w:val="-7"/>
        </w:rPr>
        <w:t xml:space="preserve"> </w:t>
      </w:r>
      <w:r>
        <w:t>claim</w:t>
      </w:r>
      <w:r>
        <w:rPr>
          <w:spacing w:val="-7"/>
        </w:rPr>
        <w:t xml:space="preserve"> </w:t>
      </w:r>
      <w:r>
        <w:t>that</w:t>
      </w:r>
      <w:r>
        <w:rPr>
          <w:spacing w:val="-5"/>
        </w:rPr>
        <w:t xml:space="preserve"> </w:t>
      </w:r>
      <w:r>
        <w:t>most</w:t>
      </w:r>
      <w:r>
        <w:rPr>
          <w:spacing w:val="-5"/>
        </w:rPr>
        <w:t xml:space="preserve"> </w:t>
      </w:r>
      <w:r>
        <w:t>lands</w:t>
      </w:r>
      <w:r>
        <w:rPr>
          <w:spacing w:val="-4"/>
        </w:rPr>
        <w:t xml:space="preserve"> </w:t>
      </w:r>
      <w:r>
        <w:t>under</w:t>
      </w:r>
      <w:r>
        <w:rPr>
          <w:spacing w:val="-3"/>
        </w:rPr>
        <w:t xml:space="preserve"> </w:t>
      </w:r>
      <w:r>
        <w:t>the fourth point – and some under the fifth point are public property (p. 8). Point four and five are defined as following:</w:t>
      </w:r>
    </w:p>
    <w:p w14:paraId="7AC41750" w14:textId="77777777" w:rsidR="00B44109" w:rsidRDefault="00000000">
      <w:pPr>
        <w:pStyle w:val="ListParagraph"/>
        <w:numPr>
          <w:ilvl w:val="2"/>
          <w:numId w:val="3"/>
        </w:numPr>
        <w:tabs>
          <w:tab w:val="left" w:pos="3539"/>
          <w:tab w:val="left" w:pos="3541"/>
        </w:tabs>
        <w:spacing w:before="123" w:line="360" w:lineRule="auto"/>
        <w:ind w:right="1747"/>
        <w:rPr>
          <w:i/>
          <w:sz w:val="24"/>
        </w:rPr>
      </w:pPr>
      <w:r>
        <w:rPr>
          <w:i/>
          <w:sz w:val="24"/>
        </w:rPr>
        <w:t>ancestral</w:t>
      </w:r>
      <w:r>
        <w:rPr>
          <w:i/>
          <w:spacing w:val="-2"/>
          <w:sz w:val="24"/>
        </w:rPr>
        <w:t xml:space="preserve"> </w:t>
      </w:r>
      <w:r>
        <w:rPr>
          <w:i/>
          <w:sz w:val="24"/>
        </w:rPr>
        <w:t>lands</w:t>
      </w:r>
      <w:r>
        <w:rPr>
          <w:i/>
          <w:spacing w:val="-5"/>
          <w:sz w:val="24"/>
        </w:rPr>
        <w:t xml:space="preserve"> </w:t>
      </w:r>
      <w:r>
        <w:rPr>
          <w:i/>
          <w:sz w:val="24"/>
        </w:rPr>
        <w:t>and</w:t>
      </w:r>
      <w:r>
        <w:rPr>
          <w:i/>
          <w:spacing w:val="-5"/>
          <w:sz w:val="24"/>
        </w:rPr>
        <w:t xml:space="preserve"> </w:t>
      </w:r>
      <w:r>
        <w:rPr>
          <w:i/>
          <w:sz w:val="24"/>
        </w:rPr>
        <w:t>lands</w:t>
      </w:r>
      <w:r>
        <w:rPr>
          <w:i/>
          <w:spacing w:val="-1"/>
          <w:sz w:val="24"/>
        </w:rPr>
        <w:t xml:space="preserve"> </w:t>
      </w:r>
      <w:r>
        <w:rPr>
          <w:i/>
          <w:sz w:val="24"/>
        </w:rPr>
        <w:t>traditionally</w:t>
      </w:r>
      <w:r>
        <w:rPr>
          <w:i/>
          <w:spacing w:val="-5"/>
          <w:sz w:val="24"/>
        </w:rPr>
        <w:t xml:space="preserve"> </w:t>
      </w:r>
      <w:r>
        <w:rPr>
          <w:i/>
          <w:sz w:val="24"/>
        </w:rPr>
        <w:t>occupied</w:t>
      </w:r>
      <w:r>
        <w:rPr>
          <w:i/>
          <w:spacing w:val="-5"/>
          <w:sz w:val="24"/>
        </w:rPr>
        <w:t xml:space="preserve"> </w:t>
      </w:r>
      <w:r>
        <w:rPr>
          <w:i/>
          <w:sz w:val="24"/>
        </w:rPr>
        <w:t>by</w:t>
      </w:r>
      <w:r>
        <w:rPr>
          <w:i/>
          <w:spacing w:val="-4"/>
          <w:sz w:val="24"/>
        </w:rPr>
        <w:t xml:space="preserve"> </w:t>
      </w:r>
      <w:r>
        <w:rPr>
          <w:i/>
          <w:sz w:val="24"/>
        </w:rPr>
        <w:t>hunter-gatherer communities; or</w:t>
      </w:r>
    </w:p>
    <w:p w14:paraId="4FBF4861" w14:textId="77777777" w:rsidR="00B44109" w:rsidRDefault="00000000">
      <w:pPr>
        <w:pStyle w:val="ListParagraph"/>
        <w:numPr>
          <w:ilvl w:val="2"/>
          <w:numId w:val="3"/>
        </w:numPr>
        <w:tabs>
          <w:tab w:val="left" w:pos="3539"/>
          <w:tab w:val="left" w:pos="3541"/>
        </w:tabs>
        <w:spacing w:line="360" w:lineRule="auto"/>
        <w:ind w:right="1072" w:hanging="350"/>
        <w:rPr>
          <w:sz w:val="24"/>
        </w:rPr>
      </w:pPr>
      <w:r>
        <w:rPr>
          <w:i/>
          <w:sz w:val="24"/>
        </w:rPr>
        <w:t>lawfully held as trust land by the county governments, but not including any</w:t>
      </w:r>
      <w:r>
        <w:rPr>
          <w:i/>
          <w:spacing w:val="-5"/>
          <w:sz w:val="24"/>
        </w:rPr>
        <w:t xml:space="preserve"> </w:t>
      </w:r>
      <w:r>
        <w:rPr>
          <w:i/>
          <w:sz w:val="24"/>
        </w:rPr>
        <w:t>public</w:t>
      </w:r>
      <w:r>
        <w:rPr>
          <w:i/>
          <w:spacing w:val="-4"/>
          <w:sz w:val="24"/>
        </w:rPr>
        <w:t xml:space="preserve"> </w:t>
      </w:r>
      <w:r>
        <w:rPr>
          <w:i/>
          <w:sz w:val="24"/>
        </w:rPr>
        <w:t>land</w:t>
      </w:r>
      <w:r>
        <w:rPr>
          <w:i/>
          <w:spacing w:val="-6"/>
          <w:sz w:val="24"/>
        </w:rPr>
        <w:t xml:space="preserve"> </w:t>
      </w:r>
      <w:r>
        <w:rPr>
          <w:i/>
          <w:sz w:val="24"/>
        </w:rPr>
        <w:t>held</w:t>
      </w:r>
      <w:r>
        <w:rPr>
          <w:i/>
          <w:spacing w:val="-2"/>
          <w:sz w:val="24"/>
        </w:rPr>
        <w:t xml:space="preserve"> </w:t>
      </w:r>
      <w:r>
        <w:rPr>
          <w:i/>
          <w:sz w:val="24"/>
        </w:rPr>
        <w:t>in</w:t>
      </w:r>
      <w:r>
        <w:rPr>
          <w:i/>
          <w:spacing w:val="-2"/>
          <w:sz w:val="24"/>
        </w:rPr>
        <w:t xml:space="preserve"> </w:t>
      </w:r>
      <w:r>
        <w:rPr>
          <w:i/>
          <w:sz w:val="24"/>
        </w:rPr>
        <w:t>trust</w:t>
      </w:r>
      <w:r>
        <w:rPr>
          <w:i/>
          <w:spacing w:val="-3"/>
          <w:sz w:val="24"/>
        </w:rPr>
        <w:t xml:space="preserve"> </w:t>
      </w:r>
      <w:r>
        <w:rPr>
          <w:i/>
          <w:sz w:val="24"/>
        </w:rPr>
        <w:t>by</w:t>
      </w:r>
      <w:r>
        <w:rPr>
          <w:i/>
          <w:spacing w:val="-1"/>
          <w:sz w:val="24"/>
        </w:rPr>
        <w:t xml:space="preserve"> </w:t>
      </w:r>
      <w:r>
        <w:rPr>
          <w:i/>
          <w:sz w:val="24"/>
        </w:rPr>
        <w:t>the</w:t>
      </w:r>
      <w:r>
        <w:rPr>
          <w:i/>
          <w:spacing w:val="-6"/>
          <w:sz w:val="24"/>
        </w:rPr>
        <w:t xml:space="preserve"> </w:t>
      </w:r>
      <w:r>
        <w:rPr>
          <w:i/>
          <w:sz w:val="24"/>
        </w:rPr>
        <w:t>county</w:t>
      </w:r>
      <w:r>
        <w:rPr>
          <w:i/>
          <w:spacing w:val="-1"/>
          <w:sz w:val="24"/>
        </w:rPr>
        <w:t xml:space="preserve"> </w:t>
      </w:r>
      <w:r>
        <w:rPr>
          <w:i/>
          <w:sz w:val="24"/>
        </w:rPr>
        <w:t>government</w:t>
      </w:r>
      <w:r>
        <w:rPr>
          <w:i/>
          <w:spacing w:val="-3"/>
          <w:sz w:val="24"/>
        </w:rPr>
        <w:t xml:space="preserve"> </w:t>
      </w:r>
      <w:r>
        <w:rPr>
          <w:i/>
          <w:sz w:val="24"/>
        </w:rPr>
        <w:t>under</w:t>
      </w:r>
      <w:r>
        <w:rPr>
          <w:i/>
          <w:spacing w:val="-5"/>
          <w:sz w:val="24"/>
        </w:rPr>
        <w:t xml:space="preserve"> </w:t>
      </w:r>
      <w:r>
        <w:rPr>
          <w:i/>
          <w:sz w:val="24"/>
        </w:rPr>
        <w:t>Article</w:t>
      </w:r>
      <w:r>
        <w:rPr>
          <w:i/>
          <w:spacing w:val="-3"/>
          <w:sz w:val="24"/>
        </w:rPr>
        <w:t xml:space="preserve"> </w:t>
      </w:r>
      <w:r>
        <w:rPr>
          <w:i/>
          <w:sz w:val="24"/>
        </w:rPr>
        <w:t>62</w:t>
      </w:r>
      <w:r>
        <w:rPr>
          <w:i/>
          <w:spacing w:val="-5"/>
          <w:sz w:val="24"/>
        </w:rPr>
        <w:t xml:space="preserve"> </w:t>
      </w:r>
      <w:r>
        <w:rPr>
          <w:i/>
          <w:sz w:val="24"/>
        </w:rPr>
        <w:t xml:space="preserve">(2) </w:t>
      </w:r>
      <w:r>
        <w:rPr>
          <w:sz w:val="24"/>
        </w:rPr>
        <w:t>(Government of Kenya, 2010, p. 22)</w:t>
      </w:r>
    </w:p>
    <w:p w14:paraId="784895DD" w14:textId="77777777" w:rsidR="00B44109" w:rsidRDefault="00000000">
      <w:pPr>
        <w:pStyle w:val="BodyText"/>
        <w:spacing w:line="360" w:lineRule="auto"/>
        <w:ind w:left="1380" w:right="941"/>
        <w:jc w:val="both"/>
      </w:pPr>
      <w:r>
        <w:t xml:space="preserve">Consequently, the 2016 </w:t>
      </w:r>
      <w:r>
        <w:rPr>
          <w:i/>
        </w:rPr>
        <w:t xml:space="preserve">Community Land Act </w:t>
      </w:r>
      <w:r>
        <w:t>broadened the interpretation by adding sections outlining</w:t>
      </w:r>
      <w:r>
        <w:rPr>
          <w:spacing w:val="-3"/>
        </w:rPr>
        <w:t xml:space="preserve"> </w:t>
      </w:r>
      <w:r>
        <w:t>common</w:t>
      </w:r>
      <w:r>
        <w:rPr>
          <w:spacing w:val="-6"/>
        </w:rPr>
        <w:t xml:space="preserve"> </w:t>
      </w:r>
      <w:r>
        <w:t>socio-economic</w:t>
      </w:r>
      <w:r>
        <w:rPr>
          <w:spacing w:val="-6"/>
        </w:rPr>
        <w:t xml:space="preserve"> </w:t>
      </w:r>
      <w:r>
        <w:t>interest,</w:t>
      </w:r>
      <w:r>
        <w:rPr>
          <w:spacing w:val="-5"/>
        </w:rPr>
        <w:t xml:space="preserve"> </w:t>
      </w:r>
      <w:r>
        <w:t>ancestry,</w:t>
      </w:r>
      <w:r>
        <w:rPr>
          <w:spacing w:val="-5"/>
        </w:rPr>
        <w:t xml:space="preserve"> </w:t>
      </w:r>
      <w:r>
        <w:t>ethnicity,</w:t>
      </w:r>
      <w:r>
        <w:rPr>
          <w:spacing w:val="-4"/>
        </w:rPr>
        <w:t xml:space="preserve"> </w:t>
      </w:r>
      <w:r>
        <w:t>culture,</w:t>
      </w:r>
      <w:r>
        <w:rPr>
          <w:spacing w:val="-4"/>
        </w:rPr>
        <w:t xml:space="preserve"> </w:t>
      </w:r>
      <w:r>
        <w:t>or</w:t>
      </w:r>
      <w:r>
        <w:rPr>
          <w:spacing w:val="-4"/>
        </w:rPr>
        <w:t xml:space="preserve"> </w:t>
      </w:r>
      <w:r>
        <w:t>similar</w:t>
      </w:r>
      <w:r>
        <w:rPr>
          <w:spacing w:val="-8"/>
        </w:rPr>
        <w:t xml:space="preserve"> </w:t>
      </w:r>
      <w:r>
        <w:t>interest,</w:t>
      </w:r>
      <w:r>
        <w:rPr>
          <w:spacing w:val="-9"/>
        </w:rPr>
        <w:t xml:space="preserve"> </w:t>
      </w:r>
      <w:r>
        <w:t xml:space="preserve">among others (The Republic of Kenya, 2016, p. 10-11). According to Home and </w:t>
      </w:r>
      <w:proofErr w:type="spellStart"/>
      <w:r>
        <w:t>Kabata</w:t>
      </w:r>
      <w:proofErr w:type="spellEnd"/>
      <w:r>
        <w:t xml:space="preserve"> (2018), this </w:t>
      </w:r>
      <w:r>
        <w:rPr>
          <w:i/>
        </w:rPr>
        <w:t xml:space="preserve">Act </w:t>
      </w:r>
      <w:r>
        <w:t xml:space="preserve">could have put communities in a powerful position – but there was no political will to use such a complex land system: the </w:t>
      </w:r>
      <w:r>
        <w:rPr>
          <w:i/>
        </w:rPr>
        <w:t xml:space="preserve">Act </w:t>
      </w:r>
      <w:r>
        <w:t>was not enabled in the envisaged time frame (p. 7). Therefore, the</w:t>
      </w:r>
    </w:p>
    <w:p w14:paraId="13AA3D51" w14:textId="77777777" w:rsidR="00B44109" w:rsidRDefault="00B44109">
      <w:pPr>
        <w:pStyle w:val="BodyText"/>
        <w:rPr>
          <w:sz w:val="20"/>
        </w:rPr>
      </w:pPr>
    </w:p>
    <w:p w14:paraId="04FF13FC" w14:textId="77777777" w:rsidR="00B44109" w:rsidRDefault="00B44109">
      <w:pPr>
        <w:pStyle w:val="BodyText"/>
        <w:rPr>
          <w:sz w:val="20"/>
        </w:rPr>
      </w:pPr>
    </w:p>
    <w:p w14:paraId="48AE6FEE" w14:textId="77777777" w:rsidR="00B44109" w:rsidRDefault="00000000">
      <w:pPr>
        <w:pStyle w:val="BodyText"/>
        <w:spacing w:before="169"/>
        <w:rPr>
          <w:sz w:val="20"/>
        </w:rPr>
      </w:pPr>
      <w:r>
        <w:rPr>
          <w:noProof/>
        </w:rPr>
        <mc:AlternateContent>
          <mc:Choice Requires="wps">
            <w:drawing>
              <wp:anchor distT="0" distB="0" distL="0" distR="0" simplePos="0" relativeHeight="487590400" behindDoc="1" locked="0" layoutInCell="1" allowOverlap="1" wp14:anchorId="5377E52C" wp14:editId="399FA539">
                <wp:simplePos x="0" y="0"/>
                <wp:positionH relativeFrom="page">
                  <wp:posOffset>902017</wp:posOffset>
                </wp:positionH>
                <wp:positionV relativeFrom="paragraph">
                  <wp:posOffset>278030</wp:posOffset>
                </wp:positionV>
                <wp:extent cx="183007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CC0A7F" id="Graphic 11" o:spid="_x0000_s1026" style="position:absolute;margin-left:71pt;margin-top:21.9pt;width:144.1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" path="m1829816,l,,,9524r1829816,l1829816,xe" fillcolor="black" stroked="f">
                <v:path arrowok="t"/>
                <w10:wrap type="topAndBottom" anchorx="page"/>
              </v:shape>
            </w:pict>
          </mc:Fallback>
        </mc:AlternateContent>
      </w:r>
    </w:p>
    <w:p w14:paraId="6708DEF1" w14:textId="77777777" w:rsidR="00B44109" w:rsidRDefault="00000000">
      <w:pPr>
        <w:spacing w:before="109"/>
        <w:ind w:left="1380" w:right="942"/>
        <w:rPr>
          <w:sz w:val="20"/>
        </w:rPr>
      </w:pPr>
      <w:r>
        <w:rPr>
          <w:position w:val="6"/>
          <w:sz w:val="13"/>
        </w:rPr>
        <w:t>6</w:t>
      </w:r>
      <w:r>
        <w:rPr>
          <w:spacing w:val="20"/>
          <w:position w:val="6"/>
          <w:sz w:val="13"/>
        </w:rPr>
        <w:t xml:space="preserve"> </w:t>
      </w:r>
      <w:r>
        <w:rPr>
          <w:sz w:val="20"/>
        </w:rPr>
        <w:t xml:space="preserve">Adapted from </w:t>
      </w:r>
      <w:proofErr w:type="spellStart"/>
      <w:r>
        <w:rPr>
          <w:sz w:val="20"/>
        </w:rPr>
        <w:t>Takácsová</w:t>
      </w:r>
      <w:proofErr w:type="spellEnd"/>
      <w:r>
        <w:rPr>
          <w:sz w:val="20"/>
        </w:rPr>
        <w:t xml:space="preserve">, D.: Land Rights and Forest Degradation: The Case of the Mau Forest Complex and Its </w:t>
      </w:r>
      <w:proofErr w:type="spellStart"/>
      <w:r>
        <w:rPr>
          <w:sz w:val="20"/>
        </w:rPr>
        <w:t>Ogiek</w:t>
      </w:r>
      <w:proofErr w:type="spellEnd"/>
      <w:r>
        <w:rPr>
          <w:spacing w:val="-4"/>
          <w:sz w:val="20"/>
        </w:rPr>
        <w:t xml:space="preserve"> </w:t>
      </w:r>
      <w:r>
        <w:rPr>
          <w:sz w:val="20"/>
        </w:rPr>
        <w:t>Community,</w:t>
      </w:r>
      <w:r>
        <w:rPr>
          <w:spacing w:val="-3"/>
          <w:sz w:val="20"/>
        </w:rPr>
        <w:t xml:space="preserve"> </w:t>
      </w:r>
      <w:r>
        <w:rPr>
          <w:sz w:val="20"/>
        </w:rPr>
        <w:t>term</w:t>
      </w:r>
      <w:r>
        <w:rPr>
          <w:spacing w:val="-3"/>
          <w:sz w:val="20"/>
        </w:rPr>
        <w:t xml:space="preserve"> </w:t>
      </w:r>
      <w:r>
        <w:rPr>
          <w:sz w:val="20"/>
        </w:rPr>
        <w:t>paper</w:t>
      </w:r>
      <w:r>
        <w:rPr>
          <w:spacing w:val="-3"/>
          <w:sz w:val="20"/>
        </w:rPr>
        <w:t xml:space="preserve"> </w:t>
      </w:r>
      <w:r>
        <w:rPr>
          <w:sz w:val="20"/>
        </w:rPr>
        <w:t>for Global</w:t>
      </w:r>
      <w:r>
        <w:rPr>
          <w:spacing w:val="-4"/>
          <w:sz w:val="20"/>
        </w:rPr>
        <w:t xml:space="preserve"> </w:t>
      </w:r>
      <w:r>
        <w:rPr>
          <w:sz w:val="20"/>
        </w:rPr>
        <w:t>Trends</w:t>
      </w:r>
      <w:r>
        <w:rPr>
          <w:spacing w:val="-2"/>
          <w:sz w:val="20"/>
        </w:rPr>
        <w:t xml:space="preserve"> </w:t>
      </w:r>
      <w:r>
        <w:rPr>
          <w:sz w:val="20"/>
        </w:rPr>
        <w:t>in</w:t>
      </w:r>
      <w:r>
        <w:rPr>
          <w:spacing w:val="-4"/>
          <w:sz w:val="20"/>
        </w:rPr>
        <w:t xml:space="preserve"> </w:t>
      </w:r>
      <w:r>
        <w:rPr>
          <w:sz w:val="20"/>
        </w:rPr>
        <w:t>Africa</w:t>
      </w:r>
      <w:r>
        <w:rPr>
          <w:i/>
          <w:sz w:val="20"/>
        </w:rPr>
        <w:t>,</w:t>
      </w:r>
      <w:r>
        <w:rPr>
          <w:i/>
          <w:spacing w:val="-3"/>
          <w:sz w:val="20"/>
        </w:rPr>
        <w:t xml:space="preserve"> </w:t>
      </w:r>
      <w:r>
        <w:rPr>
          <w:i/>
          <w:sz w:val="20"/>
        </w:rPr>
        <w:t>in</w:t>
      </w:r>
      <w:r>
        <w:rPr>
          <w:i/>
          <w:spacing w:val="-2"/>
          <w:sz w:val="20"/>
        </w:rPr>
        <w:t xml:space="preserve"> </w:t>
      </w:r>
      <w:r>
        <w:rPr>
          <w:i/>
          <w:sz w:val="20"/>
        </w:rPr>
        <w:t>the</w:t>
      </w:r>
      <w:r>
        <w:rPr>
          <w:i/>
          <w:spacing w:val="-4"/>
          <w:sz w:val="20"/>
        </w:rPr>
        <w:t xml:space="preserve"> </w:t>
      </w:r>
      <w:r>
        <w:rPr>
          <w:i/>
          <w:sz w:val="20"/>
        </w:rPr>
        <w:t>European</w:t>
      </w:r>
      <w:r>
        <w:rPr>
          <w:i/>
          <w:spacing w:val="-2"/>
          <w:sz w:val="20"/>
        </w:rPr>
        <w:t xml:space="preserve"> </w:t>
      </w:r>
      <w:r>
        <w:rPr>
          <w:i/>
          <w:sz w:val="20"/>
        </w:rPr>
        <w:t>Interdisciplinary</w:t>
      </w:r>
      <w:r>
        <w:rPr>
          <w:i/>
          <w:spacing w:val="-4"/>
          <w:sz w:val="20"/>
        </w:rPr>
        <w:t xml:space="preserve"> </w:t>
      </w:r>
      <w:proofErr w:type="gramStart"/>
      <w:r>
        <w:rPr>
          <w:i/>
          <w:sz w:val="20"/>
        </w:rPr>
        <w:t>Master</w:t>
      </w:r>
      <w:r>
        <w:rPr>
          <w:i/>
          <w:spacing w:val="-3"/>
          <w:sz w:val="20"/>
        </w:rPr>
        <w:t xml:space="preserve"> </w:t>
      </w:r>
      <w:r>
        <w:rPr>
          <w:i/>
          <w:sz w:val="20"/>
        </w:rPr>
        <w:t>in</w:t>
      </w:r>
      <w:r>
        <w:rPr>
          <w:i/>
          <w:spacing w:val="-2"/>
          <w:sz w:val="20"/>
        </w:rPr>
        <w:t xml:space="preserve"> </w:t>
      </w:r>
      <w:r>
        <w:rPr>
          <w:i/>
          <w:sz w:val="20"/>
        </w:rPr>
        <w:t>African</w:t>
      </w:r>
      <w:r>
        <w:rPr>
          <w:i/>
          <w:spacing w:val="-2"/>
          <w:sz w:val="20"/>
        </w:rPr>
        <w:t xml:space="preserve"> </w:t>
      </w:r>
      <w:r>
        <w:rPr>
          <w:i/>
          <w:sz w:val="20"/>
        </w:rPr>
        <w:t>Studies</w:t>
      </w:r>
      <w:proofErr w:type="gramEnd"/>
      <w:r>
        <w:rPr>
          <w:i/>
          <w:sz w:val="20"/>
        </w:rPr>
        <w:t xml:space="preserve"> (EIMAS), </w:t>
      </w:r>
      <w:r>
        <w:rPr>
          <w:sz w:val="20"/>
        </w:rPr>
        <w:t>in 2020.</w:t>
      </w:r>
    </w:p>
    <w:p w14:paraId="5A5DA974" w14:textId="77777777" w:rsidR="00B44109" w:rsidRDefault="00000000">
      <w:pPr>
        <w:spacing w:before="7" w:line="235" w:lineRule="auto"/>
        <w:ind w:left="1380" w:right="1273"/>
        <w:rPr>
          <w:sz w:val="20"/>
        </w:rPr>
      </w:pPr>
      <w:r>
        <w:rPr>
          <w:position w:val="6"/>
          <w:sz w:val="13"/>
        </w:rPr>
        <w:t>7</w:t>
      </w:r>
      <w:r>
        <w:rPr>
          <w:spacing w:val="11"/>
          <w:position w:val="6"/>
          <w:sz w:val="13"/>
        </w:rPr>
        <w:t xml:space="preserve"> </w:t>
      </w:r>
      <w:r>
        <w:rPr>
          <w:sz w:val="20"/>
        </w:rPr>
        <w:t>A</w:t>
      </w:r>
      <w:r>
        <w:rPr>
          <w:spacing w:val="-4"/>
          <w:sz w:val="20"/>
        </w:rPr>
        <w:t xml:space="preserve"> </w:t>
      </w:r>
      <w:r>
        <w:rPr>
          <w:sz w:val="20"/>
        </w:rPr>
        <w:t>detailed</w:t>
      </w:r>
      <w:r>
        <w:rPr>
          <w:spacing w:val="-4"/>
          <w:sz w:val="20"/>
        </w:rPr>
        <w:t xml:space="preserve"> </w:t>
      </w:r>
      <w:r>
        <w:rPr>
          <w:sz w:val="20"/>
        </w:rPr>
        <w:t>overview</w:t>
      </w:r>
      <w:r>
        <w:rPr>
          <w:spacing w:val="-1"/>
          <w:sz w:val="20"/>
        </w:rPr>
        <w:t xml:space="preserve"> </w:t>
      </w:r>
      <w:r>
        <w:rPr>
          <w:sz w:val="20"/>
        </w:rPr>
        <w:t>of the</w:t>
      </w:r>
      <w:r>
        <w:rPr>
          <w:spacing w:val="-3"/>
          <w:sz w:val="20"/>
        </w:rPr>
        <w:t xml:space="preserve"> </w:t>
      </w:r>
      <w:r>
        <w:rPr>
          <w:sz w:val="20"/>
        </w:rPr>
        <w:t>process</w:t>
      </w:r>
      <w:r>
        <w:rPr>
          <w:spacing w:val="-2"/>
          <w:sz w:val="20"/>
        </w:rPr>
        <w:t xml:space="preserve"> </w:t>
      </w:r>
      <w:r>
        <w:rPr>
          <w:sz w:val="20"/>
        </w:rPr>
        <w:t>and</w:t>
      </w:r>
      <w:r>
        <w:rPr>
          <w:spacing w:val="-4"/>
          <w:sz w:val="20"/>
        </w:rPr>
        <w:t xml:space="preserve"> </w:t>
      </w:r>
      <w:r>
        <w:rPr>
          <w:sz w:val="20"/>
        </w:rPr>
        <w:t>implementation</w:t>
      </w:r>
      <w:r>
        <w:rPr>
          <w:spacing w:val="-4"/>
          <w:sz w:val="20"/>
        </w:rPr>
        <w:t xml:space="preserve"> </w:t>
      </w:r>
      <w:r>
        <w:rPr>
          <w:sz w:val="20"/>
        </w:rPr>
        <w:t>of</w:t>
      </w:r>
      <w:r>
        <w:rPr>
          <w:spacing w:val="-5"/>
          <w:sz w:val="20"/>
        </w:rPr>
        <w:t xml:space="preserve"> </w:t>
      </w:r>
      <w:r>
        <w:rPr>
          <w:sz w:val="20"/>
        </w:rPr>
        <w:t>the Community</w:t>
      </w:r>
      <w:r>
        <w:rPr>
          <w:spacing w:val="-4"/>
          <w:sz w:val="20"/>
        </w:rPr>
        <w:t xml:space="preserve"> </w:t>
      </w:r>
      <w:r>
        <w:rPr>
          <w:sz w:val="20"/>
        </w:rPr>
        <w:t>Land</w:t>
      </w:r>
      <w:r>
        <w:rPr>
          <w:spacing w:val="-4"/>
          <w:sz w:val="20"/>
        </w:rPr>
        <w:t xml:space="preserve"> </w:t>
      </w:r>
      <w:r>
        <w:rPr>
          <w:sz w:val="20"/>
        </w:rPr>
        <w:t>Law</w:t>
      </w:r>
      <w:r>
        <w:rPr>
          <w:spacing w:val="-1"/>
          <w:sz w:val="20"/>
        </w:rPr>
        <w:t xml:space="preserve"> </w:t>
      </w:r>
      <w:r>
        <w:rPr>
          <w:sz w:val="20"/>
        </w:rPr>
        <w:t>is</w:t>
      </w:r>
      <w:r>
        <w:rPr>
          <w:spacing w:val="-2"/>
          <w:sz w:val="20"/>
        </w:rPr>
        <w:t xml:space="preserve"> </w:t>
      </w:r>
      <w:r>
        <w:rPr>
          <w:sz w:val="20"/>
        </w:rPr>
        <w:t>beyond</w:t>
      </w:r>
      <w:r>
        <w:rPr>
          <w:spacing w:val="-4"/>
          <w:sz w:val="20"/>
        </w:rPr>
        <w:t xml:space="preserve"> </w:t>
      </w:r>
      <w:r>
        <w:rPr>
          <w:sz w:val="20"/>
        </w:rPr>
        <w:t>the</w:t>
      </w:r>
      <w:r>
        <w:rPr>
          <w:spacing w:val="-3"/>
          <w:sz w:val="20"/>
        </w:rPr>
        <w:t xml:space="preserve"> </w:t>
      </w:r>
      <w:r>
        <w:rPr>
          <w:sz w:val="20"/>
        </w:rPr>
        <w:t>scope</w:t>
      </w:r>
      <w:r>
        <w:rPr>
          <w:spacing w:val="-3"/>
          <w:sz w:val="20"/>
        </w:rPr>
        <w:t xml:space="preserve"> </w:t>
      </w:r>
      <w:r>
        <w:rPr>
          <w:sz w:val="20"/>
        </w:rPr>
        <w:t xml:space="preserve">of this </w:t>
      </w:r>
      <w:proofErr w:type="gramStart"/>
      <w:r>
        <w:rPr>
          <w:sz w:val="20"/>
        </w:rPr>
        <w:t>thesis,</w:t>
      </w:r>
      <w:proofErr w:type="gramEnd"/>
      <w:r>
        <w:rPr>
          <w:sz w:val="20"/>
        </w:rPr>
        <w:t xml:space="preserve"> however, it has been elaborated by Di Matteo (2017).</w:t>
      </w:r>
    </w:p>
    <w:p w14:paraId="563AA22D" w14:textId="77777777" w:rsidR="00B44109" w:rsidRDefault="00B44109">
      <w:pPr>
        <w:spacing w:line="235" w:lineRule="auto"/>
        <w:rPr>
          <w:sz w:val="20"/>
        </w:rPr>
        <w:sectPr w:rsidR="00B44109">
          <w:pgSz w:w="11910" w:h="16840"/>
          <w:pgMar w:top="1660" w:right="40" w:bottom="1660" w:left="40" w:header="0" w:footer="1466" w:gutter="0"/>
          <w:cols w:space="720"/>
        </w:sectPr>
      </w:pPr>
    </w:p>
    <w:p w14:paraId="226C8CCA" w14:textId="77777777" w:rsidR="00B44109" w:rsidRDefault="00000000">
      <w:pPr>
        <w:pStyle w:val="BodyText"/>
        <w:spacing w:before="22" w:line="360" w:lineRule="auto"/>
        <w:ind w:left="1380" w:right="954"/>
        <w:jc w:val="both"/>
      </w:pPr>
      <w:r>
        <w:lastRenderedPageBreak/>
        <w:t xml:space="preserve">contemporary reality remains </w:t>
      </w:r>
      <w:proofErr w:type="spellStart"/>
      <w:r>
        <w:t>favouring</w:t>
      </w:r>
      <w:proofErr w:type="spellEnd"/>
      <w:r>
        <w:t xml:space="preserve"> individual land tenure rather than communal land </w:t>
      </w:r>
      <w:r>
        <w:rPr>
          <w:spacing w:val="-2"/>
        </w:rPr>
        <w:t>management.</w:t>
      </w:r>
    </w:p>
    <w:p w14:paraId="3961DF33" w14:textId="77777777" w:rsidR="00B44109" w:rsidRDefault="00000000">
      <w:pPr>
        <w:pStyle w:val="Heading3"/>
        <w:numPr>
          <w:ilvl w:val="1"/>
          <w:numId w:val="3"/>
        </w:numPr>
        <w:tabs>
          <w:tab w:val="left" w:pos="2820"/>
        </w:tabs>
        <w:ind w:left="2820" w:hanging="1079"/>
      </w:pPr>
      <w:bookmarkStart w:id="8" w:name="2.2._Environmental_and_socio-economic_co"/>
      <w:bookmarkStart w:id="9" w:name="_bookmark4"/>
      <w:bookmarkEnd w:id="8"/>
      <w:bookmarkEnd w:id="9"/>
      <w:r>
        <w:t>Environmental</w:t>
      </w:r>
      <w:r>
        <w:rPr>
          <w:spacing w:val="-7"/>
        </w:rPr>
        <w:t xml:space="preserve"> </w:t>
      </w:r>
      <w:r>
        <w:t>and</w:t>
      </w:r>
      <w:r>
        <w:rPr>
          <w:spacing w:val="-7"/>
        </w:rPr>
        <w:t xml:space="preserve"> </w:t>
      </w:r>
      <w:r>
        <w:t>socio-economic</w:t>
      </w:r>
      <w:r>
        <w:rPr>
          <w:spacing w:val="-7"/>
        </w:rPr>
        <w:t xml:space="preserve"> </w:t>
      </w:r>
      <w:r>
        <w:rPr>
          <w:spacing w:val="-2"/>
        </w:rPr>
        <w:t>context</w:t>
      </w:r>
    </w:p>
    <w:p w14:paraId="7ABC7BBE" w14:textId="77777777" w:rsidR="00B44109" w:rsidRDefault="00000000">
      <w:pPr>
        <w:pStyle w:val="BodyText"/>
        <w:spacing w:before="291" w:line="360" w:lineRule="auto"/>
        <w:ind w:left="1380" w:right="939"/>
        <w:jc w:val="both"/>
      </w:pPr>
      <w:proofErr w:type="gramStart"/>
      <w:r>
        <w:t>In order to</w:t>
      </w:r>
      <w:proofErr w:type="gramEnd"/>
      <w:r>
        <w:t xml:space="preserve"> demarcate the geographical space in which this research is situated, we examine the context of the </w:t>
      </w:r>
      <w:r>
        <w:rPr>
          <w:i/>
        </w:rPr>
        <w:t>Mau Forest Complex</w:t>
      </w:r>
      <w:r>
        <w:t xml:space="preserve">, which is East Africa’s largest indigenous montane forest. A vital biodiversity spot and the largest closed-canopy forest of Kenya, the present-day </w:t>
      </w:r>
      <w:r>
        <w:rPr>
          <w:i/>
        </w:rPr>
        <w:t xml:space="preserve">Complex </w:t>
      </w:r>
      <w:r>
        <w:t xml:space="preserve">is situated on the Mau escarpments in Kenya’s Rift Valley Region, covering a large area of the country’s south-western highlands. According to the Kenya Forest Service, the </w:t>
      </w:r>
      <w:r>
        <w:rPr>
          <w:i/>
        </w:rPr>
        <w:t xml:space="preserve">Mau Forest Complex </w:t>
      </w:r>
      <w:r>
        <w:t>is</w:t>
      </w:r>
      <w:r>
        <w:rPr>
          <w:spacing w:val="-1"/>
        </w:rPr>
        <w:t xml:space="preserve"> </w:t>
      </w:r>
      <w:r>
        <w:t>located</w:t>
      </w:r>
      <w:r>
        <w:rPr>
          <w:spacing w:val="-1"/>
        </w:rPr>
        <w:t xml:space="preserve"> </w:t>
      </w:r>
      <w:r>
        <w:t>about</w:t>
      </w:r>
      <w:r>
        <w:rPr>
          <w:spacing w:val="-2"/>
        </w:rPr>
        <w:t xml:space="preserve"> </w:t>
      </w:r>
      <w:r>
        <w:t>170</w:t>
      </w:r>
      <w:r>
        <w:rPr>
          <w:spacing w:val="-4"/>
        </w:rPr>
        <w:t xml:space="preserve"> </w:t>
      </w:r>
      <w:proofErr w:type="spellStart"/>
      <w:r>
        <w:t>kilometres</w:t>
      </w:r>
      <w:proofErr w:type="spellEnd"/>
      <w:r>
        <w:rPr>
          <w:spacing w:val="-1"/>
        </w:rPr>
        <w:t xml:space="preserve"> </w:t>
      </w:r>
      <w:r>
        <w:t>from</w:t>
      </w:r>
      <w:r>
        <w:rPr>
          <w:spacing w:val="-4"/>
        </w:rPr>
        <w:t xml:space="preserve"> </w:t>
      </w:r>
      <w:r>
        <w:t>Nairobi,</w:t>
      </w:r>
      <w:r>
        <w:rPr>
          <w:spacing w:val="-2"/>
        </w:rPr>
        <w:t xml:space="preserve"> </w:t>
      </w:r>
      <w:r>
        <w:t>and</w:t>
      </w:r>
      <w:r>
        <w:rPr>
          <w:spacing w:val="-4"/>
        </w:rPr>
        <w:t xml:space="preserve"> </w:t>
      </w:r>
      <w:r>
        <w:t>borders</w:t>
      </w:r>
      <w:r>
        <w:rPr>
          <w:spacing w:val="-1"/>
        </w:rPr>
        <w:t xml:space="preserve"> </w:t>
      </w:r>
      <w:r>
        <w:t>Kericho</w:t>
      </w:r>
      <w:r>
        <w:rPr>
          <w:spacing w:val="-4"/>
        </w:rPr>
        <w:t xml:space="preserve"> </w:t>
      </w:r>
      <w:r>
        <w:t>County</w:t>
      </w:r>
      <w:r>
        <w:rPr>
          <w:spacing w:val="-1"/>
        </w:rPr>
        <w:t xml:space="preserve"> </w:t>
      </w:r>
      <w:r>
        <w:t>(West),</w:t>
      </w:r>
      <w:r>
        <w:rPr>
          <w:spacing w:val="-7"/>
        </w:rPr>
        <w:t xml:space="preserve"> </w:t>
      </w:r>
      <w:r>
        <w:t xml:space="preserve">Narok (South), Nakuru (North) and </w:t>
      </w:r>
      <w:proofErr w:type="spellStart"/>
      <w:r>
        <w:t>Bomet</w:t>
      </w:r>
      <w:proofErr w:type="spellEnd"/>
      <w:r>
        <w:t xml:space="preserve"> (South-West) (n.d., para. 1-2). Its area covers about 273,300 hectares and is recorded as a place with the highest rainfall rates in Kenya. Obare and </w:t>
      </w:r>
      <w:proofErr w:type="spellStart"/>
      <w:r>
        <w:t>Wangwe</w:t>
      </w:r>
      <w:proofErr w:type="spellEnd"/>
      <w:r>
        <w:t xml:space="preserve"> (1998) describe the differentiations in vegetation as a moist montane forest on the steep slopes, with an average canopy height of about 20 </w:t>
      </w:r>
      <w:proofErr w:type="spellStart"/>
      <w:r>
        <w:t>metres</w:t>
      </w:r>
      <w:proofErr w:type="spellEnd"/>
      <w:r>
        <w:t xml:space="preserve"> – and a dry forest ecosystem on the Eastern side (p. 6-7).</w:t>
      </w:r>
    </w:p>
    <w:p w14:paraId="2BE42E85" w14:textId="77777777" w:rsidR="00B44109" w:rsidRDefault="00000000">
      <w:pPr>
        <w:pStyle w:val="BodyText"/>
        <w:spacing w:before="118" w:line="360" w:lineRule="auto"/>
        <w:ind w:left="1380" w:right="942"/>
        <w:jc w:val="both"/>
      </w:pPr>
      <w:r>
        <w:t xml:space="preserve">This section examines the characteristics of the </w:t>
      </w:r>
      <w:r>
        <w:rPr>
          <w:i/>
        </w:rPr>
        <w:t xml:space="preserve">Mau Forest Complex </w:t>
      </w:r>
      <w:r>
        <w:t>in a bid to pinpoint its significance: it is as water catchment area important for all East</w:t>
      </w:r>
      <w:r>
        <w:rPr>
          <w:spacing w:val="-3"/>
        </w:rPr>
        <w:t xml:space="preserve"> </w:t>
      </w:r>
      <w:r>
        <w:t>Africa, and the largest</w:t>
      </w:r>
      <w:r>
        <w:rPr>
          <w:spacing w:val="-3"/>
        </w:rPr>
        <w:t xml:space="preserve"> </w:t>
      </w:r>
      <w:r>
        <w:t>of Kenya’s five water towers</w:t>
      </w:r>
      <w:r>
        <w:rPr>
          <w:vertAlign w:val="superscript"/>
        </w:rPr>
        <w:t>8</w:t>
      </w:r>
      <w:r>
        <w:t xml:space="preserve">. As per </w:t>
      </w:r>
      <w:proofErr w:type="spellStart"/>
      <w:r>
        <w:t>Albertazzi</w:t>
      </w:r>
      <w:proofErr w:type="spellEnd"/>
      <w:r>
        <w:t xml:space="preserve"> et al. (2018), the </w:t>
      </w:r>
      <w:r>
        <w:rPr>
          <w:i/>
        </w:rPr>
        <w:t xml:space="preserve">Complex </w:t>
      </w:r>
      <w:r>
        <w:t xml:space="preserve">is composed of 22 blocks – all of which, except the </w:t>
      </w:r>
      <w:r>
        <w:rPr>
          <w:i/>
        </w:rPr>
        <w:t>Maasai Mau</w:t>
      </w:r>
      <w:r>
        <w:t>, are forest reserves.</w:t>
      </w:r>
      <w:r>
        <w:rPr>
          <w:spacing w:val="-3"/>
        </w:rPr>
        <w:t xml:space="preserve"> </w:t>
      </w:r>
      <w:r>
        <w:t xml:space="preserve">The </w:t>
      </w:r>
      <w:r>
        <w:rPr>
          <w:i/>
        </w:rPr>
        <w:t xml:space="preserve">Forest </w:t>
      </w:r>
      <w:r>
        <w:t xml:space="preserve">is situated at an altitude </w:t>
      </w:r>
      <w:proofErr w:type="gramStart"/>
      <w:r>
        <w:t>between</w:t>
      </w:r>
      <w:proofErr w:type="gramEnd"/>
      <w:r>
        <w:t xml:space="preserve"> 1200 and 3000 </w:t>
      </w:r>
      <w:proofErr w:type="spellStart"/>
      <w:r>
        <w:t>metres</w:t>
      </w:r>
      <w:proofErr w:type="spellEnd"/>
      <w:r>
        <w:t xml:space="preserve">. 12 rivers originate from the </w:t>
      </w:r>
      <w:r>
        <w:rPr>
          <w:i/>
        </w:rPr>
        <w:t>Forest Complex</w:t>
      </w:r>
      <w:r>
        <w:t xml:space="preserve">, feeding the transboundary </w:t>
      </w:r>
      <w:r>
        <w:rPr>
          <w:i/>
        </w:rPr>
        <w:t>Lake Victoria</w:t>
      </w:r>
      <w:r>
        <w:t xml:space="preserve">, </w:t>
      </w:r>
      <w:r>
        <w:rPr>
          <w:i/>
        </w:rPr>
        <w:t xml:space="preserve">Lake Natron </w:t>
      </w:r>
      <w:r>
        <w:t xml:space="preserve">and </w:t>
      </w:r>
      <w:r>
        <w:rPr>
          <w:i/>
        </w:rPr>
        <w:t xml:space="preserve">Lake Nakuru </w:t>
      </w:r>
      <w:r>
        <w:t xml:space="preserve">- and supporting the livelihoods of the </w:t>
      </w:r>
      <w:r>
        <w:rPr>
          <w:i/>
        </w:rPr>
        <w:t xml:space="preserve">Maasai Mara </w:t>
      </w:r>
      <w:r>
        <w:t>and</w:t>
      </w:r>
      <w:r>
        <w:rPr>
          <w:spacing w:val="-14"/>
        </w:rPr>
        <w:t xml:space="preserve"> </w:t>
      </w:r>
      <w:r>
        <w:t>the</w:t>
      </w:r>
      <w:r>
        <w:rPr>
          <w:spacing w:val="-14"/>
        </w:rPr>
        <w:t xml:space="preserve"> </w:t>
      </w:r>
      <w:r>
        <w:rPr>
          <w:i/>
        </w:rPr>
        <w:t>Serengeti</w:t>
      </w:r>
      <w:r>
        <w:t>.</w:t>
      </w:r>
      <w:r>
        <w:rPr>
          <w:spacing w:val="-13"/>
        </w:rPr>
        <w:t xml:space="preserve"> </w:t>
      </w:r>
      <w:r>
        <w:t>The</w:t>
      </w:r>
      <w:r>
        <w:rPr>
          <w:spacing w:val="-14"/>
        </w:rPr>
        <w:t xml:space="preserve"> </w:t>
      </w:r>
      <w:r>
        <w:t>rivers</w:t>
      </w:r>
      <w:r>
        <w:rPr>
          <w:spacing w:val="-13"/>
        </w:rPr>
        <w:t xml:space="preserve"> </w:t>
      </w:r>
      <w:r>
        <w:t>are</w:t>
      </w:r>
      <w:r>
        <w:rPr>
          <w:spacing w:val="-14"/>
        </w:rPr>
        <w:t xml:space="preserve"> </w:t>
      </w:r>
      <w:r>
        <w:t>significant</w:t>
      </w:r>
      <w:r>
        <w:rPr>
          <w:spacing w:val="-13"/>
        </w:rPr>
        <w:t xml:space="preserve"> </w:t>
      </w:r>
      <w:r>
        <w:t>for</w:t>
      </w:r>
      <w:r>
        <w:rPr>
          <w:spacing w:val="-14"/>
        </w:rPr>
        <w:t xml:space="preserve"> </w:t>
      </w:r>
      <w:r>
        <w:t>a</w:t>
      </w:r>
      <w:r>
        <w:rPr>
          <w:spacing w:val="-14"/>
        </w:rPr>
        <w:t xml:space="preserve"> </w:t>
      </w:r>
      <w:r>
        <w:t>wide</w:t>
      </w:r>
      <w:r>
        <w:rPr>
          <w:spacing w:val="-13"/>
        </w:rPr>
        <w:t xml:space="preserve"> </w:t>
      </w:r>
      <w:r>
        <w:t>range</w:t>
      </w:r>
      <w:r>
        <w:rPr>
          <w:spacing w:val="-14"/>
        </w:rPr>
        <w:t xml:space="preserve"> </w:t>
      </w:r>
      <w:r>
        <w:t>of</w:t>
      </w:r>
      <w:r>
        <w:rPr>
          <w:spacing w:val="-13"/>
        </w:rPr>
        <w:t xml:space="preserve"> </w:t>
      </w:r>
      <w:r>
        <w:t>supplies</w:t>
      </w:r>
      <w:r>
        <w:rPr>
          <w:spacing w:val="-14"/>
        </w:rPr>
        <w:t xml:space="preserve"> </w:t>
      </w:r>
      <w:r>
        <w:t>such</w:t>
      </w:r>
      <w:r>
        <w:rPr>
          <w:spacing w:val="-13"/>
        </w:rPr>
        <w:t xml:space="preserve"> </w:t>
      </w:r>
      <w:r>
        <w:t>as</w:t>
      </w:r>
      <w:r>
        <w:rPr>
          <w:spacing w:val="-14"/>
        </w:rPr>
        <w:t xml:space="preserve"> </w:t>
      </w:r>
      <w:r>
        <w:t>urban</w:t>
      </w:r>
      <w:r>
        <w:rPr>
          <w:spacing w:val="-14"/>
        </w:rPr>
        <w:t xml:space="preserve"> </w:t>
      </w:r>
      <w:r>
        <w:t>water</w:t>
      </w:r>
      <w:r>
        <w:rPr>
          <w:spacing w:val="-13"/>
        </w:rPr>
        <w:t xml:space="preserve"> </w:t>
      </w:r>
      <w:r>
        <w:t xml:space="preserve">access, agriculture, hydro power, or wildlife habitat. The </w:t>
      </w:r>
      <w:r>
        <w:rPr>
          <w:i/>
        </w:rPr>
        <w:t xml:space="preserve">Forest </w:t>
      </w:r>
      <w:r>
        <w:t>spreads across Nakuru, Kericho, Narok, Baringo,</w:t>
      </w:r>
      <w:r>
        <w:rPr>
          <w:spacing w:val="-11"/>
        </w:rPr>
        <w:t xml:space="preserve"> </w:t>
      </w:r>
      <w:proofErr w:type="spellStart"/>
      <w:r>
        <w:t>Bomet</w:t>
      </w:r>
      <w:proofErr w:type="spellEnd"/>
      <w:r>
        <w:t>,</w:t>
      </w:r>
      <w:r>
        <w:rPr>
          <w:spacing w:val="-11"/>
        </w:rPr>
        <w:t xml:space="preserve"> </w:t>
      </w:r>
      <w:r>
        <w:t>Nandi</w:t>
      </w:r>
      <w:r>
        <w:rPr>
          <w:spacing w:val="-11"/>
        </w:rPr>
        <w:t xml:space="preserve"> </w:t>
      </w:r>
      <w:r>
        <w:t>and</w:t>
      </w:r>
      <w:r>
        <w:rPr>
          <w:spacing w:val="-7"/>
        </w:rPr>
        <w:t xml:space="preserve"> </w:t>
      </w:r>
      <w:r>
        <w:t>Keiyo</w:t>
      </w:r>
      <w:r>
        <w:rPr>
          <w:spacing w:val="-12"/>
        </w:rPr>
        <w:t xml:space="preserve"> </w:t>
      </w:r>
      <w:r>
        <w:t>Marakwet</w:t>
      </w:r>
      <w:r>
        <w:rPr>
          <w:spacing w:val="-11"/>
        </w:rPr>
        <w:t xml:space="preserve"> </w:t>
      </w:r>
      <w:r>
        <w:t>counties,</w:t>
      </w:r>
      <w:r>
        <w:rPr>
          <w:spacing w:val="-11"/>
        </w:rPr>
        <w:t xml:space="preserve"> </w:t>
      </w:r>
      <w:r>
        <w:t>which</w:t>
      </w:r>
      <w:r>
        <w:rPr>
          <w:spacing w:val="-7"/>
        </w:rPr>
        <w:t xml:space="preserve"> </w:t>
      </w:r>
      <w:r>
        <w:t>is</w:t>
      </w:r>
      <w:r>
        <w:rPr>
          <w:spacing w:val="-10"/>
        </w:rPr>
        <w:t xml:space="preserve"> </w:t>
      </w:r>
      <w:r>
        <w:t>an</w:t>
      </w:r>
      <w:r>
        <w:rPr>
          <w:spacing w:val="-12"/>
        </w:rPr>
        <w:t xml:space="preserve"> </w:t>
      </w:r>
      <w:r>
        <w:t>area</w:t>
      </w:r>
      <w:r>
        <w:rPr>
          <w:spacing w:val="-10"/>
        </w:rPr>
        <w:t xml:space="preserve"> </w:t>
      </w:r>
      <w:r>
        <w:t>that</w:t>
      </w:r>
      <w:r>
        <w:rPr>
          <w:spacing w:val="-11"/>
        </w:rPr>
        <w:t xml:space="preserve"> </w:t>
      </w:r>
      <w:r>
        <w:t>is</w:t>
      </w:r>
      <w:r>
        <w:rPr>
          <w:spacing w:val="-10"/>
        </w:rPr>
        <w:t xml:space="preserve"> </w:t>
      </w:r>
      <w:r>
        <w:t>home</w:t>
      </w:r>
      <w:r>
        <w:rPr>
          <w:spacing w:val="-10"/>
        </w:rPr>
        <w:t xml:space="preserve"> </w:t>
      </w:r>
      <w:r>
        <w:t>to</w:t>
      </w:r>
      <w:r>
        <w:rPr>
          <w:spacing w:val="-12"/>
        </w:rPr>
        <w:t xml:space="preserve"> </w:t>
      </w:r>
      <w:r>
        <w:t>about</w:t>
      </w:r>
      <w:r>
        <w:rPr>
          <w:spacing w:val="-11"/>
        </w:rPr>
        <w:t xml:space="preserve"> </w:t>
      </w:r>
      <w:r>
        <w:t>seven million people (p. 2-3).</w:t>
      </w:r>
    </w:p>
    <w:p w14:paraId="6BD97FF4" w14:textId="77777777" w:rsidR="00B44109" w:rsidRDefault="00000000">
      <w:pPr>
        <w:pStyle w:val="BodyText"/>
        <w:spacing w:before="122" w:line="360" w:lineRule="auto"/>
        <w:ind w:left="1380" w:right="941"/>
        <w:jc w:val="both"/>
      </w:pPr>
      <w:r>
        <w:t xml:space="preserve">Overall, the </w:t>
      </w:r>
      <w:r>
        <w:rPr>
          <w:i/>
        </w:rPr>
        <w:t xml:space="preserve">Complex </w:t>
      </w:r>
      <w:r>
        <w:t xml:space="preserve">has a non-disputable ecological value: it is an attractive, fertile area rich in fauna and flora, </w:t>
      </w:r>
      <w:proofErr w:type="spellStart"/>
      <w:r>
        <w:t>characterised</w:t>
      </w:r>
      <w:proofErr w:type="spellEnd"/>
      <w:r>
        <w:t xml:space="preserve"> by complex vegetation patterns. Moreover, it is important to acknowledge that this </w:t>
      </w:r>
      <w:r>
        <w:rPr>
          <w:i/>
        </w:rPr>
        <w:t xml:space="preserve">Complex </w:t>
      </w:r>
      <w:r>
        <w:t>forms a fragile ecosystem which consists of large animal biodiversity,</w:t>
      </w:r>
      <w:r>
        <w:rPr>
          <w:spacing w:val="-11"/>
        </w:rPr>
        <w:t xml:space="preserve"> </w:t>
      </w:r>
      <w:r>
        <w:t>many</w:t>
      </w:r>
      <w:r>
        <w:rPr>
          <w:spacing w:val="-11"/>
        </w:rPr>
        <w:t xml:space="preserve"> </w:t>
      </w:r>
      <w:r>
        <w:t>indigenous</w:t>
      </w:r>
      <w:r>
        <w:rPr>
          <w:spacing w:val="-11"/>
        </w:rPr>
        <w:t xml:space="preserve"> </w:t>
      </w:r>
      <w:r>
        <w:t>plant</w:t>
      </w:r>
      <w:r>
        <w:rPr>
          <w:spacing w:val="-12"/>
        </w:rPr>
        <w:t xml:space="preserve"> </w:t>
      </w:r>
      <w:r>
        <w:t>species</w:t>
      </w:r>
      <w:r>
        <w:rPr>
          <w:spacing w:val="-10"/>
        </w:rPr>
        <w:t xml:space="preserve"> </w:t>
      </w:r>
      <w:r>
        <w:t>as</w:t>
      </w:r>
      <w:r>
        <w:rPr>
          <w:spacing w:val="-11"/>
        </w:rPr>
        <w:t xml:space="preserve"> </w:t>
      </w:r>
      <w:r>
        <w:t>well</w:t>
      </w:r>
      <w:r>
        <w:rPr>
          <w:spacing w:val="-12"/>
        </w:rPr>
        <w:t xml:space="preserve"> </w:t>
      </w:r>
      <w:r>
        <w:t>as</w:t>
      </w:r>
      <w:r>
        <w:rPr>
          <w:spacing w:val="-11"/>
        </w:rPr>
        <w:t xml:space="preserve"> </w:t>
      </w:r>
      <w:r>
        <w:t>a</w:t>
      </w:r>
      <w:r>
        <w:rPr>
          <w:spacing w:val="-12"/>
        </w:rPr>
        <w:t xml:space="preserve"> </w:t>
      </w:r>
      <w:r>
        <w:t>combination</w:t>
      </w:r>
      <w:r>
        <w:rPr>
          <w:spacing w:val="-13"/>
        </w:rPr>
        <w:t xml:space="preserve"> </w:t>
      </w:r>
      <w:r>
        <w:t>of</w:t>
      </w:r>
      <w:r>
        <w:rPr>
          <w:spacing w:val="-10"/>
        </w:rPr>
        <w:t xml:space="preserve"> </w:t>
      </w:r>
      <w:r>
        <w:t>a</w:t>
      </w:r>
      <w:r>
        <w:rPr>
          <w:spacing w:val="-12"/>
        </w:rPr>
        <w:t xml:space="preserve"> </w:t>
      </w:r>
      <w:r>
        <w:t>range</w:t>
      </w:r>
      <w:r>
        <w:rPr>
          <w:spacing w:val="-11"/>
        </w:rPr>
        <w:t xml:space="preserve"> </w:t>
      </w:r>
      <w:r>
        <w:t>of</w:t>
      </w:r>
      <w:r>
        <w:rPr>
          <w:spacing w:val="-10"/>
        </w:rPr>
        <w:t xml:space="preserve"> </w:t>
      </w:r>
      <w:r>
        <w:t>forest</w:t>
      </w:r>
      <w:r>
        <w:rPr>
          <w:spacing w:val="-12"/>
        </w:rPr>
        <w:t xml:space="preserve"> </w:t>
      </w:r>
      <w:r>
        <w:t>forms</w:t>
      </w:r>
      <w:r>
        <w:rPr>
          <w:spacing w:val="-11"/>
        </w:rPr>
        <w:t xml:space="preserve"> </w:t>
      </w:r>
      <w:r>
        <w:t>and</w:t>
      </w:r>
    </w:p>
    <w:p w14:paraId="120E931A" w14:textId="77777777" w:rsidR="00B44109" w:rsidRDefault="00000000">
      <w:pPr>
        <w:pStyle w:val="BodyText"/>
        <w:spacing w:before="1"/>
        <w:rPr>
          <w:sz w:val="14"/>
        </w:rPr>
      </w:pPr>
      <w:r>
        <w:rPr>
          <w:noProof/>
        </w:rPr>
        <mc:AlternateContent>
          <mc:Choice Requires="wps">
            <w:drawing>
              <wp:anchor distT="0" distB="0" distL="0" distR="0" simplePos="0" relativeHeight="487590912" behindDoc="1" locked="0" layoutInCell="1" allowOverlap="1" wp14:anchorId="3C924630" wp14:editId="529B680B">
                <wp:simplePos x="0" y="0"/>
                <wp:positionH relativeFrom="page">
                  <wp:posOffset>902017</wp:posOffset>
                </wp:positionH>
                <wp:positionV relativeFrom="paragraph">
                  <wp:posOffset>124821</wp:posOffset>
                </wp:positionV>
                <wp:extent cx="1830070"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2F3455" id="Graphic 12" o:spid="_x0000_s1026" style="position:absolute;margin-left:71pt;margin-top:9.85pt;width:144.1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" path="m1829816,l,,,9524r1829816,l1829816,xe" fillcolor="black" stroked="f">
                <v:path arrowok="t"/>
                <w10:wrap type="topAndBottom" anchorx="page"/>
              </v:shape>
            </w:pict>
          </mc:Fallback>
        </mc:AlternateContent>
      </w:r>
    </w:p>
    <w:p w14:paraId="542E0FCE" w14:textId="77777777" w:rsidR="00B44109" w:rsidRDefault="00000000">
      <w:pPr>
        <w:spacing w:before="109"/>
        <w:ind w:left="129" w:right="386"/>
        <w:jc w:val="center"/>
        <w:rPr>
          <w:sz w:val="20"/>
        </w:rPr>
      </w:pPr>
      <w:r>
        <w:rPr>
          <w:position w:val="6"/>
          <w:sz w:val="13"/>
        </w:rPr>
        <w:t>8</w:t>
      </w:r>
      <w:r>
        <w:rPr>
          <w:spacing w:val="10"/>
          <w:position w:val="6"/>
          <w:sz w:val="13"/>
        </w:rPr>
        <w:t xml:space="preserve"> </w:t>
      </w:r>
      <w:r>
        <w:rPr>
          <w:sz w:val="20"/>
        </w:rPr>
        <w:t>The</w:t>
      </w:r>
      <w:r>
        <w:rPr>
          <w:spacing w:val="-1"/>
          <w:sz w:val="20"/>
        </w:rPr>
        <w:t xml:space="preserve"> </w:t>
      </w:r>
      <w:r>
        <w:rPr>
          <w:sz w:val="20"/>
        </w:rPr>
        <w:t>other</w:t>
      </w:r>
      <w:r>
        <w:rPr>
          <w:spacing w:val="-1"/>
          <w:sz w:val="20"/>
        </w:rPr>
        <w:t xml:space="preserve"> </w:t>
      </w:r>
      <w:r>
        <w:rPr>
          <w:sz w:val="20"/>
        </w:rPr>
        <w:t>four</w:t>
      </w:r>
      <w:r>
        <w:rPr>
          <w:spacing w:val="-1"/>
          <w:sz w:val="20"/>
        </w:rPr>
        <w:t xml:space="preserve"> </w:t>
      </w:r>
      <w:r>
        <w:rPr>
          <w:sz w:val="20"/>
        </w:rPr>
        <w:t>water</w:t>
      </w:r>
      <w:r>
        <w:rPr>
          <w:spacing w:val="-1"/>
          <w:sz w:val="20"/>
        </w:rPr>
        <w:t xml:space="preserve"> </w:t>
      </w:r>
      <w:r>
        <w:rPr>
          <w:sz w:val="20"/>
        </w:rPr>
        <w:t>towers</w:t>
      </w:r>
      <w:r>
        <w:rPr>
          <w:spacing w:val="-1"/>
          <w:sz w:val="20"/>
        </w:rPr>
        <w:t xml:space="preserve"> </w:t>
      </w:r>
      <w:r>
        <w:rPr>
          <w:sz w:val="20"/>
        </w:rPr>
        <w:t>are</w:t>
      </w:r>
      <w:r>
        <w:rPr>
          <w:spacing w:val="1"/>
          <w:sz w:val="20"/>
        </w:rPr>
        <w:t xml:space="preserve"> </w:t>
      </w:r>
      <w:r>
        <w:rPr>
          <w:sz w:val="20"/>
        </w:rPr>
        <w:t>Mount</w:t>
      </w:r>
      <w:r>
        <w:rPr>
          <w:spacing w:val="-4"/>
          <w:sz w:val="20"/>
        </w:rPr>
        <w:t xml:space="preserve"> </w:t>
      </w:r>
      <w:r>
        <w:rPr>
          <w:sz w:val="20"/>
        </w:rPr>
        <w:t>Elgon,</w:t>
      </w:r>
      <w:r>
        <w:rPr>
          <w:spacing w:val="-2"/>
          <w:sz w:val="20"/>
        </w:rPr>
        <w:t xml:space="preserve"> </w:t>
      </w:r>
      <w:r>
        <w:rPr>
          <w:sz w:val="20"/>
        </w:rPr>
        <w:t>Mount</w:t>
      </w:r>
      <w:r>
        <w:rPr>
          <w:spacing w:val="-4"/>
          <w:sz w:val="20"/>
        </w:rPr>
        <w:t xml:space="preserve"> </w:t>
      </w:r>
      <w:r>
        <w:rPr>
          <w:sz w:val="20"/>
        </w:rPr>
        <w:t>Kenya,</w:t>
      </w:r>
      <w:r>
        <w:rPr>
          <w:spacing w:val="3"/>
          <w:sz w:val="20"/>
        </w:rPr>
        <w:t xml:space="preserve"> </w:t>
      </w:r>
      <w:r>
        <w:rPr>
          <w:sz w:val="20"/>
        </w:rPr>
        <w:t>the</w:t>
      </w:r>
      <w:r>
        <w:rPr>
          <w:spacing w:val="-2"/>
          <w:sz w:val="20"/>
        </w:rPr>
        <w:t xml:space="preserve"> </w:t>
      </w:r>
      <w:r>
        <w:rPr>
          <w:sz w:val="20"/>
        </w:rPr>
        <w:t>Aberdare</w:t>
      </w:r>
      <w:r>
        <w:rPr>
          <w:spacing w:val="-1"/>
          <w:sz w:val="20"/>
        </w:rPr>
        <w:t xml:space="preserve"> </w:t>
      </w:r>
      <w:r>
        <w:rPr>
          <w:sz w:val="20"/>
        </w:rPr>
        <w:t>Range</w:t>
      </w:r>
      <w:r>
        <w:rPr>
          <w:spacing w:val="-1"/>
          <w:sz w:val="20"/>
        </w:rPr>
        <w:t xml:space="preserve"> </w:t>
      </w:r>
      <w:r>
        <w:rPr>
          <w:sz w:val="20"/>
        </w:rPr>
        <w:t>and</w:t>
      </w:r>
      <w:r>
        <w:rPr>
          <w:spacing w:val="-2"/>
          <w:sz w:val="20"/>
        </w:rPr>
        <w:t xml:space="preserve"> </w:t>
      </w:r>
      <w:r>
        <w:rPr>
          <w:sz w:val="20"/>
        </w:rPr>
        <w:t>the</w:t>
      </w:r>
      <w:r>
        <w:rPr>
          <w:spacing w:val="-1"/>
          <w:sz w:val="20"/>
        </w:rPr>
        <w:t xml:space="preserve"> </w:t>
      </w:r>
      <w:proofErr w:type="spellStart"/>
      <w:r>
        <w:rPr>
          <w:sz w:val="20"/>
        </w:rPr>
        <w:t>Cherangani</w:t>
      </w:r>
      <w:proofErr w:type="spellEnd"/>
      <w:r>
        <w:rPr>
          <w:spacing w:val="-2"/>
          <w:sz w:val="20"/>
        </w:rPr>
        <w:t xml:space="preserve"> Hills.</w:t>
      </w:r>
    </w:p>
    <w:p w14:paraId="062136FE" w14:textId="77777777" w:rsidR="00B44109" w:rsidRDefault="00B44109">
      <w:pPr>
        <w:jc w:val="center"/>
        <w:rPr>
          <w:sz w:val="20"/>
        </w:rPr>
        <w:sectPr w:rsidR="00B44109">
          <w:pgSz w:w="11910" w:h="16840"/>
          <w:pgMar w:top="1680" w:right="40" w:bottom="1620" w:left="40" w:header="0" w:footer="1466" w:gutter="0"/>
          <w:cols w:space="720"/>
        </w:sectPr>
      </w:pPr>
    </w:p>
    <w:p w14:paraId="434769FE" w14:textId="77777777" w:rsidR="00B44109" w:rsidRDefault="00000000">
      <w:pPr>
        <w:pStyle w:val="BodyText"/>
        <w:spacing w:before="22" w:line="360" w:lineRule="auto"/>
        <w:ind w:left="1380" w:right="940"/>
        <w:jc w:val="both"/>
      </w:pPr>
      <w:r>
        <w:lastRenderedPageBreak/>
        <w:t xml:space="preserve">open grasslands. The most ecologically valuable parts are, however, the intact canopy forest sections, such as in the western part of the </w:t>
      </w:r>
      <w:r>
        <w:rPr>
          <w:i/>
        </w:rPr>
        <w:t>Mau</w:t>
      </w:r>
      <w:r>
        <w:t xml:space="preserve">. According to </w:t>
      </w:r>
      <w:proofErr w:type="spellStart"/>
      <w:r>
        <w:t>Bennun</w:t>
      </w:r>
      <w:proofErr w:type="spellEnd"/>
      <w:r>
        <w:t xml:space="preserve"> and Njoroge (2001), the </w:t>
      </w:r>
      <w:r>
        <w:rPr>
          <w:i/>
        </w:rPr>
        <w:t xml:space="preserve">Forest </w:t>
      </w:r>
      <w:r>
        <w:t>is home to one of the richest selections of central East African montane bird variety. With varying</w:t>
      </w:r>
      <w:r>
        <w:rPr>
          <w:spacing w:val="-6"/>
        </w:rPr>
        <w:t xml:space="preserve"> </w:t>
      </w:r>
      <w:r>
        <w:t>scarcity</w:t>
      </w:r>
      <w:r>
        <w:rPr>
          <w:spacing w:val="-7"/>
        </w:rPr>
        <w:t xml:space="preserve"> </w:t>
      </w:r>
      <w:r>
        <w:t>and</w:t>
      </w:r>
      <w:r>
        <w:rPr>
          <w:spacing w:val="-9"/>
        </w:rPr>
        <w:t xml:space="preserve"> </w:t>
      </w:r>
      <w:r>
        <w:t>location,</w:t>
      </w:r>
      <w:r>
        <w:rPr>
          <w:spacing w:val="-3"/>
        </w:rPr>
        <w:t xml:space="preserve"> </w:t>
      </w:r>
      <w:r>
        <w:t>other</w:t>
      </w:r>
      <w:r>
        <w:rPr>
          <w:spacing w:val="-6"/>
        </w:rPr>
        <w:t xml:space="preserve"> </w:t>
      </w:r>
      <w:r>
        <w:t>notable</w:t>
      </w:r>
      <w:r>
        <w:rPr>
          <w:spacing w:val="-7"/>
        </w:rPr>
        <w:t xml:space="preserve"> </w:t>
      </w:r>
      <w:r>
        <w:t>wildlife</w:t>
      </w:r>
      <w:r>
        <w:rPr>
          <w:spacing w:val="-7"/>
        </w:rPr>
        <w:t xml:space="preserve"> </w:t>
      </w:r>
      <w:r>
        <w:t>includes</w:t>
      </w:r>
      <w:r>
        <w:rPr>
          <w:spacing w:val="-6"/>
        </w:rPr>
        <w:t xml:space="preserve"> </w:t>
      </w:r>
      <w:r>
        <w:t xml:space="preserve">the </w:t>
      </w:r>
      <w:r>
        <w:rPr>
          <w:i/>
        </w:rPr>
        <w:t>Yellow-backed</w:t>
      </w:r>
      <w:r>
        <w:rPr>
          <w:i/>
          <w:spacing w:val="-6"/>
        </w:rPr>
        <w:t xml:space="preserve"> </w:t>
      </w:r>
      <w:r>
        <w:rPr>
          <w:i/>
        </w:rPr>
        <w:t>duiker</w:t>
      </w:r>
      <w:r>
        <w:t>,</w:t>
      </w:r>
      <w:r>
        <w:rPr>
          <w:spacing w:val="-8"/>
        </w:rPr>
        <w:t xml:space="preserve"> </w:t>
      </w:r>
      <w:r>
        <w:t>the</w:t>
      </w:r>
      <w:r>
        <w:rPr>
          <w:spacing w:val="-7"/>
        </w:rPr>
        <w:t xml:space="preserve"> </w:t>
      </w:r>
      <w:r>
        <w:rPr>
          <w:i/>
        </w:rPr>
        <w:t>African golden cat</w:t>
      </w:r>
      <w:r>
        <w:t xml:space="preserve">, the </w:t>
      </w:r>
      <w:r>
        <w:rPr>
          <w:i/>
        </w:rPr>
        <w:t>African bush eleph</w:t>
      </w:r>
      <w:r>
        <w:t xml:space="preserve">ant, the endemic </w:t>
      </w:r>
      <w:r>
        <w:rPr>
          <w:i/>
        </w:rPr>
        <w:t>Cupreous protea butterfly</w:t>
      </w:r>
      <w:r>
        <w:t xml:space="preserve">, or the rare </w:t>
      </w:r>
      <w:proofErr w:type="spellStart"/>
      <w:r>
        <w:rPr>
          <w:i/>
        </w:rPr>
        <w:t>Polystachya</w:t>
      </w:r>
      <w:proofErr w:type="spellEnd"/>
      <w:r>
        <w:rPr>
          <w:i/>
        </w:rPr>
        <w:t xml:space="preserve"> </w:t>
      </w:r>
      <w:proofErr w:type="spellStart"/>
      <w:r>
        <w:rPr>
          <w:i/>
        </w:rPr>
        <w:t>bella</w:t>
      </w:r>
      <w:proofErr w:type="spellEnd"/>
      <w:r>
        <w:rPr>
          <w:i/>
        </w:rPr>
        <w:t xml:space="preserve"> orchid </w:t>
      </w:r>
      <w:r>
        <w:t xml:space="preserve">(p. 453). Beside the indigenous forest, the </w:t>
      </w:r>
      <w:r>
        <w:rPr>
          <w:i/>
        </w:rPr>
        <w:t xml:space="preserve">Mau </w:t>
      </w:r>
      <w:r>
        <w:t>is also populated with (often</w:t>
      </w:r>
      <w:r>
        <w:rPr>
          <w:spacing w:val="-1"/>
        </w:rPr>
        <w:t xml:space="preserve"> </w:t>
      </w:r>
      <w:r>
        <w:t>monoculture) commercial plantation</w:t>
      </w:r>
      <w:r>
        <w:rPr>
          <w:spacing w:val="-1"/>
        </w:rPr>
        <w:t xml:space="preserve"> </w:t>
      </w:r>
      <w:r>
        <w:t>forests</w:t>
      </w:r>
      <w:r>
        <w:rPr>
          <w:spacing w:val="-5"/>
        </w:rPr>
        <w:t xml:space="preserve"> </w:t>
      </w:r>
      <w:r>
        <w:t>dating back to</w:t>
      </w:r>
      <w:r>
        <w:rPr>
          <w:spacing w:val="-2"/>
        </w:rPr>
        <w:t xml:space="preserve"> </w:t>
      </w:r>
      <w:r>
        <w:t>various years.</w:t>
      </w:r>
      <w:r>
        <w:rPr>
          <w:spacing w:val="-1"/>
        </w:rPr>
        <w:t xml:space="preserve"> </w:t>
      </w:r>
      <w:r>
        <w:t>These, however, do not boast a richness in biodiversity comparable to the closed-canopy pockets.</w:t>
      </w:r>
    </w:p>
    <w:p w14:paraId="25BA0633" w14:textId="77777777" w:rsidR="00B44109" w:rsidRDefault="00000000">
      <w:pPr>
        <w:pStyle w:val="BodyText"/>
        <w:spacing w:before="120" w:line="360" w:lineRule="auto"/>
        <w:ind w:left="1380" w:right="939"/>
        <w:jc w:val="both"/>
      </w:pPr>
      <w:r>
        <w:t xml:space="preserve">Despite, or better, because of its ecological value, the </w:t>
      </w:r>
      <w:r>
        <w:rPr>
          <w:i/>
        </w:rPr>
        <w:t xml:space="preserve">Complex </w:t>
      </w:r>
      <w:r>
        <w:t>remains a contested space within Kenya. Considering climate change, biodiversity loss and human interventions, resource-rich tropical</w:t>
      </w:r>
      <w:r>
        <w:rPr>
          <w:spacing w:val="-2"/>
        </w:rPr>
        <w:t xml:space="preserve"> </w:t>
      </w:r>
      <w:r>
        <w:t>forests</w:t>
      </w:r>
      <w:r>
        <w:rPr>
          <w:spacing w:val="-2"/>
        </w:rPr>
        <w:t xml:space="preserve"> </w:t>
      </w:r>
      <w:r>
        <w:t>are</w:t>
      </w:r>
      <w:r>
        <w:rPr>
          <w:spacing w:val="-1"/>
        </w:rPr>
        <w:t xml:space="preserve"> </w:t>
      </w:r>
      <w:r>
        <w:t>faced</w:t>
      </w:r>
      <w:r>
        <w:rPr>
          <w:spacing w:val="-3"/>
        </w:rPr>
        <w:t xml:space="preserve"> </w:t>
      </w:r>
      <w:r>
        <w:t>with</w:t>
      </w:r>
      <w:r>
        <w:rPr>
          <w:spacing w:val="-4"/>
        </w:rPr>
        <w:t xml:space="preserve"> </w:t>
      </w:r>
      <w:r>
        <w:t>increased</w:t>
      </w:r>
      <w:r>
        <w:rPr>
          <w:spacing w:val="-3"/>
        </w:rPr>
        <w:t xml:space="preserve"> </w:t>
      </w:r>
      <w:r>
        <w:t>pressure</w:t>
      </w:r>
      <w:r>
        <w:rPr>
          <w:spacing w:val="-1"/>
        </w:rPr>
        <w:t xml:space="preserve"> </w:t>
      </w:r>
      <w:r>
        <w:t>in</w:t>
      </w:r>
      <w:r>
        <w:rPr>
          <w:spacing w:val="-8"/>
        </w:rPr>
        <w:t xml:space="preserve"> </w:t>
      </w:r>
      <w:r>
        <w:t>various</w:t>
      </w:r>
      <w:r>
        <w:rPr>
          <w:spacing w:val="-1"/>
        </w:rPr>
        <w:t xml:space="preserve"> </w:t>
      </w:r>
      <w:r>
        <w:t>forms –</w:t>
      </w:r>
      <w:r>
        <w:rPr>
          <w:spacing w:val="-1"/>
        </w:rPr>
        <w:t xml:space="preserve"> </w:t>
      </w:r>
      <w:r>
        <w:t>and</w:t>
      </w:r>
      <w:r>
        <w:rPr>
          <w:spacing w:val="-3"/>
        </w:rPr>
        <w:t xml:space="preserve"> </w:t>
      </w:r>
      <w:r>
        <w:t xml:space="preserve">the </w:t>
      </w:r>
      <w:r>
        <w:rPr>
          <w:i/>
        </w:rPr>
        <w:t xml:space="preserve">Mau </w:t>
      </w:r>
      <w:r>
        <w:t>is</w:t>
      </w:r>
      <w:r>
        <w:rPr>
          <w:spacing w:val="-1"/>
        </w:rPr>
        <w:t xml:space="preserve"> </w:t>
      </w:r>
      <w:r>
        <w:t>also</w:t>
      </w:r>
      <w:r>
        <w:rPr>
          <w:spacing w:val="-4"/>
        </w:rPr>
        <w:t xml:space="preserve"> </w:t>
      </w:r>
      <w:r>
        <w:t>evidence of</w:t>
      </w:r>
      <w:r>
        <w:rPr>
          <w:spacing w:val="-10"/>
        </w:rPr>
        <w:t xml:space="preserve"> </w:t>
      </w:r>
      <w:r>
        <w:t>the</w:t>
      </w:r>
      <w:r>
        <w:rPr>
          <w:spacing w:val="-11"/>
        </w:rPr>
        <w:t xml:space="preserve"> </w:t>
      </w:r>
      <w:r>
        <w:t>above.</w:t>
      </w:r>
      <w:r>
        <w:rPr>
          <w:spacing w:val="-7"/>
        </w:rPr>
        <w:t xml:space="preserve"> </w:t>
      </w:r>
      <w:r>
        <w:t>The</w:t>
      </w:r>
      <w:r>
        <w:rPr>
          <w:spacing w:val="-11"/>
        </w:rPr>
        <w:t xml:space="preserve"> </w:t>
      </w:r>
      <w:r>
        <w:t>reality</w:t>
      </w:r>
      <w:r>
        <w:rPr>
          <w:spacing w:val="-11"/>
        </w:rPr>
        <w:t xml:space="preserve"> </w:t>
      </w:r>
      <w:r>
        <w:t>of</w:t>
      </w:r>
      <w:r>
        <w:rPr>
          <w:spacing w:val="-10"/>
        </w:rPr>
        <w:t xml:space="preserve"> </w:t>
      </w:r>
      <w:r>
        <w:t>the</w:t>
      </w:r>
      <w:r>
        <w:rPr>
          <w:spacing w:val="-8"/>
        </w:rPr>
        <w:t xml:space="preserve"> </w:t>
      </w:r>
      <w:r>
        <w:rPr>
          <w:i/>
        </w:rPr>
        <w:t>Forest</w:t>
      </w:r>
      <w:r>
        <w:rPr>
          <w:i/>
          <w:spacing w:val="-6"/>
        </w:rPr>
        <w:t xml:space="preserve"> </w:t>
      </w:r>
      <w:r>
        <w:t>has</w:t>
      </w:r>
      <w:r>
        <w:rPr>
          <w:spacing w:val="-11"/>
        </w:rPr>
        <w:t xml:space="preserve"> </w:t>
      </w:r>
      <w:r>
        <w:t>been</w:t>
      </w:r>
      <w:r>
        <w:rPr>
          <w:spacing w:val="-13"/>
        </w:rPr>
        <w:t xml:space="preserve"> </w:t>
      </w:r>
      <w:r>
        <w:t>affected</w:t>
      </w:r>
      <w:r>
        <w:rPr>
          <w:spacing w:val="-13"/>
        </w:rPr>
        <w:t xml:space="preserve"> </w:t>
      </w:r>
      <w:r>
        <w:t>by</w:t>
      </w:r>
      <w:r>
        <w:rPr>
          <w:spacing w:val="-11"/>
        </w:rPr>
        <w:t xml:space="preserve"> </w:t>
      </w:r>
      <w:r>
        <w:t>environmental</w:t>
      </w:r>
      <w:r>
        <w:rPr>
          <w:spacing w:val="-7"/>
        </w:rPr>
        <w:t xml:space="preserve"> </w:t>
      </w:r>
      <w:r>
        <w:t>degradation</w:t>
      </w:r>
      <w:r>
        <w:rPr>
          <w:spacing w:val="-13"/>
        </w:rPr>
        <w:t xml:space="preserve"> </w:t>
      </w:r>
      <w:r>
        <w:t>and</w:t>
      </w:r>
      <w:r>
        <w:rPr>
          <w:spacing w:val="-8"/>
        </w:rPr>
        <w:t xml:space="preserve"> </w:t>
      </w:r>
      <w:r>
        <w:t xml:space="preserve">drastic deforestation. In a bid to understand the extent of forest cover loss, we turn to data provided by Sena (2006): in the period between 1973 and 2003, 36,780 hectares of the </w:t>
      </w:r>
      <w:r>
        <w:rPr>
          <w:i/>
        </w:rPr>
        <w:t xml:space="preserve">Mau Forest </w:t>
      </w:r>
      <w:r>
        <w:t>were removed – and in 2001 itself, 67,000 hectares were excised by the government for logging purposes,</w:t>
      </w:r>
      <w:r>
        <w:rPr>
          <w:spacing w:val="-14"/>
        </w:rPr>
        <w:t xml:space="preserve"> </w:t>
      </w:r>
      <w:r>
        <w:t>and</w:t>
      </w:r>
      <w:r>
        <w:rPr>
          <w:spacing w:val="-14"/>
        </w:rPr>
        <w:t xml:space="preserve"> </w:t>
      </w:r>
      <w:r>
        <w:t>to</w:t>
      </w:r>
      <w:r>
        <w:rPr>
          <w:spacing w:val="-13"/>
        </w:rPr>
        <w:t xml:space="preserve"> </w:t>
      </w:r>
      <w:r>
        <w:t>settle</w:t>
      </w:r>
      <w:r>
        <w:rPr>
          <w:spacing w:val="-14"/>
        </w:rPr>
        <w:t xml:space="preserve"> </w:t>
      </w:r>
      <w:r>
        <w:t>agricultural</w:t>
      </w:r>
      <w:r>
        <w:rPr>
          <w:spacing w:val="-13"/>
        </w:rPr>
        <w:t xml:space="preserve"> </w:t>
      </w:r>
      <w:r>
        <w:t>communities.</w:t>
      </w:r>
      <w:r>
        <w:rPr>
          <w:spacing w:val="-14"/>
        </w:rPr>
        <w:t xml:space="preserve"> </w:t>
      </w:r>
      <w:r>
        <w:t>Moreover,</w:t>
      </w:r>
      <w:r>
        <w:rPr>
          <w:spacing w:val="-13"/>
        </w:rPr>
        <w:t xml:space="preserve"> </w:t>
      </w:r>
      <w:r>
        <w:t>in</w:t>
      </w:r>
      <w:r>
        <w:rPr>
          <w:spacing w:val="-14"/>
        </w:rPr>
        <w:t xml:space="preserve"> </w:t>
      </w:r>
      <w:r>
        <w:t>the</w:t>
      </w:r>
      <w:r>
        <w:rPr>
          <w:spacing w:val="-14"/>
        </w:rPr>
        <w:t xml:space="preserve"> </w:t>
      </w:r>
      <w:r>
        <w:t>period</w:t>
      </w:r>
      <w:r>
        <w:rPr>
          <w:spacing w:val="-13"/>
        </w:rPr>
        <w:t xml:space="preserve"> </w:t>
      </w:r>
      <w:r>
        <w:t>of</w:t>
      </w:r>
      <w:r>
        <w:rPr>
          <w:spacing w:val="-14"/>
        </w:rPr>
        <w:t xml:space="preserve"> </w:t>
      </w:r>
      <w:r>
        <w:t>1996-2003,</w:t>
      </w:r>
      <w:r>
        <w:rPr>
          <w:spacing w:val="-13"/>
        </w:rPr>
        <w:t xml:space="preserve"> </w:t>
      </w:r>
      <w:r>
        <w:t>more</w:t>
      </w:r>
      <w:r>
        <w:rPr>
          <w:spacing w:val="-14"/>
        </w:rPr>
        <w:t xml:space="preserve"> </w:t>
      </w:r>
      <w:r>
        <w:t xml:space="preserve">than 30 percent of the </w:t>
      </w:r>
      <w:r>
        <w:rPr>
          <w:i/>
        </w:rPr>
        <w:t xml:space="preserve">Maasai Mau </w:t>
      </w:r>
      <w:r>
        <w:t>forest was removed (p. 1</w:t>
      </w:r>
      <w:r>
        <w:rPr>
          <w:i/>
        </w:rPr>
        <w:t>.</w:t>
      </w:r>
      <w:r>
        <w:t>). Reflecting on high rates of forest removal across East Africa, Klopp (2006) asks what and who causes deforestation, urging to consider the wider circumstances, such as its connection to power and politics (p. 352).</w:t>
      </w:r>
    </w:p>
    <w:p w14:paraId="6C8C8C98" w14:textId="77777777" w:rsidR="00B44109" w:rsidRDefault="00000000">
      <w:pPr>
        <w:pStyle w:val="BodyText"/>
        <w:spacing w:before="123" w:line="360" w:lineRule="auto"/>
        <w:ind w:left="1380" w:right="941"/>
        <w:jc w:val="both"/>
      </w:pPr>
      <w:r>
        <w:t>The</w:t>
      </w:r>
      <w:r>
        <w:rPr>
          <w:spacing w:val="-14"/>
        </w:rPr>
        <w:t xml:space="preserve"> </w:t>
      </w:r>
      <w:r>
        <w:rPr>
          <w:i/>
        </w:rPr>
        <w:t>Mau</w:t>
      </w:r>
      <w:r>
        <w:rPr>
          <w:i/>
          <w:spacing w:val="-14"/>
        </w:rPr>
        <w:t xml:space="preserve"> </w:t>
      </w:r>
      <w:r>
        <w:rPr>
          <w:i/>
        </w:rPr>
        <w:t>Forest</w:t>
      </w:r>
      <w:r>
        <w:rPr>
          <w:i/>
          <w:spacing w:val="-13"/>
        </w:rPr>
        <w:t xml:space="preserve"> </w:t>
      </w:r>
      <w:r>
        <w:rPr>
          <w:i/>
        </w:rPr>
        <w:t>Complex</w:t>
      </w:r>
      <w:r>
        <w:rPr>
          <w:i/>
          <w:spacing w:val="-14"/>
        </w:rPr>
        <w:t xml:space="preserve"> </w:t>
      </w:r>
      <w:r>
        <w:t>is</w:t>
      </w:r>
      <w:r>
        <w:rPr>
          <w:spacing w:val="-13"/>
        </w:rPr>
        <w:t xml:space="preserve"> </w:t>
      </w:r>
      <w:r>
        <w:t>currently</w:t>
      </w:r>
      <w:r>
        <w:rPr>
          <w:spacing w:val="-12"/>
        </w:rPr>
        <w:t xml:space="preserve"> </w:t>
      </w:r>
      <w:r>
        <w:t>managed</w:t>
      </w:r>
      <w:r>
        <w:rPr>
          <w:spacing w:val="-14"/>
        </w:rPr>
        <w:t xml:space="preserve"> </w:t>
      </w:r>
      <w:r>
        <w:t>via</w:t>
      </w:r>
      <w:r>
        <w:rPr>
          <w:spacing w:val="-13"/>
        </w:rPr>
        <w:t xml:space="preserve"> </w:t>
      </w:r>
      <w:r>
        <w:t>the</w:t>
      </w:r>
      <w:r>
        <w:rPr>
          <w:spacing w:val="-13"/>
        </w:rPr>
        <w:t xml:space="preserve"> </w:t>
      </w:r>
      <w:r>
        <w:t>state</w:t>
      </w:r>
      <w:r>
        <w:rPr>
          <w:spacing w:val="-13"/>
        </w:rPr>
        <w:t xml:space="preserve"> </w:t>
      </w:r>
      <w:r>
        <w:t>corporation</w:t>
      </w:r>
      <w:r>
        <w:rPr>
          <w:spacing w:val="-14"/>
        </w:rPr>
        <w:t xml:space="preserve"> </w:t>
      </w:r>
      <w:r>
        <w:t>of</w:t>
      </w:r>
      <w:r>
        <w:rPr>
          <w:spacing w:val="-11"/>
        </w:rPr>
        <w:t xml:space="preserve"> </w:t>
      </w:r>
      <w:r>
        <w:t>the</w:t>
      </w:r>
      <w:r>
        <w:rPr>
          <w:spacing w:val="-8"/>
        </w:rPr>
        <w:t xml:space="preserve"> </w:t>
      </w:r>
      <w:r>
        <w:rPr>
          <w:i/>
        </w:rPr>
        <w:t>Kenya</w:t>
      </w:r>
      <w:r>
        <w:rPr>
          <w:i/>
          <w:spacing w:val="-12"/>
        </w:rPr>
        <w:t xml:space="preserve"> </w:t>
      </w:r>
      <w:r>
        <w:rPr>
          <w:i/>
        </w:rPr>
        <w:t>Forest</w:t>
      </w:r>
      <w:r>
        <w:rPr>
          <w:i/>
          <w:spacing w:val="-14"/>
        </w:rPr>
        <w:t xml:space="preserve"> </w:t>
      </w:r>
      <w:r>
        <w:rPr>
          <w:i/>
        </w:rPr>
        <w:t xml:space="preserve">Service </w:t>
      </w:r>
      <w:r>
        <w:t xml:space="preserve">(KFS), which was, as the World Bank (2007) notes, established in 2007 under the </w:t>
      </w:r>
      <w:r>
        <w:rPr>
          <w:i/>
        </w:rPr>
        <w:t xml:space="preserve">2005 Forest Act </w:t>
      </w:r>
      <w:r>
        <w:t>to</w:t>
      </w:r>
      <w:r>
        <w:rPr>
          <w:spacing w:val="-5"/>
        </w:rPr>
        <w:t xml:space="preserve"> </w:t>
      </w:r>
      <w:r>
        <w:t>replace</w:t>
      </w:r>
      <w:r>
        <w:rPr>
          <w:spacing w:val="-2"/>
        </w:rPr>
        <w:t xml:space="preserve"> </w:t>
      </w:r>
      <w:r>
        <w:t>the</w:t>
      </w:r>
      <w:r>
        <w:rPr>
          <w:spacing w:val="-1"/>
        </w:rPr>
        <w:t xml:space="preserve"> </w:t>
      </w:r>
      <w:r>
        <w:rPr>
          <w:i/>
        </w:rPr>
        <w:t>Forest</w:t>
      </w:r>
      <w:r>
        <w:rPr>
          <w:i/>
          <w:spacing w:val="-8"/>
        </w:rPr>
        <w:t xml:space="preserve"> </w:t>
      </w:r>
      <w:r>
        <w:rPr>
          <w:i/>
        </w:rPr>
        <w:t>Department</w:t>
      </w:r>
      <w:r>
        <w:t>.</w:t>
      </w:r>
      <w:r>
        <w:rPr>
          <w:spacing w:val="-4"/>
        </w:rPr>
        <w:t xml:space="preserve"> </w:t>
      </w:r>
      <w:r>
        <w:t>Its</w:t>
      </w:r>
      <w:r>
        <w:rPr>
          <w:spacing w:val="-3"/>
        </w:rPr>
        <w:t xml:space="preserve"> </w:t>
      </w:r>
      <w:r>
        <w:t>establishment</w:t>
      </w:r>
      <w:r>
        <w:rPr>
          <w:spacing w:val="-4"/>
        </w:rPr>
        <w:t xml:space="preserve"> </w:t>
      </w:r>
      <w:r>
        <w:t>has</w:t>
      </w:r>
      <w:r>
        <w:rPr>
          <w:spacing w:val="-2"/>
        </w:rPr>
        <w:t xml:space="preserve"> </w:t>
      </w:r>
      <w:r>
        <w:t>been</w:t>
      </w:r>
      <w:r>
        <w:rPr>
          <w:spacing w:val="-4"/>
        </w:rPr>
        <w:t xml:space="preserve"> </w:t>
      </w:r>
      <w:r>
        <w:t>part</w:t>
      </w:r>
      <w:r>
        <w:rPr>
          <w:spacing w:val="-3"/>
        </w:rPr>
        <w:t xml:space="preserve"> </w:t>
      </w:r>
      <w:r>
        <w:t>of</w:t>
      </w:r>
      <w:r>
        <w:rPr>
          <w:spacing w:val="-2"/>
        </w:rPr>
        <w:t xml:space="preserve"> </w:t>
      </w:r>
      <w:r>
        <w:t>a</w:t>
      </w:r>
      <w:r>
        <w:rPr>
          <w:spacing w:val="-3"/>
        </w:rPr>
        <w:t xml:space="preserve"> </w:t>
      </w:r>
      <w:r>
        <w:t>continuous</w:t>
      </w:r>
      <w:r>
        <w:rPr>
          <w:spacing w:val="-2"/>
        </w:rPr>
        <w:t xml:space="preserve"> </w:t>
      </w:r>
      <w:r>
        <w:t>effort</w:t>
      </w:r>
      <w:r>
        <w:rPr>
          <w:spacing w:val="-3"/>
        </w:rPr>
        <w:t xml:space="preserve"> </w:t>
      </w:r>
      <w:r>
        <w:t>to</w:t>
      </w:r>
      <w:r>
        <w:rPr>
          <w:spacing w:val="-9"/>
        </w:rPr>
        <w:t xml:space="preserve"> </w:t>
      </w:r>
      <w:r>
        <w:t xml:space="preserve">revert the heavily </w:t>
      </w:r>
      <w:proofErr w:type="spellStart"/>
      <w:r>
        <w:t>centralised</w:t>
      </w:r>
      <w:proofErr w:type="spellEnd"/>
      <w:r>
        <w:t xml:space="preserve"> forestry management in the country, which was a legacy of the colonial period. The </w:t>
      </w:r>
      <w:r>
        <w:rPr>
          <w:i/>
        </w:rPr>
        <w:t>Service</w:t>
      </w:r>
      <w:r>
        <w:t>’s mandate is to administer, conserve and sustainably manage Kenya’s forests with</w:t>
      </w:r>
      <w:r>
        <w:rPr>
          <w:spacing w:val="-4"/>
        </w:rPr>
        <w:t xml:space="preserve"> </w:t>
      </w:r>
      <w:r>
        <w:t>the aim</w:t>
      </w:r>
      <w:r>
        <w:rPr>
          <w:spacing w:val="-4"/>
        </w:rPr>
        <w:t xml:space="preserve"> </w:t>
      </w:r>
      <w:r>
        <w:t>of shifting from</w:t>
      </w:r>
      <w:r>
        <w:rPr>
          <w:spacing w:val="-4"/>
        </w:rPr>
        <w:t xml:space="preserve"> </w:t>
      </w:r>
      <w:r>
        <w:t>an</w:t>
      </w:r>
      <w:r>
        <w:rPr>
          <w:spacing w:val="-3"/>
        </w:rPr>
        <w:t xml:space="preserve"> </w:t>
      </w:r>
      <w:r>
        <w:t>exclusionist</w:t>
      </w:r>
      <w:r>
        <w:rPr>
          <w:spacing w:val="-2"/>
        </w:rPr>
        <w:t xml:space="preserve"> </w:t>
      </w:r>
      <w:r>
        <w:t>to</w:t>
      </w:r>
      <w:r>
        <w:rPr>
          <w:spacing w:val="-4"/>
        </w:rPr>
        <w:t xml:space="preserve"> </w:t>
      </w:r>
      <w:r>
        <w:t>a</w:t>
      </w:r>
      <w:r>
        <w:rPr>
          <w:spacing w:val="-2"/>
        </w:rPr>
        <w:t xml:space="preserve"> </w:t>
      </w:r>
      <w:r>
        <w:t>more</w:t>
      </w:r>
      <w:r>
        <w:rPr>
          <w:spacing w:val="-1"/>
        </w:rPr>
        <w:t xml:space="preserve"> </w:t>
      </w:r>
      <w:r>
        <w:t>participatory</w:t>
      </w:r>
      <w:r>
        <w:rPr>
          <w:spacing w:val="-1"/>
        </w:rPr>
        <w:t xml:space="preserve"> </w:t>
      </w:r>
      <w:r>
        <w:t>approach</w:t>
      </w:r>
      <w:r>
        <w:rPr>
          <w:spacing w:val="-3"/>
        </w:rPr>
        <w:t xml:space="preserve"> </w:t>
      </w:r>
      <w:r>
        <w:t>to</w:t>
      </w:r>
      <w:r>
        <w:rPr>
          <w:spacing w:val="-4"/>
        </w:rPr>
        <w:t xml:space="preserve"> </w:t>
      </w:r>
      <w:r>
        <w:t>natural</w:t>
      </w:r>
      <w:r>
        <w:rPr>
          <w:spacing w:val="-2"/>
        </w:rPr>
        <w:t xml:space="preserve"> </w:t>
      </w:r>
      <w:r>
        <w:t xml:space="preserve">resource management, which also </w:t>
      </w:r>
      <w:proofErr w:type="spellStart"/>
      <w:r>
        <w:t>incentivises</w:t>
      </w:r>
      <w:proofErr w:type="spellEnd"/>
      <w:r>
        <w:t xml:space="preserve"> sustainable forest management through forest community associations (p. 1; 15). The </w:t>
      </w:r>
      <w:r>
        <w:rPr>
          <w:i/>
        </w:rPr>
        <w:t xml:space="preserve">Kenya Forest Service </w:t>
      </w:r>
      <w:r>
        <w:t xml:space="preserve">management is composed of 10 ecologically demarcated conservancies (Wanjiru, 2014, p. 7). The </w:t>
      </w:r>
      <w:r>
        <w:rPr>
          <w:i/>
        </w:rPr>
        <w:t xml:space="preserve">Complex </w:t>
      </w:r>
      <w:r>
        <w:t xml:space="preserve">has undergone a transformation and area reduction which have been impacted by different dynamics that are, according to </w:t>
      </w:r>
      <w:proofErr w:type="spellStart"/>
      <w:r>
        <w:t>Albertazzi</w:t>
      </w:r>
      <w:proofErr w:type="spellEnd"/>
      <w:r>
        <w:t xml:space="preserve"> et al. (2018), </w:t>
      </w:r>
      <w:proofErr w:type="spellStart"/>
      <w:r>
        <w:t>centred</w:t>
      </w:r>
      <w:proofErr w:type="spellEnd"/>
      <w:r>
        <w:t xml:space="preserve"> around power.</w:t>
      </w:r>
    </w:p>
    <w:p w14:paraId="66FA9AA7" w14:textId="77777777" w:rsidR="00B44109" w:rsidRDefault="00B44109">
      <w:pPr>
        <w:spacing w:line="360" w:lineRule="auto"/>
        <w:jc w:val="both"/>
        <w:sectPr w:rsidR="00B44109">
          <w:pgSz w:w="11910" w:h="16840"/>
          <w:pgMar w:top="1680" w:right="40" w:bottom="1660" w:left="40" w:header="0" w:footer="1466" w:gutter="0"/>
          <w:cols w:space="720"/>
        </w:sectPr>
      </w:pPr>
    </w:p>
    <w:p w14:paraId="370BE730" w14:textId="77777777" w:rsidR="00B44109" w:rsidRDefault="00000000">
      <w:pPr>
        <w:pStyle w:val="BodyText"/>
        <w:spacing w:before="22" w:line="360" w:lineRule="auto"/>
        <w:ind w:left="1380" w:right="934"/>
        <w:jc w:val="both"/>
      </w:pPr>
      <w:r>
        <w:lastRenderedPageBreak/>
        <w:t xml:space="preserve">With its history dating back to the colonial era and peaking in the 90s, until the promulgation of the </w:t>
      </w:r>
      <w:r>
        <w:rPr>
          <w:i/>
        </w:rPr>
        <w:t>2005 Forest Act</w:t>
      </w:r>
      <w:r>
        <w:t xml:space="preserve">, the present-day forest degradation and deforestation of the </w:t>
      </w:r>
      <w:r>
        <w:rPr>
          <w:i/>
        </w:rPr>
        <w:t xml:space="preserve">Mau Forest Complex </w:t>
      </w:r>
      <w:r>
        <w:t xml:space="preserve">reveals the complex struggle beyond the land question in Kenya, as well as government tactics of using the </w:t>
      </w:r>
      <w:r>
        <w:rPr>
          <w:i/>
        </w:rPr>
        <w:t xml:space="preserve">Forest </w:t>
      </w:r>
      <w:r>
        <w:t>as a political asset (p. 1-4). From the times of Kenya under British rule until</w:t>
      </w:r>
      <w:r>
        <w:rPr>
          <w:spacing w:val="-5"/>
        </w:rPr>
        <w:t xml:space="preserve"> </w:t>
      </w:r>
      <w:r>
        <w:t>the</w:t>
      </w:r>
      <w:r>
        <w:rPr>
          <w:spacing w:val="-3"/>
        </w:rPr>
        <w:t xml:space="preserve"> </w:t>
      </w:r>
      <w:r>
        <w:t>post-independence</w:t>
      </w:r>
      <w:r>
        <w:rPr>
          <w:spacing w:val="-3"/>
        </w:rPr>
        <w:t xml:space="preserve"> </w:t>
      </w:r>
      <w:r>
        <w:t>period,</w:t>
      </w:r>
      <w:r>
        <w:rPr>
          <w:spacing w:val="-4"/>
        </w:rPr>
        <w:t xml:space="preserve"> </w:t>
      </w:r>
      <w:r>
        <w:t xml:space="preserve">the </w:t>
      </w:r>
      <w:r>
        <w:rPr>
          <w:i/>
        </w:rPr>
        <w:t>Mau</w:t>
      </w:r>
      <w:r>
        <w:rPr>
          <w:i/>
          <w:spacing w:val="-7"/>
        </w:rPr>
        <w:t xml:space="preserve"> </w:t>
      </w:r>
      <w:r>
        <w:t>has</w:t>
      </w:r>
      <w:r>
        <w:rPr>
          <w:spacing w:val="-3"/>
        </w:rPr>
        <w:t xml:space="preserve"> </w:t>
      </w:r>
      <w:r>
        <w:t>been</w:t>
      </w:r>
      <w:r>
        <w:rPr>
          <w:spacing w:val="-5"/>
        </w:rPr>
        <w:t xml:space="preserve"> </w:t>
      </w:r>
      <w:r>
        <w:t>in</w:t>
      </w:r>
      <w:r>
        <w:rPr>
          <w:spacing w:val="-5"/>
        </w:rPr>
        <w:t xml:space="preserve"> </w:t>
      </w:r>
      <w:r>
        <w:t>the</w:t>
      </w:r>
      <w:r>
        <w:rPr>
          <w:spacing w:val="-3"/>
        </w:rPr>
        <w:t xml:space="preserve"> </w:t>
      </w:r>
      <w:proofErr w:type="spellStart"/>
      <w:r>
        <w:t>centre</w:t>
      </w:r>
      <w:proofErr w:type="spellEnd"/>
      <w:r>
        <w:rPr>
          <w:spacing w:val="-7"/>
        </w:rPr>
        <w:t xml:space="preserve"> </w:t>
      </w:r>
      <w:r>
        <w:t>of</w:t>
      </w:r>
      <w:r>
        <w:rPr>
          <w:spacing w:val="-3"/>
        </w:rPr>
        <w:t xml:space="preserve"> </w:t>
      </w:r>
      <w:r>
        <w:t>attempts</w:t>
      </w:r>
      <w:r>
        <w:rPr>
          <w:spacing w:val="-7"/>
        </w:rPr>
        <w:t xml:space="preserve"> </w:t>
      </w:r>
      <w:r>
        <w:t>to</w:t>
      </w:r>
      <w:r>
        <w:rPr>
          <w:spacing w:val="-6"/>
        </w:rPr>
        <w:t xml:space="preserve"> </w:t>
      </w:r>
      <w:r>
        <w:t>control</w:t>
      </w:r>
      <w:r>
        <w:rPr>
          <w:spacing w:val="-4"/>
        </w:rPr>
        <w:t xml:space="preserve"> </w:t>
      </w:r>
      <w:r>
        <w:t>access to forests. The above is, as per Domínguez and Luoma’s (2020) analysis, a continuity of the link between colonialism and contemporary conservation ideologies on the continent, which first stemmed</w:t>
      </w:r>
      <w:r>
        <w:rPr>
          <w:spacing w:val="-5"/>
        </w:rPr>
        <w:t xml:space="preserve"> </w:t>
      </w:r>
      <w:r>
        <w:t>from</w:t>
      </w:r>
      <w:r>
        <w:rPr>
          <w:spacing w:val="-6"/>
        </w:rPr>
        <w:t xml:space="preserve"> </w:t>
      </w:r>
      <w:r>
        <w:t>the</w:t>
      </w:r>
      <w:r>
        <w:rPr>
          <w:spacing w:val="-3"/>
        </w:rPr>
        <w:t xml:space="preserve"> </w:t>
      </w:r>
      <w:r>
        <w:t>colonial</w:t>
      </w:r>
      <w:r>
        <w:rPr>
          <w:spacing w:val="-4"/>
        </w:rPr>
        <w:t xml:space="preserve"> </w:t>
      </w:r>
      <w:r>
        <w:t>powers’</w:t>
      </w:r>
      <w:r>
        <w:rPr>
          <w:spacing w:val="-4"/>
        </w:rPr>
        <w:t xml:space="preserve"> </w:t>
      </w:r>
      <w:proofErr w:type="spellStart"/>
      <w:r>
        <w:t>maximisation</w:t>
      </w:r>
      <w:proofErr w:type="spellEnd"/>
      <w:r>
        <w:rPr>
          <w:spacing w:val="-5"/>
        </w:rPr>
        <w:t xml:space="preserve"> </w:t>
      </w:r>
      <w:r>
        <w:t>of resource</w:t>
      </w:r>
      <w:r>
        <w:rPr>
          <w:spacing w:val="-3"/>
        </w:rPr>
        <w:t xml:space="preserve"> </w:t>
      </w:r>
      <w:r>
        <w:t>extraction for</w:t>
      </w:r>
      <w:r>
        <w:rPr>
          <w:spacing w:val="-8"/>
        </w:rPr>
        <w:t xml:space="preserve"> </w:t>
      </w:r>
      <w:proofErr w:type="spellStart"/>
      <w:r>
        <w:t>colonisers’</w:t>
      </w:r>
      <w:proofErr w:type="spellEnd"/>
      <w:r>
        <w:rPr>
          <w:spacing w:val="-4"/>
        </w:rPr>
        <w:t xml:space="preserve"> </w:t>
      </w:r>
      <w:r>
        <w:t>benefits</w:t>
      </w:r>
      <w:r>
        <w:rPr>
          <w:spacing w:val="-1"/>
        </w:rPr>
        <w:t xml:space="preserve"> </w:t>
      </w:r>
      <w:r>
        <w:t xml:space="preserve">– and then, upon </w:t>
      </w:r>
      <w:proofErr w:type="spellStart"/>
      <w:r>
        <w:t>realising</w:t>
      </w:r>
      <w:proofErr w:type="spellEnd"/>
      <w:r>
        <w:t xml:space="preserve"> the natural degradation, from an aim to reverse the damage mainly through conservation which removes indigenous peoples from the affected areas, disregarding indigenous peoples’ conservation practices preceding European contact. Colonial conservation practices, therefore, persist (p. 4).</w:t>
      </w:r>
    </w:p>
    <w:p w14:paraId="5EB0F334" w14:textId="77777777" w:rsidR="00B44109" w:rsidRDefault="00000000">
      <w:pPr>
        <w:pStyle w:val="BodyText"/>
        <w:spacing w:before="123" w:line="360" w:lineRule="auto"/>
        <w:ind w:left="1380" w:right="936"/>
        <w:jc w:val="both"/>
      </w:pPr>
      <w:r>
        <w:t>Agriculture</w:t>
      </w:r>
      <w:r>
        <w:rPr>
          <w:spacing w:val="-4"/>
        </w:rPr>
        <w:t xml:space="preserve"> </w:t>
      </w:r>
      <w:r>
        <w:t>has</w:t>
      </w:r>
      <w:r>
        <w:rPr>
          <w:spacing w:val="-6"/>
        </w:rPr>
        <w:t xml:space="preserve"> </w:t>
      </w:r>
      <w:r>
        <w:t>been</w:t>
      </w:r>
      <w:r>
        <w:rPr>
          <w:spacing w:val="-8"/>
        </w:rPr>
        <w:t xml:space="preserve"> </w:t>
      </w:r>
      <w:r>
        <w:t>determined</w:t>
      </w:r>
      <w:r>
        <w:rPr>
          <w:spacing w:val="-3"/>
        </w:rPr>
        <w:t xml:space="preserve"> </w:t>
      </w:r>
      <w:r>
        <w:t>as</w:t>
      </w:r>
      <w:r>
        <w:rPr>
          <w:spacing w:val="-6"/>
        </w:rPr>
        <w:t xml:space="preserve"> </w:t>
      </w:r>
      <w:r>
        <w:t>a</w:t>
      </w:r>
      <w:r>
        <w:rPr>
          <w:spacing w:val="-7"/>
        </w:rPr>
        <w:t xml:space="preserve"> </w:t>
      </w:r>
      <w:r>
        <w:t>key</w:t>
      </w:r>
      <w:r>
        <w:rPr>
          <w:spacing w:val="-5"/>
        </w:rPr>
        <w:t xml:space="preserve"> </w:t>
      </w:r>
      <w:r>
        <w:t>aspect</w:t>
      </w:r>
      <w:r>
        <w:rPr>
          <w:spacing w:val="-2"/>
        </w:rPr>
        <w:t xml:space="preserve"> </w:t>
      </w:r>
      <w:r>
        <w:t>of</w:t>
      </w:r>
      <w:r>
        <w:rPr>
          <w:spacing w:val="-5"/>
        </w:rPr>
        <w:t xml:space="preserve"> </w:t>
      </w:r>
      <w:r>
        <w:t>forest</w:t>
      </w:r>
      <w:r>
        <w:rPr>
          <w:spacing w:val="-1"/>
        </w:rPr>
        <w:t xml:space="preserve"> </w:t>
      </w:r>
      <w:r>
        <w:t>cover</w:t>
      </w:r>
      <w:r>
        <w:rPr>
          <w:spacing w:val="-5"/>
        </w:rPr>
        <w:t xml:space="preserve"> </w:t>
      </w:r>
      <w:r>
        <w:t>loss.</w:t>
      </w:r>
      <w:r>
        <w:rPr>
          <w:spacing w:val="-7"/>
        </w:rPr>
        <w:t xml:space="preserve"> </w:t>
      </w:r>
      <w:r>
        <w:t>The</w:t>
      </w:r>
      <w:r>
        <w:rPr>
          <w:spacing w:val="-6"/>
        </w:rPr>
        <w:t xml:space="preserve"> </w:t>
      </w:r>
      <w:r>
        <w:t>expansion</w:t>
      </w:r>
      <w:r>
        <w:rPr>
          <w:spacing w:val="-3"/>
        </w:rPr>
        <w:t xml:space="preserve"> </w:t>
      </w:r>
      <w:r>
        <w:t>of</w:t>
      </w:r>
      <w:r>
        <w:rPr>
          <w:spacing w:val="-5"/>
        </w:rPr>
        <w:t xml:space="preserve"> </w:t>
      </w:r>
      <w:r>
        <w:t>small-scale permanent agriculture is linked to population growth and to the government’s land allocation to small-scale</w:t>
      </w:r>
      <w:r>
        <w:rPr>
          <w:spacing w:val="-11"/>
        </w:rPr>
        <w:t xml:space="preserve"> </w:t>
      </w:r>
      <w:r>
        <w:t>farmers.</w:t>
      </w:r>
      <w:r>
        <w:rPr>
          <w:spacing w:val="-12"/>
        </w:rPr>
        <w:t xml:space="preserve"> </w:t>
      </w:r>
      <w:r>
        <w:t>According</w:t>
      </w:r>
      <w:r>
        <w:rPr>
          <w:spacing w:val="-10"/>
        </w:rPr>
        <w:t xml:space="preserve"> </w:t>
      </w:r>
      <w:r>
        <w:t>to</w:t>
      </w:r>
      <w:r>
        <w:rPr>
          <w:spacing w:val="-14"/>
        </w:rPr>
        <w:t xml:space="preserve"> </w:t>
      </w:r>
      <w:r>
        <w:t>the</w:t>
      </w:r>
      <w:r>
        <w:rPr>
          <w:spacing w:val="-11"/>
        </w:rPr>
        <w:t xml:space="preserve"> </w:t>
      </w:r>
      <w:r>
        <w:t>Government</w:t>
      </w:r>
      <w:r>
        <w:rPr>
          <w:spacing w:val="-13"/>
        </w:rPr>
        <w:t xml:space="preserve"> </w:t>
      </w:r>
      <w:r>
        <w:t>of</w:t>
      </w:r>
      <w:r>
        <w:rPr>
          <w:spacing w:val="-5"/>
        </w:rPr>
        <w:t xml:space="preserve"> </w:t>
      </w:r>
      <w:r>
        <w:t>Kenya</w:t>
      </w:r>
      <w:r>
        <w:rPr>
          <w:spacing w:val="-12"/>
        </w:rPr>
        <w:t xml:space="preserve"> </w:t>
      </w:r>
      <w:r>
        <w:t>and</w:t>
      </w:r>
      <w:r>
        <w:rPr>
          <w:spacing w:val="-13"/>
        </w:rPr>
        <w:t xml:space="preserve"> </w:t>
      </w:r>
      <w:r>
        <w:t>UNEP,</w:t>
      </w:r>
      <w:r>
        <w:rPr>
          <w:spacing w:val="-12"/>
        </w:rPr>
        <w:t xml:space="preserve"> </w:t>
      </w:r>
      <w:r>
        <w:t>in</w:t>
      </w:r>
      <w:r>
        <w:rPr>
          <w:spacing w:val="-13"/>
        </w:rPr>
        <w:t xml:space="preserve"> </w:t>
      </w:r>
      <w:r>
        <w:t>2001,</w:t>
      </w:r>
      <w:r>
        <w:rPr>
          <w:spacing w:val="-12"/>
        </w:rPr>
        <w:t xml:space="preserve"> </w:t>
      </w:r>
      <w:r>
        <w:t>14</w:t>
      </w:r>
      <w:r>
        <w:rPr>
          <w:spacing w:val="-8"/>
        </w:rPr>
        <w:t xml:space="preserve"> </w:t>
      </w:r>
      <w:r>
        <w:t>percent</w:t>
      </w:r>
      <w:r>
        <w:rPr>
          <w:spacing w:val="-13"/>
        </w:rPr>
        <w:t xml:space="preserve"> </w:t>
      </w:r>
      <w:r>
        <w:t>(61,023 hectares)</w:t>
      </w:r>
      <w:r>
        <w:rPr>
          <w:spacing w:val="-5"/>
        </w:rPr>
        <w:t xml:space="preserve"> </w:t>
      </w:r>
      <w:r>
        <w:t>of</w:t>
      </w:r>
      <w:r>
        <w:rPr>
          <w:spacing w:val="-5"/>
        </w:rPr>
        <w:t xml:space="preserve"> </w:t>
      </w:r>
      <w:r>
        <w:t>the</w:t>
      </w:r>
      <w:r>
        <w:rPr>
          <w:spacing w:val="-4"/>
        </w:rPr>
        <w:t xml:space="preserve"> </w:t>
      </w:r>
      <w:r>
        <w:t>forest</w:t>
      </w:r>
      <w:r>
        <w:rPr>
          <w:spacing w:val="-6"/>
        </w:rPr>
        <w:t xml:space="preserve"> </w:t>
      </w:r>
      <w:r>
        <w:t>were</w:t>
      </w:r>
      <w:r>
        <w:rPr>
          <w:spacing w:val="-5"/>
        </w:rPr>
        <w:t xml:space="preserve"> </w:t>
      </w:r>
      <w:r>
        <w:t>removed</w:t>
      </w:r>
      <w:r>
        <w:rPr>
          <w:spacing w:val="-6"/>
        </w:rPr>
        <w:t xml:space="preserve"> </w:t>
      </w:r>
      <w:proofErr w:type="gramStart"/>
      <w:r>
        <w:t>in</w:t>
      </w:r>
      <w:r>
        <w:rPr>
          <w:spacing w:val="-3"/>
        </w:rPr>
        <w:t xml:space="preserve"> </w:t>
      </w:r>
      <w:r>
        <w:t>order</w:t>
      </w:r>
      <w:r>
        <w:rPr>
          <w:spacing w:val="-5"/>
        </w:rPr>
        <w:t xml:space="preserve"> </w:t>
      </w:r>
      <w:r>
        <w:t>to</w:t>
      </w:r>
      <w:proofErr w:type="gramEnd"/>
      <w:r>
        <w:rPr>
          <w:spacing w:val="-4"/>
        </w:rPr>
        <w:t xml:space="preserve"> </w:t>
      </w:r>
      <w:r>
        <w:t>make</w:t>
      </w:r>
      <w:r>
        <w:rPr>
          <w:spacing w:val="-5"/>
        </w:rPr>
        <w:t xml:space="preserve"> </w:t>
      </w:r>
      <w:r>
        <w:t>room</w:t>
      </w:r>
      <w:r>
        <w:rPr>
          <w:spacing w:val="-7"/>
        </w:rPr>
        <w:t xml:space="preserve"> </w:t>
      </w:r>
      <w:r>
        <w:t>for</w:t>
      </w:r>
      <w:r>
        <w:rPr>
          <w:spacing w:val="-5"/>
        </w:rPr>
        <w:t xml:space="preserve"> </w:t>
      </w:r>
      <w:r>
        <w:t>small-scale</w:t>
      </w:r>
      <w:r>
        <w:rPr>
          <w:spacing w:val="-5"/>
        </w:rPr>
        <w:t xml:space="preserve"> </w:t>
      </w:r>
      <w:r>
        <w:t>farmers</w:t>
      </w:r>
      <w:r>
        <w:rPr>
          <w:spacing w:val="-4"/>
        </w:rPr>
        <w:t xml:space="preserve"> </w:t>
      </w:r>
      <w:r>
        <w:t>(2008,</w:t>
      </w:r>
      <w:r>
        <w:rPr>
          <w:spacing w:val="-2"/>
        </w:rPr>
        <w:t xml:space="preserve"> </w:t>
      </w:r>
      <w:r>
        <w:t>p.</w:t>
      </w:r>
      <w:r>
        <w:rPr>
          <w:spacing w:val="-3"/>
        </w:rPr>
        <w:t xml:space="preserve"> </w:t>
      </w:r>
      <w:r>
        <w:t xml:space="preserve">28). </w:t>
      </w:r>
      <w:proofErr w:type="spellStart"/>
      <w:r>
        <w:t>Albertazzi</w:t>
      </w:r>
      <w:proofErr w:type="spellEnd"/>
      <w:r>
        <w:rPr>
          <w:spacing w:val="-9"/>
        </w:rPr>
        <w:t xml:space="preserve"> </w:t>
      </w:r>
      <w:r>
        <w:t>et</w:t>
      </w:r>
      <w:r>
        <w:rPr>
          <w:spacing w:val="-13"/>
        </w:rPr>
        <w:t xml:space="preserve"> </w:t>
      </w:r>
      <w:r>
        <w:t>al.</w:t>
      </w:r>
      <w:r>
        <w:rPr>
          <w:spacing w:val="-13"/>
        </w:rPr>
        <w:t xml:space="preserve"> </w:t>
      </w:r>
      <w:r>
        <w:t>(2018)</w:t>
      </w:r>
      <w:r>
        <w:rPr>
          <w:spacing w:val="-7"/>
        </w:rPr>
        <w:t xml:space="preserve"> </w:t>
      </w:r>
      <w:r>
        <w:t>outline</w:t>
      </w:r>
      <w:r>
        <w:rPr>
          <w:spacing w:val="-8"/>
        </w:rPr>
        <w:t xml:space="preserve"> </w:t>
      </w:r>
      <w:r>
        <w:t>that,</w:t>
      </w:r>
      <w:r>
        <w:rPr>
          <w:spacing w:val="-9"/>
        </w:rPr>
        <w:t xml:space="preserve"> </w:t>
      </w:r>
      <w:r>
        <w:t>in</w:t>
      </w:r>
      <w:r>
        <w:rPr>
          <w:spacing w:val="-10"/>
        </w:rPr>
        <w:t xml:space="preserve"> </w:t>
      </w:r>
      <w:r>
        <w:t>fact,</w:t>
      </w:r>
      <w:r>
        <w:rPr>
          <w:spacing w:val="-9"/>
        </w:rPr>
        <w:t xml:space="preserve"> </w:t>
      </w:r>
      <w:r>
        <w:t>pre-2001</w:t>
      </w:r>
      <w:r>
        <w:rPr>
          <w:spacing w:val="-10"/>
        </w:rPr>
        <w:t xml:space="preserve"> </w:t>
      </w:r>
      <w:r>
        <w:t>population</w:t>
      </w:r>
      <w:r>
        <w:rPr>
          <w:spacing w:val="-10"/>
        </w:rPr>
        <w:t xml:space="preserve"> </w:t>
      </w:r>
      <w:r>
        <w:t>density</w:t>
      </w:r>
      <w:r>
        <w:rPr>
          <w:spacing w:val="-8"/>
        </w:rPr>
        <w:t xml:space="preserve"> </w:t>
      </w:r>
      <w:r>
        <w:t>was</w:t>
      </w:r>
      <w:r>
        <w:rPr>
          <w:spacing w:val="-8"/>
        </w:rPr>
        <w:t xml:space="preserve"> </w:t>
      </w:r>
      <w:r>
        <w:t>low</w:t>
      </w:r>
      <w:r>
        <w:rPr>
          <w:spacing w:val="-10"/>
        </w:rPr>
        <w:t xml:space="preserve"> </w:t>
      </w:r>
      <w:r>
        <w:t>in</w:t>
      </w:r>
      <w:r>
        <w:rPr>
          <w:spacing w:val="-14"/>
        </w:rPr>
        <w:t xml:space="preserve"> </w:t>
      </w:r>
      <w:r>
        <w:t>the</w:t>
      </w:r>
      <w:r>
        <w:rPr>
          <w:spacing w:val="-5"/>
        </w:rPr>
        <w:t xml:space="preserve"> </w:t>
      </w:r>
      <w:r>
        <w:rPr>
          <w:i/>
        </w:rPr>
        <w:t>Mau</w:t>
      </w:r>
      <w:r>
        <w:rPr>
          <w:i/>
          <w:spacing w:val="-7"/>
        </w:rPr>
        <w:t xml:space="preserve"> </w:t>
      </w:r>
      <w:r>
        <w:rPr>
          <w:i/>
        </w:rPr>
        <w:t xml:space="preserve">Forest Complex </w:t>
      </w:r>
      <w:r>
        <w:t>– and this did not create unsustainable pressure. According to the authors, population growth is a result of not only the re-distribution of the local inhabitants - but also of immigration from other counties of Kenya: the fertile soil and high rainfall rate made the forest an attractive resource for various groups. Notably, the implemented settlement scheme speaks of a strong connection to environmental policies and political strategies.</w:t>
      </w:r>
    </w:p>
    <w:p w14:paraId="456EF8C4" w14:textId="77777777" w:rsidR="00B44109" w:rsidRDefault="00000000">
      <w:pPr>
        <w:pStyle w:val="BodyText"/>
        <w:spacing w:before="122" w:line="360" w:lineRule="auto"/>
        <w:ind w:left="1380" w:right="942"/>
        <w:jc w:val="both"/>
      </w:pPr>
      <w:r>
        <w:t xml:space="preserve">The government set up the settlement schemes following the conservation recommendations of the </w:t>
      </w:r>
      <w:r>
        <w:rPr>
          <w:i/>
        </w:rPr>
        <w:t xml:space="preserve">Kenya Indigenous Forest Conservation </w:t>
      </w:r>
      <w:proofErr w:type="spellStart"/>
      <w:r>
        <w:rPr>
          <w:i/>
        </w:rPr>
        <w:t>Programme</w:t>
      </w:r>
      <w:proofErr w:type="spellEnd"/>
      <w:r>
        <w:rPr>
          <w:i/>
        </w:rPr>
        <w:t xml:space="preserve"> </w:t>
      </w:r>
      <w:r>
        <w:t xml:space="preserve">(KIFCON), with the official aim of environmental conservation while removing the forest’s inhabitants. Due to the attractivity of land, the resettlement scheme also brought people beyond the forest-dweller </w:t>
      </w:r>
      <w:proofErr w:type="spellStart"/>
      <w:r>
        <w:t>Ogiek</w:t>
      </w:r>
      <w:proofErr w:type="spellEnd"/>
      <w:r>
        <w:t xml:space="preserve"> community ancestral</w:t>
      </w:r>
      <w:r>
        <w:rPr>
          <w:spacing w:val="-7"/>
        </w:rPr>
        <w:t xml:space="preserve"> </w:t>
      </w:r>
      <w:r>
        <w:t>to</w:t>
      </w:r>
      <w:r>
        <w:rPr>
          <w:spacing w:val="-9"/>
        </w:rPr>
        <w:t xml:space="preserve"> </w:t>
      </w:r>
      <w:r>
        <w:t>the</w:t>
      </w:r>
      <w:r>
        <w:rPr>
          <w:spacing w:val="-4"/>
        </w:rPr>
        <w:t xml:space="preserve"> </w:t>
      </w:r>
      <w:r>
        <w:rPr>
          <w:i/>
        </w:rPr>
        <w:t>Mau</w:t>
      </w:r>
      <w:r>
        <w:rPr>
          <w:i/>
          <w:spacing w:val="-5"/>
        </w:rPr>
        <w:t xml:space="preserve"> </w:t>
      </w:r>
      <w:r>
        <w:rPr>
          <w:i/>
        </w:rPr>
        <w:t>Forest</w:t>
      </w:r>
      <w:r>
        <w:rPr>
          <w:i/>
          <w:vertAlign w:val="superscript"/>
        </w:rPr>
        <w:t>9</w:t>
      </w:r>
      <w:r>
        <w:t>.</w:t>
      </w:r>
      <w:r>
        <w:rPr>
          <w:spacing w:val="-7"/>
        </w:rPr>
        <w:t xml:space="preserve"> </w:t>
      </w:r>
      <w:r>
        <w:t>This</w:t>
      </w:r>
      <w:r>
        <w:rPr>
          <w:spacing w:val="-6"/>
        </w:rPr>
        <w:t xml:space="preserve"> </w:t>
      </w:r>
      <w:r>
        <w:t>initiative</w:t>
      </w:r>
      <w:r>
        <w:rPr>
          <w:spacing w:val="-6"/>
        </w:rPr>
        <w:t xml:space="preserve"> </w:t>
      </w:r>
      <w:r>
        <w:t>was</w:t>
      </w:r>
      <w:r>
        <w:rPr>
          <w:spacing w:val="-6"/>
        </w:rPr>
        <w:t xml:space="preserve"> </w:t>
      </w:r>
      <w:r>
        <w:t>an</w:t>
      </w:r>
      <w:r>
        <w:rPr>
          <w:spacing w:val="-8"/>
        </w:rPr>
        <w:t xml:space="preserve"> </w:t>
      </w:r>
      <w:r>
        <w:t>aim</w:t>
      </w:r>
      <w:r>
        <w:rPr>
          <w:spacing w:val="-9"/>
        </w:rPr>
        <w:t xml:space="preserve"> </w:t>
      </w:r>
      <w:r>
        <w:t>to</w:t>
      </w:r>
      <w:r>
        <w:rPr>
          <w:spacing w:val="-9"/>
        </w:rPr>
        <w:t xml:space="preserve"> </w:t>
      </w:r>
      <w:r>
        <w:t>retain</w:t>
      </w:r>
      <w:r>
        <w:rPr>
          <w:spacing w:val="-8"/>
        </w:rPr>
        <w:t xml:space="preserve"> </w:t>
      </w:r>
      <w:r>
        <w:t>political</w:t>
      </w:r>
      <w:r>
        <w:rPr>
          <w:spacing w:val="-2"/>
        </w:rPr>
        <w:t xml:space="preserve"> </w:t>
      </w:r>
      <w:r>
        <w:t>power</w:t>
      </w:r>
      <w:r>
        <w:rPr>
          <w:spacing w:val="-5"/>
        </w:rPr>
        <w:t xml:space="preserve"> </w:t>
      </w:r>
      <w:r>
        <w:t>in</w:t>
      </w:r>
      <w:r>
        <w:rPr>
          <w:spacing w:val="-8"/>
        </w:rPr>
        <w:t xml:space="preserve"> </w:t>
      </w:r>
      <w:r>
        <w:t>the</w:t>
      </w:r>
      <w:r>
        <w:rPr>
          <w:spacing w:val="-6"/>
        </w:rPr>
        <w:t xml:space="preserve"> </w:t>
      </w:r>
      <w:r>
        <w:t>last</w:t>
      </w:r>
      <w:r>
        <w:rPr>
          <w:spacing w:val="-7"/>
        </w:rPr>
        <w:t xml:space="preserve"> </w:t>
      </w:r>
      <w:r>
        <w:t>years</w:t>
      </w:r>
      <w:r>
        <w:rPr>
          <w:spacing w:val="-6"/>
        </w:rPr>
        <w:t xml:space="preserve"> </w:t>
      </w:r>
      <w:r>
        <w:t>of Moi’s presidency. Additionally, the resettlement zones were located inside the protected part of</w:t>
      </w:r>
    </w:p>
    <w:p w14:paraId="4D4A601A" w14:textId="77777777" w:rsidR="00B44109" w:rsidRDefault="00000000">
      <w:pPr>
        <w:pStyle w:val="BodyText"/>
        <w:spacing w:before="239"/>
        <w:rPr>
          <w:sz w:val="20"/>
        </w:rPr>
      </w:pPr>
      <w:r>
        <w:rPr>
          <w:noProof/>
        </w:rPr>
        <mc:AlternateContent>
          <mc:Choice Requires="wps">
            <w:drawing>
              <wp:anchor distT="0" distB="0" distL="0" distR="0" simplePos="0" relativeHeight="487591424" behindDoc="1" locked="0" layoutInCell="1" allowOverlap="1" wp14:anchorId="2EF34836" wp14:editId="46260DC4">
                <wp:simplePos x="0" y="0"/>
                <wp:positionH relativeFrom="page">
                  <wp:posOffset>902017</wp:posOffset>
                </wp:positionH>
                <wp:positionV relativeFrom="paragraph">
                  <wp:posOffset>322524</wp:posOffset>
                </wp:positionV>
                <wp:extent cx="183007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0ADF65" id="Graphic 15" o:spid="_x0000_s1026" style="position:absolute;margin-left:71pt;margin-top:25.4pt;width:144.1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" path="m1829816,l,,,9524r1829816,l1829816,xe" fillcolor="black" stroked="f">
                <v:path arrowok="t"/>
                <w10:wrap type="topAndBottom" anchorx="page"/>
              </v:shape>
            </w:pict>
          </mc:Fallback>
        </mc:AlternateContent>
      </w:r>
    </w:p>
    <w:p w14:paraId="3955AAAD" w14:textId="77777777" w:rsidR="00B44109" w:rsidRDefault="00000000">
      <w:pPr>
        <w:spacing w:before="109"/>
        <w:ind w:left="1380"/>
        <w:rPr>
          <w:sz w:val="20"/>
        </w:rPr>
      </w:pPr>
      <w:r>
        <w:rPr>
          <w:position w:val="6"/>
          <w:sz w:val="13"/>
        </w:rPr>
        <w:t>9</w:t>
      </w:r>
      <w:r>
        <w:rPr>
          <w:spacing w:val="12"/>
          <w:position w:val="6"/>
          <w:sz w:val="13"/>
        </w:rPr>
        <w:t xml:space="preserve"> </w:t>
      </w:r>
      <w:r>
        <w:rPr>
          <w:sz w:val="20"/>
        </w:rPr>
        <w:t>More</w:t>
      </w:r>
      <w:r>
        <w:rPr>
          <w:spacing w:val="-1"/>
          <w:sz w:val="20"/>
        </w:rPr>
        <w:t xml:space="preserve"> </w:t>
      </w:r>
      <w:r>
        <w:rPr>
          <w:sz w:val="20"/>
        </w:rPr>
        <w:t>on</w:t>
      </w:r>
      <w:r>
        <w:rPr>
          <w:spacing w:val="-2"/>
          <w:sz w:val="20"/>
        </w:rPr>
        <w:t xml:space="preserve"> </w:t>
      </w:r>
      <w:r>
        <w:rPr>
          <w:sz w:val="20"/>
        </w:rPr>
        <w:t>the</w:t>
      </w:r>
      <w:r>
        <w:rPr>
          <w:spacing w:val="-1"/>
          <w:sz w:val="20"/>
        </w:rPr>
        <w:t xml:space="preserve"> </w:t>
      </w:r>
      <w:proofErr w:type="spellStart"/>
      <w:r>
        <w:rPr>
          <w:sz w:val="20"/>
        </w:rPr>
        <w:t>Ogiek</w:t>
      </w:r>
      <w:proofErr w:type="spellEnd"/>
      <w:r>
        <w:rPr>
          <w:spacing w:val="-2"/>
          <w:sz w:val="20"/>
        </w:rPr>
        <w:t xml:space="preserve"> </w:t>
      </w:r>
      <w:r>
        <w:rPr>
          <w:sz w:val="20"/>
        </w:rPr>
        <w:t>in</w:t>
      </w:r>
      <w:r>
        <w:rPr>
          <w:spacing w:val="-2"/>
          <w:sz w:val="20"/>
        </w:rPr>
        <w:t xml:space="preserve"> </w:t>
      </w:r>
      <w:r>
        <w:rPr>
          <w:sz w:val="20"/>
        </w:rPr>
        <w:t>chapter</w:t>
      </w:r>
      <w:r>
        <w:rPr>
          <w:spacing w:val="-1"/>
          <w:sz w:val="20"/>
        </w:rPr>
        <w:t xml:space="preserve"> </w:t>
      </w:r>
      <w:r>
        <w:rPr>
          <w:spacing w:val="-4"/>
          <w:sz w:val="20"/>
        </w:rPr>
        <w:t>2.3.</w:t>
      </w:r>
    </w:p>
    <w:p w14:paraId="26817189" w14:textId="77777777" w:rsidR="00B44109" w:rsidRDefault="00B44109">
      <w:pPr>
        <w:rPr>
          <w:sz w:val="20"/>
        </w:rPr>
        <w:sectPr w:rsidR="00B44109">
          <w:footerReference w:type="even" r:id="rId38"/>
          <w:footerReference w:type="default" r:id="rId39"/>
          <w:pgSz w:w="11910" w:h="16840"/>
          <w:pgMar w:top="1680" w:right="40" w:bottom="1620" w:left="40" w:header="0" w:footer="1436" w:gutter="0"/>
          <w:pgNumType w:start="21"/>
          <w:cols w:space="720"/>
        </w:sectPr>
      </w:pPr>
    </w:p>
    <w:p w14:paraId="4EED6192" w14:textId="77777777" w:rsidR="00B44109" w:rsidRDefault="00000000">
      <w:pPr>
        <w:spacing w:before="22" w:line="360" w:lineRule="auto"/>
        <w:ind w:left="1380" w:right="935"/>
        <w:jc w:val="both"/>
        <w:rPr>
          <w:sz w:val="24"/>
        </w:rPr>
      </w:pPr>
      <w:r>
        <w:rPr>
          <w:sz w:val="24"/>
        </w:rPr>
        <w:lastRenderedPageBreak/>
        <w:t xml:space="preserve">the </w:t>
      </w:r>
      <w:r>
        <w:rPr>
          <w:i/>
          <w:sz w:val="24"/>
        </w:rPr>
        <w:t>Complex</w:t>
      </w:r>
      <w:r>
        <w:rPr>
          <w:sz w:val="24"/>
        </w:rPr>
        <w:t>. Therefore, in this complex case, population growth was not the origin of the deforestation process – but its consequence (p. 4-5).</w:t>
      </w:r>
      <w:r>
        <w:rPr>
          <w:sz w:val="24"/>
          <w:vertAlign w:val="superscript"/>
        </w:rPr>
        <w:t>10</w:t>
      </w:r>
      <w:r>
        <w:rPr>
          <w:sz w:val="24"/>
        </w:rPr>
        <w:t xml:space="preserve"> Consequently, logging schemes also need to be noted. The </w:t>
      </w:r>
      <w:r>
        <w:rPr>
          <w:i/>
          <w:sz w:val="24"/>
        </w:rPr>
        <w:t xml:space="preserve">Mau Forest Complex </w:t>
      </w:r>
      <w:r>
        <w:rPr>
          <w:sz w:val="24"/>
        </w:rPr>
        <w:t xml:space="preserve">is Kenya’s most logged forest (Sena, 2006, p.2). While this logging has roots in the colonial period, its consequences are contemporary – and far-reaching. For instance, a 2005 report on the </w:t>
      </w:r>
      <w:r>
        <w:rPr>
          <w:i/>
          <w:sz w:val="24"/>
        </w:rPr>
        <w:t xml:space="preserve">Maasai Mau Forest </w:t>
      </w:r>
      <w:r>
        <w:rPr>
          <w:sz w:val="24"/>
        </w:rPr>
        <w:t xml:space="preserve">by </w:t>
      </w:r>
      <w:r>
        <w:rPr>
          <w:i/>
          <w:sz w:val="24"/>
        </w:rPr>
        <w:t>UNEP</w:t>
      </w:r>
      <w:r>
        <w:rPr>
          <w:sz w:val="24"/>
        </w:rPr>
        <w:t xml:space="preserve">, </w:t>
      </w:r>
      <w:r>
        <w:rPr>
          <w:i/>
          <w:sz w:val="24"/>
        </w:rPr>
        <w:t>Kenya Wildlife Service</w:t>
      </w:r>
      <w:r>
        <w:rPr>
          <w:sz w:val="24"/>
        </w:rPr>
        <w:t xml:space="preserve">, </w:t>
      </w:r>
      <w:r>
        <w:rPr>
          <w:i/>
          <w:sz w:val="24"/>
        </w:rPr>
        <w:t xml:space="preserve">Kenya Forestry Working Group </w:t>
      </w:r>
      <w:r>
        <w:rPr>
          <w:sz w:val="24"/>
        </w:rPr>
        <w:t xml:space="preserve">and </w:t>
      </w:r>
      <w:proofErr w:type="spellStart"/>
      <w:r>
        <w:rPr>
          <w:i/>
          <w:sz w:val="24"/>
        </w:rPr>
        <w:t>Ewaso</w:t>
      </w:r>
      <w:proofErr w:type="spellEnd"/>
      <w:r>
        <w:rPr>
          <w:i/>
          <w:sz w:val="24"/>
        </w:rPr>
        <w:t xml:space="preserve"> </w:t>
      </w:r>
      <w:proofErr w:type="spellStart"/>
      <w:r>
        <w:rPr>
          <w:i/>
          <w:sz w:val="24"/>
        </w:rPr>
        <w:t>Nyiro</w:t>
      </w:r>
      <w:proofErr w:type="spellEnd"/>
      <w:r>
        <w:rPr>
          <w:i/>
          <w:sz w:val="24"/>
        </w:rPr>
        <w:t xml:space="preserve"> South Development Authority</w:t>
      </w:r>
      <w:r>
        <w:rPr>
          <w:i/>
          <w:sz w:val="24"/>
          <w:vertAlign w:val="superscript"/>
        </w:rPr>
        <w:t>11</w:t>
      </w:r>
      <w:r>
        <w:rPr>
          <w:i/>
          <w:sz w:val="24"/>
        </w:rPr>
        <w:t xml:space="preserve"> </w:t>
      </w:r>
      <w:r>
        <w:rPr>
          <w:sz w:val="24"/>
        </w:rPr>
        <w:t>stated that in the western</w:t>
      </w:r>
      <w:r>
        <w:rPr>
          <w:spacing w:val="-8"/>
          <w:sz w:val="24"/>
        </w:rPr>
        <w:t xml:space="preserve"> </w:t>
      </w:r>
      <w:r>
        <w:rPr>
          <w:sz w:val="24"/>
        </w:rPr>
        <w:t>part</w:t>
      </w:r>
      <w:r>
        <w:rPr>
          <w:spacing w:val="-7"/>
          <w:sz w:val="24"/>
        </w:rPr>
        <w:t xml:space="preserve"> </w:t>
      </w:r>
      <w:r>
        <w:rPr>
          <w:sz w:val="24"/>
        </w:rPr>
        <w:t>of</w:t>
      </w:r>
      <w:r>
        <w:rPr>
          <w:spacing w:val="-5"/>
          <w:sz w:val="24"/>
        </w:rPr>
        <w:t xml:space="preserve"> </w:t>
      </w:r>
      <w:r>
        <w:rPr>
          <w:sz w:val="24"/>
        </w:rPr>
        <w:t>the</w:t>
      </w:r>
      <w:r>
        <w:rPr>
          <w:spacing w:val="-4"/>
          <w:sz w:val="24"/>
        </w:rPr>
        <w:t xml:space="preserve"> </w:t>
      </w:r>
      <w:r>
        <w:rPr>
          <w:i/>
          <w:sz w:val="24"/>
        </w:rPr>
        <w:t>Fores</w:t>
      </w:r>
      <w:r>
        <w:rPr>
          <w:sz w:val="24"/>
        </w:rPr>
        <w:t>t,</w:t>
      </w:r>
      <w:r>
        <w:rPr>
          <w:spacing w:val="-7"/>
          <w:sz w:val="24"/>
        </w:rPr>
        <w:t xml:space="preserve"> </w:t>
      </w:r>
      <w:r>
        <w:rPr>
          <w:sz w:val="24"/>
        </w:rPr>
        <w:t>this</w:t>
      </w:r>
      <w:r>
        <w:rPr>
          <w:spacing w:val="-6"/>
          <w:sz w:val="24"/>
        </w:rPr>
        <w:t xml:space="preserve"> </w:t>
      </w:r>
      <w:r>
        <w:rPr>
          <w:sz w:val="24"/>
        </w:rPr>
        <w:t>activity</w:t>
      </w:r>
      <w:r>
        <w:rPr>
          <w:spacing w:val="-6"/>
          <w:sz w:val="24"/>
        </w:rPr>
        <w:t xml:space="preserve"> </w:t>
      </w:r>
      <w:r>
        <w:rPr>
          <w:sz w:val="24"/>
        </w:rPr>
        <w:t>was</w:t>
      </w:r>
      <w:r>
        <w:rPr>
          <w:spacing w:val="-6"/>
          <w:sz w:val="24"/>
        </w:rPr>
        <w:t xml:space="preserve"> </w:t>
      </w:r>
      <w:r>
        <w:rPr>
          <w:sz w:val="24"/>
        </w:rPr>
        <w:t>so</w:t>
      </w:r>
      <w:r>
        <w:rPr>
          <w:spacing w:val="-8"/>
          <w:sz w:val="24"/>
        </w:rPr>
        <w:t xml:space="preserve"> </w:t>
      </w:r>
      <w:r>
        <w:rPr>
          <w:sz w:val="24"/>
        </w:rPr>
        <w:t>widespread</w:t>
      </w:r>
      <w:r>
        <w:rPr>
          <w:spacing w:val="-7"/>
          <w:sz w:val="24"/>
        </w:rPr>
        <w:t xml:space="preserve"> </w:t>
      </w:r>
      <w:r>
        <w:rPr>
          <w:sz w:val="24"/>
        </w:rPr>
        <w:t>that</w:t>
      </w:r>
      <w:r>
        <w:rPr>
          <w:spacing w:val="-7"/>
          <w:sz w:val="24"/>
        </w:rPr>
        <w:t xml:space="preserve"> </w:t>
      </w:r>
      <w:r>
        <w:rPr>
          <w:sz w:val="24"/>
        </w:rPr>
        <w:t>it</w:t>
      </w:r>
      <w:r>
        <w:rPr>
          <w:spacing w:val="-7"/>
          <w:sz w:val="24"/>
        </w:rPr>
        <w:t xml:space="preserve"> </w:t>
      </w:r>
      <w:r>
        <w:rPr>
          <w:sz w:val="24"/>
        </w:rPr>
        <w:t>was</w:t>
      </w:r>
      <w:r>
        <w:rPr>
          <w:spacing w:val="-6"/>
          <w:sz w:val="24"/>
        </w:rPr>
        <w:t xml:space="preserve"> </w:t>
      </w:r>
      <w:r>
        <w:rPr>
          <w:sz w:val="24"/>
        </w:rPr>
        <w:t>not</w:t>
      </w:r>
      <w:r>
        <w:rPr>
          <w:spacing w:val="-7"/>
          <w:sz w:val="24"/>
        </w:rPr>
        <w:t xml:space="preserve"> </w:t>
      </w:r>
      <w:r>
        <w:rPr>
          <w:sz w:val="24"/>
        </w:rPr>
        <w:t>possible</w:t>
      </w:r>
      <w:r>
        <w:rPr>
          <w:spacing w:val="-6"/>
          <w:sz w:val="24"/>
        </w:rPr>
        <w:t xml:space="preserve"> </w:t>
      </w:r>
      <w:r>
        <w:rPr>
          <w:sz w:val="24"/>
        </w:rPr>
        <w:t>to</w:t>
      </w:r>
      <w:r>
        <w:rPr>
          <w:spacing w:val="-4"/>
          <w:sz w:val="24"/>
        </w:rPr>
        <w:t xml:space="preserve"> </w:t>
      </w:r>
      <w:r>
        <w:rPr>
          <w:sz w:val="24"/>
        </w:rPr>
        <w:t>count</w:t>
      </w:r>
      <w:r>
        <w:rPr>
          <w:spacing w:val="-7"/>
          <w:sz w:val="24"/>
        </w:rPr>
        <w:t xml:space="preserve"> </w:t>
      </w:r>
      <w:r>
        <w:rPr>
          <w:sz w:val="24"/>
        </w:rPr>
        <w:t>logged trees</w:t>
      </w:r>
      <w:r>
        <w:rPr>
          <w:spacing w:val="-14"/>
          <w:sz w:val="24"/>
        </w:rPr>
        <w:t xml:space="preserve"> </w:t>
      </w:r>
      <w:r>
        <w:rPr>
          <w:sz w:val="24"/>
        </w:rPr>
        <w:t>(</w:t>
      </w:r>
      <w:proofErr w:type="spellStart"/>
      <w:r>
        <w:rPr>
          <w:sz w:val="24"/>
        </w:rPr>
        <w:t>Nkako</w:t>
      </w:r>
      <w:proofErr w:type="spellEnd"/>
      <w:r>
        <w:rPr>
          <w:spacing w:val="-14"/>
          <w:sz w:val="24"/>
        </w:rPr>
        <w:t xml:space="preserve"> </w:t>
      </w:r>
      <w:r>
        <w:rPr>
          <w:sz w:val="24"/>
        </w:rPr>
        <w:t>et</w:t>
      </w:r>
      <w:r>
        <w:rPr>
          <w:spacing w:val="-13"/>
          <w:sz w:val="24"/>
        </w:rPr>
        <w:t xml:space="preserve"> </w:t>
      </w:r>
      <w:r>
        <w:rPr>
          <w:sz w:val="24"/>
        </w:rPr>
        <w:t>al.,</w:t>
      </w:r>
      <w:r>
        <w:rPr>
          <w:spacing w:val="-14"/>
          <w:sz w:val="24"/>
        </w:rPr>
        <w:t xml:space="preserve"> </w:t>
      </w:r>
      <w:r>
        <w:rPr>
          <w:sz w:val="24"/>
        </w:rPr>
        <w:t>2005,</w:t>
      </w:r>
      <w:r>
        <w:rPr>
          <w:spacing w:val="-13"/>
          <w:sz w:val="24"/>
        </w:rPr>
        <w:t xml:space="preserve"> </w:t>
      </w:r>
      <w:r>
        <w:rPr>
          <w:sz w:val="24"/>
        </w:rPr>
        <w:t>p.</w:t>
      </w:r>
      <w:r>
        <w:rPr>
          <w:spacing w:val="-14"/>
          <w:sz w:val="24"/>
        </w:rPr>
        <w:t xml:space="preserve"> </w:t>
      </w:r>
      <w:r>
        <w:rPr>
          <w:sz w:val="24"/>
        </w:rPr>
        <w:t>17).</w:t>
      </w:r>
      <w:r>
        <w:rPr>
          <w:spacing w:val="-13"/>
          <w:sz w:val="24"/>
        </w:rPr>
        <w:t xml:space="preserve"> </w:t>
      </w:r>
      <w:r>
        <w:rPr>
          <w:sz w:val="24"/>
        </w:rPr>
        <w:t>With</w:t>
      </w:r>
      <w:r>
        <w:rPr>
          <w:spacing w:val="-14"/>
          <w:sz w:val="24"/>
        </w:rPr>
        <w:t xml:space="preserve"> </w:t>
      </w:r>
      <w:r>
        <w:rPr>
          <w:sz w:val="24"/>
        </w:rPr>
        <w:t>the</w:t>
      </w:r>
      <w:r>
        <w:rPr>
          <w:spacing w:val="-14"/>
          <w:sz w:val="24"/>
        </w:rPr>
        <w:t xml:space="preserve"> </w:t>
      </w:r>
      <w:r>
        <w:rPr>
          <w:sz w:val="24"/>
        </w:rPr>
        <w:t>Kenyan</w:t>
      </w:r>
      <w:r>
        <w:rPr>
          <w:spacing w:val="-13"/>
          <w:sz w:val="24"/>
        </w:rPr>
        <w:t xml:space="preserve"> </w:t>
      </w:r>
      <w:r>
        <w:rPr>
          <w:sz w:val="24"/>
        </w:rPr>
        <w:t>government’s</w:t>
      </w:r>
      <w:r>
        <w:rPr>
          <w:spacing w:val="-14"/>
          <w:sz w:val="24"/>
        </w:rPr>
        <w:t xml:space="preserve"> </w:t>
      </w:r>
      <w:r>
        <w:rPr>
          <w:sz w:val="24"/>
        </w:rPr>
        <w:t>country-wide</w:t>
      </w:r>
      <w:r>
        <w:rPr>
          <w:spacing w:val="-13"/>
          <w:sz w:val="24"/>
        </w:rPr>
        <w:t xml:space="preserve"> </w:t>
      </w:r>
      <w:r>
        <w:rPr>
          <w:sz w:val="24"/>
        </w:rPr>
        <w:t>ban</w:t>
      </w:r>
      <w:r>
        <w:rPr>
          <w:spacing w:val="-13"/>
          <w:sz w:val="24"/>
        </w:rPr>
        <w:t xml:space="preserve"> </w:t>
      </w:r>
      <w:r>
        <w:rPr>
          <w:sz w:val="24"/>
        </w:rPr>
        <w:t>on</w:t>
      </w:r>
      <w:r>
        <w:rPr>
          <w:spacing w:val="-13"/>
          <w:sz w:val="24"/>
        </w:rPr>
        <w:t xml:space="preserve"> </w:t>
      </w:r>
      <w:r>
        <w:rPr>
          <w:sz w:val="24"/>
        </w:rPr>
        <w:t>logging,</w:t>
      </w:r>
      <w:r>
        <w:rPr>
          <w:spacing w:val="-13"/>
          <w:sz w:val="24"/>
        </w:rPr>
        <w:t xml:space="preserve"> </w:t>
      </w:r>
      <w:r>
        <w:rPr>
          <w:sz w:val="24"/>
        </w:rPr>
        <w:t>three multi-national</w:t>
      </w:r>
      <w:r>
        <w:rPr>
          <w:spacing w:val="-14"/>
          <w:sz w:val="24"/>
        </w:rPr>
        <w:t xml:space="preserve"> </w:t>
      </w:r>
      <w:r>
        <w:rPr>
          <w:sz w:val="24"/>
        </w:rPr>
        <w:t>companies,</w:t>
      </w:r>
      <w:r>
        <w:rPr>
          <w:spacing w:val="-14"/>
          <w:sz w:val="24"/>
        </w:rPr>
        <w:t xml:space="preserve"> </w:t>
      </w:r>
      <w:r>
        <w:rPr>
          <w:sz w:val="24"/>
        </w:rPr>
        <w:t>which</w:t>
      </w:r>
      <w:r>
        <w:rPr>
          <w:spacing w:val="-13"/>
          <w:sz w:val="24"/>
        </w:rPr>
        <w:t xml:space="preserve"> </w:t>
      </w:r>
      <w:r>
        <w:rPr>
          <w:sz w:val="24"/>
        </w:rPr>
        <w:t>happen</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the</w:t>
      </w:r>
      <w:r>
        <w:rPr>
          <w:spacing w:val="-13"/>
          <w:sz w:val="24"/>
        </w:rPr>
        <w:t xml:space="preserve"> </w:t>
      </w:r>
      <w:r>
        <w:rPr>
          <w:sz w:val="24"/>
        </w:rPr>
        <w:t>largest</w:t>
      </w:r>
      <w:r>
        <w:rPr>
          <w:spacing w:val="-14"/>
          <w:sz w:val="24"/>
        </w:rPr>
        <w:t xml:space="preserve"> </w:t>
      </w:r>
      <w:r>
        <w:rPr>
          <w:sz w:val="24"/>
        </w:rPr>
        <w:t>loggers</w:t>
      </w:r>
      <w:r>
        <w:rPr>
          <w:spacing w:val="-14"/>
          <w:sz w:val="24"/>
        </w:rPr>
        <w:t xml:space="preserve"> </w:t>
      </w:r>
      <w:r>
        <w:rPr>
          <w:sz w:val="24"/>
        </w:rPr>
        <w:t>in</w:t>
      </w:r>
      <w:r>
        <w:rPr>
          <w:spacing w:val="-13"/>
          <w:sz w:val="24"/>
        </w:rPr>
        <w:t xml:space="preserve"> </w:t>
      </w:r>
      <w:r>
        <w:rPr>
          <w:sz w:val="24"/>
        </w:rPr>
        <w:t>the</w:t>
      </w:r>
      <w:r>
        <w:rPr>
          <w:spacing w:val="-14"/>
          <w:sz w:val="24"/>
        </w:rPr>
        <w:t xml:space="preserve"> </w:t>
      </w:r>
      <w:r>
        <w:rPr>
          <w:i/>
          <w:sz w:val="24"/>
        </w:rPr>
        <w:t>Mau</w:t>
      </w:r>
      <w:r>
        <w:rPr>
          <w:i/>
          <w:spacing w:val="-13"/>
          <w:sz w:val="24"/>
        </w:rPr>
        <w:t xml:space="preserve"> </w:t>
      </w:r>
      <w:r>
        <w:rPr>
          <w:i/>
          <w:sz w:val="24"/>
        </w:rPr>
        <w:t>Forest</w:t>
      </w:r>
      <w:r>
        <w:rPr>
          <w:i/>
          <w:spacing w:val="-14"/>
          <w:sz w:val="24"/>
        </w:rPr>
        <w:t xml:space="preserve"> </w:t>
      </w:r>
      <w:r>
        <w:rPr>
          <w:i/>
          <w:sz w:val="24"/>
        </w:rPr>
        <w:t>Complex</w:t>
      </w:r>
      <w:r>
        <w:rPr>
          <w:sz w:val="24"/>
        </w:rPr>
        <w:t>,</w:t>
      </w:r>
      <w:r>
        <w:rPr>
          <w:spacing w:val="-13"/>
          <w:sz w:val="24"/>
        </w:rPr>
        <w:t xml:space="preserve"> </w:t>
      </w:r>
      <w:r>
        <w:rPr>
          <w:sz w:val="24"/>
        </w:rPr>
        <w:t xml:space="preserve">were exempted from the ban: </w:t>
      </w:r>
      <w:r>
        <w:rPr>
          <w:i/>
          <w:sz w:val="24"/>
        </w:rPr>
        <w:t>Pan African Paper Mills</w:t>
      </w:r>
      <w:r>
        <w:rPr>
          <w:sz w:val="24"/>
        </w:rPr>
        <w:t xml:space="preserve">, </w:t>
      </w:r>
      <w:proofErr w:type="spellStart"/>
      <w:r>
        <w:rPr>
          <w:i/>
          <w:sz w:val="24"/>
        </w:rPr>
        <w:t>Raiply</w:t>
      </w:r>
      <w:proofErr w:type="spellEnd"/>
      <w:r>
        <w:rPr>
          <w:i/>
          <w:sz w:val="24"/>
        </w:rPr>
        <w:t xml:space="preserve"> Timber </w:t>
      </w:r>
      <w:r>
        <w:rPr>
          <w:sz w:val="24"/>
        </w:rPr>
        <w:t xml:space="preserve">and </w:t>
      </w:r>
      <w:proofErr w:type="spellStart"/>
      <w:r>
        <w:rPr>
          <w:i/>
          <w:sz w:val="24"/>
        </w:rPr>
        <w:t>Timsales</w:t>
      </w:r>
      <w:proofErr w:type="spellEnd"/>
      <w:r>
        <w:rPr>
          <w:i/>
          <w:sz w:val="24"/>
        </w:rPr>
        <w:t xml:space="preserve"> Ltd</w:t>
      </w:r>
      <w:r>
        <w:rPr>
          <w:sz w:val="24"/>
        </w:rPr>
        <w:t xml:space="preserve">. The government’s justification included the high number of Kenyans depending on employment in </w:t>
      </w:r>
      <w:proofErr w:type="spellStart"/>
      <w:r>
        <w:rPr>
          <w:i/>
          <w:sz w:val="24"/>
        </w:rPr>
        <w:t>Raiply</w:t>
      </w:r>
      <w:proofErr w:type="spellEnd"/>
      <w:r>
        <w:rPr>
          <w:i/>
          <w:sz w:val="24"/>
        </w:rPr>
        <w:t xml:space="preserve"> Timber </w:t>
      </w:r>
      <w:r>
        <w:rPr>
          <w:sz w:val="24"/>
        </w:rPr>
        <w:t xml:space="preserve">and </w:t>
      </w:r>
      <w:proofErr w:type="spellStart"/>
      <w:r>
        <w:rPr>
          <w:i/>
          <w:sz w:val="24"/>
        </w:rPr>
        <w:t>Timsales</w:t>
      </w:r>
      <w:proofErr w:type="spellEnd"/>
      <w:r>
        <w:rPr>
          <w:i/>
          <w:sz w:val="24"/>
        </w:rPr>
        <w:t xml:space="preserve"> Ltd. </w:t>
      </w:r>
      <w:r>
        <w:rPr>
          <w:sz w:val="24"/>
        </w:rPr>
        <w:t xml:space="preserve">– and the government’s shareholding in the </w:t>
      </w:r>
      <w:r>
        <w:rPr>
          <w:i/>
          <w:sz w:val="24"/>
        </w:rPr>
        <w:t xml:space="preserve">Pan African Paper Mills </w:t>
      </w:r>
      <w:r>
        <w:rPr>
          <w:sz w:val="24"/>
        </w:rPr>
        <w:t>(p. 2).</w:t>
      </w:r>
    </w:p>
    <w:p w14:paraId="03C4FEDA" w14:textId="77777777" w:rsidR="00B44109" w:rsidRDefault="00000000">
      <w:pPr>
        <w:pStyle w:val="BodyText"/>
        <w:spacing w:before="124" w:line="360" w:lineRule="auto"/>
        <w:ind w:left="1380" w:right="939"/>
        <w:jc w:val="both"/>
      </w:pPr>
      <w:r>
        <w:t xml:space="preserve">Tea production is another considerable part in the socio-economic context of the </w:t>
      </w:r>
      <w:r>
        <w:rPr>
          <w:i/>
        </w:rPr>
        <w:t>Mau Forest Complex</w:t>
      </w:r>
      <w:r>
        <w:t>.</w:t>
      </w:r>
      <w:r>
        <w:rPr>
          <w:spacing w:val="-4"/>
        </w:rPr>
        <w:t xml:space="preserve"> </w:t>
      </w:r>
      <w:r>
        <w:t>The</w:t>
      </w:r>
      <w:r>
        <w:rPr>
          <w:spacing w:val="-2"/>
        </w:rPr>
        <w:t xml:space="preserve"> </w:t>
      </w:r>
      <w:r>
        <w:t>area</w:t>
      </w:r>
      <w:r>
        <w:rPr>
          <w:spacing w:val="-7"/>
        </w:rPr>
        <w:t xml:space="preserve"> </w:t>
      </w:r>
      <w:r>
        <w:t>just</w:t>
      </w:r>
      <w:r>
        <w:rPr>
          <w:spacing w:val="-3"/>
        </w:rPr>
        <w:t xml:space="preserve"> </w:t>
      </w:r>
      <w:r>
        <w:t>outside</w:t>
      </w:r>
      <w:r>
        <w:rPr>
          <w:spacing w:val="-2"/>
        </w:rPr>
        <w:t xml:space="preserve"> </w:t>
      </w:r>
      <w:r>
        <w:t>the</w:t>
      </w:r>
      <w:r>
        <w:rPr>
          <w:spacing w:val="-4"/>
        </w:rPr>
        <w:t xml:space="preserve"> </w:t>
      </w:r>
      <w:r>
        <w:rPr>
          <w:i/>
        </w:rPr>
        <w:t>Forest</w:t>
      </w:r>
      <w:r>
        <w:rPr>
          <w:i/>
          <w:spacing w:val="-2"/>
        </w:rPr>
        <w:t xml:space="preserve"> </w:t>
      </w:r>
      <w:r>
        <w:t>is</w:t>
      </w:r>
      <w:r>
        <w:rPr>
          <w:spacing w:val="-7"/>
        </w:rPr>
        <w:t xml:space="preserve"> </w:t>
      </w:r>
      <w:r>
        <w:t>a</w:t>
      </w:r>
      <w:r>
        <w:rPr>
          <w:spacing w:val="-7"/>
        </w:rPr>
        <w:t xml:space="preserve"> </w:t>
      </w:r>
      <w:r>
        <w:t>major</w:t>
      </w:r>
      <w:r>
        <w:rPr>
          <w:spacing w:val="-7"/>
        </w:rPr>
        <w:t xml:space="preserve"> </w:t>
      </w:r>
      <w:proofErr w:type="spellStart"/>
      <w:r>
        <w:t>centre</w:t>
      </w:r>
      <w:proofErr w:type="spellEnd"/>
      <w:r>
        <w:rPr>
          <w:spacing w:val="-2"/>
        </w:rPr>
        <w:t xml:space="preserve"> </w:t>
      </w:r>
      <w:r>
        <w:t>of</w:t>
      </w:r>
      <w:r>
        <w:rPr>
          <w:spacing w:val="-2"/>
        </w:rPr>
        <w:t xml:space="preserve"> </w:t>
      </w:r>
      <w:r>
        <w:t>tea</w:t>
      </w:r>
      <w:r>
        <w:rPr>
          <w:spacing w:val="-7"/>
        </w:rPr>
        <w:t xml:space="preserve"> </w:t>
      </w:r>
      <w:r>
        <w:t>production</w:t>
      </w:r>
      <w:r>
        <w:rPr>
          <w:spacing w:val="-4"/>
        </w:rPr>
        <w:t xml:space="preserve"> </w:t>
      </w:r>
      <w:r>
        <w:t>in</w:t>
      </w:r>
      <w:r>
        <w:rPr>
          <w:spacing w:val="-4"/>
        </w:rPr>
        <w:t xml:space="preserve"> </w:t>
      </w:r>
      <w:r>
        <w:t>Kenya.</w:t>
      </w:r>
      <w:r>
        <w:rPr>
          <w:spacing w:val="-4"/>
        </w:rPr>
        <w:t xml:space="preserve"> </w:t>
      </w:r>
      <w:r>
        <w:t>As</w:t>
      </w:r>
      <w:r>
        <w:rPr>
          <w:spacing w:val="-2"/>
        </w:rPr>
        <w:t xml:space="preserve"> </w:t>
      </w:r>
      <w:r>
        <w:t xml:space="preserve">Morgan (1963) states, this is a consequence of more than the </w:t>
      </w:r>
      <w:proofErr w:type="spellStart"/>
      <w:r>
        <w:t>favourable</w:t>
      </w:r>
      <w:proofErr w:type="spellEnd"/>
      <w:r>
        <w:t xml:space="preserve"> climate: historically, this part consisted</w:t>
      </w:r>
      <w:r>
        <w:rPr>
          <w:spacing w:val="-8"/>
        </w:rPr>
        <w:t xml:space="preserve"> </w:t>
      </w:r>
      <w:r>
        <w:t>of</w:t>
      </w:r>
      <w:r>
        <w:rPr>
          <w:spacing w:val="-5"/>
        </w:rPr>
        <w:t xml:space="preserve"> </w:t>
      </w:r>
      <w:r>
        <w:t>the</w:t>
      </w:r>
      <w:r>
        <w:rPr>
          <w:spacing w:val="-6"/>
        </w:rPr>
        <w:t xml:space="preserve"> </w:t>
      </w:r>
      <w:r>
        <w:t>western</w:t>
      </w:r>
      <w:r>
        <w:rPr>
          <w:spacing w:val="-8"/>
        </w:rPr>
        <w:t xml:space="preserve"> </w:t>
      </w:r>
      <w:r>
        <w:t>part</w:t>
      </w:r>
      <w:r>
        <w:rPr>
          <w:spacing w:val="-7"/>
        </w:rPr>
        <w:t xml:space="preserve"> </w:t>
      </w:r>
      <w:r>
        <w:t>of</w:t>
      </w:r>
      <w:r>
        <w:rPr>
          <w:spacing w:val="-5"/>
        </w:rPr>
        <w:t xml:space="preserve"> </w:t>
      </w:r>
      <w:r>
        <w:t>the</w:t>
      </w:r>
      <w:r>
        <w:rPr>
          <w:spacing w:val="-6"/>
        </w:rPr>
        <w:t xml:space="preserve"> </w:t>
      </w:r>
      <w:r>
        <w:t>“</w:t>
      </w:r>
      <w:r>
        <w:rPr>
          <w:i/>
        </w:rPr>
        <w:t>White</w:t>
      </w:r>
      <w:r>
        <w:rPr>
          <w:i/>
          <w:spacing w:val="-7"/>
        </w:rPr>
        <w:t xml:space="preserve"> </w:t>
      </w:r>
      <w:r>
        <w:rPr>
          <w:i/>
        </w:rPr>
        <w:t>Highlands</w:t>
      </w:r>
      <w:r>
        <w:t>”,</w:t>
      </w:r>
      <w:r>
        <w:rPr>
          <w:spacing w:val="-7"/>
        </w:rPr>
        <w:t xml:space="preserve"> </w:t>
      </w:r>
      <w:r>
        <w:t>fertile</w:t>
      </w:r>
      <w:r>
        <w:rPr>
          <w:spacing w:val="-11"/>
        </w:rPr>
        <w:t xml:space="preserve"> </w:t>
      </w:r>
      <w:r>
        <w:t>land</w:t>
      </w:r>
      <w:r>
        <w:rPr>
          <w:spacing w:val="-8"/>
        </w:rPr>
        <w:t xml:space="preserve"> </w:t>
      </w:r>
      <w:r>
        <w:t>reserved</w:t>
      </w:r>
      <w:r>
        <w:rPr>
          <w:spacing w:val="-7"/>
        </w:rPr>
        <w:t xml:space="preserve"> </w:t>
      </w:r>
      <w:r>
        <w:t>for</w:t>
      </w:r>
      <w:r>
        <w:rPr>
          <w:spacing w:val="-3"/>
        </w:rPr>
        <w:t xml:space="preserve"> </w:t>
      </w:r>
      <w:r>
        <w:t>European</w:t>
      </w:r>
      <w:r>
        <w:rPr>
          <w:spacing w:val="-7"/>
        </w:rPr>
        <w:t xml:space="preserve"> </w:t>
      </w:r>
      <w:r>
        <w:t>settlers (p. 151). Between 1994-2003, the number of tea estates increased by 13% (Swart, 2016, p. 24). Beyond this, logging in</w:t>
      </w:r>
      <w:r>
        <w:rPr>
          <w:spacing w:val="-4"/>
        </w:rPr>
        <w:t xml:space="preserve"> </w:t>
      </w:r>
      <w:r>
        <w:t>Kericho district is aimed at</w:t>
      </w:r>
      <w:r>
        <w:rPr>
          <w:spacing w:val="-3"/>
        </w:rPr>
        <w:t xml:space="preserve"> </w:t>
      </w:r>
      <w:r>
        <w:t xml:space="preserve">supporting the tea industry </w:t>
      </w:r>
      <w:proofErr w:type="gramStart"/>
      <w:r>
        <w:t>in order</w:t>
      </w:r>
      <w:r>
        <w:rPr>
          <w:spacing w:val="-1"/>
        </w:rPr>
        <w:t xml:space="preserve"> </w:t>
      </w:r>
      <w:r>
        <w:t>to</w:t>
      </w:r>
      <w:proofErr w:type="gramEnd"/>
      <w:r>
        <w:t xml:space="preserve"> provide timber for roasting tea leaves (Sena, 2006, p. 3).</w:t>
      </w:r>
    </w:p>
    <w:p w14:paraId="37719862" w14:textId="77777777" w:rsidR="00B44109" w:rsidRDefault="00000000">
      <w:pPr>
        <w:pStyle w:val="BodyText"/>
        <w:spacing w:before="119" w:line="360" w:lineRule="auto"/>
        <w:ind w:left="1380" w:right="939"/>
        <w:jc w:val="both"/>
        <w:rPr>
          <w:i/>
        </w:rPr>
      </w:pPr>
      <w:r>
        <w:t xml:space="preserve">Notably, monospecific tree plantations significantly contribute also to forest degradation. Such plantations have their origin in the colonial times – and now cover about one third of the </w:t>
      </w:r>
      <w:r>
        <w:rPr>
          <w:i/>
        </w:rPr>
        <w:t>Mau Forest</w:t>
      </w:r>
      <w:r>
        <w:rPr>
          <w:i/>
          <w:spacing w:val="-7"/>
        </w:rPr>
        <w:t xml:space="preserve"> </w:t>
      </w:r>
      <w:r>
        <w:rPr>
          <w:i/>
        </w:rPr>
        <w:t>Comple</w:t>
      </w:r>
      <w:r>
        <w:t>x.</w:t>
      </w:r>
      <w:r>
        <w:rPr>
          <w:spacing w:val="-12"/>
        </w:rPr>
        <w:t xml:space="preserve"> </w:t>
      </w:r>
      <w:r>
        <w:t>As</w:t>
      </w:r>
      <w:r>
        <w:rPr>
          <w:spacing w:val="-6"/>
        </w:rPr>
        <w:t xml:space="preserve"> </w:t>
      </w:r>
      <w:r>
        <w:t>per</w:t>
      </w:r>
      <w:r>
        <w:rPr>
          <w:spacing w:val="-10"/>
        </w:rPr>
        <w:t xml:space="preserve"> </w:t>
      </w:r>
      <w:proofErr w:type="spellStart"/>
      <w:r>
        <w:t>Ofcansky</w:t>
      </w:r>
      <w:proofErr w:type="spellEnd"/>
      <w:r>
        <w:rPr>
          <w:spacing w:val="-8"/>
        </w:rPr>
        <w:t xml:space="preserve"> </w:t>
      </w:r>
      <w:r>
        <w:t>(1984),</w:t>
      </w:r>
      <w:r>
        <w:rPr>
          <w:spacing w:val="-7"/>
        </w:rPr>
        <w:t xml:space="preserve"> </w:t>
      </w:r>
      <w:r>
        <w:t>as</w:t>
      </w:r>
      <w:r>
        <w:rPr>
          <w:spacing w:val="-6"/>
        </w:rPr>
        <w:t xml:space="preserve"> </w:t>
      </w:r>
      <w:r>
        <w:t>wood</w:t>
      </w:r>
      <w:r>
        <w:rPr>
          <w:spacing w:val="-8"/>
        </w:rPr>
        <w:t xml:space="preserve"> </w:t>
      </w:r>
      <w:r>
        <w:t>consumption</w:t>
      </w:r>
      <w:r>
        <w:rPr>
          <w:spacing w:val="-8"/>
        </w:rPr>
        <w:t xml:space="preserve"> </w:t>
      </w:r>
      <w:r>
        <w:t>rose</w:t>
      </w:r>
      <w:r>
        <w:rPr>
          <w:spacing w:val="-6"/>
        </w:rPr>
        <w:t xml:space="preserve"> </w:t>
      </w:r>
      <w:r>
        <w:t>due</w:t>
      </w:r>
      <w:r>
        <w:rPr>
          <w:spacing w:val="-6"/>
        </w:rPr>
        <w:t xml:space="preserve"> </w:t>
      </w:r>
      <w:r>
        <w:t>to</w:t>
      </w:r>
      <w:r>
        <w:rPr>
          <w:spacing w:val="-9"/>
        </w:rPr>
        <w:t xml:space="preserve"> </w:t>
      </w:r>
      <w:r>
        <w:t>the</w:t>
      </w:r>
      <w:r>
        <w:rPr>
          <w:spacing w:val="-6"/>
        </w:rPr>
        <w:t xml:space="preserve"> </w:t>
      </w:r>
      <w:r>
        <w:t>construction</w:t>
      </w:r>
      <w:r>
        <w:rPr>
          <w:spacing w:val="-8"/>
        </w:rPr>
        <w:t xml:space="preserve"> </w:t>
      </w:r>
      <w:r>
        <w:t>of</w:t>
      </w:r>
      <w:r>
        <w:rPr>
          <w:spacing w:val="-5"/>
        </w:rPr>
        <w:t xml:space="preserve"> </w:t>
      </w:r>
      <w:r>
        <w:t>the Uganda Railway, wood depletion became a concern – and following the exploitation of the indigenous forest, this led to an establishment of tree plantations that are more productive, including</w:t>
      </w:r>
      <w:r>
        <w:rPr>
          <w:spacing w:val="73"/>
        </w:rPr>
        <w:t xml:space="preserve"> </w:t>
      </w:r>
      <w:r>
        <w:t>eucalyptus</w:t>
      </w:r>
      <w:r>
        <w:rPr>
          <w:spacing w:val="74"/>
        </w:rPr>
        <w:t xml:space="preserve"> </w:t>
      </w:r>
      <w:r>
        <w:t>(p.</w:t>
      </w:r>
      <w:r>
        <w:rPr>
          <w:spacing w:val="70"/>
        </w:rPr>
        <w:t xml:space="preserve"> </w:t>
      </w:r>
      <w:r>
        <w:t>138).</w:t>
      </w:r>
      <w:r>
        <w:rPr>
          <w:spacing w:val="70"/>
        </w:rPr>
        <w:t xml:space="preserve"> </w:t>
      </w:r>
      <w:r>
        <w:t>In</w:t>
      </w:r>
      <w:r>
        <w:rPr>
          <w:spacing w:val="69"/>
        </w:rPr>
        <w:t xml:space="preserve"> </w:t>
      </w:r>
      <w:proofErr w:type="spellStart"/>
      <w:r>
        <w:t>Albertazzi</w:t>
      </w:r>
      <w:proofErr w:type="spellEnd"/>
      <w:r>
        <w:rPr>
          <w:spacing w:val="71"/>
        </w:rPr>
        <w:t xml:space="preserve"> </w:t>
      </w:r>
      <w:r>
        <w:t>et</w:t>
      </w:r>
      <w:r>
        <w:rPr>
          <w:spacing w:val="66"/>
        </w:rPr>
        <w:t xml:space="preserve"> </w:t>
      </w:r>
      <w:r>
        <w:t>al.’s</w:t>
      </w:r>
      <w:r>
        <w:rPr>
          <w:spacing w:val="74"/>
        </w:rPr>
        <w:t xml:space="preserve"> </w:t>
      </w:r>
      <w:r>
        <w:t>(2018)</w:t>
      </w:r>
      <w:r>
        <w:rPr>
          <w:spacing w:val="74"/>
        </w:rPr>
        <w:t xml:space="preserve"> </w:t>
      </w:r>
      <w:r>
        <w:t>words,</w:t>
      </w:r>
      <w:r>
        <w:rPr>
          <w:spacing w:val="71"/>
        </w:rPr>
        <w:t xml:space="preserve"> </w:t>
      </w:r>
      <w:r>
        <w:t>the</w:t>
      </w:r>
      <w:r>
        <w:rPr>
          <w:spacing w:val="73"/>
        </w:rPr>
        <w:t xml:space="preserve"> </w:t>
      </w:r>
      <w:r>
        <w:rPr>
          <w:i/>
        </w:rPr>
        <w:t>East</w:t>
      </w:r>
      <w:r>
        <w:rPr>
          <w:i/>
          <w:spacing w:val="65"/>
        </w:rPr>
        <w:t xml:space="preserve"> </w:t>
      </w:r>
      <w:r>
        <w:rPr>
          <w:i/>
        </w:rPr>
        <w:t>African</w:t>
      </w:r>
      <w:r>
        <w:rPr>
          <w:i/>
          <w:spacing w:val="72"/>
        </w:rPr>
        <w:t xml:space="preserve"> </w:t>
      </w:r>
      <w:r>
        <w:rPr>
          <w:i/>
        </w:rPr>
        <w:t>Timber</w:t>
      </w:r>
    </w:p>
    <w:p w14:paraId="1BEFC15E" w14:textId="77777777" w:rsidR="00B44109" w:rsidRDefault="00000000">
      <w:pPr>
        <w:pStyle w:val="BodyText"/>
        <w:spacing w:before="145"/>
        <w:rPr>
          <w:i/>
          <w:sz w:val="20"/>
        </w:rPr>
      </w:pPr>
      <w:r>
        <w:rPr>
          <w:noProof/>
        </w:rPr>
        <mc:AlternateContent>
          <mc:Choice Requires="wps">
            <w:drawing>
              <wp:anchor distT="0" distB="0" distL="0" distR="0" simplePos="0" relativeHeight="487591936" behindDoc="1" locked="0" layoutInCell="1" allowOverlap="1" wp14:anchorId="3CEB035A" wp14:editId="1EEC63CC">
                <wp:simplePos x="0" y="0"/>
                <wp:positionH relativeFrom="page">
                  <wp:posOffset>902017</wp:posOffset>
                </wp:positionH>
                <wp:positionV relativeFrom="paragraph">
                  <wp:posOffset>262393</wp:posOffset>
                </wp:positionV>
                <wp:extent cx="183007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EDA9" id="Graphic 16" o:spid="_x0000_s1026" style="position:absolute;margin-left:71pt;margin-top:20.65pt;width:144.1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" path="m1829816,l,,,9524r1829816,l1829816,xe" fillcolor="black" stroked="f">
                <v:path arrowok="t"/>
                <w10:wrap type="topAndBottom" anchorx="page"/>
              </v:shape>
            </w:pict>
          </mc:Fallback>
        </mc:AlternateContent>
      </w:r>
    </w:p>
    <w:p w14:paraId="57D9FDDA" w14:textId="77777777" w:rsidR="00B44109" w:rsidRDefault="00000000">
      <w:pPr>
        <w:spacing w:before="109"/>
        <w:ind w:left="1380" w:right="942"/>
        <w:rPr>
          <w:sz w:val="20"/>
        </w:rPr>
      </w:pPr>
      <w:r>
        <w:rPr>
          <w:position w:val="6"/>
          <w:sz w:val="13"/>
        </w:rPr>
        <w:t>10</w:t>
      </w:r>
      <w:r>
        <w:rPr>
          <w:spacing w:val="20"/>
          <w:position w:val="6"/>
          <w:sz w:val="13"/>
        </w:rPr>
        <w:t xml:space="preserve"> </w:t>
      </w:r>
      <w:r>
        <w:rPr>
          <w:sz w:val="20"/>
        </w:rPr>
        <w:t xml:space="preserve">Adapted from </w:t>
      </w:r>
      <w:proofErr w:type="spellStart"/>
      <w:r>
        <w:rPr>
          <w:sz w:val="20"/>
        </w:rPr>
        <w:t>Takácsová</w:t>
      </w:r>
      <w:proofErr w:type="spellEnd"/>
      <w:r>
        <w:rPr>
          <w:sz w:val="20"/>
        </w:rPr>
        <w:t xml:space="preserve">, D.: Land Rights and Forest Degradation: The Case of the Mau Forest Complex and Its </w:t>
      </w:r>
      <w:proofErr w:type="spellStart"/>
      <w:r>
        <w:rPr>
          <w:sz w:val="20"/>
        </w:rPr>
        <w:t>Ogiek</w:t>
      </w:r>
      <w:proofErr w:type="spellEnd"/>
      <w:r>
        <w:rPr>
          <w:spacing w:val="-4"/>
          <w:sz w:val="20"/>
        </w:rPr>
        <w:t xml:space="preserve"> </w:t>
      </w:r>
      <w:r>
        <w:rPr>
          <w:sz w:val="20"/>
        </w:rPr>
        <w:t>Community,</w:t>
      </w:r>
      <w:r>
        <w:rPr>
          <w:spacing w:val="-3"/>
          <w:sz w:val="20"/>
        </w:rPr>
        <w:t xml:space="preserve"> </w:t>
      </w:r>
      <w:r>
        <w:rPr>
          <w:sz w:val="20"/>
        </w:rPr>
        <w:t>term</w:t>
      </w:r>
      <w:r>
        <w:rPr>
          <w:spacing w:val="-3"/>
          <w:sz w:val="20"/>
        </w:rPr>
        <w:t xml:space="preserve"> </w:t>
      </w:r>
      <w:r>
        <w:rPr>
          <w:sz w:val="20"/>
        </w:rPr>
        <w:t>paper</w:t>
      </w:r>
      <w:r>
        <w:rPr>
          <w:spacing w:val="-3"/>
          <w:sz w:val="20"/>
        </w:rPr>
        <w:t xml:space="preserve"> </w:t>
      </w:r>
      <w:r>
        <w:rPr>
          <w:sz w:val="20"/>
        </w:rPr>
        <w:t>for Global</w:t>
      </w:r>
      <w:r>
        <w:rPr>
          <w:spacing w:val="-4"/>
          <w:sz w:val="20"/>
        </w:rPr>
        <w:t xml:space="preserve"> </w:t>
      </w:r>
      <w:r>
        <w:rPr>
          <w:sz w:val="20"/>
        </w:rPr>
        <w:t>Trends</w:t>
      </w:r>
      <w:r>
        <w:rPr>
          <w:spacing w:val="-2"/>
          <w:sz w:val="20"/>
        </w:rPr>
        <w:t xml:space="preserve"> </w:t>
      </w:r>
      <w:r>
        <w:rPr>
          <w:sz w:val="20"/>
        </w:rPr>
        <w:t>in</w:t>
      </w:r>
      <w:r>
        <w:rPr>
          <w:spacing w:val="-4"/>
          <w:sz w:val="20"/>
        </w:rPr>
        <w:t xml:space="preserve"> </w:t>
      </w:r>
      <w:r>
        <w:rPr>
          <w:sz w:val="20"/>
        </w:rPr>
        <w:t>Africa</w:t>
      </w:r>
      <w:r>
        <w:rPr>
          <w:i/>
          <w:sz w:val="20"/>
        </w:rPr>
        <w:t>,</w:t>
      </w:r>
      <w:r>
        <w:rPr>
          <w:i/>
          <w:spacing w:val="-3"/>
          <w:sz w:val="20"/>
        </w:rPr>
        <w:t xml:space="preserve"> </w:t>
      </w:r>
      <w:r>
        <w:rPr>
          <w:i/>
          <w:sz w:val="20"/>
        </w:rPr>
        <w:t>in</w:t>
      </w:r>
      <w:r>
        <w:rPr>
          <w:i/>
          <w:spacing w:val="-2"/>
          <w:sz w:val="20"/>
        </w:rPr>
        <w:t xml:space="preserve"> </w:t>
      </w:r>
      <w:r>
        <w:rPr>
          <w:i/>
          <w:sz w:val="20"/>
        </w:rPr>
        <w:t>the</w:t>
      </w:r>
      <w:r>
        <w:rPr>
          <w:i/>
          <w:spacing w:val="-4"/>
          <w:sz w:val="20"/>
        </w:rPr>
        <w:t xml:space="preserve"> </w:t>
      </w:r>
      <w:r>
        <w:rPr>
          <w:i/>
          <w:sz w:val="20"/>
        </w:rPr>
        <w:t>European</w:t>
      </w:r>
      <w:r>
        <w:rPr>
          <w:i/>
          <w:spacing w:val="-2"/>
          <w:sz w:val="20"/>
        </w:rPr>
        <w:t xml:space="preserve"> </w:t>
      </w:r>
      <w:r>
        <w:rPr>
          <w:i/>
          <w:sz w:val="20"/>
        </w:rPr>
        <w:t>Interdisciplinary</w:t>
      </w:r>
      <w:r>
        <w:rPr>
          <w:i/>
          <w:spacing w:val="-4"/>
          <w:sz w:val="20"/>
        </w:rPr>
        <w:t xml:space="preserve"> </w:t>
      </w:r>
      <w:proofErr w:type="gramStart"/>
      <w:r>
        <w:rPr>
          <w:i/>
          <w:sz w:val="20"/>
        </w:rPr>
        <w:t>Master</w:t>
      </w:r>
      <w:r>
        <w:rPr>
          <w:i/>
          <w:spacing w:val="-3"/>
          <w:sz w:val="20"/>
        </w:rPr>
        <w:t xml:space="preserve"> </w:t>
      </w:r>
      <w:r>
        <w:rPr>
          <w:i/>
          <w:sz w:val="20"/>
        </w:rPr>
        <w:t>in</w:t>
      </w:r>
      <w:r>
        <w:rPr>
          <w:i/>
          <w:spacing w:val="-2"/>
          <w:sz w:val="20"/>
        </w:rPr>
        <w:t xml:space="preserve"> </w:t>
      </w:r>
      <w:r>
        <w:rPr>
          <w:i/>
          <w:sz w:val="20"/>
        </w:rPr>
        <w:t>African</w:t>
      </w:r>
      <w:r>
        <w:rPr>
          <w:i/>
          <w:spacing w:val="-2"/>
          <w:sz w:val="20"/>
        </w:rPr>
        <w:t xml:space="preserve"> </w:t>
      </w:r>
      <w:r>
        <w:rPr>
          <w:i/>
          <w:sz w:val="20"/>
        </w:rPr>
        <w:t>Studies</w:t>
      </w:r>
      <w:proofErr w:type="gramEnd"/>
      <w:r>
        <w:rPr>
          <w:i/>
          <w:sz w:val="20"/>
        </w:rPr>
        <w:t xml:space="preserve"> (EIMAS), </w:t>
      </w:r>
      <w:r>
        <w:rPr>
          <w:sz w:val="20"/>
        </w:rPr>
        <w:t>in 2020.</w:t>
      </w:r>
    </w:p>
    <w:p w14:paraId="60EC71B4" w14:textId="77777777" w:rsidR="00B44109" w:rsidRDefault="00000000">
      <w:pPr>
        <w:ind w:left="1380"/>
        <w:rPr>
          <w:sz w:val="20"/>
        </w:rPr>
      </w:pPr>
      <w:r>
        <w:rPr>
          <w:position w:val="6"/>
          <w:sz w:val="13"/>
        </w:rPr>
        <w:t>11</w:t>
      </w:r>
      <w:r>
        <w:rPr>
          <w:spacing w:val="11"/>
          <w:position w:val="6"/>
          <w:sz w:val="13"/>
        </w:rPr>
        <w:t xml:space="preserve"> </w:t>
      </w:r>
      <w:r>
        <w:rPr>
          <w:sz w:val="20"/>
        </w:rPr>
        <w:t>To</w:t>
      </w:r>
      <w:r>
        <w:rPr>
          <w:spacing w:val="-4"/>
          <w:sz w:val="20"/>
        </w:rPr>
        <w:t xml:space="preserve"> </w:t>
      </w:r>
      <w:r>
        <w:rPr>
          <w:sz w:val="20"/>
        </w:rPr>
        <w:t>know</w:t>
      </w:r>
      <w:r>
        <w:rPr>
          <w:spacing w:val="-2"/>
          <w:sz w:val="20"/>
        </w:rPr>
        <w:t xml:space="preserve"> </w:t>
      </w:r>
      <w:r>
        <w:rPr>
          <w:sz w:val="20"/>
        </w:rPr>
        <w:t>more</w:t>
      </w:r>
      <w:r>
        <w:rPr>
          <w:spacing w:val="-3"/>
          <w:sz w:val="20"/>
        </w:rPr>
        <w:t xml:space="preserve"> </w:t>
      </w:r>
      <w:r>
        <w:rPr>
          <w:sz w:val="20"/>
        </w:rPr>
        <w:t>about</w:t>
      </w:r>
      <w:r>
        <w:rPr>
          <w:spacing w:val="-6"/>
          <w:sz w:val="20"/>
        </w:rPr>
        <w:t xml:space="preserve"> </w:t>
      </w:r>
      <w:r>
        <w:rPr>
          <w:sz w:val="20"/>
        </w:rPr>
        <w:t>these</w:t>
      </w:r>
      <w:r>
        <w:rPr>
          <w:spacing w:val="-3"/>
          <w:sz w:val="20"/>
        </w:rPr>
        <w:t xml:space="preserve"> </w:t>
      </w:r>
      <w:proofErr w:type="spellStart"/>
      <w:r>
        <w:rPr>
          <w:sz w:val="20"/>
        </w:rPr>
        <w:t>organisations</w:t>
      </w:r>
      <w:proofErr w:type="spellEnd"/>
      <w:r>
        <w:rPr>
          <w:sz w:val="20"/>
        </w:rPr>
        <w:t>,</w:t>
      </w:r>
      <w:r>
        <w:rPr>
          <w:spacing w:val="-2"/>
          <w:sz w:val="20"/>
        </w:rPr>
        <w:t xml:space="preserve"> </w:t>
      </w:r>
      <w:r>
        <w:rPr>
          <w:sz w:val="20"/>
        </w:rPr>
        <w:t>please</w:t>
      </w:r>
      <w:r>
        <w:rPr>
          <w:spacing w:val="-3"/>
          <w:sz w:val="20"/>
        </w:rPr>
        <w:t xml:space="preserve"> </w:t>
      </w:r>
      <w:r>
        <w:rPr>
          <w:sz w:val="20"/>
        </w:rPr>
        <w:t>see</w:t>
      </w:r>
      <w:r>
        <w:rPr>
          <w:spacing w:val="-3"/>
          <w:sz w:val="20"/>
        </w:rPr>
        <w:t xml:space="preserve"> </w:t>
      </w:r>
      <w:hyperlink r:id="rId40">
        <w:r>
          <w:rPr>
            <w:sz w:val="20"/>
          </w:rPr>
          <w:t>www.unep.org,</w:t>
        </w:r>
      </w:hyperlink>
      <w:r>
        <w:rPr>
          <w:spacing w:val="-3"/>
          <w:sz w:val="20"/>
        </w:rPr>
        <w:t xml:space="preserve"> </w:t>
      </w:r>
      <w:hyperlink r:id="rId41">
        <w:r>
          <w:rPr>
            <w:sz w:val="20"/>
          </w:rPr>
          <w:t>www.kws.go.ke,</w:t>
        </w:r>
      </w:hyperlink>
      <w:r>
        <w:rPr>
          <w:spacing w:val="-3"/>
          <w:sz w:val="20"/>
        </w:rPr>
        <w:t xml:space="preserve"> </w:t>
      </w:r>
      <w:hyperlink r:id="rId42">
        <w:r>
          <w:rPr>
            <w:sz w:val="20"/>
          </w:rPr>
          <w:t>www.kenyaforests.org</w:t>
        </w:r>
      </w:hyperlink>
      <w:r>
        <w:rPr>
          <w:spacing w:val="-3"/>
          <w:sz w:val="20"/>
        </w:rPr>
        <w:t xml:space="preserve"> </w:t>
      </w:r>
      <w:r>
        <w:rPr>
          <w:sz w:val="20"/>
        </w:rPr>
        <w:t xml:space="preserve">and </w:t>
      </w:r>
      <w:hyperlink r:id="rId43">
        <w:r>
          <w:rPr>
            <w:spacing w:val="-2"/>
            <w:sz w:val="20"/>
          </w:rPr>
          <w:t>www.ensda.go.ke.</w:t>
        </w:r>
      </w:hyperlink>
    </w:p>
    <w:p w14:paraId="69D2FA9A" w14:textId="77777777" w:rsidR="00B44109" w:rsidRDefault="00B44109">
      <w:pPr>
        <w:rPr>
          <w:sz w:val="20"/>
        </w:rPr>
        <w:sectPr w:rsidR="00B44109">
          <w:pgSz w:w="11910" w:h="16840"/>
          <w:pgMar w:top="1680" w:right="40" w:bottom="1620" w:left="40" w:header="0" w:footer="1436" w:gutter="0"/>
          <w:cols w:space="720"/>
        </w:sectPr>
      </w:pPr>
    </w:p>
    <w:p w14:paraId="5DE4DB95" w14:textId="77777777" w:rsidR="00B44109" w:rsidRDefault="00000000">
      <w:pPr>
        <w:pStyle w:val="BodyText"/>
        <w:spacing w:before="22" w:line="360" w:lineRule="auto"/>
        <w:ind w:left="1380" w:right="940"/>
        <w:jc w:val="both"/>
      </w:pPr>
      <w:r>
        <w:rPr>
          <w:i/>
        </w:rPr>
        <w:lastRenderedPageBreak/>
        <w:t xml:space="preserve">Cooperative Society Limited </w:t>
      </w:r>
      <w:r>
        <w:t xml:space="preserve">– later </w:t>
      </w:r>
      <w:proofErr w:type="spellStart"/>
      <w:r>
        <w:rPr>
          <w:i/>
        </w:rPr>
        <w:t>Timsales</w:t>
      </w:r>
      <w:proofErr w:type="spellEnd"/>
      <w:r>
        <w:t xml:space="preserve">, the main wood-based company in the </w:t>
      </w:r>
      <w:r>
        <w:rPr>
          <w:i/>
        </w:rPr>
        <w:t xml:space="preserve">Mau Forest Complex </w:t>
      </w:r>
      <w:r>
        <w:t xml:space="preserve">was created in this era. As </w:t>
      </w:r>
      <w:proofErr w:type="gramStart"/>
      <w:r>
        <w:t>of</w:t>
      </w:r>
      <w:proofErr w:type="gramEnd"/>
      <w:r>
        <w:t xml:space="preserve"> the 1940s, its focus was on exotic plantations. The independence brought a status change to a public company and an increase in its ties to the political system, as the Kenyatta family became involved in the company directly. Plantations are not defined as deforestation – but their share on the loss of natural habitat and biodiversity is prominent. Such exotic tree plantations are now managed directly through the </w:t>
      </w:r>
      <w:r>
        <w:rPr>
          <w:i/>
        </w:rPr>
        <w:t xml:space="preserve">Kenya Forest Service </w:t>
      </w:r>
      <w:r>
        <w:t>(p. 7).</w:t>
      </w:r>
    </w:p>
    <w:p w14:paraId="2FC8C3B6" w14:textId="77777777" w:rsidR="00B44109" w:rsidRDefault="00000000">
      <w:pPr>
        <w:pStyle w:val="BodyText"/>
        <w:spacing w:before="120" w:line="360" w:lineRule="auto"/>
        <w:ind w:left="1380" w:right="942"/>
        <w:jc w:val="both"/>
      </w:pPr>
      <w:r>
        <w:t>While infrastructure construction is still relatively limited, it is predictably another threat to the state</w:t>
      </w:r>
      <w:r>
        <w:rPr>
          <w:spacing w:val="-14"/>
        </w:rPr>
        <w:t xml:space="preserve"> </w:t>
      </w:r>
      <w:r>
        <w:t>of</w:t>
      </w:r>
      <w:r>
        <w:rPr>
          <w:spacing w:val="-12"/>
        </w:rPr>
        <w:t xml:space="preserve"> </w:t>
      </w:r>
      <w:r>
        <w:t>the</w:t>
      </w:r>
      <w:r>
        <w:rPr>
          <w:spacing w:val="-11"/>
        </w:rPr>
        <w:t xml:space="preserve"> </w:t>
      </w:r>
      <w:r>
        <w:rPr>
          <w:i/>
        </w:rPr>
        <w:t>Forest</w:t>
      </w:r>
      <w:r>
        <w:t>.</w:t>
      </w:r>
      <w:r>
        <w:rPr>
          <w:spacing w:val="-13"/>
        </w:rPr>
        <w:t xml:space="preserve"> </w:t>
      </w:r>
      <w:r>
        <w:t>The</w:t>
      </w:r>
      <w:r>
        <w:rPr>
          <w:spacing w:val="-12"/>
        </w:rPr>
        <w:t xml:space="preserve"> </w:t>
      </w:r>
      <w:r>
        <w:t>largest</w:t>
      </w:r>
      <w:r>
        <w:rPr>
          <w:spacing w:val="-13"/>
        </w:rPr>
        <w:t xml:space="preserve"> </w:t>
      </w:r>
      <w:r>
        <w:t>project</w:t>
      </w:r>
      <w:r>
        <w:rPr>
          <w:spacing w:val="-13"/>
        </w:rPr>
        <w:t xml:space="preserve"> </w:t>
      </w:r>
      <w:r>
        <w:t>in</w:t>
      </w:r>
      <w:r>
        <w:rPr>
          <w:spacing w:val="-14"/>
        </w:rPr>
        <w:t xml:space="preserve"> </w:t>
      </w:r>
      <w:r>
        <w:t>the</w:t>
      </w:r>
      <w:r>
        <w:rPr>
          <w:spacing w:val="-11"/>
        </w:rPr>
        <w:t xml:space="preserve"> </w:t>
      </w:r>
      <w:r>
        <w:t>pipeline</w:t>
      </w:r>
      <w:r>
        <w:rPr>
          <w:spacing w:val="-12"/>
        </w:rPr>
        <w:t xml:space="preserve"> </w:t>
      </w:r>
      <w:r>
        <w:t>is</w:t>
      </w:r>
      <w:r>
        <w:rPr>
          <w:spacing w:val="-12"/>
        </w:rPr>
        <w:t xml:space="preserve"> </w:t>
      </w:r>
      <w:r>
        <w:t>the</w:t>
      </w:r>
      <w:r>
        <w:rPr>
          <w:spacing w:val="-9"/>
        </w:rPr>
        <w:t xml:space="preserve"> </w:t>
      </w:r>
      <w:proofErr w:type="spellStart"/>
      <w:r>
        <w:rPr>
          <w:i/>
        </w:rPr>
        <w:t>Itare</w:t>
      </w:r>
      <w:proofErr w:type="spellEnd"/>
      <w:r>
        <w:rPr>
          <w:i/>
          <w:spacing w:val="-12"/>
        </w:rPr>
        <w:t xml:space="preserve"> </w:t>
      </w:r>
      <w:r>
        <w:rPr>
          <w:i/>
        </w:rPr>
        <w:t>Dam</w:t>
      </w:r>
      <w:r>
        <w:t>,</w:t>
      </w:r>
      <w:r>
        <w:rPr>
          <w:spacing w:val="-14"/>
        </w:rPr>
        <w:t xml:space="preserve"> </w:t>
      </w:r>
      <w:r>
        <w:t>developed</w:t>
      </w:r>
      <w:r>
        <w:rPr>
          <w:spacing w:val="-12"/>
        </w:rPr>
        <w:t xml:space="preserve"> </w:t>
      </w:r>
      <w:r>
        <w:t>on</w:t>
      </w:r>
      <w:r>
        <w:rPr>
          <w:spacing w:val="-14"/>
        </w:rPr>
        <w:t xml:space="preserve"> </w:t>
      </w:r>
      <w:r>
        <w:t>the</w:t>
      </w:r>
      <w:r>
        <w:rPr>
          <w:spacing w:val="-11"/>
        </w:rPr>
        <w:t xml:space="preserve"> </w:t>
      </w:r>
      <w:proofErr w:type="spellStart"/>
      <w:r>
        <w:t>Itare</w:t>
      </w:r>
      <w:proofErr w:type="spellEnd"/>
      <w:r>
        <w:rPr>
          <w:spacing w:val="-12"/>
        </w:rPr>
        <w:t xml:space="preserve"> </w:t>
      </w:r>
      <w:r>
        <w:t xml:space="preserve">River in </w:t>
      </w:r>
      <w:proofErr w:type="spellStart"/>
      <w:r>
        <w:t>Kuresoi</w:t>
      </w:r>
      <w:proofErr w:type="spellEnd"/>
      <w:r>
        <w:t xml:space="preserve"> North, with the goal of providing clean drinking water to about 800,000 people in the county. Dam construction is underway – but the process has stalled due to mismanagement. If advanced</w:t>
      </w:r>
      <w:r>
        <w:rPr>
          <w:spacing w:val="-3"/>
        </w:rPr>
        <w:t xml:space="preserve"> </w:t>
      </w:r>
      <w:r>
        <w:t>with, the construction of</w:t>
      </w:r>
      <w:r>
        <w:rPr>
          <w:spacing w:val="-1"/>
        </w:rPr>
        <w:t xml:space="preserve"> </w:t>
      </w:r>
      <w:r>
        <w:t>the</w:t>
      </w:r>
      <w:r>
        <w:rPr>
          <w:spacing w:val="-1"/>
        </w:rPr>
        <w:t xml:space="preserve"> </w:t>
      </w:r>
      <w:r>
        <w:t>dam</w:t>
      </w:r>
      <w:r>
        <w:rPr>
          <w:spacing w:val="-4"/>
        </w:rPr>
        <w:t xml:space="preserve"> </w:t>
      </w:r>
      <w:r>
        <w:t>will affect</w:t>
      </w:r>
      <w:r>
        <w:rPr>
          <w:spacing w:val="-2"/>
        </w:rPr>
        <w:t xml:space="preserve"> </w:t>
      </w:r>
      <w:r>
        <w:t>the</w:t>
      </w:r>
      <w:r>
        <w:rPr>
          <w:spacing w:val="-1"/>
        </w:rPr>
        <w:t xml:space="preserve"> </w:t>
      </w:r>
      <w:r>
        <w:t>inhabitants of</w:t>
      </w:r>
      <w:r>
        <w:rPr>
          <w:spacing w:val="-1"/>
        </w:rPr>
        <w:t xml:space="preserve"> </w:t>
      </w:r>
      <w:proofErr w:type="spellStart"/>
      <w:r>
        <w:t>Kiptororo</w:t>
      </w:r>
      <w:proofErr w:type="spellEnd"/>
      <w:r>
        <w:t xml:space="preserve"> and Tinet. For </w:t>
      </w:r>
      <w:proofErr w:type="spellStart"/>
      <w:r>
        <w:t>Albertazzi</w:t>
      </w:r>
      <w:proofErr w:type="spellEnd"/>
      <w:r>
        <w:rPr>
          <w:spacing w:val="-7"/>
        </w:rPr>
        <w:t xml:space="preserve"> </w:t>
      </w:r>
      <w:r>
        <w:t>et</w:t>
      </w:r>
      <w:r>
        <w:rPr>
          <w:spacing w:val="-7"/>
        </w:rPr>
        <w:t xml:space="preserve"> </w:t>
      </w:r>
      <w:r>
        <w:t>al.,</w:t>
      </w:r>
      <w:r>
        <w:rPr>
          <w:spacing w:val="-6"/>
        </w:rPr>
        <w:t xml:space="preserve"> </w:t>
      </w:r>
      <w:r>
        <w:t>(2018)</w:t>
      </w:r>
      <w:r>
        <w:rPr>
          <w:spacing w:val="-5"/>
        </w:rPr>
        <w:t xml:space="preserve"> </w:t>
      </w:r>
      <w:r>
        <w:t>the</w:t>
      </w:r>
      <w:r>
        <w:rPr>
          <w:spacing w:val="-6"/>
        </w:rPr>
        <w:t xml:space="preserve"> </w:t>
      </w:r>
      <w:r>
        <w:t>280-hectare</w:t>
      </w:r>
      <w:r>
        <w:rPr>
          <w:spacing w:val="-6"/>
        </w:rPr>
        <w:t xml:space="preserve"> </w:t>
      </w:r>
      <w:r>
        <w:t>reservoir</w:t>
      </w:r>
      <w:r>
        <w:rPr>
          <w:spacing w:val="-6"/>
        </w:rPr>
        <w:t xml:space="preserve"> </w:t>
      </w:r>
      <w:r>
        <w:t>of</w:t>
      </w:r>
      <w:r>
        <w:rPr>
          <w:spacing w:val="-10"/>
        </w:rPr>
        <w:t xml:space="preserve"> </w:t>
      </w:r>
      <w:r>
        <w:t>the</w:t>
      </w:r>
      <w:r>
        <w:rPr>
          <w:spacing w:val="-6"/>
        </w:rPr>
        <w:t xml:space="preserve"> </w:t>
      </w:r>
      <w:r>
        <w:t>dam</w:t>
      </w:r>
      <w:r>
        <w:rPr>
          <w:spacing w:val="-8"/>
        </w:rPr>
        <w:t xml:space="preserve"> </w:t>
      </w:r>
      <w:r>
        <w:t>is</w:t>
      </w:r>
      <w:r>
        <w:rPr>
          <w:spacing w:val="-6"/>
        </w:rPr>
        <w:t xml:space="preserve"> </w:t>
      </w:r>
      <w:r>
        <w:t>constructed</w:t>
      </w:r>
      <w:r>
        <w:rPr>
          <w:spacing w:val="-8"/>
        </w:rPr>
        <w:t xml:space="preserve"> </w:t>
      </w:r>
      <w:r>
        <w:t>in</w:t>
      </w:r>
      <w:r>
        <w:rPr>
          <w:spacing w:val="-8"/>
        </w:rPr>
        <w:t xml:space="preserve"> </w:t>
      </w:r>
      <w:r>
        <w:t>a</w:t>
      </w:r>
      <w:r>
        <w:rPr>
          <w:spacing w:val="-7"/>
        </w:rPr>
        <w:t xml:space="preserve"> </w:t>
      </w:r>
      <w:r>
        <w:t>cleared</w:t>
      </w:r>
      <w:r>
        <w:rPr>
          <w:spacing w:val="-7"/>
        </w:rPr>
        <w:t xml:space="preserve"> </w:t>
      </w:r>
      <w:r>
        <w:t>area –</w:t>
      </w:r>
      <w:r>
        <w:rPr>
          <w:spacing w:val="-6"/>
        </w:rPr>
        <w:t xml:space="preserve"> </w:t>
      </w:r>
      <w:r>
        <w:t xml:space="preserve">but in the proximity of the </w:t>
      </w:r>
      <w:r>
        <w:rPr>
          <w:i/>
        </w:rPr>
        <w:t>Forest</w:t>
      </w:r>
      <w:r>
        <w:t xml:space="preserve">. Moreover, various parts of the dam’s infrastructure are going to affect areas of great environmental value. Alongside the </w:t>
      </w:r>
      <w:proofErr w:type="spellStart"/>
      <w:r>
        <w:rPr>
          <w:i/>
        </w:rPr>
        <w:t>Itare</w:t>
      </w:r>
      <w:proofErr w:type="spellEnd"/>
      <w:r>
        <w:rPr>
          <w:i/>
        </w:rPr>
        <w:t xml:space="preserve"> Dam</w:t>
      </w:r>
      <w:r>
        <w:t xml:space="preserve">, another reservoir on the </w:t>
      </w:r>
      <w:proofErr w:type="spellStart"/>
      <w:r>
        <w:t>Kipsonoi</w:t>
      </w:r>
      <w:proofErr w:type="spellEnd"/>
      <w:r>
        <w:t xml:space="preserve"> River (</w:t>
      </w:r>
      <w:proofErr w:type="gramStart"/>
      <w:r>
        <w:t>South West</w:t>
      </w:r>
      <w:proofErr w:type="gramEnd"/>
      <w:r>
        <w:t xml:space="preserve"> forest block) and infrastructure construction related to small-scale farming and plantations also poses additional challenges (p. 11).</w:t>
      </w:r>
    </w:p>
    <w:p w14:paraId="4408FC20" w14:textId="77777777" w:rsidR="00B44109" w:rsidRDefault="00000000">
      <w:pPr>
        <w:pStyle w:val="Heading3"/>
        <w:numPr>
          <w:ilvl w:val="1"/>
          <w:numId w:val="3"/>
        </w:numPr>
        <w:tabs>
          <w:tab w:val="left" w:pos="2886"/>
        </w:tabs>
        <w:ind w:hanging="1145"/>
        <w:jc w:val="both"/>
      </w:pPr>
      <w:bookmarkStart w:id="10" w:name="2.3.__The_Ogiek_and_land_abuses"/>
      <w:bookmarkStart w:id="11" w:name="_bookmark5"/>
      <w:bookmarkEnd w:id="10"/>
      <w:bookmarkEnd w:id="11"/>
      <w:r>
        <w:t>The</w:t>
      </w:r>
      <w:r>
        <w:rPr>
          <w:spacing w:val="-1"/>
        </w:rPr>
        <w:t xml:space="preserve"> </w:t>
      </w:r>
      <w:proofErr w:type="spellStart"/>
      <w:r>
        <w:t>Ogiek</w:t>
      </w:r>
      <w:proofErr w:type="spellEnd"/>
      <w:r>
        <w:t xml:space="preserve"> and</w:t>
      </w:r>
      <w:r>
        <w:rPr>
          <w:spacing w:val="-4"/>
        </w:rPr>
        <w:t xml:space="preserve"> </w:t>
      </w:r>
      <w:r>
        <w:t>land</w:t>
      </w:r>
      <w:r>
        <w:rPr>
          <w:spacing w:val="-4"/>
        </w:rPr>
        <w:t xml:space="preserve"> </w:t>
      </w:r>
      <w:r>
        <w:rPr>
          <w:spacing w:val="-2"/>
        </w:rPr>
        <w:t>abuses</w:t>
      </w:r>
    </w:p>
    <w:p w14:paraId="27BD3DC1" w14:textId="77777777" w:rsidR="00B44109" w:rsidRDefault="00000000">
      <w:pPr>
        <w:pStyle w:val="BodyText"/>
        <w:spacing w:before="292" w:line="360" w:lineRule="auto"/>
        <w:ind w:left="1380" w:right="939"/>
        <w:jc w:val="both"/>
      </w:pPr>
      <w:r>
        <w:t>The</w:t>
      </w:r>
      <w:r>
        <w:rPr>
          <w:spacing w:val="-1"/>
        </w:rPr>
        <w:t xml:space="preserve"> </w:t>
      </w:r>
      <w:proofErr w:type="spellStart"/>
      <w:r>
        <w:t>Ogiek</w:t>
      </w:r>
      <w:proofErr w:type="spellEnd"/>
      <w:r>
        <w:rPr>
          <w:spacing w:val="-1"/>
        </w:rPr>
        <w:t xml:space="preserve"> </w:t>
      </w:r>
      <w:r>
        <w:t>(singular:</w:t>
      </w:r>
      <w:r>
        <w:rPr>
          <w:spacing w:val="-6"/>
        </w:rPr>
        <w:t xml:space="preserve"> </w:t>
      </w:r>
      <w:proofErr w:type="spellStart"/>
      <w:r>
        <w:t>Ogiot</w:t>
      </w:r>
      <w:proofErr w:type="spellEnd"/>
      <w:r>
        <w:t>) is</w:t>
      </w:r>
      <w:r>
        <w:rPr>
          <w:spacing w:val="-1"/>
        </w:rPr>
        <w:t xml:space="preserve"> </w:t>
      </w:r>
      <w:r>
        <w:t>a</w:t>
      </w:r>
      <w:r>
        <w:rPr>
          <w:spacing w:val="-2"/>
        </w:rPr>
        <w:t xml:space="preserve"> </w:t>
      </w:r>
      <w:r>
        <w:t>community</w:t>
      </w:r>
      <w:r>
        <w:rPr>
          <w:spacing w:val="-1"/>
        </w:rPr>
        <w:t xml:space="preserve"> </w:t>
      </w:r>
      <w:r>
        <w:t>of</w:t>
      </w:r>
      <w:r>
        <w:rPr>
          <w:spacing w:val="-1"/>
        </w:rPr>
        <w:t xml:space="preserve"> </w:t>
      </w:r>
      <w:r>
        <w:t>about 30,000</w:t>
      </w:r>
      <w:r>
        <w:rPr>
          <w:spacing w:val="-4"/>
        </w:rPr>
        <w:t xml:space="preserve"> </w:t>
      </w:r>
      <w:r>
        <w:t>members,</w:t>
      </w:r>
      <w:r>
        <w:rPr>
          <w:spacing w:val="-2"/>
        </w:rPr>
        <w:t xml:space="preserve"> </w:t>
      </w:r>
      <w:r>
        <w:t>with</w:t>
      </w:r>
      <w:r>
        <w:rPr>
          <w:spacing w:val="-4"/>
        </w:rPr>
        <w:t xml:space="preserve"> </w:t>
      </w:r>
      <w:r>
        <w:t>a majority</w:t>
      </w:r>
      <w:r>
        <w:rPr>
          <w:spacing w:val="-1"/>
        </w:rPr>
        <w:t xml:space="preserve"> </w:t>
      </w:r>
      <w:r>
        <w:t>living in</w:t>
      </w:r>
      <w:r>
        <w:rPr>
          <w:spacing w:val="-3"/>
        </w:rPr>
        <w:t xml:space="preserve"> </w:t>
      </w:r>
      <w:r>
        <w:t xml:space="preserve">the </w:t>
      </w:r>
      <w:r>
        <w:rPr>
          <w:i/>
        </w:rPr>
        <w:t xml:space="preserve">Mau Forest Complex </w:t>
      </w:r>
      <w:r>
        <w:t>and the great</w:t>
      </w:r>
      <w:r>
        <w:rPr>
          <w:spacing w:val="-2"/>
        </w:rPr>
        <w:t xml:space="preserve"> </w:t>
      </w:r>
      <w:r>
        <w:t>Rift Valley</w:t>
      </w:r>
      <w:r>
        <w:rPr>
          <w:spacing w:val="-1"/>
        </w:rPr>
        <w:t xml:space="preserve"> </w:t>
      </w:r>
      <w:r>
        <w:t xml:space="preserve">Province in Kenya. Another group lives in Tanzania. Historically surrounded by misconceptions, the </w:t>
      </w:r>
      <w:proofErr w:type="spellStart"/>
      <w:r>
        <w:t>Ogiek</w:t>
      </w:r>
      <w:proofErr w:type="spellEnd"/>
      <w:r>
        <w:t xml:space="preserve"> were called “</w:t>
      </w:r>
      <w:proofErr w:type="spellStart"/>
      <w:r>
        <w:t>Dorobo</w:t>
      </w:r>
      <w:proofErr w:type="spellEnd"/>
      <w:r>
        <w:t>” – a term describing people</w:t>
      </w:r>
      <w:r>
        <w:rPr>
          <w:spacing w:val="-4"/>
        </w:rPr>
        <w:t xml:space="preserve"> </w:t>
      </w:r>
      <w:r>
        <w:t>without</w:t>
      </w:r>
      <w:r>
        <w:rPr>
          <w:spacing w:val="-4"/>
        </w:rPr>
        <w:t xml:space="preserve"> </w:t>
      </w:r>
      <w:r>
        <w:t>cattle,</w:t>
      </w:r>
      <w:r>
        <w:rPr>
          <w:spacing w:val="-4"/>
        </w:rPr>
        <w:t xml:space="preserve"> </w:t>
      </w:r>
      <w:r>
        <w:t>which,</w:t>
      </w:r>
      <w:r>
        <w:rPr>
          <w:spacing w:val="-4"/>
        </w:rPr>
        <w:t xml:space="preserve"> </w:t>
      </w:r>
      <w:r>
        <w:t>however,</w:t>
      </w:r>
      <w:r>
        <w:rPr>
          <w:spacing w:val="-4"/>
        </w:rPr>
        <w:t xml:space="preserve"> </w:t>
      </w:r>
      <w:r>
        <w:t>gained</w:t>
      </w:r>
      <w:r>
        <w:rPr>
          <w:spacing w:val="-5"/>
        </w:rPr>
        <w:t xml:space="preserve"> </w:t>
      </w:r>
      <w:r>
        <w:t>a</w:t>
      </w:r>
      <w:r>
        <w:rPr>
          <w:spacing w:val="-4"/>
        </w:rPr>
        <w:t xml:space="preserve"> </w:t>
      </w:r>
      <w:r>
        <w:t>negative</w:t>
      </w:r>
      <w:r>
        <w:rPr>
          <w:spacing w:val="-3"/>
        </w:rPr>
        <w:t xml:space="preserve"> </w:t>
      </w:r>
      <w:r>
        <w:t>meaning</w:t>
      </w:r>
      <w:r>
        <w:rPr>
          <w:spacing w:val="-2"/>
        </w:rPr>
        <w:t xml:space="preserve"> </w:t>
      </w:r>
      <w:r>
        <w:t>in</w:t>
      </w:r>
      <w:r>
        <w:rPr>
          <w:spacing w:val="-5"/>
        </w:rPr>
        <w:t xml:space="preserve"> </w:t>
      </w:r>
      <w:r>
        <w:t>the</w:t>
      </w:r>
      <w:r>
        <w:rPr>
          <w:spacing w:val="-8"/>
        </w:rPr>
        <w:t xml:space="preserve"> </w:t>
      </w:r>
      <w:r>
        <w:t>community</w:t>
      </w:r>
      <w:r>
        <w:rPr>
          <w:vertAlign w:val="superscript"/>
        </w:rPr>
        <w:t>12</w:t>
      </w:r>
      <w:r>
        <w:t>.</w:t>
      </w:r>
      <w:r>
        <w:rPr>
          <w:spacing w:val="-5"/>
        </w:rPr>
        <w:t xml:space="preserve"> </w:t>
      </w:r>
      <w:r>
        <w:t>The</w:t>
      </w:r>
      <w:r>
        <w:rPr>
          <w:spacing w:val="-3"/>
        </w:rPr>
        <w:t xml:space="preserve"> </w:t>
      </w:r>
      <w:proofErr w:type="spellStart"/>
      <w:r>
        <w:t>Ogiek</w:t>
      </w:r>
      <w:proofErr w:type="spellEnd"/>
      <w:r>
        <w:t xml:space="preserve"> are</w:t>
      </w:r>
      <w:r>
        <w:rPr>
          <w:spacing w:val="-2"/>
        </w:rPr>
        <w:t xml:space="preserve"> </w:t>
      </w:r>
      <w:r>
        <w:t>a</w:t>
      </w:r>
      <w:r>
        <w:rPr>
          <w:spacing w:val="-3"/>
        </w:rPr>
        <w:t xml:space="preserve"> </w:t>
      </w:r>
      <w:r>
        <w:t>group</w:t>
      </w:r>
      <w:r>
        <w:rPr>
          <w:spacing w:val="-4"/>
        </w:rPr>
        <w:t xml:space="preserve"> </w:t>
      </w:r>
      <w:r>
        <w:t>of</w:t>
      </w:r>
      <w:r>
        <w:rPr>
          <w:spacing w:val="-2"/>
        </w:rPr>
        <w:t xml:space="preserve"> </w:t>
      </w:r>
      <w:r>
        <w:t>people</w:t>
      </w:r>
      <w:r>
        <w:rPr>
          <w:spacing w:val="-3"/>
        </w:rPr>
        <w:t xml:space="preserve"> </w:t>
      </w:r>
      <w:r>
        <w:t>with</w:t>
      </w:r>
      <w:r>
        <w:rPr>
          <w:spacing w:val="-5"/>
        </w:rPr>
        <w:t xml:space="preserve"> </w:t>
      </w:r>
      <w:r>
        <w:t>distinct</w:t>
      </w:r>
      <w:r>
        <w:rPr>
          <w:spacing w:val="-3"/>
        </w:rPr>
        <w:t xml:space="preserve"> </w:t>
      </w:r>
      <w:r>
        <w:t>cultural</w:t>
      </w:r>
      <w:r>
        <w:rPr>
          <w:spacing w:val="-3"/>
        </w:rPr>
        <w:t xml:space="preserve"> </w:t>
      </w:r>
      <w:r>
        <w:t>features</w:t>
      </w:r>
      <w:r>
        <w:rPr>
          <w:spacing w:val="-2"/>
        </w:rPr>
        <w:t xml:space="preserve"> </w:t>
      </w:r>
      <w:r>
        <w:t>and</w:t>
      </w:r>
      <w:r>
        <w:rPr>
          <w:spacing w:val="-4"/>
        </w:rPr>
        <w:t xml:space="preserve"> </w:t>
      </w:r>
      <w:r>
        <w:t>with</w:t>
      </w:r>
      <w:r>
        <w:rPr>
          <w:spacing w:val="-5"/>
        </w:rPr>
        <w:t xml:space="preserve"> </w:t>
      </w:r>
      <w:r>
        <w:t>their</w:t>
      </w:r>
      <w:r>
        <w:rPr>
          <w:spacing w:val="-2"/>
        </w:rPr>
        <w:t xml:space="preserve"> </w:t>
      </w:r>
      <w:r>
        <w:t>own</w:t>
      </w:r>
      <w:r>
        <w:rPr>
          <w:spacing w:val="-4"/>
        </w:rPr>
        <w:t xml:space="preserve"> </w:t>
      </w:r>
      <w:r>
        <w:t>language -</w:t>
      </w:r>
      <w:r>
        <w:rPr>
          <w:spacing w:val="-1"/>
        </w:rPr>
        <w:t xml:space="preserve"> </w:t>
      </w:r>
      <w:r>
        <w:t>the</w:t>
      </w:r>
      <w:r>
        <w:rPr>
          <w:spacing w:val="-2"/>
        </w:rPr>
        <w:t xml:space="preserve"> </w:t>
      </w:r>
      <w:proofErr w:type="spellStart"/>
      <w:r>
        <w:t>Ogiek</w:t>
      </w:r>
      <w:proofErr w:type="spellEnd"/>
      <w:r>
        <w:rPr>
          <w:spacing w:val="-2"/>
        </w:rPr>
        <w:t xml:space="preserve"> </w:t>
      </w:r>
      <w:r>
        <w:t xml:space="preserve">(also </w:t>
      </w:r>
      <w:proofErr w:type="spellStart"/>
      <w:r>
        <w:t>Okiek</w:t>
      </w:r>
      <w:proofErr w:type="spellEnd"/>
      <w:r>
        <w:t xml:space="preserve"> or </w:t>
      </w:r>
      <w:proofErr w:type="spellStart"/>
      <w:r>
        <w:t>Akiek</w:t>
      </w:r>
      <w:proofErr w:type="spellEnd"/>
      <w:r>
        <w:t>) – which belongs to the Kalenjin family. “</w:t>
      </w:r>
      <w:proofErr w:type="spellStart"/>
      <w:r>
        <w:t>Ogiek</w:t>
      </w:r>
      <w:proofErr w:type="spellEnd"/>
      <w:r>
        <w:t>” literally means the caretaker of animals and plants. The community is one of East Africa’s last hunter-gatherer populations. With regards</w:t>
      </w:r>
      <w:r>
        <w:rPr>
          <w:spacing w:val="31"/>
        </w:rPr>
        <w:t xml:space="preserve"> </w:t>
      </w:r>
      <w:r>
        <w:t>to</w:t>
      </w:r>
      <w:r>
        <w:rPr>
          <w:spacing w:val="35"/>
        </w:rPr>
        <w:t xml:space="preserve"> </w:t>
      </w:r>
      <w:r>
        <w:t>the</w:t>
      </w:r>
      <w:r>
        <w:rPr>
          <w:spacing w:val="40"/>
        </w:rPr>
        <w:t xml:space="preserve"> </w:t>
      </w:r>
      <w:r>
        <w:rPr>
          <w:i/>
        </w:rPr>
        <w:t>Mau</w:t>
      </w:r>
      <w:r>
        <w:rPr>
          <w:i/>
          <w:spacing w:val="38"/>
        </w:rPr>
        <w:t xml:space="preserve"> </w:t>
      </w:r>
      <w:r>
        <w:rPr>
          <w:i/>
        </w:rPr>
        <w:t>Forest</w:t>
      </w:r>
      <w:r>
        <w:rPr>
          <w:i/>
          <w:spacing w:val="31"/>
        </w:rPr>
        <w:t xml:space="preserve"> </w:t>
      </w:r>
      <w:r>
        <w:rPr>
          <w:i/>
        </w:rPr>
        <w:t>Complex</w:t>
      </w:r>
      <w:r>
        <w:t>,</w:t>
      </w:r>
      <w:r>
        <w:rPr>
          <w:spacing w:val="37"/>
        </w:rPr>
        <w:t xml:space="preserve"> </w:t>
      </w:r>
      <w:r>
        <w:t>as</w:t>
      </w:r>
      <w:r>
        <w:rPr>
          <w:spacing w:val="38"/>
        </w:rPr>
        <w:t xml:space="preserve"> </w:t>
      </w:r>
      <w:r>
        <w:t>described</w:t>
      </w:r>
      <w:r>
        <w:rPr>
          <w:spacing w:val="31"/>
        </w:rPr>
        <w:t xml:space="preserve"> </w:t>
      </w:r>
      <w:r>
        <w:t>earlier,</w:t>
      </w:r>
      <w:r>
        <w:rPr>
          <w:spacing w:val="32"/>
        </w:rPr>
        <w:t xml:space="preserve"> </w:t>
      </w:r>
      <w:r>
        <w:t>there</w:t>
      </w:r>
      <w:r>
        <w:rPr>
          <w:spacing w:val="32"/>
        </w:rPr>
        <w:t xml:space="preserve"> </w:t>
      </w:r>
      <w:r>
        <w:t>is</w:t>
      </w:r>
      <w:r>
        <w:rPr>
          <w:spacing w:val="37"/>
        </w:rPr>
        <w:t xml:space="preserve"> </w:t>
      </w:r>
      <w:r>
        <w:t>no</w:t>
      </w:r>
      <w:r>
        <w:rPr>
          <w:spacing w:val="35"/>
        </w:rPr>
        <w:t xml:space="preserve"> </w:t>
      </w:r>
      <w:r>
        <w:t>evidence</w:t>
      </w:r>
      <w:r>
        <w:rPr>
          <w:spacing w:val="37"/>
        </w:rPr>
        <w:t xml:space="preserve"> </w:t>
      </w:r>
      <w:r>
        <w:t>of</w:t>
      </w:r>
      <w:r>
        <w:rPr>
          <w:spacing w:val="38"/>
        </w:rPr>
        <w:t xml:space="preserve"> </w:t>
      </w:r>
      <w:r>
        <w:t>the</w:t>
      </w:r>
      <w:r>
        <w:rPr>
          <w:spacing w:val="33"/>
        </w:rPr>
        <w:t xml:space="preserve"> </w:t>
      </w:r>
      <w:proofErr w:type="spellStart"/>
      <w:r>
        <w:rPr>
          <w:spacing w:val="-2"/>
        </w:rPr>
        <w:t>Ogiek’s</w:t>
      </w:r>
      <w:proofErr w:type="spellEnd"/>
    </w:p>
    <w:p w14:paraId="21F6DEB2" w14:textId="77777777" w:rsidR="00B44109" w:rsidRDefault="00000000">
      <w:pPr>
        <w:pStyle w:val="BodyText"/>
        <w:rPr>
          <w:sz w:val="20"/>
        </w:rPr>
      </w:pPr>
      <w:r>
        <w:rPr>
          <w:noProof/>
        </w:rPr>
        <mc:AlternateContent>
          <mc:Choice Requires="wps">
            <w:drawing>
              <wp:anchor distT="0" distB="0" distL="0" distR="0" simplePos="0" relativeHeight="487592448" behindDoc="1" locked="0" layoutInCell="1" allowOverlap="1" wp14:anchorId="6DBD4340" wp14:editId="10C9ECA8">
                <wp:simplePos x="0" y="0"/>
                <wp:positionH relativeFrom="page">
                  <wp:posOffset>902017</wp:posOffset>
                </wp:positionH>
                <wp:positionV relativeFrom="paragraph">
                  <wp:posOffset>170735</wp:posOffset>
                </wp:positionV>
                <wp:extent cx="183007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1C79C7" id="Graphic 17" o:spid="_x0000_s1026" style="position:absolute;margin-left:71pt;margin-top:13.45pt;width:144.1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" path="m1829816,l,,,9524r1829816,l1829816,xe" fillcolor="black" stroked="f">
                <v:path arrowok="t"/>
                <w10:wrap type="topAndBottom" anchorx="page"/>
              </v:shape>
            </w:pict>
          </mc:Fallback>
        </mc:AlternateContent>
      </w:r>
    </w:p>
    <w:p w14:paraId="16CA1461" w14:textId="77777777" w:rsidR="00B44109" w:rsidRDefault="00000000">
      <w:pPr>
        <w:spacing w:before="107" w:line="393" w:lineRule="auto"/>
        <w:ind w:left="1380" w:right="942"/>
        <w:rPr>
          <w:sz w:val="20"/>
        </w:rPr>
      </w:pPr>
      <w:r>
        <w:rPr>
          <w:position w:val="8"/>
          <w:sz w:val="16"/>
        </w:rPr>
        <w:t>12</w:t>
      </w:r>
      <w:r>
        <w:rPr>
          <w:spacing w:val="19"/>
          <w:position w:val="8"/>
          <w:sz w:val="16"/>
        </w:rPr>
        <w:t xml:space="preserve"> </w:t>
      </w:r>
      <w:r>
        <w:rPr>
          <w:sz w:val="20"/>
        </w:rPr>
        <w:t>Kratz (2002) notes that</w:t>
      </w:r>
      <w:r>
        <w:rPr>
          <w:spacing w:val="-1"/>
          <w:sz w:val="20"/>
        </w:rPr>
        <w:t xml:space="preserve"> </w:t>
      </w:r>
      <w:r>
        <w:rPr>
          <w:sz w:val="20"/>
        </w:rPr>
        <w:t>with Europeans arriving, the colonial officers first</w:t>
      </w:r>
      <w:r>
        <w:rPr>
          <w:spacing w:val="-1"/>
          <w:sz w:val="20"/>
        </w:rPr>
        <w:t xml:space="preserve"> </w:t>
      </w:r>
      <w:r>
        <w:rPr>
          <w:sz w:val="20"/>
        </w:rPr>
        <w:t xml:space="preserve">learned about the </w:t>
      </w:r>
      <w:proofErr w:type="spellStart"/>
      <w:r>
        <w:rPr>
          <w:sz w:val="20"/>
        </w:rPr>
        <w:t>Ogiek</w:t>
      </w:r>
      <w:proofErr w:type="spellEnd"/>
      <w:r>
        <w:rPr>
          <w:sz w:val="20"/>
        </w:rPr>
        <w:t xml:space="preserve"> via the Maasai, accepting Maasai portrayal of the community (Kratz, 2002, p. 89).</w:t>
      </w:r>
    </w:p>
    <w:p w14:paraId="617C8C2D" w14:textId="77777777" w:rsidR="00B44109" w:rsidRDefault="00B44109">
      <w:pPr>
        <w:spacing w:line="393" w:lineRule="auto"/>
        <w:rPr>
          <w:sz w:val="20"/>
        </w:rPr>
        <w:sectPr w:rsidR="00B44109">
          <w:pgSz w:w="11910" w:h="16840"/>
          <w:pgMar w:top="1680" w:right="40" w:bottom="1660" w:left="40" w:header="0" w:footer="1436" w:gutter="0"/>
          <w:cols w:space="720"/>
        </w:sectPr>
      </w:pPr>
    </w:p>
    <w:p w14:paraId="021A8A5F" w14:textId="77777777" w:rsidR="00B44109" w:rsidRDefault="00000000">
      <w:pPr>
        <w:pStyle w:val="BodyText"/>
        <w:spacing w:before="22" w:line="360" w:lineRule="auto"/>
        <w:ind w:left="1380" w:right="938"/>
        <w:jc w:val="both"/>
      </w:pPr>
      <w:r>
        <w:lastRenderedPageBreak/>
        <w:t xml:space="preserve">migration from another region, hence, it is believed that they inhabit the </w:t>
      </w:r>
      <w:r>
        <w:rPr>
          <w:i/>
        </w:rPr>
        <w:t xml:space="preserve">Forest </w:t>
      </w:r>
      <w:r>
        <w:t xml:space="preserve">since time immemorial. The community traditionally relied on hunting game meat, beekeeping, gathering fruits, honey, other food items and medicines from the </w:t>
      </w:r>
      <w:r>
        <w:rPr>
          <w:i/>
        </w:rPr>
        <w:t>Mau</w:t>
      </w:r>
      <w:r>
        <w:t xml:space="preserve">. They also regard the </w:t>
      </w:r>
      <w:r>
        <w:rPr>
          <w:i/>
        </w:rPr>
        <w:t xml:space="preserve">Mau </w:t>
      </w:r>
      <w:r>
        <w:t>as their environment,</w:t>
      </w:r>
      <w:r>
        <w:rPr>
          <w:spacing w:val="-8"/>
        </w:rPr>
        <w:t xml:space="preserve"> </w:t>
      </w:r>
      <w:r>
        <w:t>presenting</w:t>
      </w:r>
      <w:r>
        <w:rPr>
          <w:spacing w:val="-6"/>
        </w:rPr>
        <w:t xml:space="preserve"> </w:t>
      </w:r>
      <w:r>
        <w:t>a</w:t>
      </w:r>
      <w:r>
        <w:rPr>
          <w:spacing w:val="-8"/>
        </w:rPr>
        <w:t xml:space="preserve"> </w:t>
      </w:r>
      <w:r>
        <w:t>distinct</w:t>
      </w:r>
      <w:r>
        <w:rPr>
          <w:spacing w:val="-8"/>
        </w:rPr>
        <w:t xml:space="preserve"> </w:t>
      </w:r>
      <w:r>
        <w:t>idea</w:t>
      </w:r>
      <w:r>
        <w:rPr>
          <w:spacing w:val="-7"/>
        </w:rPr>
        <w:t xml:space="preserve"> </w:t>
      </w:r>
      <w:r>
        <w:t>of</w:t>
      </w:r>
      <w:r>
        <w:rPr>
          <w:spacing w:val="-6"/>
        </w:rPr>
        <w:t xml:space="preserve"> </w:t>
      </w:r>
      <w:r>
        <w:t>spatial</w:t>
      </w:r>
      <w:r>
        <w:rPr>
          <w:spacing w:val="-8"/>
        </w:rPr>
        <w:t xml:space="preserve"> </w:t>
      </w:r>
      <w:r>
        <w:t>understanding.</w:t>
      </w:r>
      <w:r>
        <w:rPr>
          <w:spacing w:val="-1"/>
        </w:rPr>
        <w:t xml:space="preserve"> </w:t>
      </w:r>
      <w:r>
        <w:t>Blackburn’s</w:t>
      </w:r>
      <w:r>
        <w:rPr>
          <w:spacing w:val="-7"/>
        </w:rPr>
        <w:t xml:space="preserve"> </w:t>
      </w:r>
      <w:r>
        <w:t>description,</w:t>
      </w:r>
      <w:r>
        <w:rPr>
          <w:spacing w:val="-3"/>
        </w:rPr>
        <w:t xml:space="preserve"> </w:t>
      </w:r>
      <w:r>
        <w:t>in</w:t>
      </w:r>
      <w:r>
        <w:rPr>
          <w:spacing w:val="-9"/>
        </w:rPr>
        <w:t xml:space="preserve"> </w:t>
      </w:r>
      <w:r>
        <w:t xml:space="preserve">1974, highlights the need to understand the </w:t>
      </w:r>
      <w:proofErr w:type="spellStart"/>
      <w:r>
        <w:t>Ogiek</w:t>
      </w:r>
      <w:proofErr w:type="spellEnd"/>
      <w:r>
        <w:t xml:space="preserve"> in a broad setting of the natural environment they inhabit,</w:t>
      </w:r>
      <w:r>
        <w:rPr>
          <w:spacing w:val="-9"/>
        </w:rPr>
        <w:t xml:space="preserve"> </w:t>
      </w:r>
      <w:r>
        <w:t>which</w:t>
      </w:r>
      <w:r>
        <w:rPr>
          <w:spacing w:val="-10"/>
        </w:rPr>
        <w:t xml:space="preserve"> </w:t>
      </w:r>
      <w:r>
        <w:t>is</w:t>
      </w:r>
      <w:r>
        <w:rPr>
          <w:spacing w:val="-8"/>
        </w:rPr>
        <w:t xml:space="preserve"> </w:t>
      </w:r>
      <w:r>
        <w:t>complex</w:t>
      </w:r>
      <w:r>
        <w:rPr>
          <w:spacing w:val="-5"/>
        </w:rPr>
        <w:t xml:space="preserve"> </w:t>
      </w:r>
      <w:r>
        <w:t>–</w:t>
      </w:r>
      <w:r>
        <w:rPr>
          <w:spacing w:val="-8"/>
        </w:rPr>
        <w:t xml:space="preserve"> </w:t>
      </w:r>
      <w:r>
        <w:t>and</w:t>
      </w:r>
      <w:r>
        <w:rPr>
          <w:spacing w:val="-10"/>
        </w:rPr>
        <w:t xml:space="preserve"> </w:t>
      </w:r>
      <w:r>
        <w:t>encompasses</w:t>
      </w:r>
      <w:r>
        <w:rPr>
          <w:spacing w:val="-7"/>
        </w:rPr>
        <w:t xml:space="preserve"> </w:t>
      </w:r>
      <w:r>
        <w:t>various</w:t>
      </w:r>
      <w:r>
        <w:rPr>
          <w:spacing w:val="-5"/>
        </w:rPr>
        <w:t xml:space="preserve"> </w:t>
      </w:r>
      <w:r>
        <w:t>ecological</w:t>
      </w:r>
      <w:r>
        <w:rPr>
          <w:spacing w:val="-9"/>
        </w:rPr>
        <w:t xml:space="preserve"> </w:t>
      </w:r>
      <w:r>
        <w:t>zones,</w:t>
      </w:r>
      <w:r>
        <w:rPr>
          <w:spacing w:val="-9"/>
        </w:rPr>
        <w:t xml:space="preserve"> </w:t>
      </w:r>
      <w:r>
        <w:t>enabling</w:t>
      </w:r>
      <w:r>
        <w:rPr>
          <w:spacing w:val="-7"/>
        </w:rPr>
        <w:t xml:space="preserve"> </w:t>
      </w:r>
      <w:r>
        <w:t>the</w:t>
      </w:r>
      <w:r>
        <w:rPr>
          <w:spacing w:val="-8"/>
        </w:rPr>
        <w:t xml:space="preserve"> </w:t>
      </w:r>
      <w:r>
        <w:t>community</w:t>
      </w:r>
      <w:r>
        <w:rPr>
          <w:spacing w:val="-8"/>
        </w:rPr>
        <w:t xml:space="preserve"> </w:t>
      </w:r>
      <w:r>
        <w:t xml:space="preserve">to secure food across seasons (p. 145). For Yeoman (1993), the </w:t>
      </w:r>
      <w:proofErr w:type="spellStart"/>
      <w:r>
        <w:t>Ogiek</w:t>
      </w:r>
      <w:proofErr w:type="spellEnd"/>
      <w:r>
        <w:t xml:space="preserve"> are people with affinity and care</w:t>
      </w:r>
      <w:r>
        <w:rPr>
          <w:spacing w:val="-3"/>
        </w:rPr>
        <w:t xml:space="preserve"> </w:t>
      </w:r>
      <w:r>
        <w:t>for</w:t>
      </w:r>
      <w:r>
        <w:rPr>
          <w:spacing w:val="-3"/>
        </w:rPr>
        <w:t xml:space="preserve"> </w:t>
      </w:r>
      <w:r>
        <w:t>the</w:t>
      </w:r>
      <w:r>
        <w:rPr>
          <w:spacing w:val="-6"/>
        </w:rPr>
        <w:t xml:space="preserve"> </w:t>
      </w:r>
      <w:r>
        <w:rPr>
          <w:i/>
        </w:rPr>
        <w:t>Forest</w:t>
      </w:r>
      <w:r>
        <w:rPr>
          <w:i/>
          <w:spacing w:val="-3"/>
        </w:rPr>
        <w:t xml:space="preserve"> </w:t>
      </w:r>
      <w:r>
        <w:t>and</w:t>
      </w:r>
      <w:r>
        <w:rPr>
          <w:spacing w:val="-5"/>
        </w:rPr>
        <w:t xml:space="preserve"> </w:t>
      </w:r>
      <w:r>
        <w:t>wild</w:t>
      </w:r>
      <w:r>
        <w:rPr>
          <w:spacing w:val="-6"/>
        </w:rPr>
        <w:t xml:space="preserve"> </w:t>
      </w:r>
      <w:r>
        <w:t>animals,</w:t>
      </w:r>
      <w:r>
        <w:rPr>
          <w:spacing w:val="-4"/>
        </w:rPr>
        <w:t xml:space="preserve"> </w:t>
      </w:r>
      <w:proofErr w:type="spellStart"/>
      <w:r>
        <w:t>practising</w:t>
      </w:r>
      <w:proofErr w:type="spellEnd"/>
      <w:r>
        <w:rPr>
          <w:spacing w:val="-7"/>
        </w:rPr>
        <w:t xml:space="preserve"> </w:t>
      </w:r>
      <w:r>
        <w:t>sustainable</w:t>
      </w:r>
      <w:r>
        <w:rPr>
          <w:spacing w:val="-4"/>
        </w:rPr>
        <w:t xml:space="preserve"> </w:t>
      </w:r>
      <w:r>
        <w:t>hunting</w:t>
      </w:r>
      <w:r>
        <w:rPr>
          <w:spacing w:val="-2"/>
        </w:rPr>
        <w:t xml:space="preserve"> </w:t>
      </w:r>
      <w:r>
        <w:t>of</w:t>
      </w:r>
      <w:r>
        <w:rPr>
          <w:spacing w:val="-3"/>
        </w:rPr>
        <w:t xml:space="preserve"> </w:t>
      </w:r>
      <w:proofErr w:type="gramStart"/>
      <w:r>
        <w:t>predominantly</w:t>
      </w:r>
      <w:proofErr w:type="gramEnd"/>
      <w:r>
        <w:rPr>
          <w:spacing w:val="-3"/>
        </w:rPr>
        <w:t xml:space="preserve"> </w:t>
      </w:r>
      <w:r>
        <w:t>species</w:t>
      </w:r>
      <w:r>
        <w:rPr>
          <w:spacing w:val="-3"/>
        </w:rPr>
        <w:t xml:space="preserve"> </w:t>
      </w:r>
      <w:r>
        <w:t xml:space="preserve">with large populations. They are, the author says, </w:t>
      </w:r>
      <w:proofErr w:type="gramStart"/>
      <w:r>
        <w:t>resilient and</w:t>
      </w:r>
      <w:proofErr w:type="gramEnd"/>
      <w:r>
        <w:t xml:space="preserve"> </w:t>
      </w:r>
      <w:proofErr w:type="spellStart"/>
      <w:r>
        <w:t>craftspersons</w:t>
      </w:r>
      <w:proofErr w:type="spellEnd"/>
      <w:r>
        <w:t xml:space="preserve"> who know the details of bow</w:t>
      </w:r>
      <w:r>
        <w:rPr>
          <w:spacing w:val="-3"/>
        </w:rPr>
        <w:t xml:space="preserve"> </w:t>
      </w:r>
      <w:r>
        <w:t>and trap</w:t>
      </w:r>
      <w:r>
        <w:rPr>
          <w:spacing w:val="-2"/>
        </w:rPr>
        <w:t xml:space="preserve"> </w:t>
      </w:r>
      <w:r>
        <w:t>creation, and who</w:t>
      </w:r>
      <w:r>
        <w:rPr>
          <w:spacing w:val="-3"/>
        </w:rPr>
        <w:t xml:space="preserve"> </w:t>
      </w:r>
      <w:r>
        <w:t>are skilled</w:t>
      </w:r>
      <w:r>
        <w:rPr>
          <w:spacing w:val="-2"/>
        </w:rPr>
        <w:t xml:space="preserve"> </w:t>
      </w:r>
      <w:r>
        <w:t>beekeepers placing their hives in</w:t>
      </w:r>
      <w:r>
        <w:rPr>
          <w:spacing w:val="-2"/>
        </w:rPr>
        <w:t xml:space="preserve"> </w:t>
      </w:r>
      <w:r>
        <w:t>the heights</w:t>
      </w:r>
      <w:r>
        <w:rPr>
          <w:spacing w:val="-1"/>
        </w:rPr>
        <w:t xml:space="preserve"> </w:t>
      </w:r>
      <w:r>
        <w:t>of (often branchless)</w:t>
      </w:r>
      <w:r>
        <w:rPr>
          <w:spacing w:val="-7"/>
        </w:rPr>
        <w:t xml:space="preserve"> </w:t>
      </w:r>
      <w:r>
        <w:t>trees</w:t>
      </w:r>
      <w:r>
        <w:rPr>
          <w:spacing w:val="-8"/>
        </w:rPr>
        <w:t xml:space="preserve"> </w:t>
      </w:r>
      <w:r>
        <w:t>while</w:t>
      </w:r>
      <w:r>
        <w:rPr>
          <w:spacing w:val="-8"/>
        </w:rPr>
        <w:t xml:space="preserve"> </w:t>
      </w:r>
      <w:r>
        <w:t>strategically</w:t>
      </w:r>
      <w:r>
        <w:rPr>
          <w:spacing w:val="-13"/>
        </w:rPr>
        <w:t xml:space="preserve"> </w:t>
      </w:r>
      <w:r>
        <w:t>following</w:t>
      </w:r>
      <w:r>
        <w:rPr>
          <w:spacing w:val="-7"/>
        </w:rPr>
        <w:t xml:space="preserve"> </w:t>
      </w:r>
      <w:r>
        <w:t>the</w:t>
      </w:r>
      <w:r>
        <w:rPr>
          <w:spacing w:val="-8"/>
        </w:rPr>
        <w:t xml:space="preserve"> </w:t>
      </w:r>
      <w:r>
        <w:t>flows</w:t>
      </w:r>
      <w:r>
        <w:rPr>
          <w:spacing w:val="-8"/>
        </w:rPr>
        <w:t xml:space="preserve"> </w:t>
      </w:r>
      <w:r>
        <w:t>of</w:t>
      </w:r>
      <w:r>
        <w:rPr>
          <w:spacing w:val="-7"/>
        </w:rPr>
        <w:t xml:space="preserve"> </w:t>
      </w:r>
      <w:r>
        <w:t>nectar</w:t>
      </w:r>
      <w:r>
        <w:rPr>
          <w:spacing w:val="-1"/>
        </w:rPr>
        <w:t xml:space="preserve"> </w:t>
      </w:r>
      <w:r>
        <w:t>(p.</w:t>
      </w:r>
      <w:r>
        <w:rPr>
          <w:spacing w:val="-9"/>
        </w:rPr>
        <w:t xml:space="preserve"> </w:t>
      </w:r>
      <w:r>
        <w:t>32-33).</w:t>
      </w:r>
      <w:r>
        <w:rPr>
          <w:spacing w:val="-9"/>
        </w:rPr>
        <w:t xml:space="preserve"> </w:t>
      </w:r>
      <w:r>
        <w:t>Historically,</w:t>
      </w:r>
      <w:r>
        <w:rPr>
          <w:spacing w:val="-9"/>
        </w:rPr>
        <w:t xml:space="preserve"> </w:t>
      </w:r>
      <w:r>
        <w:t>the</w:t>
      </w:r>
      <w:r>
        <w:rPr>
          <w:spacing w:val="-8"/>
        </w:rPr>
        <w:t xml:space="preserve"> </w:t>
      </w:r>
      <w:proofErr w:type="spellStart"/>
      <w:r>
        <w:t>Ogiek</w:t>
      </w:r>
      <w:proofErr w:type="spellEnd"/>
      <w:r>
        <w:t xml:space="preserve"> used</w:t>
      </w:r>
      <w:r>
        <w:rPr>
          <w:spacing w:val="-13"/>
        </w:rPr>
        <w:t xml:space="preserve"> </w:t>
      </w:r>
      <w:r>
        <w:t>their</w:t>
      </w:r>
      <w:r>
        <w:rPr>
          <w:spacing w:val="-11"/>
        </w:rPr>
        <w:t xml:space="preserve"> </w:t>
      </w:r>
      <w:r>
        <w:t>own</w:t>
      </w:r>
      <w:r>
        <w:rPr>
          <w:spacing w:val="-14"/>
        </w:rPr>
        <w:t xml:space="preserve"> </w:t>
      </w:r>
      <w:r>
        <w:t>structure</w:t>
      </w:r>
      <w:r>
        <w:rPr>
          <w:spacing w:val="-11"/>
        </w:rPr>
        <w:t xml:space="preserve"> </w:t>
      </w:r>
      <w:r>
        <w:t>dividing</w:t>
      </w:r>
      <w:r>
        <w:rPr>
          <w:spacing w:val="-11"/>
        </w:rPr>
        <w:t xml:space="preserve"> </w:t>
      </w:r>
      <w:r>
        <w:t>the</w:t>
      </w:r>
      <w:r>
        <w:rPr>
          <w:spacing w:val="-12"/>
        </w:rPr>
        <w:t xml:space="preserve"> </w:t>
      </w:r>
      <w:r>
        <w:t>territory</w:t>
      </w:r>
      <w:r>
        <w:rPr>
          <w:spacing w:val="-12"/>
        </w:rPr>
        <w:t xml:space="preserve"> </w:t>
      </w:r>
      <w:r>
        <w:t>of</w:t>
      </w:r>
      <w:r>
        <w:rPr>
          <w:spacing w:val="-11"/>
        </w:rPr>
        <w:t xml:space="preserve"> </w:t>
      </w:r>
      <w:r>
        <w:t>the</w:t>
      </w:r>
      <w:r>
        <w:rPr>
          <w:spacing w:val="-2"/>
        </w:rPr>
        <w:t xml:space="preserve"> </w:t>
      </w:r>
      <w:r>
        <w:rPr>
          <w:i/>
        </w:rPr>
        <w:t>Forest</w:t>
      </w:r>
      <w:r>
        <w:t>,</w:t>
      </w:r>
      <w:r>
        <w:rPr>
          <w:spacing w:val="-13"/>
        </w:rPr>
        <w:t xml:space="preserve"> </w:t>
      </w:r>
      <w:r>
        <w:t>with</w:t>
      </w:r>
      <w:r>
        <w:rPr>
          <w:spacing w:val="-14"/>
        </w:rPr>
        <w:t xml:space="preserve"> </w:t>
      </w:r>
      <w:r>
        <w:t>each</w:t>
      </w:r>
      <w:r>
        <w:rPr>
          <w:spacing w:val="-13"/>
        </w:rPr>
        <w:t xml:space="preserve"> </w:t>
      </w:r>
      <w:r>
        <w:t>clan</w:t>
      </w:r>
      <w:r>
        <w:rPr>
          <w:spacing w:val="-9"/>
        </w:rPr>
        <w:t xml:space="preserve"> </w:t>
      </w:r>
      <w:r>
        <w:t>having</w:t>
      </w:r>
      <w:r>
        <w:rPr>
          <w:spacing w:val="-11"/>
        </w:rPr>
        <w:t xml:space="preserve"> </w:t>
      </w:r>
      <w:r>
        <w:t>an</w:t>
      </w:r>
      <w:r>
        <w:rPr>
          <w:spacing w:val="-14"/>
        </w:rPr>
        <w:t xml:space="preserve"> </w:t>
      </w:r>
      <w:r>
        <w:t>assigned</w:t>
      </w:r>
      <w:r>
        <w:rPr>
          <w:spacing w:val="-12"/>
        </w:rPr>
        <w:t xml:space="preserve"> </w:t>
      </w:r>
      <w:r>
        <w:t xml:space="preserve">part </w:t>
      </w:r>
      <w:proofErr w:type="gramStart"/>
      <w:r>
        <w:t>in order to</w:t>
      </w:r>
      <w:proofErr w:type="gramEnd"/>
      <w:r>
        <w:t xml:space="preserve"> prevent the overexploitation of their environment and maintained its fragile ecosystem. Their close link to the </w:t>
      </w:r>
      <w:r>
        <w:rPr>
          <w:i/>
        </w:rPr>
        <w:t xml:space="preserve">Complex </w:t>
      </w:r>
      <w:r>
        <w:t>is not only based on livelihood – it also constitutes a spiritual and cultural connection.</w:t>
      </w:r>
    </w:p>
    <w:p w14:paraId="4F3B00D4" w14:textId="77777777" w:rsidR="00B44109" w:rsidRDefault="00000000">
      <w:pPr>
        <w:pStyle w:val="BodyText"/>
        <w:spacing w:before="125" w:line="355" w:lineRule="auto"/>
        <w:ind w:left="1380" w:right="942"/>
        <w:jc w:val="both"/>
      </w:pPr>
      <w:r>
        <w:t xml:space="preserve">Yeoman (1993) noted that while the above description of the </w:t>
      </w:r>
      <w:proofErr w:type="spellStart"/>
      <w:r>
        <w:t>Ogiek</w:t>
      </w:r>
      <w:proofErr w:type="spellEnd"/>
      <w:r>
        <w:t xml:space="preserve"> is</w:t>
      </w:r>
      <w:r>
        <w:rPr>
          <w:spacing w:val="-3"/>
        </w:rPr>
        <w:t xml:space="preserve"> </w:t>
      </w:r>
      <w:r>
        <w:t>still</w:t>
      </w:r>
      <w:r>
        <w:rPr>
          <w:spacing w:val="-4"/>
        </w:rPr>
        <w:t xml:space="preserve"> </w:t>
      </w:r>
      <w:r>
        <w:t xml:space="preserve">valid, the </w:t>
      </w:r>
      <w:proofErr w:type="spellStart"/>
      <w:r>
        <w:t>Ogiek</w:t>
      </w:r>
      <w:proofErr w:type="spellEnd"/>
      <w:r>
        <w:rPr>
          <w:spacing w:val="-3"/>
        </w:rPr>
        <w:t xml:space="preserve"> </w:t>
      </w:r>
      <w:r>
        <w:t>way of life</w:t>
      </w:r>
      <w:r>
        <w:rPr>
          <w:spacing w:val="-11"/>
        </w:rPr>
        <w:t xml:space="preserve"> </w:t>
      </w:r>
      <w:r>
        <w:t>has</w:t>
      </w:r>
      <w:r>
        <w:rPr>
          <w:spacing w:val="-11"/>
        </w:rPr>
        <w:t xml:space="preserve"> </w:t>
      </w:r>
      <w:r>
        <w:t>been</w:t>
      </w:r>
      <w:r>
        <w:rPr>
          <w:spacing w:val="-13"/>
        </w:rPr>
        <w:t xml:space="preserve"> </w:t>
      </w:r>
      <w:r>
        <w:t>marked</w:t>
      </w:r>
      <w:r>
        <w:rPr>
          <w:spacing w:val="-12"/>
        </w:rPr>
        <w:t xml:space="preserve"> </w:t>
      </w:r>
      <w:r>
        <w:t>by</w:t>
      </w:r>
      <w:r>
        <w:rPr>
          <w:spacing w:val="-11"/>
        </w:rPr>
        <w:t xml:space="preserve"> </w:t>
      </w:r>
      <w:r>
        <w:t>the</w:t>
      </w:r>
      <w:r>
        <w:rPr>
          <w:spacing w:val="-11"/>
        </w:rPr>
        <w:t xml:space="preserve"> </w:t>
      </w:r>
      <w:r>
        <w:t>political,</w:t>
      </w:r>
      <w:r>
        <w:rPr>
          <w:spacing w:val="-9"/>
        </w:rPr>
        <w:t xml:space="preserve"> </w:t>
      </w:r>
      <w:r>
        <w:t>societal,</w:t>
      </w:r>
      <w:r>
        <w:rPr>
          <w:spacing w:val="-11"/>
        </w:rPr>
        <w:t xml:space="preserve"> </w:t>
      </w:r>
      <w:r>
        <w:t>and</w:t>
      </w:r>
      <w:r>
        <w:rPr>
          <w:spacing w:val="-13"/>
        </w:rPr>
        <w:t xml:space="preserve"> </w:t>
      </w:r>
      <w:r>
        <w:t>ecological</w:t>
      </w:r>
      <w:r>
        <w:rPr>
          <w:spacing w:val="-12"/>
        </w:rPr>
        <w:t xml:space="preserve"> </w:t>
      </w:r>
      <w:r>
        <w:t>changes</w:t>
      </w:r>
      <w:r>
        <w:rPr>
          <w:spacing w:val="-10"/>
        </w:rPr>
        <w:t xml:space="preserve"> </w:t>
      </w:r>
      <w:r>
        <w:t>that</w:t>
      </w:r>
      <w:r>
        <w:rPr>
          <w:spacing w:val="-12"/>
        </w:rPr>
        <w:t xml:space="preserve"> </w:t>
      </w:r>
      <w:r>
        <w:t>began</w:t>
      </w:r>
      <w:r>
        <w:rPr>
          <w:spacing w:val="-10"/>
        </w:rPr>
        <w:t xml:space="preserve"> </w:t>
      </w:r>
      <w:r>
        <w:t>–</w:t>
      </w:r>
      <w:r>
        <w:rPr>
          <w:spacing w:val="-6"/>
        </w:rPr>
        <w:t xml:space="preserve"> </w:t>
      </w:r>
      <w:r>
        <w:t>but</w:t>
      </w:r>
      <w:r>
        <w:rPr>
          <w:spacing w:val="-12"/>
        </w:rPr>
        <w:t xml:space="preserve"> </w:t>
      </w:r>
      <w:r>
        <w:t>did</w:t>
      </w:r>
      <w:r>
        <w:rPr>
          <w:spacing w:val="-8"/>
        </w:rPr>
        <w:t xml:space="preserve"> </w:t>
      </w:r>
      <w:r>
        <w:t>not</w:t>
      </w:r>
      <w:r>
        <w:rPr>
          <w:spacing w:val="-12"/>
        </w:rPr>
        <w:t xml:space="preserve"> </w:t>
      </w:r>
      <w:r>
        <w:t>stop</w:t>
      </w:r>
    </w:p>
    <w:p w14:paraId="259BA634" w14:textId="77777777" w:rsidR="00B44109" w:rsidRDefault="00000000">
      <w:pPr>
        <w:pStyle w:val="BodyText"/>
        <w:spacing w:before="8" w:line="360" w:lineRule="auto"/>
        <w:ind w:left="1380" w:right="944"/>
        <w:jc w:val="both"/>
      </w:pPr>
      <w:r>
        <w:t xml:space="preserve">- with colonial rule. These </w:t>
      </w:r>
      <w:proofErr w:type="gramStart"/>
      <w:r>
        <w:t>translated</w:t>
      </w:r>
      <w:proofErr w:type="gramEnd"/>
      <w:r>
        <w:t xml:space="preserve"> into restrictions of wildlife hunting, dependence on land cultivation and cattle, and the introduction of cash economy. The areas the community could </w:t>
      </w:r>
      <w:proofErr w:type="spellStart"/>
      <w:r>
        <w:t>utilise</w:t>
      </w:r>
      <w:proofErr w:type="spellEnd"/>
      <w:r>
        <w:t xml:space="preserve"> decreased, and land insecurity and the high-altitude farming conditions did not make the </w:t>
      </w:r>
      <w:proofErr w:type="spellStart"/>
      <w:r>
        <w:t>Ogiek’s</w:t>
      </w:r>
      <w:proofErr w:type="spellEnd"/>
      <w:r>
        <w:t xml:space="preserve"> farming commercially successful (p. 33).</w:t>
      </w:r>
    </w:p>
    <w:p w14:paraId="5F43D38F" w14:textId="77777777" w:rsidR="00B44109" w:rsidRDefault="00000000">
      <w:pPr>
        <w:pStyle w:val="BodyText"/>
        <w:spacing w:before="123" w:line="360" w:lineRule="auto"/>
        <w:ind w:left="1380" w:right="940"/>
        <w:jc w:val="both"/>
      </w:pPr>
      <w:r>
        <w:t>The</w:t>
      </w:r>
      <w:r>
        <w:rPr>
          <w:spacing w:val="-14"/>
        </w:rPr>
        <w:t xml:space="preserve"> </w:t>
      </w:r>
      <w:r>
        <w:t>areas</w:t>
      </w:r>
      <w:r>
        <w:rPr>
          <w:spacing w:val="-14"/>
        </w:rPr>
        <w:t xml:space="preserve"> </w:t>
      </w:r>
      <w:r>
        <w:t>inhabited</w:t>
      </w:r>
      <w:r>
        <w:rPr>
          <w:spacing w:val="-13"/>
        </w:rPr>
        <w:t xml:space="preserve"> </w:t>
      </w:r>
      <w:r>
        <w:t>by</w:t>
      </w:r>
      <w:r>
        <w:rPr>
          <w:spacing w:val="-14"/>
        </w:rPr>
        <w:t xml:space="preserve"> </w:t>
      </w:r>
      <w:r>
        <w:t>the</w:t>
      </w:r>
      <w:r>
        <w:rPr>
          <w:spacing w:val="-12"/>
        </w:rPr>
        <w:t xml:space="preserve"> </w:t>
      </w:r>
      <w:proofErr w:type="spellStart"/>
      <w:r>
        <w:t>Ogiek</w:t>
      </w:r>
      <w:proofErr w:type="spellEnd"/>
      <w:r>
        <w:rPr>
          <w:spacing w:val="-13"/>
        </w:rPr>
        <w:t xml:space="preserve"> </w:t>
      </w:r>
      <w:r>
        <w:t>were</w:t>
      </w:r>
      <w:r>
        <w:rPr>
          <w:spacing w:val="-14"/>
        </w:rPr>
        <w:t xml:space="preserve"> </w:t>
      </w:r>
      <w:r>
        <w:t>historically</w:t>
      </w:r>
      <w:r>
        <w:rPr>
          <w:spacing w:val="-13"/>
        </w:rPr>
        <w:t xml:space="preserve"> </w:t>
      </w:r>
      <w:r>
        <w:t>out</w:t>
      </w:r>
      <w:r>
        <w:rPr>
          <w:spacing w:val="-14"/>
        </w:rPr>
        <w:t xml:space="preserve"> </w:t>
      </w:r>
      <w:r>
        <w:t>of</w:t>
      </w:r>
      <w:r>
        <w:rPr>
          <w:spacing w:val="-11"/>
        </w:rPr>
        <w:t xml:space="preserve"> </w:t>
      </w:r>
      <w:r>
        <w:t>the</w:t>
      </w:r>
      <w:r>
        <w:rPr>
          <w:spacing w:val="-13"/>
        </w:rPr>
        <w:t xml:space="preserve"> </w:t>
      </w:r>
      <w:r>
        <w:t>focus</w:t>
      </w:r>
      <w:r>
        <w:rPr>
          <w:spacing w:val="-13"/>
        </w:rPr>
        <w:t xml:space="preserve"> </w:t>
      </w:r>
      <w:r>
        <w:t>of</w:t>
      </w:r>
      <w:r>
        <w:rPr>
          <w:spacing w:val="-12"/>
        </w:rPr>
        <w:t xml:space="preserve"> </w:t>
      </w:r>
      <w:r>
        <w:t>infrastructural</w:t>
      </w:r>
      <w:r>
        <w:rPr>
          <w:spacing w:val="-14"/>
        </w:rPr>
        <w:t xml:space="preserve"> </w:t>
      </w:r>
      <w:r>
        <w:t>or</w:t>
      </w:r>
      <w:r>
        <w:rPr>
          <w:spacing w:val="-13"/>
        </w:rPr>
        <w:t xml:space="preserve"> </w:t>
      </w:r>
      <w:r>
        <w:t xml:space="preserve">institutional development, except for the (unsuccessful) efforts to remove certain </w:t>
      </w:r>
      <w:proofErr w:type="spellStart"/>
      <w:r>
        <w:t>Ogiek</w:t>
      </w:r>
      <w:proofErr w:type="spellEnd"/>
      <w:r>
        <w:t xml:space="preserve"> groups with the declaration of forest reserves (Kratz, 2002, p. 7). The transformation of the lifestyle is traceable; however,</w:t>
      </w:r>
      <w:r>
        <w:rPr>
          <w:spacing w:val="-2"/>
        </w:rPr>
        <w:t xml:space="preserve"> </w:t>
      </w:r>
      <w:r>
        <w:t>the community continues</w:t>
      </w:r>
      <w:r>
        <w:rPr>
          <w:spacing w:val="-1"/>
        </w:rPr>
        <w:t xml:space="preserve"> </w:t>
      </w:r>
      <w:r>
        <w:t>to</w:t>
      </w:r>
      <w:r>
        <w:rPr>
          <w:spacing w:val="-4"/>
        </w:rPr>
        <w:t xml:space="preserve"> </w:t>
      </w:r>
      <w:r>
        <w:t>rely on</w:t>
      </w:r>
      <w:r>
        <w:rPr>
          <w:spacing w:val="-3"/>
        </w:rPr>
        <w:t xml:space="preserve"> </w:t>
      </w:r>
      <w:r>
        <w:t>the</w:t>
      </w:r>
      <w:r>
        <w:rPr>
          <w:spacing w:val="-1"/>
        </w:rPr>
        <w:t xml:space="preserve"> </w:t>
      </w:r>
      <w:r>
        <w:rPr>
          <w:i/>
        </w:rPr>
        <w:t>Forest</w:t>
      </w:r>
      <w:r>
        <w:rPr>
          <w:i/>
          <w:spacing w:val="-1"/>
        </w:rPr>
        <w:t xml:space="preserve"> </w:t>
      </w:r>
      <w:r>
        <w:t>for</w:t>
      </w:r>
      <w:r>
        <w:rPr>
          <w:spacing w:val="-1"/>
        </w:rPr>
        <w:t xml:space="preserve"> </w:t>
      </w:r>
      <w:r>
        <w:t>their</w:t>
      </w:r>
      <w:r>
        <w:rPr>
          <w:spacing w:val="-1"/>
        </w:rPr>
        <w:t xml:space="preserve"> </w:t>
      </w:r>
      <w:r>
        <w:t>livelihood.</w:t>
      </w:r>
      <w:r>
        <w:rPr>
          <w:spacing w:val="-3"/>
        </w:rPr>
        <w:t xml:space="preserve"> </w:t>
      </w:r>
      <w:r>
        <w:t>In</w:t>
      </w:r>
      <w:r>
        <w:rPr>
          <w:spacing w:val="-3"/>
        </w:rPr>
        <w:t xml:space="preserve"> </w:t>
      </w:r>
      <w:r>
        <w:t>relation</w:t>
      </w:r>
      <w:r>
        <w:rPr>
          <w:spacing w:val="-3"/>
        </w:rPr>
        <w:t xml:space="preserve"> </w:t>
      </w:r>
      <w:r>
        <w:t>to this,</w:t>
      </w:r>
      <w:r>
        <w:rPr>
          <w:spacing w:val="-2"/>
        </w:rPr>
        <w:t xml:space="preserve"> </w:t>
      </w:r>
      <w:r>
        <w:t>as early</w:t>
      </w:r>
      <w:r>
        <w:rPr>
          <w:spacing w:val="-7"/>
        </w:rPr>
        <w:t xml:space="preserve"> </w:t>
      </w:r>
      <w:r>
        <w:t>as</w:t>
      </w:r>
      <w:r>
        <w:rPr>
          <w:spacing w:val="-12"/>
        </w:rPr>
        <w:t xml:space="preserve"> </w:t>
      </w:r>
      <w:r>
        <w:t>in</w:t>
      </w:r>
      <w:r>
        <w:rPr>
          <w:spacing w:val="-9"/>
        </w:rPr>
        <w:t xml:space="preserve"> </w:t>
      </w:r>
      <w:r>
        <w:t>1980,</w:t>
      </w:r>
      <w:r>
        <w:rPr>
          <w:spacing w:val="-8"/>
        </w:rPr>
        <w:t xml:space="preserve"> </w:t>
      </w:r>
      <w:r>
        <w:t>Kratz</w:t>
      </w:r>
      <w:r>
        <w:rPr>
          <w:spacing w:val="-5"/>
        </w:rPr>
        <w:t xml:space="preserve"> </w:t>
      </w:r>
      <w:r>
        <w:t>highlighted</w:t>
      </w:r>
      <w:r>
        <w:rPr>
          <w:spacing w:val="-9"/>
        </w:rPr>
        <w:t xml:space="preserve"> </w:t>
      </w:r>
      <w:r>
        <w:t>the</w:t>
      </w:r>
      <w:r>
        <w:rPr>
          <w:spacing w:val="-7"/>
        </w:rPr>
        <w:t xml:space="preserve"> </w:t>
      </w:r>
      <w:proofErr w:type="spellStart"/>
      <w:r>
        <w:t>Ogiek’s</w:t>
      </w:r>
      <w:proofErr w:type="spellEnd"/>
      <w:r>
        <w:rPr>
          <w:spacing w:val="-12"/>
        </w:rPr>
        <w:t xml:space="preserve"> </w:t>
      </w:r>
      <w:r>
        <w:t>ability</w:t>
      </w:r>
      <w:r>
        <w:rPr>
          <w:spacing w:val="-12"/>
        </w:rPr>
        <w:t xml:space="preserve"> </w:t>
      </w:r>
      <w:r>
        <w:t>to</w:t>
      </w:r>
      <w:r>
        <w:rPr>
          <w:spacing w:val="-10"/>
        </w:rPr>
        <w:t xml:space="preserve"> </w:t>
      </w:r>
      <w:r>
        <w:t>move</w:t>
      </w:r>
      <w:r>
        <w:rPr>
          <w:spacing w:val="-7"/>
        </w:rPr>
        <w:t xml:space="preserve"> </w:t>
      </w:r>
      <w:r>
        <w:t>between</w:t>
      </w:r>
      <w:r>
        <w:rPr>
          <w:spacing w:val="-9"/>
        </w:rPr>
        <w:t xml:space="preserve"> </w:t>
      </w:r>
      <w:r>
        <w:t>spaces,</w:t>
      </w:r>
      <w:r>
        <w:rPr>
          <w:spacing w:val="-8"/>
        </w:rPr>
        <w:t xml:space="preserve"> </w:t>
      </w:r>
      <w:r>
        <w:t>have</w:t>
      </w:r>
      <w:r>
        <w:rPr>
          <w:spacing w:val="-12"/>
        </w:rPr>
        <w:t xml:space="preserve"> </w:t>
      </w:r>
      <w:r>
        <w:t>a</w:t>
      </w:r>
      <w:r>
        <w:rPr>
          <w:spacing w:val="-13"/>
        </w:rPr>
        <w:t xml:space="preserve"> </w:t>
      </w:r>
      <w:r>
        <w:t>fluid</w:t>
      </w:r>
      <w:r>
        <w:rPr>
          <w:spacing w:val="-9"/>
        </w:rPr>
        <w:t xml:space="preserve"> </w:t>
      </w:r>
      <w:r>
        <w:t>identity which</w:t>
      </w:r>
      <w:r>
        <w:rPr>
          <w:spacing w:val="-9"/>
        </w:rPr>
        <w:t xml:space="preserve"> </w:t>
      </w:r>
      <w:r>
        <w:t>is</w:t>
      </w:r>
      <w:r>
        <w:rPr>
          <w:spacing w:val="-7"/>
        </w:rPr>
        <w:t xml:space="preserve"> </w:t>
      </w:r>
      <w:r>
        <w:t>negotiated</w:t>
      </w:r>
      <w:r>
        <w:rPr>
          <w:spacing w:val="-8"/>
        </w:rPr>
        <w:t xml:space="preserve"> </w:t>
      </w:r>
      <w:r>
        <w:t>in</w:t>
      </w:r>
      <w:r>
        <w:rPr>
          <w:spacing w:val="-9"/>
        </w:rPr>
        <w:t xml:space="preserve"> </w:t>
      </w:r>
      <w:r>
        <w:t>daily</w:t>
      </w:r>
      <w:r>
        <w:rPr>
          <w:spacing w:val="-7"/>
        </w:rPr>
        <w:t xml:space="preserve"> </w:t>
      </w:r>
      <w:r>
        <w:t>relations,</w:t>
      </w:r>
      <w:r>
        <w:rPr>
          <w:spacing w:val="-8"/>
        </w:rPr>
        <w:t xml:space="preserve"> </w:t>
      </w:r>
      <w:r>
        <w:t>and</w:t>
      </w:r>
      <w:r>
        <w:rPr>
          <w:spacing w:val="-9"/>
        </w:rPr>
        <w:t xml:space="preserve"> </w:t>
      </w:r>
      <w:r>
        <w:t>interactions</w:t>
      </w:r>
      <w:r>
        <w:rPr>
          <w:spacing w:val="-7"/>
        </w:rPr>
        <w:t xml:space="preserve"> </w:t>
      </w:r>
      <w:r>
        <w:t>with</w:t>
      </w:r>
      <w:r>
        <w:rPr>
          <w:spacing w:val="-10"/>
        </w:rPr>
        <w:t xml:space="preserve"> </w:t>
      </w:r>
      <w:proofErr w:type="spellStart"/>
      <w:r>
        <w:t>neighbouring</w:t>
      </w:r>
      <w:proofErr w:type="spellEnd"/>
      <w:r>
        <w:rPr>
          <w:spacing w:val="-6"/>
        </w:rPr>
        <w:t xml:space="preserve"> </w:t>
      </w:r>
      <w:r>
        <w:t>communities</w:t>
      </w:r>
      <w:r>
        <w:rPr>
          <w:spacing w:val="-6"/>
        </w:rPr>
        <w:t xml:space="preserve"> </w:t>
      </w:r>
      <w:r>
        <w:t>such</w:t>
      </w:r>
      <w:r>
        <w:rPr>
          <w:spacing w:val="-9"/>
        </w:rPr>
        <w:t xml:space="preserve"> </w:t>
      </w:r>
      <w:r>
        <w:t>as</w:t>
      </w:r>
      <w:r>
        <w:rPr>
          <w:spacing w:val="-7"/>
        </w:rPr>
        <w:t xml:space="preserve"> </w:t>
      </w:r>
      <w:r>
        <w:t xml:space="preserve">the Maasai, Kipsigis or Nandi (p. 356-358). The arrival of colonial rule marked the beginning of the </w:t>
      </w:r>
      <w:proofErr w:type="spellStart"/>
      <w:r>
        <w:t>Ogiek’s</w:t>
      </w:r>
      <w:proofErr w:type="spellEnd"/>
      <w:r>
        <w:t xml:space="preserve"> large-scale evictions from their land. According to Stiles (2002), the </w:t>
      </w:r>
      <w:r>
        <w:rPr>
          <w:i/>
        </w:rPr>
        <w:t>British Colonial Government</w:t>
      </w:r>
      <w:r>
        <w:rPr>
          <w:i/>
          <w:spacing w:val="40"/>
        </w:rPr>
        <w:t xml:space="preserve"> </w:t>
      </w:r>
      <w:r>
        <w:t>began</w:t>
      </w:r>
      <w:r>
        <w:rPr>
          <w:spacing w:val="40"/>
        </w:rPr>
        <w:t xml:space="preserve"> </w:t>
      </w:r>
      <w:r>
        <w:t>this</w:t>
      </w:r>
      <w:r>
        <w:rPr>
          <w:spacing w:val="40"/>
        </w:rPr>
        <w:t xml:space="preserve"> </w:t>
      </w:r>
      <w:r>
        <w:t>process</w:t>
      </w:r>
      <w:r>
        <w:rPr>
          <w:spacing w:val="40"/>
        </w:rPr>
        <w:t xml:space="preserve"> </w:t>
      </w:r>
      <w:r>
        <w:t>in</w:t>
      </w:r>
      <w:r>
        <w:rPr>
          <w:spacing w:val="40"/>
        </w:rPr>
        <w:t xml:space="preserve"> </w:t>
      </w:r>
      <w:r>
        <w:t>1903</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remove</w:t>
      </w:r>
      <w:r>
        <w:rPr>
          <w:spacing w:val="40"/>
        </w:rPr>
        <w:t xml:space="preserve"> </w:t>
      </w:r>
      <w:r>
        <w:t>trees</w:t>
      </w:r>
      <w:r>
        <w:rPr>
          <w:spacing w:val="40"/>
        </w:rPr>
        <w:t xml:space="preserve"> </w:t>
      </w:r>
      <w:r>
        <w:t>so</w:t>
      </w:r>
      <w:r>
        <w:rPr>
          <w:spacing w:val="40"/>
        </w:rPr>
        <w:t xml:space="preserve"> </w:t>
      </w:r>
      <w:r>
        <w:t>that</w:t>
      </w:r>
      <w:r>
        <w:rPr>
          <w:spacing w:val="40"/>
        </w:rPr>
        <w:t xml:space="preserve"> </w:t>
      </w:r>
      <w:r>
        <w:t>a</w:t>
      </w:r>
      <w:r>
        <w:rPr>
          <w:spacing w:val="40"/>
        </w:rPr>
        <w:t xml:space="preserve"> </w:t>
      </w:r>
      <w:r>
        <w:t>railroad</w:t>
      </w:r>
      <w:r>
        <w:rPr>
          <w:spacing w:val="40"/>
        </w:rPr>
        <w:t xml:space="preserve"> </w:t>
      </w:r>
      <w:r>
        <w:t>can</w:t>
      </w:r>
      <w:r>
        <w:rPr>
          <w:spacing w:val="40"/>
        </w:rPr>
        <w:t xml:space="preserve"> </w:t>
      </w:r>
      <w:r>
        <w:t>be</w:t>
      </w:r>
    </w:p>
    <w:p w14:paraId="4817F768" w14:textId="77777777" w:rsidR="00B44109" w:rsidRDefault="00B44109">
      <w:pPr>
        <w:spacing w:line="360" w:lineRule="auto"/>
        <w:jc w:val="both"/>
        <w:sectPr w:rsidR="00B44109">
          <w:pgSz w:w="11910" w:h="16840"/>
          <w:pgMar w:top="1680" w:right="40" w:bottom="1660" w:left="40" w:header="0" w:footer="1436" w:gutter="0"/>
          <w:cols w:space="720"/>
        </w:sectPr>
      </w:pPr>
    </w:p>
    <w:p w14:paraId="5A7B1E2E" w14:textId="77777777" w:rsidR="00B44109" w:rsidRDefault="00000000">
      <w:pPr>
        <w:pStyle w:val="BodyText"/>
        <w:spacing w:before="22" w:line="360" w:lineRule="auto"/>
        <w:ind w:left="1380" w:right="937"/>
        <w:jc w:val="both"/>
      </w:pPr>
      <w:r>
        <w:lastRenderedPageBreak/>
        <w:t xml:space="preserve">constructed. </w:t>
      </w:r>
      <w:proofErr w:type="gramStart"/>
      <w:r>
        <w:t>The majority of</w:t>
      </w:r>
      <w:proofErr w:type="gramEnd"/>
      <w:r>
        <w:t xml:space="preserve"> the forest area in 1911-1914 signed from the Maasai to the British belonged</w:t>
      </w:r>
      <w:r>
        <w:rPr>
          <w:spacing w:val="-7"/>
        </w:rPr>
        <w:t xml:space="preserve"> </w:t>
      </w:r>
      <w:r>
        <w:t>to</w:t>
      </w:r>
      <w:r>
        <w:rPr>
          <w:spacing w:val="-9"/>
        </w:rPr>
        <w:t xml:space="preserve"> </w:t>
      </w:r>
      <w:r>
        <w:t>the</w:t>
      </w:r>
      <w:r>
        <w:rPr>
          <w:spacing w:val="-6"/>
        </w:rPr>
        <w:t xml:space="preserve"> </w:t>
      </w:r>
      <w:proofErr w:type="spellStart"/>
      <w:r>
        <w:t>Ogiek</w:t>
      </w:r>
      <w:proofErr w:type="spellEnd"/>
      <w:r>
        <w:t>.</w:t>
      </w:r>
      <w:r>
        <w:rPr>
          <w:spacing w:val="-7"/>
        </w:rPr>
        <w:t xml:space="preserve"> </w:t>
      </w:r>
      <w:r>
        <w:t>As</w:t>
      </w:r>
      <w:r>
        <w:rPr>
          <w:spacing w:val="-6"/>
        </w:rPr>
        <w:t xml:space="preserve"> </w:t>
      </w:r>
      <w:r>
        <w:t>the</w:t>
      </w:r>
      <w:r>
        <w:rPr>
          <w:spacing w:val="-6"/>
        </w:rPr>
        <w:t xml:space="preserve"> </w:t>
      </w:r>
      <w:proofErr w:type="spellStart"/>
      <w:r>
        <w:t>gazetting</w:t>
      </w:r>
      <w:proofErr w:type="spellEnd"/>
      <w:r>
        <w:rPr>
          <w:spacing w:val="-5"/>
        </w:rPr>
        <w:t xml:space="preserve"> </w:t>
      </w:r>
      <w:r>
        <w:t>of</w:t>
      </w:r>
      <w:r>
        <w:rPr>
          <w:spacing w:val="-5"/>
        </w:rPr>
        <w:t xml:space="preserve"> </w:t>
      </w:r>
      <w:r>
        <w:t xml:space="preserve">the </w:t>
      </w:r>
      <w:r>
        <w:rPr>
          <w:i/>
        </w:rPr>
        <w:t>East</w:t>
      </w:r>
      <w:r>
        <w:rPr>
          <w:i/>
          <w:spacing w:val="-2"/>
        </w:rPr>
        <w:t xml:space="preserve"> </w:t>
      </w:r>
      <w:r>
        <w:rPr>
          <w:i/>
        </w:rPr>
        <w:t>Mau</w:t>
      </w:r>
      <w:r>
        <w:rPr>
          <w:i/>
          <w:spacing w:val="-5"/>
        </w:rPr>
        <w:t xml:space="preserve"> </w:t>
      </w:r>
      <w:r>
        <w:rPr>
          <w:i/>
        </w:rPr>
        <w:t>Forest</w:t>
      </w:r>
      <w:r>
        <w:rPr>
          <w:i/>
          <w:spacing w:val="-5"/>
        </w:rPr>
        <w:t xml:space="preserve"> </w:t>
      </w:r>
      <w:r>
        <w:t>took</w:t>
      </w:r>
      <w:r>
        <w:rPr>
          <w:spacing w:val="-6"/>
        </w:rPr>
        <w:t xml:space="preserve"> </w:t>
      </w:r>
      <w:r>
        <w:t>place</w:t>
      </w:r>
      <w:r>
        <w:rPr>
          <w:spacing w:val="-6"/>
        </w:rPr>
        <w:t xml:space="preserve"> </w:t>
      </w:r>
      <w:r>
        <w:t>in</w:t>
      </w:r>
      <w:r>
        <w:rPr>
          <w:spacing w:val="-3"/>
        </w:rPr>
        <w:t xml:space="preserve"> </w:t>
      </w:r>
      <w:r>
        <w:t>1932,</w:t>
      </w:r>
      <w:r>
        <w:rPr>
          <w:spacing w:val="-7"/>
        </w:rPr>
        <w:t xml:space="preserve"> </w:t>
      </w:r>
      <w:r>
        <w:t>the</w:t>
      </w:r>
      <w:r>
        <w:rPr>
          <w:spacing w:val="-1"/>
        </w:rPr>
        <w:t xml:space="preserve"> </w:t>
      </w:r>
      <w:proofErr w:type="spellStart"/>
      <w:r>
        <w:t>Ogiek</w:t>
      </w:r>
      <w:proofErr w:type="spellEnd"/>
      <w:r>
        <w:rPr>
          <w:spacing w:val="-6"/>
        </w:rPr>
        <w:t xml:space="preserve"> </w:t>
      </w:r>
      <w:r>
        <w:t>were deemed illegal inhabitants, and were evicted. This process was accelerated due to the community’s non-homogeneous character, hence, the lack of land right attributions (p. 50). With regards</w:t>
      </w:r>
      <w:r>
        <w:rPr>
          <w:spacing w:val="-12"/>
        </w:rPr>
        <w:t xml:space="preserve"> </w:t>
      </w:r>
      <w:r>
        <w:t>to</w:t>
      </w:r>
      <w:r>
        <w:rPr>
          <w:spacing w:val="-14"/>
        </w:rPr>
        <w:t xml:space="preserve"> </w:t>
      </w:r>
      <w:r>
        <w:t>this,</w:t>
      </w:r>
      <w:r>
        <w:rPr>
          <w:spacing w:val="-10"/>
        </w:rPr>
        <w:t xml:space="preserve"> </w:t>
      </w:r>
      <w:r>
        <w:t>Yeoman</w:t>
      </w:r>
      <w:r>
        <w:rPr>
          <w:spacing w:val="-14"/>
        </w:rPr>
        <w:t xml:space="preserve"> </w:t>
      </w:r>
      <w:r>
        <w:t>(1993)</w:t>
      </w:r>
      <w:r>
        <w:rPr>
          <w:spacing w:val="-10"/>
        </w:rPr>
        <w:t xml:space="preserve"> </w:t>
      </w:r>
      <w:r>
        <w:t>described</w:t>
      </w:r>
      <w:r>
        <w:rPr>
          <w:spacing w:val="-11"/>
        </w:rPr>
        <w:t xml:space="preserve"> </w:t>
      </w:r>
      <w:r>
        <w:t>the</w:t>
      </w:r>
      <w:r>
        <w:rPr>
          <w:spacing w:val="-12"/>
        </w:rPr>
        <w:t xml:space="preserve"> </w:t>
      </w:r>
      <w:proofErr w:type="spellStart"/>
      <w:r>
        <w:t>Ogiek</w:t>
      </w:r>
      <w:proofErr w:type="spellEnd"/>
      <w:r>
        <w:rPr>
          <w:spacing w:val="-11"/>
        </w:rPr>
        <w:t xml:space="preserve"> </w:t>
      </w:r>
      <w:r>
        <w:t>as</w:t>
      </w:r>
      <w:r>
        <w:rPr>
          <w:spacing w:val="-12"/>
        </w:rPr>
        <w:t xml:space="preserve"> </w:t>
      </w:r>
      <w:r>
        <w:t>following:</w:t>
      </w:r>
      <w:r>
        <w:rPr>
          <w:spacing w:val="-9"/>
        </w:rPr>
        <w:t xml:space="preserve"> </w:t>
      </w:r>
      <w:r>
        <w:rPr>
          <w:i/>
        </w:rPr>
        <w:t>“They</w:t>
      </w:r>
      <w:r>
        <w:rPr>
          <w:i/>
          <w:spacing w:val="-10"/>
        </w:rPr>
        <w:t xml:space="preserve"> </w:t>
      </w:r>
      <w:r>
        <w:rPr>
          <w:i/>
        </w:rPr>
        <w:t>were</w:t>
      </w:r>
      <w:r>
        <w:rPr>
          <w:i/>
          <w:spacing w:val="-12"/>
        </w:rPr>
        <w:t xml:space="preserve"> </w:t>
      </w:r>
      <w:r>
        <w:rPr>
          <w:i/>
        </w:rPr>
        <w:t>an</w:t>
      </w:r>
      <w:r>
        <w:rPr>
          <w:i/>
          <w:spacing w:val="-11"/>
        </w:rPr>
        <w:t xml:space="preserve"> </w:t>
      </w:r>
      <w:r>
        <w:rPr>
          <w:i/>
        </w:rPr>
        <w:t>elusive,</w:t>
      </w:r>
      <w:r>
        <w:rPr>
          <w:i/>
          <w:spacing w:val="-12"/>
        </w:rPr>
        <w:t xml:space="preserve"> </w:t>
      </w:r>
      <w:r>
        <w:rPr>
          <w:i/>
        </w:rPr>
        <w:t xml:space="preserve">apparently (but not truly) nomadic, uncountable people lacking a </w:t>
      </w:r>
      <w:proofErr w:type="spellStart"/>
      <w:r>
        <w:rPr>
          <w:i/>
        </w:rPr>
        <w:t>recognisable</w:t>
      </w:r>
      <w:proofErr w:type="spellEnd"/>
      <w:r>
        <w:rPr>
          <w:i/>
        </w:rPr>
        <w:t xml:space="preserve"> hierarchical structure and resistant</w:t>
      </w:r>
      <w:r>
        <w:rPr>
          <w:i/>
          <w:spacing w:val="-14"/>
        </w:rPr>
        <w:t xml:space="preserve"> </w:t>
      </w:r>
      <w:r>
        <w:rPr>
          <w:i/>
        </w:rPr>
        <w:t>to</w:t>
      </w:r>
      <w:r>
        <w:rPr>
          <w:i/>
          <w:spacing w:val="-11"/>
        </w:rPr>
        <w:t xml:space="preserve"> </w:t>
      </w:r>
      <w:r>
        <w:rPr>
          <w:i/>
        </w:rPr>
        <w:t>tidy</w:t>
      </w:r>
      <w:r>
        <w:rPr>
          <w:i/>
          <w:spacing w:val="-10"/>
        </w:rPr>
        <w:t xml:space="preserve"> </w:t>
      </w:r>
      <w:proofErr w:type="spellStart"/>
      <w:r>
        <w:rPr>
          <w:i/>
        </w:rPr>
        <w:t>organisation</w:t>
      </w:r>
      <w:proofErr w:type="spellEnd"/>
      <w:r>
        <w:rPr>
          <w:i/>
        </w:rPr>
        <w:t>”</w:t>
      </w:r>
      <w:r>
        <w:rPr>
          <w:i/>
          <w:spacing w:val="-8"/>
        </w:rPr>
        <w:t xml:space="preserve"> </w:t>
      </w:r>
      <w:r>
        <w:t>(p.</w:t>
      </w:r>
      <w:r>
        <w:rPr>
          <w:spacing w:val="-13"/>
        </w:rPr>
        <w:t xml:space="preserve"> </w:t>
      </w:r>
      <w:r>
        <w:t>31)</w:t>
      </w:r>
      <w:r>
        <w:rPr>
          <w:i/>
        </w:rPr>
        <w:t>.</w:t>
      </w:r>
      <w:r>
        <w:rPr>
          <w:i/>
          <w:spacing w:val="-13"/>
        </w:rPr>
        <w:t xml:space="preserve"> </w:t>
      </w:r>
      <w:r>
        <w:t>In</w:t>
      </w:r>
      <w:r>
        <w:rPr>
          <w:spacing w:val="-14"/>
        </w:rPr>
        <w:t xml:space="preserve"> </w:t>
      </w:r>
      <w:r>
        <w:t>1937-1938,</w:t>
      </w:r>
      <w:r>
        <w:rPr>
          <w:spacing w:val="-11"/>
        </w:rPr>
        <w:t xml:space="preserve"> </w:t>
      </w:r>
      <w:r>
        <w:t>the</w:t>
      </w:r>
      <w:r>
        <w:rPr>
          <w:spacing w:val="-12"/>
        </w:rPr>
        <w:t xml:space="preserve"> </w:t>
      </w:r>
      <w:r>
        <w:rPr>
          <w:i/>
        </w:rPr>
        <w:t>Carter</w:t>
      </w:r>
      <w:r>
        <w:rPr>
          <w:i/>
          <w:spacing w:val="-14"/>
        </w:rPr>
        <w:t xml:space="preserve"> </w:t>
      </w:r>
      <w:r>
        <w:rPr>
          <w:i/>
        </w:rPr>
        <w:t>Commission</w:t>
      </w:r>
      <w:r>
        <w:rPr>
          <w:i/>
          <w:spacing w:val="-9"/>
        </w:rPr>
        <w:t xml:space="preserve"> </w:t>
      </w:r>
      <w:r>
        <w:t>made</w:t>
      </w:r>
      <w:r>
        <w:rPr>
          <w:spacing w:val="-12"/>
        </w:rPr>
        <w:t xml:space="preserve"> </w:t>
      </w:r>
      <w:r>
        <w:t>further</w:t>
      </w:r>
      <w:r>
        <w:rPr>
          <w:spacing w:val="-11"/>
        </w:rPr>
        <w:t xml:space="preserve"> </w:t>
      </w:r>
      <w:r>
        <w:t>attempts to</w:t>
      </w:r>
      <w:r>
        <w:rPr>
          <w:spacing w:val="-5"/>
        </w:rPr>
        <w:t xml:space="preserve"> </w:t>
      </w:r>
      <w:r>
        <w:t>evict</w:t>
      </w:r>
      <w:r>
        <w:rPr>
          <w:spacing w:val="-2"/>
        </w:rPr>
        <w:t xml:space="preserve"> </w:t>
      </w:r>
      <w:r>
        <w:t>the</w:t>
      </w:r>
      <w:r>
        <w:rPr>
          <w:spacing w:val="-2"/>
        </w:rPr>
        <w:t xml:space="preserve"> </w:t>
      </w:r>
      <w:proofErr w:type="spellStart"/>
      <w:r>
        <w:t>Ogiek</w:t>
      </w:r>
      <w:proofErr w:type="spellEnd"/>
      <w:r>
        <w:rPr>
          <w:spacing w:val="-5"/>
        </w:rPr>
        <w:t xml:space="preserve"> </w:t>
      </w:r>
      <w:r>
        <w:t>from</w:t>
      </w:r>
      <w:r>
        <w:rPr>
          <w:spacing w:val="-5"/>
        </w:rPr>
        <w:t xml:space="preserve"> </w:t>
      </w:r>
      <w:r>
        <w:t>the</w:t>
      </w:r>
      <w:r>
        <w:rPr>
          <w:spacing w:val="-2"/>
        </w:rPr>
        <w:t xml:space="preserve"> </w:t>
      </w:r>
      <w:r>
        <w:t>remaining</w:t>
      </w:r>
      <w:r>
        <w:rPr>
          <w:spacing w:val="-1"/>
        </w:rPr>
        <w:t xml:space="preserve"> </w:t>
      </w:r>
      <w:r>
        <w:t>parts</w:t>
      </w:r>
      <w:r>
        <w:rPr>
          <w:spacing w:val="-3"/>
        </w:rPr>
        <w:t xml:space="preserve"> </w:t>
      </w:r>
      <w:r>
        <w:t>of</w:t>
      </w:r>
      <w:r>
        <w:rPr>
          <w:spacing w:val="-6"/>
        </w:rPr>
        <w:t xml:space="preserve"> </w:t>
      </w:r>
      <w:r>
        <w:t xml:space="preserve">the </w:t>
      </w:r>
      <w:r>
        <w:rPr>
          <w:i/>
        </w:rPr>
        <w:t>Forest</w:t>
      </w:r>
      <w:r>
        <w:rPr>
          <w:i/>
          <w:spacing w:val="-2"/>
        </w:rPr>
        <w:t xml:space="preserve"> </w:t>
      </w:r>
      <w:r>
        <w:t>and</w:t>
      </w:r>
      <w:r>
        <w:rPr>
          <w:spacing w:val="-4"/>
        </w:rPr>
        <w:t xml:space="preserve"> </w:t>
      </w:r>
      <w:r>
        <w:t>to</w:t>
      </w:r>
      <w:r>
        <w:rPr>
          <w:spacing w:val="-5"/>
        </w:rPr>
        <w:t xml:space="preserve"> </w:t>
      </w:r>
      <w:r>
        <w:t>transform</w:t>
      </w:r>
      <w:r>
        <w:rPr>
          <w:spacing w:val="-7"/>
        </w:rPr>
        <w:t xml:space="preserve"> </w:t>
      </w:r>
      <w:r>
        <w:t>them</w:t>
      </w:r>
      <w:r>
        <w:rPr>
          <w:spacing w:val="-3"/>
        </w:rPr>
        <w:t xml:space="preserve"> </w:t>
      </w:r>
      <w:r>
        <w:t>into</w:t>
      </w:r>
      <w:r>
        <w:rPr>
          <w:spacing w:val="-5"/>
        </w:rPr>
        <w:t xml:space="preserve"> </w:t>
      </w:r>
      <w:proofErr w:type="spellStart"/>
      <w:r>
        <w:t>labourers</w:t>
      </w:r>
      <w:proofErr w:type="spellEnd"/>
      <w:r>
        <w:rPr>
          <w:spacing w:val="-2"/>
        </w:rPr>
        <w:t xml:space="preserve"> </w:t>
      </w:r>
      <w:r>
        <w:t xml:space="preserve">on European farms – or to move them to Forestry Department </w:t>
      </w:r>
      <w:proofErr w:type="spellStart"/>
      <w:r>
        <w:t>labour</w:t>
      </w:r>
      <w:proofErr w:type="spellEnd"/>
      <w:r>
        <w:t xml:space="preserve"> camps. This was met with failure. Attempts were also made to assimilate the </w:t>
      </w:r>
      <w:proofErr w:type="spellStart"/>
      <w:r>
        <w:t>Ogiek</w:t>
      </w:r>
      <w:proofErr w:type="spellEnd"/>
      <w:r>
        <w:t>, with the recommendation that whenever</w:t>
      </w:r>
      <w:r>
        <w:rPr>
          <w:spacing w:val="-14"/>
        </w:rPr>
        <w:t xml:space="preserve"> </w:t>
      </w:r>
      <w:r>
        <w:t>possible,</w:t>
      </w:r>
      <w:r>
        <w:rPr>
          <w:spacing w:val="-14"/>
        </w:rPr>
        <w:t xml:space="preserve"> </w:t>
      </w:r>
      <w:r>
        <w:t>the</w:t>
      </w:r>
      <w:r>
        <w:rPr>
          <w:spacing w:val="-13"/>
        </w:rPr>
        <w:t xml:space="preserve"> </w:t>
      </w:r>
      <w:proofErr w:type="spellStart"/>
      <w:r>
        <w:t>Ogiek</w:t>
      </w:r>
      <w:proofErr w:type="spellEnd"/>
      <w:r>
        <w:rPr>
          <w:spacing w:val="-14"/>
        </w:rPr>
        <w:t xml:space="preserve"> </w:t>
      </w:r>
      <w:r>
        <w:t>should</w:t>
      </w:r>
      <w:r>
        <w:rPr>
          <w:spacing w:val="-13"/>
        </w:rPr>
        <w:t xml:space="preserve"> </w:t>
      </w:r>
      <w:r>
        <w:t>become</w:t>
      </w:r>
      <w:r>
        <w:rPr>
          <w:spacing w:val="-14"/>
        </w:rPr>
        <w:t xml:space="preserve"> </w:t>
      </w:r>
      <w:r>
        <w:t>members</w:t>
      </w:r>
      <w:r>
        <w:rPr>
          <w:spacing w:val="-13"/>
        </w:rPr>
        <w:t xml:space="preserve"> </w:t>
      </w:r>
      <w:r>
        <w:t>of</w:t>
      </w:r>
      <w:r>
        <w:rPr>
          <w:spacing w:val="-14"/>
        </w:rPr>
        <w:t xml:space="preserve"> </w:t>
      </w:r>
      <w:r>
        <w:t>the</w:t>
      </w:r>
      <w:r>
        <w:rPr>
          <w:spacing w:val="-14"/>
        </w:rPr>
        <w:t xml:space="preserve"> </w:t>
      </w:r>
      <w:r>
        <w:t>closest</w:t>
      </w:r>
      <w:r>
        <w:rPr>
          <w:spacing w:val="-13"/>
        </w:rPr>
        <w:t xml:space="preserve"> </w:t>
      </w:r>
      <w:r>
        <w:t>tribe</w:t>
      </w:r>
      <w:r>
        <w:rPr>
          <w:spacing w:val="-14"/>
        </w:rPr>
        <w:t xml:space="preserve"> </w:t>
      </w:r>
      <w:r>
        <w:t>(these</w:t>
      </w:r>
      <w:r>
        <w:rPr>
          <w:spacing w:val="-13"/>
        </w:rPr>
        <w:t xml:space="preserve"> </w:t>
      </w:r>
      <w:r>
        <w:t>being</w:t>
      </w:r>
      <w:r>
        <w:rPr>
          <w:spacing w:val="-14"/>
        </w:rPr>
        <w:t xml:space="preserve"> </w:t>
      </w:r>
      <w:r>
        <w:t>the</w:t>
      </w:r>
      <w:r>
        <w:rPr>
          <w:spacing w:val="-13"/>
        </w:rPr>
        <w:t xml:space="preserve"> </w:t>
      </w:r>
      <w:r>
        <w:t>Maasai and</w:t>
      </w:r>
      <w:r>
        <w:rPr>
          <w:spacing w:val="-9"/>
        </w:rPr>
        <w:t xml:space="preserve"> </w:t>
      </w:r>
      <w:r>
        <w:t>the</w:t>
      </w:r>
      <w:r>
        <w:rPr>
          <w:spacing w:val="-7"/>
        </w:rPr>
        <w:t xml:space="preserve"> </w:t>
      </w:r>
      <w:r>
        <w:t>Kalenjin).</w:t>
      </w:r>
      <w:r>
        <w:rPr>
          <w:spacing w:val="-8"/>
        </w:rPr>
        <w:t xml:space="preserve"> </w:t>
      </w:r>
      <w:r>
        <w:t>The</w:t>
      </w:r>
      <w:r>
        <w:rPr>
          <w:spacing w:val="-7"/>
        </w:rPr>
        <w:t xml:space="preserve"> </w:t>
      </w:r>
      <w:r>
        <w:t>entire</w:t>
      </w:r>
      <w:r>
        <w:rPr>
          <w:spacing w:val="-11"/>
        </w:rPr>
        <w:t xml:space="preserve"> </w:t>
      </w:r>
      <w:r>
        <w:rPr>
          <w:i/>
        </w:rPr>
        <w:t>Mau</w:t>
      </w:r>
      <w:r>
        <w:rPr>
          <w:i/>
          <w:spacing w:val="-11"/>
        </w:rPr>
        <w:t xml:space="preserve"> </w:t>
      </w:r>
      <w:r>
        <w:rPr>
          <w:i/>
        </w:rPr>
        <w:t>Forest</w:t>
      </w:r>
      <w:r>
        <w:rPr>
          <w:i/>
          <w:spacing w:val="-8"/>
        </w:rPr>
        <w:t xml:space="preserve"> </w:t>
      </w:r>
      <w:r>
        <w:rPr>
          <w:i/>
        </w:rPr>
        <w:t>Complex</w:t>
      </w:r>
      <w:r>
        <w:rPr>
          <w:i/>
          <w:spacing w:val="-5"/>
        </w:rPr>
        <w:t xml:space="preserve"> </w:t>
      </w:r>
      <w:r>
        <w:t>was</w:t>
      </w:r>
      <w:r>
        <w:rPr>
          <w:spacing w:val="-7"/>
        </w:rPr>
        <w:t xml:space="preserve"> </w:t>
      </w:r>
      <w:proofErr w:type="spellStart"/>
      <w:r>
        <w:t>gazetted</w:t>
      </w:r>
      <w:proofErr w:type="spellEnd"/>
      <w:r>
        <w:rPr>
          <w:spacing w:val="-8"/>
        </w:rPr>
        <w:t xml:space="preserve"> </w:t>
      </w:r>
      <w:r>
        <w:t>by</w:t>
      </w:r>
      <w:r>
        <w:rPr>
          <w:spacing w:val="-12"/>
        </w:rPr>
        <w:t xml:space="preserve"> </w:t>
      </w:r>
      <w:r>
        <w:t>1954,</w:t>
      </w:r>
      <w:r>
        <w:rPr>
          <w:spacing w:val="-8"/>
        </w:rPr>
        <w:t xml:space="preserve"> </w:t>
      </w:r>
      <w:r>
        <w:t>while</w:t>
      </w:r>
      <w:r>
        <w:rPr>
          <w:spacing w:val="-7"/>
        </w:rPr>
        <w:t xml:space="preserve"> </w:t>
      </w:r>
      <w:r>
        <w:t>the</w:t>
      </w:r>
      <w:r>
        <w:rPr>
          <w:spacing w:val="-7"/>
        </w:rPr>
        <w:t xml:space="preserve"> </w:t>
      </w:r>
      <w:r>
        <w:t>1957</w:t>
      </w:r>
      <w:r>
        <w:rPr>
          <w:spacing w:val="-9"/>
        </w:rPr>
        <w:t xml:space="preserve"> </w:t>
      </w:r>
      <w:r>
        <w:t>Forest</w:t>
      </w:r>
      <w:r>
        <w:rPr>
          <w:spacing w:val="-8"/>
        </w:rPr>
        <w:t xml:space="preserve"> </w:t>
      </w:r>
      <w:r>
        <w:t xml:space="preserve">Act declared it a </w:t>
      </w:r>
      <w:r>
        <w:rPr>
          <w:i/>
        </w:rPr>
        <w:t xml:space="preserve">Crown Land </w:t>
      </w:r>
      <w:r>
        <w:t>(Stiles, 2002, p. 50).</w:t>
      </w:r>
    </w:p>
    <w:p w14:paraId="4041BCE7" w14:textId="77777777" w:rsidR="00B44109" w:rsidRDefault="00000000">
      <w:pPr>
        <w:pStyle w:val="BodyText"/>
        <w:spacing w:before="124" w:line="360" w:lineRule="auto"/>
        <w:ind w:left="1380" w:right="937"/>
        <w:jc w:val="both"/>
      </w:pPr>
      <w:r>
        <w:t>As</w:t>
      </w:r>
      <w:r>
        <w:rPr>
          <w:spacing w:val="-3"/>
        </w:rPr>
        <w:t xml:space="preserve"> </w:t>
      </w:r>
      <w:r>
        <w:t>outlined</w:t>
      </w:r>
      <w:r>
        <w:rPr>
          <w:spacing w:val="-5"/>
        </w:rPr>
        <w:t xml:space="preserve"> </w:t>
      </w:r>
      <w:r>
        <w:t>in</w:t>
      </w:r>
      <w:r>
        <w:rPr>
          <w:spacing w:val="-5"/>
        </w:rPr>
        <w:t xml:space="preserve"> </w:t>
      </w:r>
      <w:r>
        <w:t>the</w:t>
      </w:r>
      <w:r>
        <w:rPr>
          <w:spacing w:val="-8"/>
        </w:rPr>
        <w:t xml:space="preserve"> </w:t>
      </w:r>
      <w:r>
        <w:t>land</w:t>
      </w:r>
      <w:r>
        <w:rPr>
          <w:spacing w:val="-5"/>
        </w:rPr>
        <w:t xml:space="preserve"> </w:t>
      </w:r>
      <w:r>
        <w:t>section</w:t>
      </w:r>
      <w:r>
        <w:rPr>
          <w:spacing w:val="-5"/>
        </w:rPr>
        <w:t xml:space="preserve"> </w:t>
      </w:r>
      <w:r>
        <w:t>of</w:t>
      </w:r>
      <w:r>
        <w:rPr>
          <w:spacing w:val="-7"/>
        </w:rPr>
        <w:t xml:space="preserve"> </w:t>
      </w:r>
      <w:r>
        <w:t>this</w:t>
      </w:r>
      <w:r>
        <w:rPr>
          <w:spacing w:val="-3"/>
        </w:rPr>
        <w:t xml:space="preserve"> </w:t>
      </w:r>
      <w:r>
        <w:t>research, the</w:t>
      </w:r>
      <w:r>
        <w:rPr>
          <w:spacing w:val="-8"/>
        </w:rPr>
        <w:t xml:space="preserve"> </w:t>
      </w:r>
      <w:r>
        <w:t>independence</w:t>
      </w:r>
      <w:r>
        <w:rPr>
          <w:spacing w:val="-1"/>
        </w:rPr>
        <w:t xml:space="preserve"> </w:t>
      </w:r>
      <w:r>
        <w:t>brought</w:t>
      </w:r>
      <w:r>
        <w:rPr>
          <w:spacing w:val="-4"/>
        </w:rPr>
        <w:t xml:space="preserve"> </w:t>
      </w:r>
      <w:r>
        <w:t>high</w:t>
      </w:r>
      <w:r>
        <w:rPr>
          <w:spacing w:val="-5"/>
        </w:rPr>
        <w:t xml:space="preserve"> </w:t>
      </w:r>
      <w:r>
        <w:t>hopes</w:t>
      </w:r>
      <w:r>
        <w:rPr>
          <w:spacing w:val="-3"/>
        </w:rPr>
        <w:t xml:space="preserve"> </w:t>
      </w:r>
      <w:r>
        <w:t>in</w:t>
      </w:r>
      <w:r>
        <w:rPr>
          <w:spacing w:val="-5"/>
        </w:rPr>
        <w:t xml:space="preserve"> </w:t>
      </w:r>
      <w:r>
        <w:t xml:space="preserve">revisiting the skewed land distribution in Kenya. These expectations were not met – and such this was also reflected in the experience of the </w:t>
      </w:r>
      <w:proofErr w:type="spellStart"/>
      <w:r>
        <w:t>Ogiek</w:t>
      </w:r>
      <w:proofErr w:type="spellEnd"/>
      <w:r>
        <w:t xml:space="preserve">. The </w:t>
      </w:r>
      <w:proofErr w:type="spellStart"/>
      <w:r>
        <w:t>marginalisation</w:t>
      </w:r>
      <w:proofErr w:type="spellEnd"/>
      <w:r>
        <w:t xml:space="preserve"> of the community continued, </w:t>
      </w:r>
      <w:proofErr w:type="gramStart"/>
      <w:r>
        <w:t>alongside with</w:t>
      </w:r>
      <w:proofErr w:type="gramEnd"/>
      <w:r>
        <w:t xml:space="preserve"> the lack of its formal recognition. Kratz (2002) outlines that the character of stereotypes surrounding the </w:t>
      </w:r>
      <w:proofErr w:type="spellStart"/>
      <w:r>
        <w:t>Ogiek</w:t>
      </w:r>
      <w:proofErr w:type="spellEnd"/>
      <w:r>
        <w:t xml:space="preserve"> also transformed somewhat with the changes of colonial and post-colonial</w:t>
      </w:r>
      <w:r>
        <w:rPr>
          <w:spacing w:val="-3"/>
        </w:rPr>
        <w:t xml:space="preserve"> </w:t>
      </w:r>
      <w:r>
        <w:t>Kenyan</w:t>
      </w:r>
      <w:r>
        <w:rPr>
          <w:spacing w:val="-4"/>
        </w:rPr>
        <w:t xml:space="preserve"> </w:t>
      </w:r>
      <w:r>
        <w:t>society.</w:t>
      </w:r>
      <w:r>
        <w:rPr>
          <w:spacing w:val="-4"/>
        </w:rPr>
        <w:t xml:space="preserve"> </w:t>
      </w:r>
      <w:r>
        <w:t>While</w:t>
      </w:r>
      <w:r>
        <w:rPr>
          <w:spacing w:val="-3"/>
        </w:rPr>
        <w:t xml:space="preserve"> </w:t>
      </w:r>
      <w:r>
        <w:t>negative</w:t>
      </w:r>
      <w:r>
        <w:rPr>
          <w:spacing w:val="-2"/>
        </w:rPr>
        <w:t xml:space="preserve"> </w:t>
      </w:r>
      <w:r>
        <w:t>perceptions</w:t>
      </w:r>
      <w:r>
        <w:rPr>
          <w:spacing w:val="-2"/>
        </w:rPr>
        <w:t xml:space="preserve"> </w:t>
      </w:r>
      <w:r>
        <w:t>around</w:t>
      </w:r>
      <w:r>
        <w:rPr>
          <w:spacing w:val="-4"/>
        </w:rPr>
        <w:t xml:space="preserve"> </w:t>
      </w:r>
      <w:r>
        <w:t>economic</w:t>
      </w:r>
      <w:r>
        <w:rPr>
          <w:spacing w:val="-5"/>
        </w:rPr>
        <w:t xml:space="preserve"> </w:t>
      </w:r>
      <w:r>
        <w:t>and</w:t>
      </w:r>
      <w:r>
        <w:rPr>
          <w:spacing w:val="-4"/>
        </w:rPr>
        <w:t xml:space="preserve"> </w:t>
      </w:r>
      <w:r>
        <w:t>social</w:t>
      </w:r>
      <w:r>
        <w:rPr>
          <w:spacing w:val="-3"/>
        </w:rPr>
        <w:t xml:space="preserve"> </w:t>
      </w:r>
      <w:r>
        <w:t>aspects</w:t>
      </w:r>
      <w:r>
        <w:rPr>
          <w:spacing w:val="-3"/>
        </w:rPr>
        <w:t xml:space="preserve"> </w:t>
      </w:r>
      <w:r>
        <w:t xml:space="preserve">are continuous, they have been subtly reformulated to cater for nationally approved terms such as “modernity” or “development” (p. 7). Consequently, the 1964 </w:t>
      </w:r>
      <w:r>
        <w:rPr>
          <w:i/>
        </w:rPr>
        <w:t xml:space="preserve">Forest Act </w:t>
      </w:r>
      <w:r>
        <w:t xml:space="preserve">revision ignored the </w:t>
      </w:r>
      <w:proofErr w:type="spellStart"/>
      <w:r>
        <w:t>Ogiek</w:t>
      </w:r>
      <w:proofErr w:type="spellEnd"/>
      <w:r>
        <w:t xml:space="preserve"> – and the 1967-1988 Kenya African National Union (KANU) government sporadically continued evicting the community. Standing outside the formal administrative structure, the </w:t>
      </w:r>
      <w:proofErr w:type="spellStart"/>
      <w:r>
        <w:t>Ogiek’s</w:t>
      </w:r>
      <w:proofErr w:type="spellEnd"/>
      <w:r>
        <w:rPr>
          <w:spacing w:val="-2"/>
        </w:rPr>
        <w:t xml:space="preserve"> </w:t>
      </w:r>
      <w:r>
        <w:t>fight</w:t>
      </w:r>
      <w:r>
        <w:rPr>
          <w:spacing w:val="-3"/>
        </w:rPr>
        <w:t xml:space="preserve"> </w:t>
      </w:r>
      <w:r>
        <w:t>for survival</w:t>
      </w:r>
      <w:r>
        <w:rPr>
          <w:spacing w:val="-3"/>
        </w:rPr>
        <w:t xml:space="preserve"> </w:t>
      </w:r>
      <w:r>
        <w:t>continued as they began lobbying for their</w:t>
      </w:r>
      <w:r>
        <w:rPr>
          <w:spacing w:val="-1"/>
        </w:rPr>
        <w:t xml:space="preserve"> </w:t>
      </w:r>
      <w:r>
        <w:t>cause (Stiles, 2002, p. 50-51). Resisting the loss of their land, a clan of elders presented a 1990 memorandum to the Rift Valley Provincial Commissioner, and were,</w:t>
      </w:r>
      <w:r>
        <w:rPr>
          <w:spacing w:val="-2"/>
        </w:rPr>
        <w:t xml:space="preserve"> </w:t>
      </w:r>
      <w:r>
        <w:t>for the</w:t>
      </w:r>
      <w:r>
        <w:rPr>
          <w:spacing w:val="-2"/>
        </w:rPr>
        <w:t xml:space="preserve"> </w:t>
      </w:r>
      <w:r>
        <w:t>first time, received by President Daniel</w:t>
      </w:r>
      <w:r>
        <w:rPr>
          <w:spacing w:val="-3"/>
        </w:rPr>
        <w:t xml:space="preserve"> </w:t>
      </w:r>
      <w:proofErr w:type="spellStart"/>
      <w:r>
        <w:t>arap</w:t>
      </w:r>
      <w:proofErr w:type="spellEnd"/>
      <w:r>
        <w:t xml:space="preserve"> Moi. The seeming support, however, did not </w:t>
      </w:r>
      <w:proofErr w:type="spellStart"/>
      <w:r>
        <w:t>materialise</w:t>
      </w:r>
      <w:proofErr w:type="spellEnd"/>
      <w:r>
        <w:t xml:space="preserve">. In 1995, the </w:t>
      </w:r>
      <w:r>
        <w:rPr>
          <w:i/>
        </w:rPr>
        <w:t xml:space="preserve">Mauche </w:t>
      </w:r>
      <w:r>
        <w:t>(Mau-</w:t>
      </w:r>
      <w:proofErr w:type="spellStart"/>
      <w:r>
        <w:t>Chepalungu</w:t>
      </w:r>
      <w:proofErr w:type="spellEnd"/>
      <w:r>
        <w:t xml:space="preserve">) </w:t>
      </w:r>
      <w:r>
        <w:rPr>
          <w:i/>
        </w:rPr>
        <w:t>Settlement</w:t>
      </w:r>
      <w:r>
        <w:rPr>
          <w:i/>
          <w:spacing w:val="-7"/>
        </w:rPr>
        <w:t xml:space="preserve"> </w:t>
      </w:r>
      <w:r>
        <w:rPr>
          <w:i/>
        </w:rPr>
        <w:t>Scheme</w:t>
      </w:r>
      <w:r>
        <w:rPr>
          <w:i/>
          <w:spacing w:val="-4"/>
        </w:rPr>
        <w:t xml:space="preserve"> </w:t>
      </w:r>
      <w:r>
        <w:t>was</w:t>
      </w:r>
      <w:r>
        <w:rPr>
          <w:spacing w:val="-6"/>
        </w:rPr>
        <w:t xml:space="preserve"> </w:t>
      </w:r>
      <w:r>
        <w:t>set</w:t>
      </w:r>
      <w:r>
        <w:rPr>
          <w:spacing w:val="-7"/>
        </w:rPr>
        <w:t xml:space="preserve"> </w:t>
      </w:r>
      <w:r>
        <w:t>up</w:t>
      </w:r>
      <w:r>
        <w:rPr>
          <w:spacing w:val="-7"/>
        </w:rPr>
        <w:t xml:space="preserve"> </w:t>
      </w:r>
      <w:r>
        <w:t>–</w:t>
      </w:r>
      <w:r>
        <w:rPr>
          <w:spacing w:val="-6"/>
        </w:rPr>
        <w:t xml:space="preserve"> </w:t>
      </w:r>
      <w:r>
        <w:t>but</w:t>
      </w:r>
      <w:r>
        <w:rPr>
          <w:spacing w:val="-7"/>
        </w:rPr>
        <w:t xml:space="preserve"> </w:t>
      </w:r>
      <w:r>
        <w:t>support</w:t>
      </w:r>
      <w:r>
        <w:rPr>
          <w:spacing w:val="-7"/>
        </w:rPr>
        <w:t xml:space="preserve"> </w:t>
      </w:r>
      <w:r>
        <w:t>faded</w:t>
      </w:r>
      <w:r>
        <w:rPr>
          <w:spacing w:val="-7"/>
        </w:rPr>
        <w:t xml:space="preserve"> </w:t>
      </w:r>
      <w:r>
        <w:t>as</w:t>
      </w:r>
      <w:r>
        <w:rPr>
          <w:spacing w:val="-6"/>
        </w:rPr>
        <w:t xml:space="preserve"> </w:t>
      </w:r>
      <w:r>
        <w:t>each</w:t>
      </w:r>
      <w:r>
        <w:rPr>
          <w:spacing w:val="-8"/>
        </w:rPr>
        <w:t xml:space="preserve"> </w:t>
      </w:r>
      <w:proofErr w:type="spellStart"/>
      <w:r>
        <w:t>Ogiek</w:t>
      </w:r>
      <w:proofErr w:type="spellEnd"/>
      <w:r>
        <w:rPr>
          <w:spacing w:val="-6"/>
        </w:rPr>
        <w:t xml:space="preserve"> </w:t>
      </w:r>
      <w:r>
        <w:t>family</w:t>
      </w:r>
      <w:r>
        <w:rPr>
          <w:spacing w:val="-6"/>
        </w:rPr>
        <w:t xml:space="preserve"> </w:t>
      </w:r>
      <w:r>
        <w:t>was</w:t>
      </w:r>
      <w:r>
        <w:rPr>
          <w:spacing w:val="-11"/>
        </w:rPr>
        <w:t xml:space="preserve"> </w:t>
      </w:r>
      <w:r>
        <w:t>about</w:t>
      </w:r>
      <w:r>
        <w:rPr>
          <w:spacing w:val="-7"/>
        </w:rPr>
        <w:t xml:space="preserve"> </w:t>
      </w:r>
      <w:r>
        <w:t>to</w:t>
      </w:r>
      <w:r>
        <w:rPr>
          <w:spacing w:val="-9"/>
        </w:rPr>
        <w:t xml:space="preserve"> </w:t>
      </w:r>
      <w:r>
        <w:t>get</w:t>
      </w:r>
      <w:r>
        <w:rPr>
          <w:spacing w:val="-7"/>
        </w:rPr>
        <w:t xml:space="preserve"> </w:t>
      </w:r>
      <w:r>
        <w:t>only</w:t>
      </w:r>
      <w:r>
        <w:rPr>
          <w:spacing w:val="-6"/>
        </w:rPr>
        <w:t xml:space="preserve"> </w:t>
      </w:r>
      <w:r>
        <w:t>two hectares,</w:t>
      </w:r>
      <w:r>
        <w:rPr>
          <w:spacing w:val="-6"/>
        </w:rPr>
        <w:t xml:space="preserve"> </w:t>
      </w:r>
      <w:r>
        <w:t>leaving</w:t>
      </w:r>
      <w:r>
        <w:rPr>
          <w:spacing w:val="-4"/>
        </w:rPr>
        <w:t xml:space="preserve"> </w:t>
      </w:r>
      <w:r>
        <w:t>a</w:t>
      </w:r>
      <w:r>
        <w:rPr>
          <w:spacing w:val="-6"/>
        </w:rPr>
        <w:t xml:space="preserve"> </w:t>
      </w:r>
      <w:r>
        <w:t>large</w:t>
      </w:r>
      <w:r>
        <w:rPr>
          <w:spacing w:val="-5"/>
        </w:rPr>
        <w:t xml:space="preserve"> </w:t>
      </w:r>
      <w:r>
        <w:t>part</w:t>
      </w:r>
      <w:r>
        <w:rPr>
          <w:spacing w:val="-6"/>
        </w:rPr>
        <w:t xml:space="preserve"> </w:t>
      </w:r>
      <w:r>
        <w:t>of</w:t>
      </w:r>
      <w:r>
        <w:rPr>
          <w:spacing w:val="-4"/>
        </w:rPr>
        <w:t xml:space="preserve"> </w:t>
      </w:r>
      <w:r>
        <w:t>the</w:t>
      </w:r>
      <w:r>
        <w:rPr>
          <w:spacing w:val="-2"/>
        </w:rPr>
        <w:t xml:space="preserve"> </w:t>
      </w:r>
      <w:r>
        <w:rPr>
          <w:i/>
        </w:rPr>
        <w:t>Complex</w:t>
      </w:r>
      <w:r>
        <w:rPr>
          <w:i/>
          <w:spacing w:val="-3"/>
        </w:rPr>
        <w:t xml:space="preserve"> </w:t>
      </w:r>
      <w:r>
        <w:t>unassigned.</w:t>
      </w:r>
      <w:r>
        <w:rPr>
          <w:spacing w:val="-7"/>
        </w:rPr>
        <w:t xml:space="preserve"> </w:t>
      </w:r>
      <w:r>
        <w:t>The</w:t>
      </w:r>
      <w:r>
        <w:rPr>
          <w:spacing w:val="-5"/>
        </w:rPr>
        <w:t xml:space="preserve"> </w:t>
      </w:r>
      <w:proofErr w:type="spellStart"/>
      <w:r>
        <w:t>Ogiek</w:t>
      </w:r>
      <w:proofErr w:type="spellEnd"/>
      <w:r>
        <w:rPr>
          <w:spacing w:val="-5"/>
        </w:rPr>
        <w:t xml:space="preserve"> </w:t>
      </w:r>
      <w:r>
        <w:t>tried</w:t>
      </w:r>
      <w:r>
        <w:rPr>
          <w:spacing w:val="-7"/>
        </w:rPr>
        <w:t xml:space="preserve"> </w:t>
      </w:r>
      <w:r>
        <w:t>to</w:t>
      </w:r>
      <w:r>
        <w:rPr>
          <w:spacing w:val="-8"/>
        </w:rPr>
        <w:t xml:space="preserve"> </w:t>
      </w:r>
      <w:r>
        <w:t>complain</w:t>
      </w:r>
      <w:r>
        <w:rPr>
          <w:spacing w:val="-7"/>
        </w:rPr>
        <w:t xml:space="preserve"> </w:t>
      </w:r>
      <w:r>
        <w:t>to</w:t>
      </w:r>
      <w:r>
        <w:rPr>
          <w:spacing w:val="-8"/>
        </w:rPr>
        <w:t xml:space="preserve"> </w:t>
      </w:r>
      <w:r>
        <w:t xml:space="preserve">President Moi – but to no avail. In addition, people from other tribes posing as </w:t>
      </w:r>
      <w:proofErr w:type="spellStart"/>
      <w:r>
        <w:t>Ogiek</w:t>
      </w:r>
      <w:proofErr w:type="spellEnd"/>
      <w:r>
        <w:t xml:space="preserve"> got allocated land in</w:t>
      </w:r>
    </w:p>
    <w:p w14:paraId="34F8BCDD" w14:textId="77777777" w:rsidR="00B44109" w:rsidRDefault="00B44109">
      <w:pPr>
        <w:spacing w:line="360" w:lineRule="auto"/>
        <w:jc w:val="both"/>
        <w:sectPr w:rsidR="00B44109">
          <w:pgSz w:w="11910" w:h="16840"/>
          <w:pgMar w:top="1680" w:right="40" w:bottom="1660" w:left="40" w:header="0" w:footer="1436" w:gutter="0"/>
          <w:cols w:space="720"/>
        </w:sectPr>
      </w:pPr>
    </w:p>
    <w:p w14:paraId="4572470C" w14:textId="77777777" w:rsidR="00B44109" w:rsidRDefault="00000000">
      <w:pPr>
        <w:pStyle w:val="BodyText"/>
        <w:spacing w:before="22" w:line="360" w:lineRule="auto"/>
        <w:ind w:left="1380" w:right="943"/>
        <w:jc w:val="both"/>
      </w:pPr>
      <w:r>
        <w:lastRenderedPageBreak/>
        <w:t>the</w:t>
      </w:r>
      <w:r>
        <w:rPr>
          <w:spacing w:val="-7"/>
        </w:rPr>
        <w:t xml:space="preserve"> </w:t>
      </w:r>
      <w:r>
        <w:rPr>
          <w:i/>
        </w:rPr>
        <w:t>Mau</w:t>
      </w:r>
      <w:r>
        <w:rPr>
          <w:i/>
          <w:spacing w:val="-6"/>
        </w:rPr>
        <w:t xml:space="preserve"> </w:t>
      </w:r>
      <w:r>
        <w:rPr>
          <w:i/>
        </w:rPr>
        <w:t>Complex</w:t>
      </w:r>
      <w:r>
        <w:t>,</w:t>
      </w:r>
      <w:r>
        <w:rPr>
          <w:spacing w:val="-8"/>
        </w:rPr>
        <w:t xml:space="preserve"> </w:t>
      </w:r>
      <w:r>
        <w:t>too,</w:t>
      </w:r>
      <w:r>
        <w:rPr>
          <w:spacing w:val="-8"/>
        </w:rPr>
        <w:t xml:space="preserve"> </w:t>
      </w:r>
      <w:r>
        <w:t>as</w:t>
      </w:r>
      <w:r>
        <w:rPr>
          <w:spacing w:val="-7"/>
        </w:rPr>
        <w:t xml:space="preserve"> </w:t>
      </w:r>
      <w:r>
        <w:t>well</w:t>
      </w:r>
      <w:r>
        <w:rPr>
          <w:spacing w:val="-6"/>
        </w:rPr>
        <w:t xml:space="preserve"> </w:t>
      </w:r>
      <w:r>
        <w:t>as</w:t>
      </w:r>
      <w:r>
        <w:rPr>
          <w:spacing w:val="-7"/>
        </w:rPr>
        <w:t xml:space="preserve"> </w:t>
      </w:r>
      <w:r>
        <w:t>politically</w:t>
      </w:r>
      <w:r>
        <w:rPr>
          <w:spacing w:val="-7"/>
        </w:rPr>
        <w:t xml:space="preserve"> </w:t>
      </w:r>
      <w:r>
        <w:t>well-connected</w:t>
      </w:r>
      <w:r>
        <w:rPr>
          <w:spacing w:val="-9"/>
        </w:rPr>
        <w:t xml:space="preserve"> </w:t>
      </w:r>
      <w:proofErr w:type="gramStart"/>
      <w:r>
        <w:t>persons</w:t>
      </w:r>
      <w:proofErr w:type="gramEnd"/>
      <w:r>
        <w:rPr>
          <w:spacing w:val="-7"/>
        </w:rPr>
        <w:t xml:space="preserve"> </w:t>
      </w:r>
      <w:r>
        <w:t>not</w:t>
      </w:r>
      <w:r>
        <w:rPr>
          <w:spacing w:val="-8"/>
        </w:rPr>
        <w:t xml:space="preserve"> </w:t>
      </w:r>
      <w:r>
        <w:t>fulfilling</w:t>
      </w:r>
      <w:r>
        <w:rPr>
          <w:spacing w:val="-6"/>
        </w:rPr>
        <w:t xml:space="preserve"> </w:t>
      </w:r>
      <w:r>
        <w:t>the</w:t>
      </w:r>
      <w:r>
        <w:rPr>
          <w:spacing w:val="-7"/>
        </w:rPr>
        <w:t xml:space="preserve"> </w:t>
      </w:r>
      <w:r>
        <w:t>criteria</w:t>
      </w:r>
      <w:r>
        <w:rPr>
          <w:spacing w:val="-8"/>
        </w:rPr>
        <w:t xml:space="preserve"> </w:t>
      </w:r>
      <w:r>
        <w:t>of</w:t>
      </w:r>
      <w:r>
        <w:rPr>
          <w:spacing w:val="-6"/>
        </w:rPr>
        <w:t xml:space="preserve"> </w:t>
      </w:r>
      <w:r>
        <w:t xml:space="preserve">the scheme. The </w:t>
      </w:r>
      <w:proofErr w:type="spellStart"/>
      <w:r>
        <w:t>Ogiek’s</w:t>
      </w:r>
      <w:proofErr w:type="spellEnd"/>
      <w:r>
        <w:rPr>
          <w:spacing w:val="-3"/>
        </w:rPr>
        <w:t xml:space="preserve"> </w:t>
      </w:r>
      <w:r>
        <w:t>protest was</w:t>
      </w:r>
      <w:r>
        <w:rPr>
          <w:spacing w:val="-3"/>
        </w:rPr>
        <w:t xml:space="preserve"> </w:t>
      </w:r>
      <w:r>
        <w:t>met with military</w:t>
      </w:r>
      <w:r>
        <w:rPr>
          <w:spacing w:val="-3"/>
        </w:rPr>
        <w:t xml:space="preserve"> </w:t>
      </w:r>
      <w:r>
        <w:t>violence, and</w:t>
      </w:r>
      <w:r>
        <w:rPr>
          <w:spacing w:val="-1"/>
        </w:rPr>
        <w:t xml:space="preserve"> </w:t>
      </w:r>
      <w:r>
        <w:t xml:space="preserve">the community was not allowed to build any houses in the </w:t>
      </w:r>
      <w:r>
        <w:rPr>
          <w:i/>
        </w:rPr>
        <w:t xml:space="preserve">Complex </w:t>
      </w:r>
      <w:r>
        <w:t>(Kimaiyo, 2004).</w:t>
      </w:r>
    </w:p>
    <w:p w14:paraId="4C1C6C41" w14:textId="77777777" w:rsidR="00B44109" w:rsidRDefault="00000000">
      <w:pPr>
        <w:pStyle w:val="BodyText"/>
        <w:spacing w:before="122" w:line="360" w:lineRule="auto"/>
        <w:ind w:left="1380" w:right="933"/>
        <w:jc w:val="both"/>
      </w:pPr>
      <w:r>
        <w:t xml:space="preserve">As per Klopp and Sang (2011), the </w:t>
      </w:r>
      <w:r>
        <w:rPr>
          <w:i/>
        </w:rPr>
        <w:t xml:space="preserve">Kenya Indigenous Forest Conservation </w:t>
      </w:r>
      <w:proofErr w:type="spellStart"/>
      <w:r>
        <w:rPr>
          <w:i/>
        </w:rPr>
        <w:t>Programme</w:t>
      </w:r>
      <w:proofErr w:type="spellEnd"/>
      <w:r>
        <w:rPr>
          <w:i/>
        </w:rPr>
        <w:t xml:space="preserve"> </w:t>
      </w:r>
      <w:r>
        <w:t xml:space="preserve">(KIFCON), implemented between 1991 and 1994, was aiming at sustainable forest management and exploitation benefiting the environment and people. Failing to capture the complexities of land relations in Kenya, the </w:t>
      </w:r>
      <w:proofErr w:type="spellStart"/>
      <w:r>
        <w:t>Ogiek</w:t>
      </w:r>
      <w:proofErr w:type="spellEnd"/>
      <w:r>
        <w:t xml:space="preserve"> settlement scheme recommended by this </w:t>
      </w:r>
      <w:proofErr w:type="spellStart"/>
      <w:r>
        <w:t>programme</w:t>
      </w:r>
      <w:proofErr w:type="spellEnd"/>
      <w:r>
        <w:t xml:space="preserve"> became a pretext for massive and irregular land allocations on some of the highest political levels. In 2001, President Moi’s government announced the clearance of over 60,000 hectares of the </w:t>
      </w:r>
      <w:r>
        <w:rPr>
          <w:i/>
        </w:rPr>
        <w:t xml:space="preserve">Mau </w:t>
      </w:r>
      <w:r>
        <w:t>under the</w:t>
      </w:r>
      <w:r>
        <w:rPr>
          <w:spacing w:val="-11"/>
        </w:rPr>
        <w:t xml:space="preserve"> </w:t>
      </w:r>
      <w:r>
        <w:t>false</w:t>
      </w:r>
      <w:r>
        <w:rPr>
          <w:spacing w:val="-11"/>
        </w:rPr>
        <w:t xml:space="preserve"> </w:t>
      </w:r>
      <w:r>
        <w:t>pretext,</w:t>
      </w:r>
      <w:r>
        <w:rPr>
          <w:spacing w:val="-11"/>
        </w:rPr>
        <w:t xml:space="preserve"> </w:t>
      </w:r>
      <w:r>
        <w:t>according</w:t>
      </w:r>
      <w:r>
        <w:rPr>
          <w:spacing w:val="-10"/>
        </w:rPr>
        <w:t xml:space="preserve"> </w:t>
      </w:r>
      <w:r>
        <w:t>to</w:t>
      </w:r>
      <w:r>
        <w:rPr>
          <w:spacing w:val="-12"/>
        </w:rPr>
        <w:t xml:space="preserve"> </w:t>
      </w:r>
      <w:r>
        <w:t>the</w:t>
      </w:r>
      <w:r>
        <w:rPr>
          <w:spacing w:val="-11"/>
        </w:rPr>
        <w:t xml:space="preserve"> </w:t>
      </w:r>
      <w:r>
        <w:t>authors,</w:t>
      </w:r>
      <w:r>
        <w:rPr>
          <w:spacing w:val="-10"/>
        </w:rPr>
        <w:t xml:space="preserve"> </w:t>
      </w:r>
      <w:r>
        <w:t>of</w:t>
      </w:r>
      <w:r>
        <w:rPr>
          <w:spacing w:val="-10"/>
        </w:rPr>
        <w:t xml:space="preserve"> </w:t>
      </w:r>
      <w:r>
        <w:t>resettlement</w:t>
      </w:r>
      <w:r>
        <w:rPr>
          <w:spacing w:val="-12"/>
        </w:rPr>
        <w:t xml:space="preserve"> </w:t>
      </w:r>
      <w:r>
        <w:t>of</w:t>
      </w:r>
      <w:r>
        <w:rPr>
          <w:spacing w:val="-10"/>
        </w:rPr>
        <w:t xml:space="preserve"> </w:t>
      </w:r>
      <w:proofErr w:type="spellStart"/>
      <w:r>
        <w:t>Ogiek</w:t>
      </w:r>
      <w:proofErr w:type="spellEnd"/>
      <w:r>
        <w:rPr>
          <w:spacing w:val="-11"/>
        </w:rPr>
        <w:t xml:space="preserve"> </w:t>
      </w:r>
      <w:r>
        <w:t>people.</w:t>
      </w:r>
      <w:r>
        <w:rPr>
          <w:spacing w:val="-10"/>
        </w:rPr>
        <w:t xml:space="preserve"> </w:t>
      </w:r>
      <w:r>
        <w:t>Both</w:t>
      </w:r>
      <w:r>
        <w:rPr>
          <w:spacing w:val="-12"/>
        </w:rPr>
        <w:t xml:space="preserve"> </w:t>
      </w:r>
      <w:r>
        <w:t>the</w:t>
      </w:r>
      <w:r>
        <w:rPr>
          <w:spacing w:val="-11"/>
        </w:rPr>
        <w:t xml:space="preserve"> </w:t>
      </w:r>
      <w:r>
        <w:t xml:space="preserve">international community and many </w:t>
      </w:r>
      <w:proofErr w:type="spellStart"/>
      <w:r>
        <w:t>Ogiek</w:t>
      </w:r>
      <w:proofErr w:type="spellEnd"/>
      <w:r>
        <w:t xml:space="preserve"> protested the events (p. 129-130). The </w:t>
      </w:r>
      <w:proofErr w:type="spellStart"/>
      <w:r>
        <w:t>Ogiek</w:t>
      </w:r>
      <w:proofErr w:type="spellEnd"/>
      <w:r>
        <w:t xml:space="preserve"> have been actively resisting</w:t>
      </w:r>
      <w:r>
        <w:rPr>
          <w:spacing w:val="-14"/>
        </w:rPr>
        <w:t xml:space="preserve"> </w:t>
      </w:r>
      <w:r>
        <w:t>the</w:t>
      </w:r>
      <w:r>
        <w:rPr>
          <w:spacing w:val="-14"/>
        </w:rPr>
        <w:t xml:space="preserve"> </w:t>
      </w:r>
      <w:r>
        <w:t>evictions</w:t>
      </w:r>
      <w:r>
        <w:rPr>
          <w:spacing w:val="-13"/>
        </w:rPr>
        <w:t xml:space="preserve"> </w:t>
      </w:r>
      <w:r>
        <w:t>and</w:t>
      </w:r>
      <w:r>
        <w:rPr>
          <w:spacing w:val="-14"/>
        </w:rPr>
        <w:t xml:space="preserve"> </w:t>
      </w:r>
      <w:r>
        <w:t>filed</w:t>
      </w:r>
      <w:r>
        <w:rPr>
          <w:spacing w:val="-13"/>
        </w:rPr>
        <w:t xml:space="preserve"> </w:t>
      </w:r>
      <w:r>
        <w:t>several</w:t>
      </w:r>
      <w:r>
        <w:rPr>
          <w:spacing w:val="-14"/>
        </w:rPr>
        <w:t xml:space="preserve"> </w:t>
      </w:r>
      <w:r>
        <w:t>claims</w:t>
      </w:r>
      <w:r>
        <w:rPr>
          <w:spacing w:val="-13"/>
        </w:rPr>
        <w:t xml:space="preserve"> </w:t>
      </w:r>
      <w:r>
        <w:t>against</w:t>
      </w:r>
      <w:r>
        <w:rPr>
          <w:spacing w:val="-14"/>
        </w:rPr>
        <w:t xml:space="preserve"> </w:t>
      </w:r>
      <w:r>
        <w:t>the</w:t>
      </w:r>
      <w:r>
        <w:rPr>
          <w:spacing w:val="-13"/>
        </w:rPr>
        <w:t xml:space="preserve"> </w:t>
      </w:r>
      <w:r>
        <w:t>government.</w:t>
      </w:r>
      <w:r>
        <w:rPr>
          <w:spacing w:val="-13"/>
        </w:rPr>
        <w:t xml:space="preserve"> </w:t>
      </w:r>
      <w:r>
        <w:t>This</w:t>
      </w:r>
      <w:r>
        <w:rPr>
          <w:spacing w:val="-12"/>
        </w:rPr>
        <w:t xml:space="preserve"> </w:t>
      </w:r>
      <w:r>
        <w:t>first</w:t>
      </w:r>
      <w:r>
        <w:rPr>
          <w:spacing w:val="-14"/>
        </w:rPr>
        <w:t xml:space="preserve"> </w:t>
      </w:r>
      <w:r>
        <w:t>took</w:t>
      </w:r>
      <w:r>
        <w:rPr>
          <w:spacing w:val="-12"/>
        </w:rPr>
        <w:t xml:space="preserve"> </w:t>
      </w:r>
      <w:r>
        <w:t>place</w:t>
      </w:r>
      <w:r>
        <w:rPr>
          <w:spacing w:val="-12"/>
        </w:rPr>
        <w:t xml:space="preserve"> </w:t>
      </w:r>
      <w:r>
        <w:t>in</w:t>
      </w:r>
      <w:r>
        <w:rPr>
          <w:spacing w:val="-14"/>
        </w:rPr>
        <w:t xml:space="preserve"> </w:t>
      </w:r>
      <w:r>
        <w:t>1997, when the community filed a suit in the High Court. As per Kahura (2018), this case remained unlisted</w:t>
      </w:r>
      <w:r>
        <w:rPr>
          <w:spacing w:val="-2"/>
        </w:rPr>
        <w:t xml:space="preserve"> </w:t>
      </w:r>
      <w:r>
        <w:t>until 2012,</w:t>
      </w:r>
      <w:r>
        <w:rPr>
          <w:spacing w:val="-1"/>
        </w:rPr>
        <w:t xml:space="preserve"> </w:t>
      </w:r>
      <w:r>
        <w:t>and</w:t>
      </w:r>
      <w:r>
        <w:rPr>
          <w:spacing w:val="-2"/>
        </w:rPr>
        <w:t xml:space="preserve"> </w:t>
      </w:r>
      <w:r>
        <w:t>then</w:t>
      </w:r>
      <w:r>
        <w:rPr>
          <w:spacing w:val="-2"/>
        </w:rPr>
        <w:t xml:space="preserve"> </w:t>
      </w:r>
      <w:r>
        <w:t>it</w:t>
      </w:r>
      <w:r>
        <w:rPr>
          <w:spacing w:val="-1"/>
        </w:rPr>
        <w:t xml:space="preserve"> </w:t>
      </w:r>
      <w:r>
        <w:t>was moved</w:t>
      </w:r>
      <w:r>
        <w:rPr>
          <w:spacing w:val="-2"/>
        </w:rPr>
        <w:t xml:space="preserve"> </w:t>
      </w:r>
      <w:r>
        <w:t xml:space="preserve">to the new </w:t>
      </w:r>
      <w:r>
        <w:rPr>
          <w:i/>
        </w:rPr>
        <w:t>Environment</w:t>
      </w:r>
      <w:r>
        <w:rPr>
          <w:i/>
          <w:spacing w:val="-1"/>
        </w:rPr>
        <w:t xml:space="preserve"> </w:t>
      </w:r>
      <w:r>
        <w:rPr>
          <w:i/>
        </w:rPr>
        <w:t xml:space="preserve">and Land Division </w:t>
      </w:r>
      <w:r>
        <w:t xml:space="preserve">of the High Court. In 2014, the judgement was handed to the applicants, with findings mostly in </w:t>
      </w:r>
      <w:proofErr w:type="spellStart"/>
      <w:r>
        <w:t>favour</w:t>
      </w:r>
      <w:proofErr w:type="spellEnd"/>
      <w:r>
        <w:t xml:space="preserve">, </w:t>
      </w:r>
      <w:proofErr w:type="spellStart"/>
      <w:r>
        <w:t>recognising</w:t>
      </w:r>
      <w:proofErr w:type="spellEnd"/>
      <w:r>
        <w:t xml:space="preserve"> the violation of the </w:t>
      </w:r>
      <w:proofErr w:type="spellStart"/>
      <w:r>
        <w:t>Ogiek’s</w:t>
      </w:r>
      <w:proofErr w:type="spellEnd"/>
      <w:r>
        <w:t xml:space="preserve"> right to dignity and life, and the discriminatory character of evictions.</w:t>
      </w:r>
    </w:p>
    <w:p w14:paraId="7971CBBB" w14:textId="77777777" w:rsidR="00B44109" w:rsidRDefault="00000000">
      <w:pPr>
        <w:spacing w:before="119" w:line="360" w:lineRule="auto"/>
        <w:ind w:left="1380" w:right="939" w:firstLine="55"/>
        <w:jc w:val="both"/>
        <w:rPr>
          <w:sz w:val="24"/>
        </w:rPr>
      </w:pPr>
      <w:r>
        <w:rPr>
          <w:sz w:val="24"/>
        </w:rPr>
        <w:t xml:space="preserve">This was followed by a period of inertia and illegal </w:t>
      </w:r>
      <w:proofErr w:type="spellStart"/>
      <w:r>
        <w:rPr>
          <w:sz w:val="24"/>
        </w:rPr>
        <w:t>parcelling</w:t>
      </w:r>
      <w:proofErr w:type="spellEnd"/>
      <w:r>
        <w:rPr>
          <w:sz w:val="24"/>
        </w:rPr>
        <w:t xml:space="preserve"> of vacant </w:t>
      </w:r>
      <w:r>
        <w:rPr>
          <w:i/>
          <w:sz w:val="24"/>
        </w:rPr>
        <w:t xml:space="preserve">Mau Forest </w:t>
      </w:r>
      <w:r>
        <w:rPr>
          <w:sz w:val="24"/>
        </w:rPr>
        <w:t xml:space="preserve">land (para. 2- 3). In reaction to the 30-day eviction notice which the Kenyan government issued in 2009, the </w:t>
      </w:r>
      <w:proofErr w:type="spellStart"/>
      <w:r>
        <w:rPr>
          <w:sz w:val="24"/>
        </w:rPr>
        <w:t>Ogiek</w:t>
      </w:r>
      <w:proofErr w:type="spellEnd"/>
      <w:r>
        <w:rPr>
          <w:spacing w:val="-6"/>
          <w:sz w:val="24"/>
        </w:rPr>
        <w:t xml:space="preserve"> </w:t>
      </w:r>
      <w:r>
        <w:rPr>
          <w:sz w:val="24"/>
        </w:rPr>
        <w:t>decided</w:t>
      </w:r>
      <w:r>
        <w:rPr>
          <w:spacing w:val="-7"/>
          <w:sz w:val="24"/>
        </w:rPr>
        <w:t xml:space="preserve"> </w:t>
      </w:r>
      <w:r>
        <w:rPr>
          <w:sz w:val="24"/>
        </w:rPr>
        <w:t>to</w:t>
      </w:r>
      <w:r>
        <w:rPr>
          <w:spacing w:val="-9"/>
          <w:sz w:val="24"/>
        </w:rPr>
        <w:t xml:space="preserve"> </w:t>
      </w:r>
      <w:r>
        <w:rPr>
          <w:sz w:val="24"/>
        </w:rPr>
        <w:t>submit</w:t>
      </w:r>
      <w:r>
        <w:rPr>
          <w:spacing w:val="-7"/>
          <w:sz w:val="24"/>
        </w:rPr>
        <w:t xml:space="preserve"> </w:t>
      </w:r>
      <w:r>
        <w:rPr>
          <w:sz w:val="24"/>
        </w:rPr>
        <w:t>a</w:t>
      </w:r>
      <w:r>
        <w:rPr>
          <w:spacing w:val="-2"/>
          <w:sz w:val="24"/>
        </w:rPr>
        <w:t xml:space="preserve"> </w:t>
      </w:r>
      <w:r>
        <w:rPr>
          <w:sz w:val="24"/>
        </w:rPr>
        <w:t>case</w:t>
      </w:r>
      <w:r>
        <w:rPr>
          <w:spacing w:val="-6"/>
          <w:sz w:val="24"/>
        </w:rPr>
        <w:t xml:space="preserve"> </w:t>
      </w:r>
      <w:r>
        <w:rPr>
          <w:sz w:val="24"/>
        </w:rPr>
        <w:t>against</w:t>
      </w:r>
      <w:r>
        <w:rPr>
          <w:spacing w:val="-7"/>
          <w:sz w:val="24"/>
        </w:rPr>
        <w:t xml:space="preserve"> </w:t>
      </w:r>
      <w:r>
        <w:rPr>
          <w:sz w:val="24"/>
        </w:rPr>
        <w:t>the</w:t>
      </w:r>
      <w:r>
        <w:rPr>
          <w:spacing w:val="-6"/>
          <w:sz w:val="24"/>
        </w:rPr>
        <w:t xml:space="preserve"> </w:t>
      </w:r>
      <w:r>
        <w:rPr>
          <w:sz w:val="24"/>
        </w:rPr>
        <w:t>Government</w:t>
      </w:r>
      <w:r>
        <w:rPr>
          <w:spacing w:val="-8"/>
          <w:sz w:val="24"/>
        </w:rPr>
        <w:t xml:space="preserve"> </w:t>
      </w:r>
      <w:r>
        <w:rPr>
          <w:sz w:val="24"/>
        </w:rPr>
        <w:t>of</w:t>
      </w:r>
      <w:r>
        <w:rPr>
          <w:spacing w:val="-5"/>
          <w:sz w:val="24"/>
        </w:rPr>
        <w:t xml:space="preserve"> </w:t>
      </w:r>
      <w:r>
        <w:rPr>
          <w:sz w:val="24"/>
        </w:rPr>
        <w:t>Kenya</w:t>
      </w:r>
      <w:r>
        <w:rPr>
          <w:spacing w:val="-7"/>
          <w:sz w:val="24"/>
        </w:rPr>
        <w:t xml:space="preserve"> </w:t>
      </w:r>
      <w:r>
        <w:rPr>
          <w:sz w:val="24"/>
        </w:rPr>
        <w:t>to</w:t>
      </w:r>
      <w:r>
        <w:rPr>
          <w:spacing w:val="-9"/>
          <w:sz w:val="24"/>
        </w:rPr>
        <w:t xml:space="preserve"> </w:t>
      </w:r>
      <w:r>
        <w:rPr>
          <w:sz w:val="24"/>
        </w:rPr>
        <w:t xml:space="preserve">the </w:t>
      </w:r>
      <w:r>
        <w:rPr>
          <w:i/>
          <w:sz w:val="24"/>
        </w:rPr>
        <w:t>African</w:t>
      </w:r>
      <w:r>
        <w:rPr>
          <w:i/>
          <w:spacing w:val="-5"/>
          <w:sz w:val="24"/>
        </w:rPr>
        <w:t xml:space="preserve"> </w:t>
      </w:r>
      <w:r>
        <w:rPr>
          <w:i/>
          <w:sz w:val="24"/>
        </w:rPr>
        <w:t>Commission</w:t>
      </w:r>
      <w:r>
        <w:rPr>
          <w:sz w:val="24"/>
        </w:rPr>
        <w:t>.</w:t>
      </w:r>
      <w:r>
        <w:rPr>
          <w:spacing w:val="-7"/>
          <w:sz w:val="24"/>
        </w:rPr>
        <w:t xml:space="preserve"> </w:t>
      </w:r>
      <w:r>
        <w:rPr>
          <w:sz w:val="24"/>
        </w:rPr>
        <w:t xml:space="preserve">They did so through the </w:t>
      </w:r>
      <w:proofErr w:type="spellStart"/>
      <w:r>
        <w:rPr>
          <w:i/>
          <w:sz w:val="24"/>
        </w:rPr>
        <w:t>Ogiek</w:t>
      </w:r>
      <w:proofErr w:type="spellEnd"/>
      <w:r>
        <w:rPr>
          <w:i/>
          <w:sz w:val="24"/>
        </w:rPr>
        <w:t xml:space="preserve"> Peoples’ Development </w:t>
      </w:r>
      <w:proofErr w:type="spellStart"/>
      <w:r>
        <w:rPr>
          <w:i/>
          <w:sz w:val="24"/>
        </w:rPr>
        <w:t>Programme</w:t>
      </w:r>
      <w:proofErr w:type="spellEnd"/>
      <w:r>
        <w:rPr>
          <w:sz w:val="24"/>
        </w:rPr>
        <w:t xml:space="preserve">, with the support of </w:t>
      </w:r>
      <w:r>
        <w:rPr>
          <w:i/>
          <w:sz w:val="24"/>
        </w:rPr>
        <w:t>Minority Rights Group</w:t>
      </w:r>
      <w:r>
        <w:rPr>
          <w:i/>
          <w:spacing w:val="-5"/>
          <w:sz w:val="24"/>
        </w:rPr>
        <w:t xml:space="preserve"> </w:t>
      </w:r>
      <w:r>
        <w:rPr>
          <w:i/>
          <w:sz w:val="24"/>
        </w:rPr>
        <w:t>International</w:t>
      </w:r>
      <w:r>
        <w:rPr>
          <w:i/>
          <w:spacing w:val="-8"/>
          <w:sz w:val="24"/>
        </w:rPr>
        <w:t xml:space="preserve"> </w:t>
      </w:r>
      <w:r>
        <w:rPr>
          <w:sz w:val="24"/>
        </w:rPr>
        <w:t>(MRG),</w:t>
      </w:r>
      <w:r>
        <w:rPr>
          <w:spacing w:val="-7"/>
          <w:sz w:val="24"/>
        </w:rPr>
        <w:t xml:space="preserve"> </w:t>
      </w:r>
      <w:r>
        <w:rPr>
          <w:sz w:val="24"/>
        </w:rPr>
        <w:t>a</w:t>
      </w:r>
      <w:r>
        <w:rPr>
          <w:spacing w:val="-7"/>
          <w:sz w:val="24"/>
        </w:rPr>
        <w:t xml:space="preserve"> </w:t>
      </w:r>
      <w:r>
        <w:rPr>
          <w:sz w:val="24"/>
        </w:rPr>
        <w:t>United</w:t>
      </w:r>
      <w:r>
        <w:rPr>
          <w:spacing w:val="-8"/>
          <w:sz w:val="24"/>
        </w:rPr>
        <w:t xml:space="preserve"> </w:t>
      </w:r>
      <w:r>
        <w:rPr>
          <w:sz w:val="24"/>
        </w:rPr>
        <w:t>Kingdom-based</w:t>
      </w:r>
      <w:r>
        <w:rPr>
          <w:spacing w:val="-3"/>
          <w:sz w:val="24"/>
        </w:rPr>
        <w:t xml:space="preserve"> </w:t>
      </w:r>
      <w:r>
        <w:rPr>
          <w:sz w:val="24"/>
        </w:rPr>
        <w:t>non-governmental</w:t>
      </w:r>
      <w:r>
        <w:rPr>
          <w:spacing w:val="-7"/>
          <w:sz w:val="24"/>
        </w:rPr>
        <w:t xml:space="preserve"> </w:t>
      </w:r>
      <w:proofErr w:type="spellStart"/>
      <w:r>
        <w:rPr>
          <w:sz w:val="24"/>
        </w:rPr>
        <w:t>organisation</w:t>
      </w:r>
      <w:proofErr w:type="spellEnd"/>
      <w:r>
        <w:rPr>
          <w:sz w:val="24"/>
        </w:rPr>
        <w:t>,</w:t>
      </w:r>
      <w:r>
        <w:rPr>
          <w:spacing w:val="-7"/>
          <w:sz w:val="24"/>
        </w:rPr>
        <w:t xml:space="preserve"> </w:t>
      </w:r>
      <w:r>
        <w:rPr>
          <w:sz w:val="24"/>
        </w:rPr>
        <w:t>and</w:t>
      </w:r>
      <w:r>
        <w:rPr>
          <w:spacing w:val="-8"/>
          <w:sz w:val="24"/>
        </w:rPr>
        <w:t xml:space="preserve"> </w:t>
      </w:r>
      <w:r>
        <w:rPr>
          <w:sz w:val="24"/>
        </w:rPr>
        <w:t xml:space="preserve">Kenyan non-governmental </w:t>
      </w:r>
      <w:proofErr w:type="spellStart"/>
      <w:r>
        <w:rPr>
          <w:sz w:val="24"/>
        </w:rPr>
        <w:t>organisation</w:t>
      </w:r>
      <w:proofErr w:type="spellEnd"/>
      <w:r>
        <w:rPr>
          <w:sz w:val="24"/>
        </w:rPr>
        <w:t xml:space="preserve"> </w:t>
      </w:r>
      <w:r>
        <w:rPr>
          <w:i/>
          <w:sz w:val="24"/>
        </w:rPr>
        <w:t xml:space="preserve">Centre for Minority Rights Development </w:t>
      </w:r>
      <w:r>
        <w:rPr>
          <w:sz w:val="24"/>
        </w:rPr>
        <w:t>(CEMIRIDE)</w:t>
      </w:r>
      <w:r>
        <w:rPr>
          <w:sz w:val="24"/>
          <w:vertAlign w:val="superscript"/>
        </w:rPr>
        <w:t>13</w:t>
      </w:r>
      <w:r>
        <w:rPr>
          <w:sz w:val="24"/>
        </w:rPr>
        <w:t>. The case reached</w:t>
      </w:r>
      <w:r>
        <w:rPr>
          <w:spacing w:val="-7"/>
          <w:sz w:val="24"/>
        </w:rPr>
        <w:t xml:space="preserve"> </w:t>
      </w:r>
      <w:r>
        <w:rPr>
          <w:sz w:val="24"/>
        </w:rPr>
        <w:t>the</w:t>
      </w:r>
      <w:r>
        <w:rPr>
          <w:spacing w:val="-5"/>
          <w:sz w:val="24"/>
        </w:rPr>
        <w:t xml:space="preserve"> </w:t>
      </w:r>
      <w:r>
        <w:rPr>
          <w:i/>
          <w:sz w:val="24"/>
        </w:rPr>
        <w:t>African</w:t>
      </w:r>
      <w:r>
        <w:rPr>
          <w:i/>
          <w:spacing w:val="-5"/>
          <w:sz w:val="24"/>
        </w:rPr>
        <w:t xml:space="preserve"> </w:t>
      </w:r>
      <w:r>
        <w:rPr>
          <w:i/>
          <w:sz w:val="24"/>
        </w:rPr>
        <w:t>Court</w:t>
      </w:r>
      <w:r>
        <w:rPr>
          <w:i/>
          <w:spacing w:val="-7"/>
          <w:sz w:val="24"/>
        </w:rPr>
        <w:t xml:space="preserve"> </w:t>
      </w:r>
      <w:r>
        <w:rPr>
          <w:i/>
          <w:sz w:val="24"/>
        </w:rPr>
        <w:t>on</w:t>
      </w:r>
      <w:r>
        <w:rPr>
          <w:i/>
          <w:spacing w:val="-5"/>
          <w:sz w:val="24"/>
        </w:rPr>
        <w:t xml:space="preserve"> </w:t>
      </w:r>
      <w:r>
        <w:rPr>
          <w:i/>
          <w:sz w:val="24"/>
        </w:rPr>
        <w:t>Human</w:t>
      </w:r>
      <w:r>
        <w:rPr>
          <w:i/>
          <w:spacing w:val="-5"/>
          <w:sz w:val="24"/>
        </w:rPr>
        <w:t xml:space="preserve"> </w:t>
      </w:r>
      <w:r>
        <w:rPr>
          <w:i/>
          <w:sz w:val="24"/>
        </w:rPr>
        <w:t>and</w:t>
      </w:r>
      <w:r>
        <w:rPr>
          <w:i/>
          <w:spacing w:val="-5"/>
          <w:sz w:val="24"/>
        </w:rPr>
        <w:t xml:space="preserve"> </w:t>
      </w:r>
      <w:r>
        <w:rPr>
          <w:i/>
          <w:sz w:val="24"/>
        </w:rPr>
        <w:t>Peoples'</w:t>
      </w:r>
      <w:r>
        <w:rPr>
          <w:i/>
          <w:spacing w:val="-5"/>
          <w:sz w:val="24"/>
        </w:rPr>
        <w:t xml:space="preserve"> </w:t>
      </w:r>
      <w:r>
        <w:rPr>
          <w:i/>
          <w:sz w:val="24"/>
        </w:rPr>
        <w:t xml:space="preserve">Rights </w:t>
      </w:r>
      <w:r>
        <w:rPr>
          <w:sz w:val="24"/>
        </w:rPr>
        <w:t>in</w:t>
      </w:r>
      <w:r>
        <w:rPr>
          <w:spacing w:val="-8"/>
          <w:sz w:val="24"/>
        </w:rPr>
        <w:t xml:space="preserve"> </w:t>
      </w:r>
      <w:r>
        <w:rPr>
          <w:sz w:val="24"/>
        </w:rPr>
        <w:t>2012.</w:t>
      </w:r>
      <w:r>
        <w:rPr>
          <w:spacing w:val="-3"/>
          <w:sz w:val="24"/>
        </w:rPr>
        <w:t xml:space="preserve"> </w:t>
      </w:r>
      <w:r>
        <w:rPr>
          <w:sz w:val="24"/>
        </w:rPr>
        <w:t>As</w:t>
      </w:r>
      <w:r>
        <w:rPr>
          <w:spacing w:val="-6"/>
          <w:sz w:val="24"/>
        </w:rPr>
        <w:t xml:space="preserve"> </w:t>
      </w:r>
      <w:r>
        <w:rPr>
          <w:sz w:val="24"/>
        </w:rPr>
        <w:t>per</w:t>
      </w:r>
      <w:r>
        <w:rPr>
          <w:spacing w:val="-5"/>
          <w:sz w:val="24"/>
        </w:rPr>
        <w:t xml:space="preserve"> </w:t>
      </w:r>
      <w:r>
        <w:rPr>
          <w:sz w:val="24"/>
        </w:rPr>
        <w:t>Claridge</w:t>
      </w:r>
      <w:r>
        <w:rPr>
          <w:spacing w:val="-3"/>
          <w:sz w:val="24"/>
        </w:rPr>
        <w:t xml:space="preserve"> </w:t>
      </w:r>
      <w:r>
        <w:rPr>
          <w:sz w:val="24"/>
        </w:rPr>
        <w:t>(2018),</w:t>
      </w:r>
      <w:r>
        <w:rPr>
          <w:spacing w:val="-7"/>
          <w:sz w:val="24"/>
        </w:rPr>
        <w:t xml:space="preserve"> </w:t>
      </w:r>
      <w:r>
        <w:rPr>
          <w:sz w:val="24"/>
        </w:rPr>
        <w:t>the</w:t>
      </w:r>
      <w:r>
        <w:rPr>
          <w:spacing w:val="-1"/>
          <w:sz w:val="24"/>
        </w:rPr>
        <w:t xml:space="preserve"> </w:t>
      </w:r>
      <w:r>
        <w:rPr>
          <w:sz w:val="24"/>
        </w:rPr>
        <w:t xml:space="preserve">2013 </w:t>
      </w:r>
      <w:r>
        <w:rPr>
          <w:i/>
          <w:sz w:val="24"/>
        </w:rPr>
        <w:t>Order</w:t>
      </w:r>
      <w:r>
        <w:rPr>
          <w:i/>
          <w:spacing w:val="-14"/>
          <w:sz w:val="24"/>
        </w:rPr>
        <w:t xml:space="preserve"> </w:t>
      </w:r>
      <w:r>
        <w:rPr>
          <w:i/>
          <w:sz w:val="24"/>
        </w:rPr>
        <w:t>for</w:t>
      </w:r>
      <w:r>
        <w:rPr>
          <w:i/>
          <w:spacing w:val="-14"/>
          <w:sz w:val="24"/>
        </w:rPr>
        <w:t xml:space="preserve"> </w:t>
      </w:r>
      <w:r>
        <w:rPr>
          <w:i/>
          <w:sz w:val="24"/>
        </w:rPr>
        <w:t>Provisional</w:t>
      </w:r>
      <w:r>
        <w:rPr>
          <w:i/>
          <w:spacing w:val="-13"/>
          <w:sz w:val="24"/>
        </w:rPr>
        <w:t xml:space="preserve"> </w:t>
      </w:r>
      <w:r>
        <w:rPr>
          <w:i/>
          <w:sz w:val="24"/>
        </w:rPr>
        <w:t>Measures</w:t>
      </w:r>
      <w:r>
        <w:rPr>
          <w:i/>
          <w:spacing w:val="-14"/>
          <w:sz w:val="24"/>
        </w:rPr>
        <w:t xml:space="preserve"> </w:t>
      </w:r>
      <w:r>
        <w:rPr>
          <w:sz w:val="24"/>
        </w:rPr>
        <w:t>required</w:t>
      </w:r>
      <w:r>
        <w:rPr>
          <w:spacing w:val="-13"/>
          <w:sz w:val="24"/>
        </w:rPr>
        <w:t xml:space="preserve"> </w:t>
      </w:r>
      <w:r>
        <w:rPr>
          <w:sz w:val="24"/>
        </w:rPr>
        <w:t>the</w:t>
      </w:r>
      <w:r>
        <w:rPr>
          <w:spacing w:val="-14"/>
          <w:sz w:val="24"/>
        </w:rPr>
        <w:t xml:space="preserve"> </w:t>
      </w:r>
      <w:r>
        <w:rPr>
          <w:sz w:val="24"/>
        </w:rPr>
        <w:t>Kenyan</w:t>
      </w:r>
      <w:r>
        <w:rPr>
          <w:spacing w:val="-13"/>
          <w:sz w:val="24"/>
        </w:rPr>
        <w:t xml:space="preserve"> </w:t>
      </w:r>
      <w:r>
        <w:rPr>
          <w:sz w:val="24"/>
        </w:rPr>
        <w:t>government</w:t>
      </w:r>
      <w:r>
        <w:rPr>
          <w:spacing w:val="-14"/>
          <w:sz w:val="24"/>
        </w:rPr>
        <w:t xml:space="preserve"> </w:t>
      </w:r>
      <w:r>
        <w:rPr>
          <w:sz w:val="24"/>
        </w:rPr>
        <w:t>to</w:t>
      </w:r>
      <w:r>
        <w:rPr>
          <w:spacing w:val="-14"/>
          <w:sz w:val="24"/>
        </w:rPr>
        <w:t xml:space="preserve"> </w:t>
      </w:r>
      <w:r>
        <w:rPr>
          <w:sz w:val="24"/>
        </w:rPr>
        <w:t>restore</w:t>
      </w:r>
      <w:r>
        <w:rPr>
          <w:spacing w:val="-13"/>
          <w:sz w:val="24"/>
        </w:rPr>
        <w:t xml:space="preserve"> </w:t>
      </w:r>
      <w:r>
        <w:rPr>
          <w:sz w:val="24"/>
        </w:rPr>
        <w:t>the</w:t>
      </w:r>
      <w:r>
        <w:rPr>
          <w:spacing w:val="-14"/>
          <w:sz w:val="24"/>
        </w:rPr>
        <w:t xml:space="preserve"> </w:t>
      </w:r>
      <w:r>
        <w:rPr>
          <w:sz w:val="24"/>
        </w:rPr>
        <w:t>restrictions</w:t>
      </w:r>
      <w:r>
        <w:rPr>
          <w:spacing w:val="-13"/>
          <w:sz w:val="24"/>
        </w:rPr>
        <w:t xml:space="preserve"> </w:t>
      </w:r>
      <w:r>
        <w:rPr>
          <w:sz w:val="24"/>
        </w:rPr>
        <w:t>on</w:t>
      </w:r>
      <w:r>
        <w:rPr>
          <w:spacing w:val="-14"/>
          <w:sz w:val="24"/>
        </w:rPr>
        <w:t xml:space="preserve"> </w:t>
      </w:r>
      <w:r>
        <w:rPr>
          <w:sz w:val="24"/>
        </w:rPr>
        <w:t>land transactions</w:t>
      </w:r>
      <w:r>
        <w:rPr>
          <w:spacing w:val="-3"/>
          <w:sz w:val="24"/>
        </w:rPr>
        <w:t xml:space="preserve"> </w:t>
      </w:r>
      <w:r>
        <w:rPr>
          <w:sz w:val="24"/>
        </w:rPr>
        <w:t>in</w:t>
      </w:r>
      <w:r>
        <w:rPr>
          <w:spacing w:val="-5"/>
          <w:sz w:val="24"/>
        </w:rPr>
        <w:t xml:space="preserve"> </w:t>
      </w:r>
      <w:r>
        <w:rPr>
          <w:sz w:val="24"/>
        </w:rPr>
        <w:t xml:space="preserve">the </w:t>
      </w:r>
      <w:r>
        <w:rPr>
          <w:i/>
          <w:sz w:val="24"/>
        </w:rPr>
        <w:t>Forest</w:t>
      </w:r>
      <w:r>
        <w:rPr>
          <w:i/>
          <w:spacing w:val="-3"/>
          <w:sz w:val="24"/>
        </w:rPr>
        <w:t xml:space="preserve"> </w:t>
      </w:r>
      <w:r>
        <w:rPr>
          <w:sz w:val="24"/>
        </w:rPr>
        <w:t>until</w:t>
      </w:r>
      <w:r>
        <w:rPr>
          <w:spacing w:val="-5"/>
          <w:sz w:val="24"/>
        </w:rPr>
        <w:t xml:space="preserve"> </w:t>
      </w:r>
      <w:r>
        <w:rPr>
          <w:sz w:val="24"/>
        </w:rPr>
        <w:t>decision</w:t>
      </w:r>
      <w:r>
        <w:rPr>
          <w:spacing w:val="-5"/>
          <w:sz w:val="24"/>
        </w:rPr>
        <w:t xml:space="preserve"> </w:t>
      </w:r>
      <w:r>
        <w:rPr>
          <w:sz w:val="24"/>
        </w:rPr>
        <w:t>is</w:t>
      </w:r>
      <w:r>
        <w:rPr>
          <w:spacing w:val="-7"/>
          <w:sz w:val="24"/>
        </w:rPr>
        <w:t xml:space="preserve"> </w:t>
      </w:r>
      <w:r>
        <w:rPr>
          <w:sz w:val="24"/>
        </w:rPr>
        <w:t>taken,</w:t>
      </w:r>
      <w:r>
        <w:rPr>
          <w:spacing w:val="-8"/>
          <w:sz w:val="24"/>
        </w:rPr>
        <w:t xml:space="preserve"> </w:t>
      </w:r>
      <w:r>
        <w:rPr>
          <w:sz w:val="24"/>
        </w:rPr>
        <w:t>but</w:t>
      </w:r>
      <w:r>
        <w:rPr>
          <w:spacing w:val="-8"/>
          <w:sz w:val="24"/>
        </w:rPr>
        <w:t xml:space="preserve"> </w:t>
      </w:r>
      <w:r>
        <w:rPr>
          <w:sz w:val="24"/>
        </w:rPr>
        <w:t>the</w:t>
      </w:r>
      <w:r>
        <w:rPr>
          <w:spacing w:val="-3"/>
          <w:sz w:val="24"/>
        </w:rPr>
        <w:t xml:space="preserve"> </w:t>
      </w:r>
      <w:r>
        <w:rPr>
          <w:sz w:val="24"/>
        </w:rPr>
        <w:t>Government</w:t>
      </w:r>
      <w:r>
        <w:rPr>
          <w:spacing w:val="-5"/>
          <w:sz w:val="24"/>
        </w:rPr>
        <w:t xml:space="preserve"> </w:t>
      </w:r>
      <w:r>
        <w:rPr>
          <w:sz w:val="24"/>
        </w:rPr>
        <w:t>did</w:t>
      </w:r>
      <w:r>
        <w:rPr>
          <w:spacing w:val="-5"/>
          <w:sz w:val="24"/>
        </w:rPr>
        <w:t xml:space="preserve"> </w:t>
      </w:r>
      <w:r>
        <w:rPr>
          <w:sz w:val="24"/>
        </w:rPr>
        <w:t>not</w:t>
      </w:r>
      <w:r>
        <w:rPr>
          <w:spacing w:val="-4"/>
          <w:sz w:val="24"/>
        </w:rPr>
        <w:t xml:space="preserve"> </w:t>
      </w:r>
      <w:r>
        <w:rPr>
          <w:sz w:val="24"/>
        </w:rPr>
        <w:t>comply:</w:t>
      </w:r>
      <w:r>
        <w:rPr>
          <w:spacing w:val="-3"/>
          <w:sz w:val="24"/>
        </w:rPr>
        <w:t xml:space="preserve"> </w:t>
      </w:r>
      <w:r>
        <w:rPr>
          <w:sz w:val="24"/>
        </w:rPr>
        <w:t>harassment of</w:t>
      </w:r>
      <w:r>
        <w:rPr>
          <w:spacing w:val="18"/>
          <w:sz w:val="24"/>
        </w:rPr>
        <w:t xml:space="preserve"> </w:t>
      </w:r>
      <w:r>
        <w:rPr>
          <w:sz w:val="24"/>
        </w:rPr>
        <w:t>the</w:t>
      </w:r>
      <w:r>
        <w:rPr>
          <w:spacing w:val="17"/>
          <w:sz w:val="24"/>
        </w:rPr>
        <w:t xml:space="preserve"> </w:t>
      </w:r>
      <w:proofErr w:type="spellStart"/>
      <w:r>
        <w:rPr>
          <w:sz w:val="24"/>
        </w:rPr>
        <w:t>Ogiek</w:t>
      </w:r>
      <w:proofErr w:type="spellEnd"/>
      <w:r>
        <w:rPr>
          <w:sz w:val="24"/>
        </w:rPr>
        <w:t xml:space="preserve"> continued,</w:t>
      </w:r>
      <w:r>
        <w:rPr>
          <w:spacing w:val="16"/>
          <w:sz w:val="24"/>
        </w:rPr>
        <w:t xml:space="preserve"> </w:t>
      </w:r>
      <w:r>
        <w:rPr>
          <w:sz w:val="24"/>
        </w:rPr>
        <w:t>culminating</w:t>
      </w:r>
      <w:r>
        <w:rPr>
          <w:spacing w:val="18"/>
          <w:sz w:val="24"/>
        </w:rPr>
        <w:t xml:space="preserve"> </w:t>
      </w:r>
      <w:r>
        <w:rPr>
          <w:sz w:val="24"/>
        </w:rPr>
        <w:t>in</w:t>
      </w:r>
      <w:r>
        <w:rPr>
          <w:spacing w:val="15"/>
          <w:sz w:val="24"/>
        </w:rPr>
        <w:t xml:space="preserve"> </w:t>
      </w:r>
      <w:r>
        <w:rPr>
          <w:sz w:val="24"/>
        </w:rPr>
        <w:t>a violent</w:t>
      </w:r>
      <w:r>
        <w:rPr>
          <w:spacing w:val="16"/>
          <w:sz w:val="24"/>
        </w:rPr>
        <w:t xml:space="preserve"> </w:t>
      </w:r>
      <w:r>
        <w:rPr>
          <w:sz w:val="24"/>
        </w:rPr>
        <w:t>eviction</w:t>
      </w:r>
      <w:r>
        <w:rPr>
          <w:spacing w:val="15"/>
          <w:sz w:val="24"/>
        </w:rPr>
        <w:t xml:space="preserve"> </w:t>
      </w:r>
      <w:r>
        <w:rPr>
          <w:sz w:val="24"/>
        </w:rPr>
        <w:t>of</w:t>
      </w:r>
      <w:r>
        <w:rPr>
          <w:spacing w:val="18"/>
          <w:sz w:val="24"/>
        </w:rPr>
        <w:t xml:space="preserve"> </w:t>
      </w:r>
      <w:r>
        <w:rPr>
          <w:sz w:val="24"/>
        </w:rPr>
        <w:t>about</w:t>
      </w:r>
      <w:r>
        <w:rPr>
          <w:spacing w:val="16"/>
          <w:sz w:val="24"/>
        </w:rPr>
        <w:t xml:space="preserve"> </w:t>
      </w:r>
      <w:r>
        <w:rPr>
          <w:sz w:val="24"/>
        </w:rPr>
        <w:t>1000 community</w:t>
      </w:r>
      <w:r>
        <w:rPr>
          <w:spacing w:val="17"/>
          <w:sz w:val="24"/>
        </w:rPr>
        <w:t xml:space="preserve"> </w:t>
      </w:r>
      <w:r>
        <w:rPr>
          <w:sz w:val="24"/>
        </w:rPr>
        <w:t>members</w:t>
      </w:r>
      <w:r>
        <w:rPr>
          <w:spacing w:val="17"/>
          <w:sz w:val="24"/>
        </w:rPr>
        <w:t xml:space="preserve"> </w:t>
      </w:r>
      <w:r>
        <w:rPr>
          <w:sz w:val="24"/>
        </w:rPr>
        <w:t>in</w:t>
      </w:r>
    </w:p>
    <w:p w14:paraId="1DA1C823" w14:textId="77777777" w:rsidR="00B44109" w:rsidRDefault="00000000">
      <w:pPr>
        <w:pStyle w:val="BodyText"/>
        <w:spacing w:before="1"/>
        <w:rPr>
          <w:sz w:val="16"/>
        </w:rPr>
      </w:pPr>
      <w:r>
        <w:rPr>
          <w:noProof/>
        </w:rPr>
        <mc:AlternateContent>
          <mc:Choice Requires="wps">
            <w:drawing>
              <wp:anchor distT="0" distB="0" distL="0" distR="0" simplePos="0" relativeHeight="487592960" behindDoc="1" locked="0" layoutInCell="1" allowOverlap="1" wp14:anchorId="2D88ACFE" wp14:editId="6F615C72">
                <wp:simplePos x="0" y="0"/>
                <wp:positionH relativeFrom="page">
                  <wp:posOffset>902017</wp:posOffset>
                </wp:positionH>
                <wp:positionV relativeFrom="paragraph">
                  <wp:posOffset>140186</wp:posOffset>
                </wp:positionV>
                <wp:extent cx="1830070"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A06C73" id="Graphic 18" o:spid="_x0000_s1026" style="position:absolute;margin-left:71pt;margin-top:11.05pt;width:144.1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" path="m1829816,l,,,9524r1829816,l1829816,xe" fillcolor="black" stroked="f">
                <v:path arrowok="t"/>
                <w10:wrap type="topAndBottom" anchorx="page"/>
              </v:shape>
            </w:pict>
          </mc:Fallback>
        </mc:AlternateContent>
      </w:r>
    </w:p>
    <w:p w14:paraId="62879C49" w14:textId="77777777" w:rsidR="00B44109" w:rsidRDefault="00000000">
      <w:pPr>
        <w:spacing w:before="109"/>
        <w:ind w:left="1380" w:right="942"/>
        <w:rPr>
          <w:sz w:val="20"/>
        </w:rPr>
      </w:pPr>
      <w:r>
        <w:rPr>
          <w:position w:val="6"/>
          <w:sz w:val="13"/>
        </w:rPr>
        <w:t>13</w:t>
      </w:r>
      <w:r>
        <w:rPr>
          <w:spacing w:val="12"/>
          <w:position w:val="6"/>
          <w:sz w:val="13"/>
        </w:rPr>
        <w:t xml:space="preserve"> </w:t>
      </w:r>
      <w:r>
        <w:rPr>
          <w:sz w:val="20"/>
        </w:rPr>
        <w:t>As</w:t>
      </w:r>
      <w:r>
        <w:rPr>
          <w:spacing w:val="-1"/>
          <w:sz w:val="20"/>
        </w:rPr>
        <w:t xml:space="preserve"> </w:t>
      </w:r>
      <w:r>
        <w:rPr>
          <w:sz w:val="20"/>
        </w:rPr>
        <w:t>per</w:t>
      </w:r>
      <w:r>
        <w:rPr>
          <w:spacing w:val="-2"/>
          <w:sz w:val="20"/>
        </w:rPr>
        <w:t xml:space="preserve"> </w:t>
      </w:r>
      <w:r>
        <w:rPr>
          <w:sz w:val="20"/>
        </w:rPr>
        <w:t>Mulindwa</w:t>
      </w:r>
      <w:r>
        <w:rPr>
          <w:spacing w:val="-3"/>
          <w:sz w:val="20"/>
        </w:rPr>
        <w:t xml:space="preserve"> </w:t>
      </w:r>
      <w:r>
        <w:rPr>
          <w:sz w:val="20"/>
        </w:rPr>
        <w:t>(2020),</w:t>
      </w:r>
      <w:r>
        <w:rPr>
          <w:spacing w:val="-3"/>
          <w:sz w:val="20"/>
        </w:rPr>
        <w:t xml:space="preserve"> </w:t>
      </w:r>
      <w:r>
        <w:rPr>
          <w:sz w:val="20"/>
        </w:rPr>
        <w:t>“minority”</w:t>
      </w:r>
      <w:r>
        <w:rPr>
          <w:spacing w:val="-1"/>
          <w:sz w:val="20"/>
        </w:rPr>
        <w:t xml:space="preserve"> </w:t>
      </w:r>
      <w:r>
        <w:rPr>
          <w:sz w:val="20"/>
        </w:rPr>
        <w:t>as</w:t>
      </w:r>
      <w:r>
        <w:rPr>
          <w:spacing w:val="-1"/>
          <w:sz w:val="20"/>
        </w:rPr>
        <w:t xml:space="preserve"> </w:t>
      </w:r>
      <w:r>
        <w:rPr>
          <w:sz w:val="20"/>
        </w:rPr>
        <w:t>a</w:t>
      </w:r>
      <w:r>
        <w:rPr>
          <w:spacing w:val="-4"/>
          <w:sz w:val="20"/>
        </w:rPr>
        <w:t xml:space="preserve"> </w:t>
      </w:r>
      <w:r>
        <w:rPr>
          <w:sz w:val="20"/>
        </w:rPr>
        <w:t>term</w:t>
      </w:r>
      <w:r>
        <w:rPr>
          <w:spacing w:val="-2"/>
          <w:sz w:val="20"/>
        </w:rPr>
        <w:t xml:space="preserve"> </w:t>
      </w:r>
      <w:r>
        <w:rPr>
          <w:sz w:val="20"/>
        </w:rPr>
        <w:t>has</w:t>
      </w:r>
      <w:r>
        <w:rPr>
          <w:spacing w:val="-1"/>
          <w:sz w:val="20"/>
        </w:rPr>
        <w:t xml:space="preserve"> </w:t>
      </w:r>
      <w:r>
        <w:rPr>
          <w:sz w:val="20"/>
        </w:rPr>
        <w:t>been</w:t>
      </w:r>
      <w:r>
        <w:rPr>
          <w:spacing w:val="-3"/>
          <w:sz w:val="20"/>
        </w:rPr>
        <w:t xml:space="preserve"> </w:t>
      </w:r>
      <w:r>
        <w:rPr>
          <w:sz w:val="20"/>
        </w:rPr>
        <w:t>used</w:t>
      </w:r>
      <w:r>
        <w:rPr>
          <w:spacing w:val="-3"/>
          <w:sz w:val="20"/>
        </w:rPr>
        <w:t xml:space="preserve"> </w:t>
      </w:r>
      <w:r>
        <w:rPr>
          <w:sz w:val="20"/>
        </w:rPr>
        <w:t>in</w:t>
      </w:r>
      <w:r>
        <w:rPr>
          <w:spacing w:val="-3"/>
          <w:sz w:val="20"/>
        </w:rPr>
        <w:t xml:space="preserve"> </w:t>
      </w:r>
      <w:r>
        <w:rPr>
          <w:sz w:val="20"/>
        </w:rPr>
        <w:t>international</w:t>
      </w:r>
      <w:r>
        <w:rPr>
          <w:spacing w:val="-3"/>
          <w:sz w:val="20"/>
        </w:rPr>
        <w:t xml:space="preserve"> </w:t>
      </w:r>
      <w:r>
        <w:rPr>
          <w:sz w:val="20"/>
        </w:rPr>
        <w:t>and</w:t>
      </w:r>
      <w:r>
        <w:rPr>
          <w:spacing w:val="-3"/>
          <w:sz w:val="20"/>
        </w:rPr>
        <w:t xml:space="preserve"> </w:t>
      </w:r>
      <w:r>
        <w:rPr>
          <w:sz w:val="20"/>
        </w:rPr>
        <w:t>human</w:t>
      </w:r>
      <w:r>
        <w:rPr>
          <w:spacing w:val="-3"/>
          <w:sz w:val="20"/>
        </w:rPr>
        <w:t xml:space="preserve"> </w:t>
      </w:r>
      <w:r>
        <w:rPr>
          <w:sz w:val="20"/>
        </w:rPr>
        <w:t>rights</w:t>
      </w:r>
      <w:r>
        <w:rPr>
          <w:spacing w:val="-1"/>
          <w:sz w:val="20"/>
        </w:rPr>
        <w:t xml:space="preserve"> </w:t>
      </w:r>
      <w:r>
        <w:rPr>
          <w:sz w:val="20"/>
        </w:rPr>
        <w:t>discourse,</w:t>
      </w:r>
      <w:r>
        <w:rPr>
          <w:spacing w:val="-2"/>
          <w:sz w:val="20"/>
        </w:rPr>
        <w:t xml:space="preserve"> </w:t>
      </w:r>
      <w:r>
        <w:rPr>
          <w:sz w:val="20"/>
        </w:rPr>
        <w:t>but</w:t>
      </w:r>
      <w:r>
        <w:rPr>
          <w:spacing w:val="-4"/>
          <w:sz w:val="20"/>
        </w:rPr>
        <w:t xml:space="preserve"> </w:t>
      </w:r>
      <w:r>
        <w:rPr>
          <w:sz w:val="20"/>
        </w:rPr>
        <w:t xml:space="preserve">no international instruments on minority rights provided an explicit legal definition of the concept. Similarly, despite Africa being home to many ethnic minority communities, there is no generally accepted definition of ethnic minorities, as these are </w:t>
      </w:r>
      <w:proofErr w:type="spellStart"/>
      <w:r>
        <w:rPr>
          <w:sz w:val="20"/>
        </w:rPr>
        <w:t>recognised</w:t>
      </w:r>
      <w:proofErr w:type="spellEnd"/>
      <w:r>
        <w:rPr>
          <w:sz w:val="20"/>
        </w:rPr>
        <w:t xml:space="preserve"> by individual states through objective and subjective criteria (p. 60-61).</w:t>
      </w:r>
    </w:p>
    <w:p w14:paraId="078397DB" w14:textId="77777777" w:rsidR="00B44109" w:rsidRDefault="00B44109">
      <w:pPr>
        <w:rPr>
          <w:sz w:val="20"/>
        </w:rPr>
        <w:sectPr w:rsidR="00B44109">
          <w:pgSz w:w="11910" w:h="16840"/>
          <w:pgMar w:top="1680" w:right="40" w:bottom="1620" w:left="40" w:header="0" w:footer="1436" w:gutter="0"/>
          <w:cols w:space="720"/>
        </w:sectPr>
      </w:pPr>
    </w:p>
    <w:p w14:paraId="5E655F49" w14:textId="77777777" w:rsidR="00B44109" w:rsidRDefault="00000000">
      <w:pPr>
        <w:pStyle w:val="BodyText"/>
        <w:spacing w:before="22" w:line="360" w:lineRule="auto"/>
        <w:ind w:left="1380" w:right="953"/>
        <w:jc w:val="both"/>
      </w:pPr>
      <w:r>
        <w:lastRenderedPageBreak/>
        <w:t>March</w:t>
      </w:r>
      <w:r>
        <w:rPr>
          <w:spacing w:val="-14"/>
        </w:rPr>
        <w:t xml:space="preserve"> </w:t>
      </w:r>
      <w:r>
        <w:t>2016.</w:t>
      </w:r>
      <w:r>
        <w:rPr>
          <w:spacing w:val="-14"/>
        </w:rPr>
        <w:t xml:space="preserve"> </w:t>
      </w:r>
      <w:r>
        <w:t>After</w:t>
      </w:r>
      <w:r>
        <w:rPr>
          <w:spacing w:val="-13"/>
        </w:rPr>
        <w:t xml:space="preserve"> </w:t>
      </w:r>
      <w:r>
        <w:t>the</w:t>
      </w:r>
      <w:r>
        <w:rPr>
          <w:spacing w:val="-14"/>
        </w:rPr>
        <w:t xml:space="preserve"> </w:t>
      </w:r>
      <w:r>
        <w:t>(unsuccessful)</w:t>
      </w:r>
      <w:r>
        <w:rPr>
          <w:spacing w:val="-13"/>
        </w:rPr>
        <w:t xml:space="preserve"> </w:t>
      </w:r>
      <w:r>
        <w:t>exploration</w:t>
      </w:r>
      <w:r>
        <w:rPr>
          <w:spacing w:val="-14"/>
        </w:rPr>
        <w:t xml:space="preserve"> </w:t>
      </w:r>
      <w:r>
        <w:t>of</w:t>
      </w:r>
      <w:r>
        <w:rPr>
          <w:spacing w:val="-13"/>
        </w:rPr>
        <w:t xml:space="preserve"> </w:t>
      </w:r>
      <w:r>
        <w:t>options</w:t>
      </w:r>
      <w:r>
        <w:rPr>
          <w:spacing w:val="-14"/>
        </w:rPr>
        <w:t xml:space="preserve"> </w:t>
      </w:r>
      <w:r>
        <w:t>of</w:t>
      </w:r>
      <w:r>
        <w:rPr>
          <w:spacing w:val="-14"/>
        </w:rPr>
        <w:t xml:space="preserve"> </w:t>
      </w:r>
      <w:r>
        <w:t>amicable</w:t>
      </w:r>
      <w:r>
        <w:rPr>
          <w:spacing w:val="-13"/>
        </w:rPr>
        <w:t xml:space="preserve"> </w:t>
      </w:r>
      <w:r>
        <w:t>settlement</w:t>
      </w:r>
      <w:r>
        <w:rPr>
          <w:spacing w:val="-14"/>
        </w:rPr>
        <w:t xml:space="preserve"> </w:t>
      </w:r>
      <w:r>
        <w:t>in</w:t>
      </w:r>
      <w:r>
        <w:rPr>
          <w:spacing w:val="-13"/>
        </w:rPr>
        <w:t xml:space="preserve"> </w:t>
      </w:r>
      <w:r>
        <w:t>March</w:t>
      </w:r>
      <w:r>
        <w:rPr>
          <w:spacing w:val="-14"/>
        </w:rPr>
        <w:t xml:space="preserve"> </w:t>
      </w:r>
      <w:r>
        <w:t>2015, the</w:t>
      </w:r>
      <w:r>
        <w:rPr>
          <w:spacing w:val="-6"/>
        </w:rPr>
        <w:t xml:space="preserve"> </w:t>
      </w:r>
      <w:r>
        <w:t>Court</w:t>
      </w:r>
      <w:r>
        <w:rPr>
          <w:spacing w:val="-7"/>
        </w:rPr>
        <w:t xml:space="preserve"> </w:t>
      </w:r>
      <w:r>
        <w:t>delivered</w:t>
      </w:r>
      <w:r>
        <w:rPr>
          <w:spacing w:val="-7"/>
        </w:rPr>
        <w:t xml:space="preserve"> </w:t>
      </w:r>
      <w:r>
        <w:t>its</w:t>
      </w:r>
      <w:r>
        <w:rPr>
          <w:spacing w:val="-6"/>
        </w:rPr>
        <w:t xml:space="preserve"> </w:t>
      </w:r>
      <w:r>
        <w:t>judgement</w:t>
      </w:r>
      <w:r>
        <w:rPr>
          <w:spacing w:val="-8"/>
        </w:rPr>
        <w:t xml:space="preserve"> </w:t>
      </w:r>
      <w:r>
        <w:t>on</w:t>
      </w:r>
      <w:r>
        <w:rPr>
          <w:spacing w:val="-8"/>
        </w:rPr>
        <w:t xml:space="preserve"> </w:t>
      </w:r>
      <w:r>
        <w:t>26</w:t>
      </w:r>
      <w:r>
        <w:rPr>
          <w:spacing w:val="-8"/>
        </w:rPr>
        <w:t xml:space="preserve"> </w:t>
      </w:r>
      <w:r>
        <w:t>May</w:t>
      </w:r>
      <w:r>
        <w:rPr>
          <w:spacing w:val="-6"/>
        </w:rPr>
        <w:t xml:space="preserve"> </w:t>
      </w:r>
      <w:r>
        <w:t>2017 (p.</w:t>
      </w:r>
      <w:r>
        <w:rPr>
          <w:spacing w:val="-7"/>
        </w:rPr>
        <w:t xml:space="preserve"> </w:t>
      </w:r>
      <w:r>
        <w:t>58).</w:t>
      </w:r>
      <w:r>
        <w:rPr>
          <w:spacing w:val="-3"/>
        </w:rPr>
        <w:t xml:space="preserve"> </w:t>
      </w:r>
      <w:r>
        <w:t>This</w:t>
      </w:r>
      <w:r>
        <w:rPr>
          <w:spacing w:val="-6"/>
        </w:rPr>
        <w:t xml:space="preserve"> </w:t>
      </w:r>
      <w:r>
        <w:t>was</w:t>
      </w:r>
      <w:r>
        <w:rPr>
          <w:spacing w:val="-6"/>
        </w:rPr>
        <w:t xml:space="preserve"> </w:t>
      </w:r>
      <w:r>
        <w:t>a</w:t>
      </w:r>
      <w:r>
        <w:rPr>
          <w:spacing w:val="-2"/>
        </w:rPr>
        <w:t xml:space="preserve"> </w:t>
      </w:r>
      <w:r>
        <w:t>landmark</w:t>
      </w:r>
      <w:r>
        <w:rPr>
          <w:spacing w:val="-6"/>
        </w:rPr>
        <w:t xml:space="preserve"> </w:t>
      </w:r>
      <w:r>
        <w:t>ruling</w:t>
      </w:r>
      <w:r>
        <w:rPr>
          <w:spacing w:val="-5"/>
        </w:rPr>
        <w:t xml:space="preserve"> </w:t>
      </w:r>
      <w:r>
        <w:t>which</w:t>
      </w:r>
      <w:r>
        <w:rPr>
          <w:spacing w:val="-8"/>
        </w:rPr>
        <w:t xml:space="preserve"> </w:t>
      </w:r>
      <w:r>
        <w:t>made news worldwide and gave renewed hope to</w:t>
      </w:r>
      <w:r>
        <w:rPr>
          <w:spacing w:val="-1"/>
        </w:rPr>
        <w:t xml:space="preserve"> </w:t>
      </w:r>
      <w:r>
        <w:t xml:space="preserve">the </w:t>
      </w:r>
      <w:proofErr w:type="spellStart"/>
      <w:r>
        <w:t>Ogiek</w:t>
      </w:r>
      <w:proofErr w:type="spellEnd"/>
      <w:r>
        <w:t xml:space="preserve"> and to</w:t>
      </w:r>
      <w:r>
        <w:rPr>
          <w:spacing w:val="-1"/>
        </w:rPr>
        <w:t xml:space="preserve"> </w:t>
      </w:r>
      <w:r>
        <w:t>indigenous communities across the continent. However, five years later, little has been implemented from the decision</w:t>
      </w:r>
      <w:r>
        <w:rPr>
          <w:vertAlign w:val="superscript"/>
        </w:rPr>
        <w:t>14</w:t>
      </w:r>
      <w:r>
        <w:t>.</w:t>
      </w:r>
    </w:p>
    <w:p w14:paraId="72054C3B" w14:textId="77777777" w:rsidR="00B44109" w:rsidRDefault="00B44109">
      <w:pPr>
        <w:pStyle w:val="BodyText"/>
      </w:pPr>
    </w:p>
    <w:p w14:paraId="504A7608" w14:textId="77777777" w:rsidR="00B44109" w:rsidRDefault="00B44109">
      <w:pPr>
        <w:pStyle w:val="BodyText"/>
        <w:spacing w:before="96"/>
      </w:pPr>
    </w:p>
    <w:p w14:paraId="539F01D3" w14:textId="77777777" w:rsidR="00B44109" w:rsidRDefault="00000000">
      <w:pPr>
        <w:pStyle w:val="Heading1"/>
        <w:numPr>
          <w:ilvl w:val="0"/>
          <w:numId w:val="3"/>
        </w:numPr>
        <w:tabs>
          <w:tab w:val="left" w:pos="1739"/>
        </w:tabs>
        <w:ind w:left="1739" w:hanging="359"/>
      </w:pPr>
      <w:bookmarkStart w:id="12" w:name="3._RESEARCH_METHODOLOGY"/>
      <w:bookmarkStart w:id="13" w:name="_bookmark6"/>
      <w:bookmarkEnd w:id="12"/>
      <w:bookmarkEnd w:id="13"/>
      <w:r>
        <w:t>RESEARCH</w:t>
      </w:r>
      <w:r>
        <w:rPr>
          <w:spacing w:val="-6"/>
        </w:rPr>
        <w:t xml:space="preserve"> </w:t>
      </w:r>
      <w:r>
        <w:rPr>
          <w:spacing w:val="-2"/>
        </w:rPr>
        <w:t>METHODOLOGY</w:t>
      </w:r>
    </w:p>
    <w:p w14:paraId="1615CB3B" w14:textId="77777777" w:rsidR="00B44109" w:rsidRDefault="00000000">
      <w:pPr>
        <w:pStyle w:val="Heading3"/>
        <w:numPr>
          <w:ilvl w:val="1"/>
          <w:numId w:val="3"/>
        </w:numPr>
        <w:tabs>
          <w:tab w:val="left" w:pos="2820"/>
        </w:tabs>
        <w:spacing w:before="317"/>
        <w:ind w:left="2820" w:hanging="1079"/>
      </w:pPr>
      <w:bookmarkStart w:id="14" w:name="3.1._Research_design"/>
      <w:bookmarkStart w:id="15" w:name="_bookmark7"/>
      <w:bookmarkEnd w:id="14"/>
      <w:bookmarkEnd w:id="15"/>
      <w:r>
        <w:t>Research</w:t>
      </w:r>
      <w:r>
        <w:rPr>
          <w:spacing w:val="-3"/>
        </w:rPr>
        <w:t xml:space="preserve"> </w:t>
      </w:r>
      <w:r>
        <w:rPr>
          <w:spacing w:val="-2"/>
        </w:rPr>
        <w:t>design</w:t>
      </w:r>
    </w:p>
    <w:p w14:paraId="5D224629" w14:textId="77777777" w:rsidR="00B44109" w:rsidRDefault="00000000">
      <w:pPr>
        <w:pStyle w:val="BodyText"/>
        <w:spacing w:before="287" w:line="360" w:lineRule="auto"/>
        <w:ind w:left="1380" w:right="946"/>
        <w:jc w:val="both"/>
      </w:pPr>
      <w:r>
        <w:t xml:space="preserve">This research has an approach </w:t>
      </w:r>
      <w:proofErr w:type="gramStart"/>
      <w:r>
        <w:t>of</w:t>
      </w:r>
      <w:proofErr w:type="gramEnd"/>
      <w:r>
        <w:t xml:space="preserve"> a case study strategy. According to Stake (1995), it is expected that</w:t>
      </w:r>
      <w:r>
        <w:rPr>
          <w:spacing w:val="-2"/>
        </w:rPr>
        <w:t xml:space="preserve"> </w:t>
      </w:r>
      <w:r>
        <w:t>a</w:t>
      </w:r>
      <w:r>
        <w:rPr>
          <w:spacing w:val="-2"/>
        </w:rPr>
        <w:t xml:space="preserve"> </w:t>
      </w:r>
      <w:r>
        <w:t>case</w:t>
      </w:r>
      <w:r>
        <w:rPr>
          <w:spacing w:val="-2"/>
        </w:rPr>
        <w:t xml:space="preserve"> </w:t>
      </w:r>
      <w:r>
        <w:t>study</w:t>
      </w:r>
      <w:r>
        <w:rPr>
          <w:spacing w:val="-2"/>
        </w:rPr>
        <w:t xml:space="preserve"> </w:t>
      </w:r>
      <w:r>
        <w:t>captures</w:t>
      </w:r>
      <w:r>
        <w:rPr>
          <w:spacing w:val="-2"/>
        </w:rPr>
        <w:t xml:space="preserve"> </w:t>
      </w:r>
      <w:r>
        <w:t>the</w:t>
      </w:r>
      <w:r>
        <w:rPr>
          <w:spacing w:val="-2"/>
        </w:rPr>
        <w:t xml:space="preserve"> </w:t>
      </w:r>
      <w:r>
        <w:t>complexity</w:t>
      </w:r>
      <w:r>
        <w:rPr>
          <w:spacing w:val="-2"/>
        </w:rPr>
        <w:t xml:space="preserve"> </w:t>
      </w:r>
      <w:r>
        <w:t>of</w:t>
      </w:r>
      <w:r>
        <w:rPr>
          <w:spacing w:val="-2"/>
        </w:rPr>
        <w:t xml:space="preserve"> </w:t>
      </w:r>
      <w:r>
        <w:t>a</w:t>
      </w:r>
      <w:r>
        <w:rPr>
          <w:spacing w:val="-2"/>
        </w:rPr>
        <w:t xml:space="preserve"> </w:t>
      </w:r>
      <w:r>
        <w:t>single</w:t>
      </w:r>
      <w:r>
        <w:rPr>
          <w:spacing w:val="-2"/>
        </w:rPr>
        <w:t xml:space="preserve"> </w:t>
      </w:r>
      <w:r>
        <w:t>case</w:t>
      </w:r>
      <w:r>
        <w:rPr>
          <w:spacing w:val="-2"/>
        </w:rPr>
        <w:t xml:space="preserve"> </w:t>
      </w:r>
      <w:r>
        <w:t>while</w:t>
      </w:r>
      <w:r>
        <w:rPr>
          <w:spacing w:val="-2"/>
        </w:rPr>
        <w:t xml:space="preserve"> </w:t>
      </w:r>
      <w:r>
        <w:t>studying</w:t>
      </w:r>
      <w:r>
        <w:rPr>
          <w:spacing w:val="-1"/>
        </w:rPr>
        <w:t xml:space="preserve"> </w:t>
      </w:r>
      <w:r>
        <w:t>its</w:t>
      </w:r>
      <w:r>
        <w:rPr>
          <w:spacing w:val="-2"/>
        </w:rPr>
        <w:t xml:space="preserve"> </w:t>
      </w:r>
      <w:r>
        <w:t>activity</w:t>
      </w:r>
      <w:r>
        <w:rPr>
          <w:spacing w:val="-2"/>
        </w:rPr>
        <w:t xml:space="preserve"> </w:t>
      </w:r>
      <w:r>
        <w:t>in</w:t>
      </w:r>
      <w:r>
        <w:rPr>
          <w:spacing w:val="-3"/>
        </w:rPr>
        <w:t xml:space="preserve"> </w:t>
      </w:r>
      <w:r>
        <w:t>the</w:t>
      </w:r>
      <w:r>
        <w:rPr>
          <w:spacing w:val="-2"/>
        </w:rPr>
        <w:t xml:space="preserve"> </w:t>
      </w:r>
      <w:r>
        <w:t>context of important circumstances (p. xi). Simons (2014) notes that a case study is a detailed documentation of a situation or event in a specific sociopolitical context. This model is not dependent, nor constrained by time, and its flexibility in timeframe provides for differing outcomes (p. 455; 458).</w:t>
      </w:r>
    </w:p>
    <w:p w14:paraId="06EA87C9" w14:textId="77777777" w:rsidR="00B44109" w:rsidRDefault="00000000">
      <w:pPr>
        <w:pStyle w:val="BodyText"/>
        <w:spacing w:before="124" w:line="360" w:lineRule="auto"/>
        <w:ind w:left="1380" w:right="939"/>
        <w:jc w:val="both"/>
      </w:pPr>
      <w:r>
        <w:t>Moreover, the employed research design is</w:t>
      </w:r>
      <w:r>
        <w:rPr>
          <w:spacing w:val="-3"/>
        </w:rPr>
        <w:t xml:space="preserve"> </w:t>
      </w:r>
      <w:r>
        <w:t>qualitative which is, according to</w:t>
      </w:r>
      <w:r>
        <w:rPr>
          <w:spacing w:val="-1"/>
        </w:rPr>
        <w:t xml:space="preserve"> </w:t>
      </w:r>
      <w:r>
        <w:t>Leavy (2014), a</w:t>
      </w:r>
      <w:r>
        <w:rPr>
          <w:spacing w:val="-4"/>
        </w:rPr>
        <w:t xml:space="preserve"> </w:t>
      </w:r>
      <w:r>
        <w:t>way of</w:t>
      </w:r>
      <w:r>
        <w:rPr>
          <w:spacing w:val="-5"/>
        </w:rPr>
        <w:t xml:space="preserve"> </w:t>
      </w:r>
      <w:r>
        <w:t>learning</w:t>
      </w:r>
      <w:r>
        <w:rPr>
          <w:spacing w:val="-5"/>
        </w:rPr>
        <w:t xml:space="preserve"> </w:t>
      </w:r>
      <w:r>
        <w:t>about</w:t>
      </w:r>
      <w:r>
        <w:rPr>
          <w:spacing w:val="-7"/>
        </w:rPr>
        <w:t xml:space="preserve"> </w:t>
      </w:r>
      <w:r>
        <w:t>social</w:t>
      </w:r>
      <w:r>
        <w:rPr>
          <w:spacing w:val="-7"/>
        </w:rPr>
        <w:t xml:space="preserve"> </w:t>
      </w:r>
      <w:r>
        <w:t>reality</w:t>
      </w:r>
      <w:r>
        <w:rPr>
          <w:spacing w:val="-6"/>
        </w:rPr>
        <w:t xml:space="preserve"> </w:t>
      </w:r>
      <w:r>
        <w:t>and</w:t>
      </w:r>
      <w:r>
        <w:rPr>
          <w:spacing w:val="-8"/>
        </w:rPr>
        <w:t xml:space="preserve"> </w:t>
      </w:r>
      <w:r>
        <w:t>an</w:t>
      </w:r>
      <w:r>
        <w:rPr>
          <w:spacing w:val="-8"/>
        </w:rPr>
        <w:t xml:space="preserve"> </w:t>
      </w:r>
      <w:r>
        <w:t>umbrella</w:t>
      </w:r>
      <w:r>
        <w:rPr>
          <w:spacing w:val="-7"/>
        </w:rPr>
        <w:t xml:space="preserve"> </w:t>
      </w:r>
      <w:r>
        <w:t>term</w:t>
      </w:r>
      <w:r>
        <w:rPr>
          <w:spacing w:val="-8"/>
        </w:rPr>
        <w:t xml:space="preserve"> </w:t>
      </w:r>
      <w:r>
        <w:t>encompassing</w:t>
      </w:r>
      <w:r>
        <w:rPr>
          <w:spacing w:val="-5"/>
        </w:rPr>
        <w:t xml:space="preserve"> </w:t>
      </w:r>
      <w:r>
        <w:t>a</w:t>
      </w:r>
      <w:r>
        <w:rPr>
          <w:spacing w:val="-7"/>
        </w:rPr>
        <w:t xml:space="preserve"> </w:t>
      </w:r>
      <w:r>
        <w:t>wide</w:t>
      </w:r>
      <w:r>
        <w:rPr>
          <w:spacing w:val="-6"/>
        </w:rPr>
        <w:t xml:space="preserve"> </w:t>
      </w:r>
      <w:r>
        <w:t>array</w:t>
      </w:r>
      <w:r>
        <w:rPr>
          <w:spacing w:val="-6"/>
        </w:rPr>
        <w:t xml:space="preserve"> </w:t>
      </w:r>
      <w:r>
        <w:t>of</w:t>
      </w:r>
      <w:r>
        <w:rPr>
          <w:spacing w:val="-5"/>
        </w:rPr>
        <w:t xml:space="preserve"> </w:t>
      </w:r>
      <w:r>
        <w:t>approaches.</w:t>
      </w:r>
      <w:r>
        <w:rPr>
          <w:spacing w:val="-7"/>
        </w:rPr>
        <w:t xml:space="preserve"> </w:t>
      </w:r>
      <w:r>
        <w:t>In the social sciences, these are frequently used to explore or explain a social phenomenon, understand</w:t>
      </w:r>
      <w:r>
        <w:rPr>
          <w:spacing w:val="-7"/>
        </w:rPr>
        <w:t xml:space="preserve"> </w:t>
      </w:r>
      <w:r>
        <w:t>an</w:t>
      </w:r>
      <w:r>
        <w:rPr>
          <w:spacing w:val="-7"/>
        </w:rPr>
        <w:t xml:space="preserve"> </w:t>
      </w:r>
      <w:r>
        <w:t>aspect</w:t>
      </w:r>
      <w:r>
        <w:rPr>
          <w:spacing w:val="-6"/>
        </w:rPr>
        <w:t xml:space="preserve"> </w:t>
      </w:r>
      <w:r>
        <w:t>of</w:t>
      </w:r>
      <w:r>
        <w:rPr>
          <w:spacing w:val="-4"/>
        </w:rPr>
        <w:t xml:space="preserve"> </w:t>
      </w:r>
      <w:r>
        <w:t>social</w:t>
      </w:r>
      <w:r>
        <w:rPr>
          <w:spacing w:val="-6"/>
        </w:rPr>
        <w:t xml:space="preserve"> </w:t>
      </w:r>
      <w:r>
        <w:t>life</w:t>
      </w:r>
      <w:r>
        <w:rPr>
          <w:spacing w:val="-5"/>
        </w:rPr>
        <w:t xml:space="preserve"> </w:t>
      </w:r>
      <w:r>
        <w:t>or</w:t>
      </w:r>
      <w:r>
        <w:rPr>
          <w:spacing w:val="-5"/>
        </w:rPr>
        <w:t xml:space="preserve"> </w:t>
      </w:r>
      <w:r>
        <w:t>a</w:t>
      </w:r>
      <w:r>
        <w:rPr>
          <w:spacing w:val="-1"/>
        </w:rPr>
        <w:t xml:space="preserve"> </w:t>
      </w:r>
      <w:r>
        <w:t>meaning</w:t>
      </w:r>
      <w:r>
        <w:rPr>
          <w:spacing w:val="-4"/>
        </w:rPr>
        <w:t xml:space="preserve"> </w:t>
      </w:r>
      <w:r>
        <w:t>people</w:t>
      </w:r>
      <w:r>
        <w:rPr>
          <w:spacing w:val="-5"/>
        </w:rPr>
        <w:t xml:space="preserve"> </w:t>
      </w:r>
      <w:r>
        <w:t>ascribe</w:t>
      </w:r>
      <w:r>
        <w:rPr>
          <w:spacing w:val="-5"/>
        </w:rPr>
        <w:t xml:space="preserve"> </w:t>
      </w:r>
      <w:r>
        <w:t>to</w:t>
      </w:r>
      <w:r>
        <w:rPr>
          <w:spacing w:val="-8"/>
        </w:rPr>
        <w:t xml:space="preserve"> </w:t>
      </w:r>
      <w:r>
        <w:t>activities (p.</w:t>
      </w:r>
      <w:r>
        <w:rPr>
          <w:spacing w:val="-6"/>
        </w:rPr>
        <w:t xml:space="preserve"> </w:t>
      </w:r>
      <w:r>
        <w:t>2).</w:t>
      </w:r>
      <w:r>
        <w:rPr>
          <w:spacing w:val="-6"/>
        </w:rPr>
        <w:t xml:space="preserve"> </w:t>
      </w:r>
      <w:r>
        <w:t>The</w:t>
      </w:r>
      <w:r>
        <w:rPr>
          <w:spacing w:val="-5"/>
        </w:rPr>
        <w:t xml:space="preserve"> </w:t>
      </w:r>
      <w:r>
        <w:t xml:space="preserve">possibilities of qualitative research are almost endless – and qualitative researchers draw from various methods while constructing many different types of projects. As Denzin (2018) states in </w:t>
      </w:r>
      <w:r>
        <w:rPr>
          <w:i/>
        </w:rPr>
        <w:t>The Qualitative</w:t>
      </w:r>
      <w:r>
        <w:rPr>
          <w:i/>
          <w:spacing w:val="-1"/>
        </w:rPr>
        <w:t xml:space="preserve"> </w:t>
      </w:r>
      <w:r>
        <w:rPr>
          <w:i/>
        </w:rPr>
        <w:t>Manifesto</w:t>
      </w:r>
      <w:r>
        <w:t>:</w:t>
      </w:r>
      <w:r>
        <w:rPr>
          <w:spacing w:val="-2"/>
        </w:rPr>
        <w:t xml:space="preserve"> </w:t>
      </w:r>
      <w:r>
        <w:t>“We</w:t>
      </w:r>
      <w:r>
        <w:rPr>
          <w:spacing w:val="-2"/>
        </w:rPr>
        <w:t xml:space="preserve"> </w:t>
      </w:r>
      <w:r>
        <w:t>are</w:t>
      </w:r>
      <w:r>
        <w:rPr>
          <w:spacing w:val="-2"/>
        </w:rPr>
        <w:t xml:space="preserve"> </w:t>
      </w:r>
      <w:r>
        <w:t>all</w:t>
      </w:r>
      <w:r>
        <w:rPr>
          <w:spacing w:val="-8"/>
        </w:rPr>
        <w:t xml:space="preserve"> </w:t>
      </w:r>
      <w:r>
        <w:t>interpretive</w:t>
      </w:r>
      <w:r>
        <w:rPr>
          <w:spacing w:val="-7"/>
        </w:rPr>
        <w:t xml:space="preserve"> </w:t>
      </w:r>
      <w:r>
        <w:t>bricoleurs</w:t>
      </w:r>
      <w:r>
        <w:rPr>
          <w:spacing w:val="-2"/>
        </w:rPr>
        <w:t xml:space="preserve"> </w:t>
      </w:r>
      <w:r>
        <w:t>stuck</w:t>
      </w:r>
      <w:r>
        <w:rPr>
          <w:spacing w:val="-2"/>
        </w:rPr>
        <w:t xml:space="preserve"> </w:t>
      </w:r>
      <w:r>
        <w:t>in</w:t>
      </w:r>
      <w:r>
        <w:rPr>
          <w:spacing w:val="-4"/>
        </w:rPr>
        <w:t xml:space="preserve"> </w:t>
      </w:r>
      <w:r>
        <w:t>the</w:t>
      </w:r>
      <w:r>
        <w:rPr>
          <w:spacing w:val="-7"/>
        </w:rPr>
        <w:t xml:space="preserve"> </w:t>
      </w:r>
      <w:r>
        <w:t>present</w:t>
      </w:r>
      <w:r>
        <w:rPr>
          <w:spacing w:val="-4"/>
        </w:rPr>
        <w:t xml:space="preserve"> </w:t>
      </w:r>
      <w:r>
        <w:t>working</w:t>
      </w:r>
      <w:r>
        <w:rPr>
          <w:spacing w:val="-6"/>
        </w:rPr>
        <w:t xml:space="preserve"> </w:t>
      </w:r>
      <w:r>
        <w:t>against</w:t>
      </w:r>
      <w:r>
        <w:rPr>
          <w:spacing w:val="-9"/>
        </w:rPr>
        <w:t xml:space="preserve"> </w:t>
      </w:r>
      <w:r>
        <w:t>the past as we move into a politically charged and challenging future.” (p. 6)</w:t>
      </w:r>
    </w:p>
    <w:p w14:paraId="6E67EB48" w14:textId="77777777" w:rsidR="00B44109" w:rsidRDefault="00000000">
      <w:pPr>
        <w:pStyle w:val="BodyText"/>
        <w:spacing w:before="120" w:line="360" w:lineRule="auto"/>
        <w:ind w:left="1380" w:right="942"/>
        <w:jc w:val="both"/>
      </w:pPr>
      <w:r>
        <w:t>Furthermore, the study relies on anthropologically informed visual interventions. According to Pink (2006), the diverse field of applied visual anthropology is signified by using visual anthropological theory and practice applied to non-academic ends, is interdisciplinary, and has a great potential to communicate across academic disciplines and cultural boundaries. Applied visual anthropology has a problem-solving component, an aim to create social interventions, and</w:t>
      </w:r>
    </w:p>
    <w:p w14:paraId="23BA0B04" w14:textId="77777777" w:rsidR="00B44109" w:rsidRDefault="00000000">
      <w:pPr>
        <w:pStyle w:val="BodyText"/>
        <w:spacing w:before="179"/>
        <w:rPr>
          <w:sz w:val="20"/>
        </w:rPr>
      </w:pPr>
      <w:r>
        <w:rPr>
          <w:noProof/>
        </w:rPr>
        <mc:AlternateContent>
          <mc:Choice Requires="wps">
            <w:drawing>
              <wp:anchor distT="0" distB="0" distL="0" distR="0" simplePos="0" relativeHeight="487593472" behindDoc="1" locked="0" layoutInCell="1" allowOverlap="1" wp14:anchorId="052468E5" wp14:editId="60D8C6D2">
                <wp:simplePos x="0" y="0"/>
                <wp:positionH relativeFrom="page">
                  <wp:posOffset>902017</wp:posOffset>
                </wp:positionH>
                <wp:positionV relativeFrom="paragraph">
                  <wp:posOffset>284047</wp:posOffset>
                </wp:positionV>
                <wp:extent cx="1830070" cy="1016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10160"/>
                        </a:xfrm>
                        <a:custGeom>
                          <a:avLst/>
                          <a:gdLst/>
                          <a:ahLst/>
                          <a:cxnLst/>
                          <a:rect l="l" t="t" r="r" b="b"/>
                          <a:pathLst>
                            <a:path w="1830070" h="10160">
                              <a:moveTo>
                                <a:pt x="1829816" y="0"/>
                              </a:moveTo>
                              <a:lnTo>
                                <a:pt x="0" y="0"/>
                              </a:lnTo>
                              <a:lnTo>
                                <a:pt x="0" y="9842"/>
                              </a:lnTo>
                              <a:lnTo>
                                <a:pt x="1829816" y="9842"/>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D229A" id="Graphic 19" o:spid="_x0000_s1026" style="position:absolute;margin-left:71pt;margin-top:22.35pt;width:144.1pt;height:.8pt;z-index:-15723008;visibility:visible;mso-wrap-style:square;mso-wrap-distance-left:0;mso-wrap-distance-top:0;mso-wrap-distance-right:0;mso-wrap-distance-bottom:0;mso-position-horizontal:absolute;mso-position-horizontal-relative:page;mso-position-vertical:absolute;mso-position-vertical-relative:text;v-text-anchor:top" coordsize="18300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" path="m1829816,l,,,9842r1829816,l1829816,xe" fillcolor="black" stroked="f">
                <v:path arrowok="t"/>
                <w10:wrap type="topAndBottom" anchorx="page"/>
              </v:shape>
            </w:pict>
          </mc:Fallback>
        </mc:AlternateContent>
      </w:r>
    </w:p>
    <w:p w14:paraId="3345549F" w14:textId="77777777" w:rsidR="00B44109" w:rsidRDefault="00000000">
      <w:pPr>
        <w:spacing w:before="104"/>
        <w:ind w:left="1380"/>
        <w:rPr>
          <w:sz w:val="20"/>
        </w:rPr>
      </w:pPr>
      <w:r>
        <w:rPr>
          <w:position w:val="6"/>
          <w:sz w:val="13"/>
        </w:rPr>
        <w:t>14</w:t>
      </w:r>
      <w:r>
        <w:rPr>
          <w:spacing w:val="4"/>
          <w:position w:val="6"/>
          <w:sz w:val="13"/>
        </w:rPr>
        <w:t xml:space="preserve"> </w:t>
      </w:r>
      <w:r>
        <w:rPr>
          <w:sz w:val="20"/>
        </w:rPr>
        <w:t>See</w:t>
      </w:r>
      <w:r>
        <w:rPr>
          <w:spacing w:val="-7"/>
          <w:sz w:val="20"/>
        </w:rPr>
        <w:t xml:space="preserve"> </w:t>
      </w:r>
      <w:r>
        <w:rPr>
          <w:sz w:val="20"/>
        </w:rPr>
        <w:t>more</w:t>
      </w:r>
      <w:r>
        <w:rPr>
          <w:spacing w:val="-7"/>
          <w:sz w:val="20"/>
        </w:rPr>
        <w:t xml:space="preserve"> </w:t>
      </w:r>
      <w:r>
        <w:rPr>
          <w:sz w:val="20"/>
        </w:rPr>
        <w:t>at</w:t>
      </w:r>
      <w:r>
        <w:rPr>
          <w:spacing w:val="-9"/>
          <w:sz w:val="20"/>
        </w:rPr>
        <w:t xml:space="preserve"> </w:t>
      </w:r>
      <w:hyperlink r:id="rId44">
        <w:r>
          <w:rPr>
            <w:sz w:val="20"/>
          </w:rPr>
          <w:t>www.the-star.co.ke/news/2022-05-26-ogieks-ask-state-to-implement-african-court-judgment</w:t>
        </w:r>
      </w:hyperlink>
      <w:r>
        <w:rPr>
          <w:spacing w:val="-9"/>
          <w:sz w:val="20"/>
        </w:rPr>
        <w:t xml:space="preserve"> </w:t>
      </w:r>
      <w:r>
        <w:rPr>
          <w:spacing w:val="-2"/>
          <w:sz w:val="20"/>
        </w:rPr>
        <w:t>(26.05.</w:t>
      </w:r>
    </w:p>
    <w:p w14:paraId="05CC2C23" w14:textId="77777777" w:rsidR="00B44109" w:rsidRDefault="00000000">
      <w:pPr>
        <w:spacing w:before="1"/>
        <w:ind w:left="1380"/>
        <w:rPr>
          <w:sz w:val="20"/>
        </w:rPr>
      </w:pPr>
      <w:r>
        <w:rPr>
          <w:spacing w:val="-2"/>
          <w:sz w:val="20"/>
        </w:rPr>
        <w:t>2022).</w:t>
      </w:r>
    </w:p>
    <w:p w14:paraId="04C5DC10" w14:textId="77777777" w:rsidR="00B44109" w:rsidRDefault="00B44109">
      <w:pPr>
        <w:rPr>
          <w:sz w:val="20"/>
        </w:rPr>
        <w:sectPr w:rsidR="00B44109">
          <w:pgSz w:w="11910" w:h="16840"/>
          <w:pgMar w:top="1680" w:right="40" w:bottom="1620" w:left="40" w:header="0" w:footer="1436" w:gutter="0"/>
          <w:cols w:space="720"/>
        </w:sectPr>
      </w:pPr>
    </w:p>
    <w:p w14:paraId="3597FEC5" w14:textId="77777777" w:rsidR="00B44109" w:rsidRDefault="00000000">
      <w:pPr>
        <w:pStyle w:val="BodyText"/>
        <w:spacing w:before="22" w:line="360" w:lineRule="auto"/>
        <w:ind w:left="1380" w:right="940"/>
        <w:jc w:val="both"/>
      </w:pPr>
      <w:r>
        <w:lastRenderedPageBreak/>
        <w:t xml:space="preserve">is mostly </w:t>
      </w:r>
      <w:proofErr w:type="spellStart"/>
      <w:r>
        <w:t>characterised</w:t>
      </w:r>
      <w:proofErr w:type="spellEnd"/>
      <w:r>
        <w:t xml:space="preserve"> by collaborative approaches with research subjects playing an active role in</w:t>
      </w:r>
      <w:r>
        <w:rPr>
          <w:spacing w:val="-14"/>
        </w:rPr>
        <w:t xml:space="preserve"> </w:t>
      </w:r>
      <w:r>
        <w:t>producing</w:t>
      </w:r>
      <w:r>
        <w:rPr>
          <w:spacing w:val="-14"/>
        </w:rPr>
        <w:t xml:space="preserve"> </w:t>
      </w:r>
      <w:r>
        <w:t>data.</w:t>
      </w:r>
      <w:r>
        <w:rPr>
          <w:spacing w:val="-13"/>
        </w:rPr>
        <w:t xml:space="preserve"> </w:t>
      </w:r>
      <w:r>
        <w:t>They</w:t>
      </w:r>
      <w:r>
        <w:rPr>
          <w:spacing w:val="-14"/>
        </w:rPr>
        <w:t xml:space="preserve"> </w:t>
      </w:r>
      <w:r>
        <w:t>at</w:t>
      </w:r>
      <w:r>
        <w:rPr>
          <w:spacing w:val="-13"/>
        </w:rPr>
        <w:t xml:space="preserve"> </w:t>
      </w:r>
      <w:r>
        <w:t>times</w:t>
      </w:r>
      <w:r>
        <w:rPr>
          <w:spacing w:val="-14"/>
        </w:rPr>
        <w:t xml:space="preserve"> </w:t>
      </w:r>
      <w:r>
        <w:t>have</w:t>
      </w:r>
      <w:r>
        <w:rPr>
          <w:spacing w:val="-13"/>
        </w:rPr>
        <w:t xml:space="preserve"> </w:t>
      </w:r>
      <w:r>
        <w:t>a</w:t>
      </w:r>
      <w:r>
        <w:rPr>
          <w:spacing w:val="-14"/>
        </w:rPr>
        <w:t xml:space="preserve"> </w:t>
      </w:r>
      <w:r>
        <w:t>personal</w:t>
      </w:r>
      <w:r>
        <w:rPr>
          <w:spacing w:val="-14"/>
        </w:rPr>
        <w:t xml:space="preserve"> </w:t>
      </w:r>
      <w:r>
        <w:t>or</w:t>
      </w:r>
      <w:r>
        <w:rPr>
          <w:spacing w:val="-13"/>
        </w:rPr>
        <w:t xml:space="preserve"> </w:t>
      </w:r>
      <w:r>
        <w:t>community</w:t>
      </w:r>
      <w:r>
        <w:rPr>
          <w:spacing w:val="-14"/>
        </w:rPr>
        <w:t xml:space="preserve"> </w:t>
      </w:r>
      <w:r>
        <w:t>stake</w:t>
      </w:r>
      <w:r>
        <w:rPr>
          <w:spacing w:val="-13"/>
        </w:rPr>
        <w:t xml:space="preserve"> </w:t>
      </w:r>
      <w:r>
        <w:t>in</w:t>
      </w:r>
      <w:r>
        <w:rPr>
          <w:spacing w:val="-14"/>
        </w:rPr>
        <w:t xml:space="preserve"> </w:t>
      </w:r>
      <w:r>
        <w:t>the</w:t>
      </w:r>
      <w:r>
        <w:rPr>
          <w:spacing w:val="-13"/>
        </w:rPr>
        <w:t xml:space="preserve"> </w:t>
      </w:r>
      <w:r>
        <w:t>findings</w:t>
      </w:r>
      <w:r>
        <w:rPr>
          <w:spacing w:val="-14"/>
        </w:rPr>
        <w:t xml:space="preserve"> </w:t>
      </w:r>
      <w:r>
        <w:t>of</w:t>
      </w:r>
      <w:r>
        <w:rPr>
          <w:spacing w:val="-14"/>
        </w:rPr>
        <w:t xml:space="preserve"> </w:t>
      </w:r>
      <w:r>
        <w:t>the</w:t>
      </w:r>
      <w:r>
        <w:rPr>
          <w:spacing w:val="-13"/>
        </w:rPr>
        <w:t xml:space="preserve"> </w:t>
      </w:r>
      <w:r>
        <w:t>research (p.</w:t>
      </w:r>
      <w:r>
        <w:rPr>
          <w:spacing w:val="-11"/>
        </w:rPr>
        <w:t xml:space="preserve"> </w:t>
      </w:r>
      <w:r>
        <w:t>87-88;</w:t>
      </w:r>
      <w:r>
        <w:rPr>
          <w:spacing w:val="-8"/>
        </w:rPr>
        <w:t xml:space="preserve"> </w:t>
      </w:r>
      <w:r>
        <w:t>100).</w:t>
      </w:r>
      <w:r>
        <w:rPr>
          <w:spacing w:val="-9"/>
        </w:rPr>
        <w:t xml:space="preserve"> </w:t>
      </w:r>
      <w:r>
        <w:t>The</w:t>
      </w:r>
      <w:r>
        <w:rPr>
          <w:spacing w:val="-8"/>
        </w:rPr>
        <w:t xml:space="preserve"> </w:t>
      </w:r>
      <w:r>
        <w:t>approach</w:t>
      </w:r>
      <w:r>
        <w:rPr>
          <w:spacing w:val="-10"/>
        </w:rPr>
        <w:t xml:space="preserve"> </w:t>
      </w:r>
      <w:r>
        <w:t>also</w:t>
      </w:r>
      <w:r>
        <w:rPr>
          <w:spacing w:val="-10"/>
        </w:rPr>
        <w:t xml:space="preserve"> </w:t>
      </w:r>
      <w:r>
        <w:t>speaks</w:t>
      </w:r>
      <w:r>
        <w:rPr>
          <w:spacing w:val="-8"/>
        </w:rPr>
        <w:t xml:space="preserve"> </w:t>
      </w:r>
      <w:r>
        <w:t>to</w:t>
      </w:r>
      <w:r>
        <w:rPr>
          <w:spacing w:val="-14"/>
        </w:rPr>
        <w:t xml:space="preserve"> </w:t>
      </w:r>
      <w:r>
        <w:t>a</w:t>
      </w:r>
      <w:r>
        <w:rPr>
          <w:spacing w:val="-9"/>
        </w:rPr>
        <w:t xml:space="preserve"> </w:t>
      </w:r>
      <w:r>
        <w:t>broader</w:t>
      </w:r>
      <w:r>
        <w:rPr>
          <w:spacing w:val="-7"/>
        </w:rPr>
        <w:t xml:space="preserve"> </w:t>
      </w:r>
      <w:r>
        <w:t>context</w:t>
      </w:r>
      <w:r>
        <w:rPr>
          <w:spacing w:val="-9"/>
        </w:rPr>
        <w:t xml:space="preserve"> </w:t>
      </w:r>
      <w:r>
        <w:t>of</w:t>
      </w:r>
      <w:r>
        <w:rPr>
          <w:spacing w:val="-7"/>
        </w:rPr>
        <w:t xml:space="preserve"> </w:t>
      </w:r>
      <w:r>
        <w:t>understanding</w:t>
      </w:r>
      <w:r>
        <w:rPr>
          <w:spacing w:val="-12"/>
        </w:rPr>
        <w:t xml:space="preserve"> </w:t>
      </w:r>
      <w:r>
        <w:t>of</w:t>
      </w:r>
      <w:r>
        <w:rPr>
          <w:spacing w:val="-7"/>
        </w:rPr>
        <w:t xml:space="preserve"> </w:t>
      </w:r>
      <w:r>
        <w:t>social</w:t>
      </w:r>
      <w:r>
        <w:rPr>
          <w:spacing w:val="-9"/>
        </w:rPr>
        <w:t xml:space="preserve"> </w:t>
      </w:r>
      <w:r>
        <w:t xml:space="preserve">sciences. For </w:t>
      </w:r>
      <w:proofErr w:type="gramStart"/>
      <w:r>
        <w:t>instance</w:t>
      </w:r>
      <w:proofErr w:type="gramEnd"/>
      <w:r>
        <w:t xml:space="preserve"> for authors like Camas et al. (2004), social research is a form of intervention as opposed to a methodological practice, and it should aim to dissolve the border between the researcher and the researched, and a tool for a fairer, inclusive society and to bring often </w:t>
      </w:r>
      <w:proofErr w:type="spellStart"/>
      <w:r>
        <w:t>marginalised</w:t>
      </w:r>
      <w:proofErr w:type="spellEnd"/>
      <w:r>
        <w:t xml:space="preserve"> voices to the public (p. 132).</w:t>
      </w:r>
    </w:p>
    <w:p w14:paraId="2315A4CF" w14:textId="77777777" w:rsidR="00B44109" w:rsidRDefault="00000000">
      <w:pPr>
        <w:pStyle w:val="BodyText"/>
        <w:spacing w:before="120" w:line="360" w:lineRule="auto"/>
        <w:ind w:left="1380" w:right="938"/>
        <w:jc w:val="both"/>
      </w:pPr>
      <w:r>
        <w:t>In this thesis, qualitative research relied on primary sources and secondary sources, with the former providing an initial solid base and clarification for what is to be studied. According to Stewart et al. (1993), secondary information relies on a wide range of sources, data or different information</w:t>
      </w:r>
      <w:r>
        <w:rPr>
          <w:spacing w:val="-9"/>
        </w:rPr>
        <w:t xml:space="preserve"> </w:t>
      </w:r>
      <w:r>
        <w:t>which</w:t>
      </w:r>
      <w:r>
        <w:rPr>
          <w:spacing w:val="-10"/>
        </w:rPr>
        <w:t xml:space="preserve"> </w:t>
      </w:r>
      <w:r>
        <w:t>was</w:t>
      </w:r>
      <w:r>
        <w:rPr>
          <w:spacing w:val="-8"/>
        </w:rPr>
        <w:t xml:space="preserve"> </w:t>
      </w:r>
      <w:r>
        <w:t>collected</w:t>
      </w:r>
      <w:r>
        <w:rPr>
          <w:spacing w:val="-9"/>
        </w:rPr>
        <w:t xml:space="preserve"> </w:t>
      </w:r>
      <w:r>
        <w:t>by</w:t>
      </w:r>
      <w:r>
        <w:rPr>
          <w:spacing w:val="-8"/>
        </w:rPr>
        <w:t xml:space="preserve"> </w:t>
      </w:r>
      <w:r>
        <w:t>others.</w:t>
      </w:r>
      <w:r>
        <w:rPr>
          <w:spacing w:val="-9"/>
        </w:rPr>
        <w:t xml:space="preserve"> </w:t>
      </w:r>
      <w:r>
        <w:t>This</w:t>
      </w:r>
      <w:r>
        <w:rPr>
          <w:spacing w:val="-8"/>
        </w:rPr>
        <w:t xml:space="preserve"> </w:t>
      </w:r>
      <w:r>
        <w:t>in</w:t>
      </w:r>
      <w:r>
        <w:rPr>
          <w:spacing w:val="-9"/>
        </w:rPr>
        <w:t xml:space="preserve"> </w:t>
      </w:r>
      <w:r>
        <w:t>almost</w:t>
      </w:r>
      <w:r>
        <w:rPr>
          <w:spacing w:val="-9"/>
        </w:rPr>
        <w:t xml:space="preserve"> </w:t>
      </w:r>
      <w:r>
        <w:t>in</w:t>
      </w:r>
      <w:r>
        <w:rPr>
          <w:spacing w:val="-9"/>
        </w:rPr>
        <w:t xml:space="preserve"> </w:t>
      </w:r>
      <w:r>
        <w:t>all</w:t>
      </w:r>
      <w:r>
        <w:rPr>
          <w:spacing w:val="-9"/>
        </w:rPr>
        <w:t xml:space="preserve"> </w:t>
      </w:r>
      <w:r>
        <w:t>cases</w:t>
      </w:r>
      <w:r>
        <w:rPr>
          <w:spacing w:val="-12"/>
        </w:rPr>
        <w:t xml:space="preserve"> </w:t>
      </w:r>
      <w:r>
        <w:t>provides</w:t>
      </w:r>
      <w:r>
        <w:rPr>
          <w:spacing w:val="-11"/>
        </w:rPr>
        <w:t xml:space="preserve"> </w:t>
      </w:r>
      <w:r>
        <w:t>a</w:t>
      </w:r>
      <w:r>
        <w:rPr>
          <w:spacing w:val="-9"/>
        </w:rPr>
        <w:t xml:space="preserve"> </w:t>
      </w:r>
      <w:r>
        <w:t>point</w:t>
      </w:r>
      <w:r>
        <w:rPr>
          <w:spacing w:val="-9"/>
        </w:rPr>
        <w:t xml:space="preserve"> </w:t>
      </w:r>
      <w:r>
        <w:t>of</w:t>
      </w:r>
      <w:r>
        <w:rPr>
          <w:spacing w:val="-11"/>
        </w:rPr>
        <w:t xml:space="preserve"> </w:t>
      </w:r>
      <w:r>
        <w:t>departure for</w:t>
      </w:r>
      <w:r>
        <w:rPr>
          <w:spacing w:val="-1"/>
        </w:rPr>
        <w:t xml:space="preserve"> </w:t>
      </w:r>
      <w:r>
        <w:t>primary</w:t>
      </w:r>
      <w:r>
        <w:rPr>
          <w:spacing w:val="-6"/>
        </w:rPr>
        <w:t xml:space="preserve"> </w:t>
      </w:r>
      <w:r>
        <w:t>research (p.</w:t>
      </w:r>
      <w:r>
        <w:rPr>
          <w:spacing w:val="-3"/>
        </w:rPr>
        <w:t xml:space="preserve"> </w:t>
      </w:r>
      <w:r>
        <w:t>1).</w:t>
      </w:r>
      <w:r>
        <w:rPr>
          <w:spacing w:val="-7"/>
        </w:rPr>
        <w:t xml:space="preserve"> </w:t>
      </w:r>
      <w:r>
        <w:t>In</w:t>
      </w:r>
      <w:r>
        <w:rPr>
          <w:spacing w:val="-4"/>
        </w:rPr>
        <w:t xml:space="preserve"> </w:t>
      </w:r>
      <w:r>
        <w:t>this</w:t>
      </w:r>
      <w:r>
        <w:rPr>
          <w:spacing w:val="-6"/>
        </w:rPr>
        <w:t xml:space="preserve"> </w:t>
      </w:r>
      <w:r>
        <w:t>study,</w:t>
      </w:r>
      <w:r>
        <w:rPr>
          <w:spacing w:val="-2"/>
        </w:rPr>
        <w:t xml:space="preserve"> </w:t>
      </w:r>
      <w:r>
        <w:t>we</w:t>
      </w:r>
      <w:r>
        <w:rPr>
          <w:spacing w:val="-1"/>
        </w:rPr>
        <w:t xml:space="preserve"> </w:t>
      </w:r>
      <w:proofErr w:type="spellStart"/>
      <w:r>
        <w:t>utilised</w:t>
      </w:r>
      <w:proofErr w:type="spellEnd"/>
      <w:r>
        <w:rPr>
          <w:spacing w:val="-12"/>
        </w:rPr>
        <w:t xml:space="preserve"> </w:t>
      </w:r>
      <w:r>
        <w:t>the</w:t>
      </w:r>
      <w:r>
        <w:rPr>
          <w:spacing w:val="-1"/>
        </w:rPr>
        <w:t xml:space="preserve"> </w:t>
      </w:r>
      <w:r>
        <w:t>diverse</w:t>
      </w:r>
      <w:r>
        <w:rPr>
          <w:spacing w:val="-6"/>
        </w:rPr>
        <w:t xml:space="preserve"> </w:t>
      </w:r>
      <w:r>
        <w:t>literature</w:t>
      </w:r>
      <w:r>
        <w:rPr>
          <w:spacing w:val="-6"/>
        </w:rPr>
        <w:t xml:space="preserve"> </w:t>
      </w:r>
      <w:r>
        <w:t>already</w:t>
      </w:r>
      <w:r>
        <w:rPr>
          <w:spacing w:val="-6"/>
        </w:rPr>
        <w:t xml:space="preserve"> </w:t>
      </w:r>
      <w:r>
        <w:t>available</w:t>
      </w:r>
      <w:r>
        <w:rPr>
          <w:spacing w:val="-2"/>
        </w:rPr>
        <w:t xml:space="preserve"> </w:t>
      </w:r>
      <w:r>
        <w:t>on</w:t>
      </w:r>
      <w:r>
        <w:rPr>
          <w:spacing w:val="-3"/>
        </w:rPr>
        <w:t xml:space="preserve"> </w:t>
      </w:r>
      <w:r>
        <w:t>the topic,</w:t>
      </w:r>
      <w:r>
        <w:rPr>
          <w:spacing w:val="-1"/>
        </w:rPr>
        <w:t xml:space="preserve"> </w:t>
      </w:r>
      <w:r>
        <w:t>which</w:t>
      </w:r>
      <w:r>
        <w:rPr>
          <w:spacing w:val="-2"/>
        </w:rPr>
        <w:t xml:space="preserve"> </w:t>
      </w:r>
      <w:r>
        <w:t>enabled</w:t>
      </w:r>
      <w:r>
        <w:rPr>
          <w:spacing w:val="-2"/>
        </w:rPr>
        <w:t xml:space="preserve"> </w:t>
      </w:r>
      <w:r>
        <w:t>us to</w:t>
      </w:r>
      <w:r>
        <w:rPr>
          <w:spacing w:val="-3"/>
        </w:rPr>
        <w:t xml:space="preserve"> </w:t>
      </w:r>
      <w:r>
        <w:t>delve into</w:t>
      </w:r>
      <w:r>
        <w:rPr>
          <w:spacing w:val="-3"/>
        </w:rPr>
        <w:t xml:space="preserve"> </w:t>
      </w:r>
      <w:r>
        <w:t>the designated problem.</w:t>
      </w:r>
      <w:r>
        <w:rPr>
          <w:spacing w:val="-2"/>
        </w:rPr>
        <w:t xml:space="preserve"> </w:t>
      </w:r>
      <w:proofErr w:type="gramStart"/>
      <w:r>
        <w:t>We namely</w:t>
      </w:r>
      <w:proofErr w:type="gramEnd"/>
      <w:r>
        <w:t xml:space="preserve"> focused on</w:t>
      </w:r>
      <w:r>
        <w:rPr>
          <w:spacing w:val="-2"/>
        </w:rPr>
        <w:t xml:space="preserve"> </w:t>
      </w:r>
      <w:r>
        <w:t xml:space="preserve">land claims and pressure, and the </w:t>
      </w:r>
      <w:proofErr w:type="spellStart"/>
      <w:r>
        <w:t>Ogiek’s</w:t>
      </w:r>
      <w:proofErr w:type="spellEnd"/>
      <w:r>
        <w:t xml:space="preserve"> right to development in the historical and contemporary reality of the </w:t>
      </w:r>
      <w:r>
        <w:rPr>
          <w:i/>
        </w:rPr>
        <w:t>Mau Forest Complex</w:t>
      </w:r>
      <w:r>
        <w:t>. This phase also consisted of preliminary contact gathering and establishing, ensuring the smooth proceedings of the primary research section.</w:t>
      </w:r>
    </w:p>
    <w:p w14:paraId="1060597E" w14:textId="77777777" w:rsidR="00B44109" w:rsidRDefault="00000000">
      <w:pPr>
        <w:pStyle w:val="BodyText"/>
        <w:spacing w:before="120" w:line="360" w:lineRule="auto"/>
        <w:ind w:left="1380" w:right="939"/>
        <w:jc w:val="both"/>
      </w:pPr>
      <w:r>
        <w:t>As per Driscoll (2011), the main goals of primary research are filling information gaps and eliminating</w:t>
      </w:r>
      <w:r>
        <w:rPr>
          <w:spacing w:val="-5"/>
        </w:rPr>
        <w:t xml:space="preserve"> </w:t>
      </w:r>
      <w:r>
        <w:t>one’s</w:t>
      </w:r>
      <w:r>
        <w:rPr>
          <w:spacing w:val="-5"/>
        </w:rPr>
        <w:t xml:space="preserve"> </w:t>
      </w:r>
      <w:r>
        <w:t>own</w:t>
      </w:r>
      <w:r>
        <w:rPr>
          <w:spacing w:val="-8"/>
        </w:rPr>
        <w:t xml:space="preserve"> </w:t>
      </w:r>
      <w:r>
        <w:t>biases</w:t>
      </w:r>
      <w:r>
        <w:rPr>
          <w:spacing w:val="-5"/>
        </w:rPr>
        <w:t xml:space="preserve"> </w:t>
      </w:r>
      <w:r>
        <w:t>in</w:t>
      </w:r>
      <w:r>
        <w:rPr>
          <w:spacing w:val="-8"/>
        </w:rPr>
        <w:t xml:space="preserve"> </w:t>
      </w:r>
      <w:r>
        <w:t>the</w:t>
      </w:r>
      <w:r>
        <w:rPr>
          <w:spacing w:val="-1"/>
        </w:rPr>
        <w:t xml:space="preserve"> </w:t>
      </w:r>
      <w:r>
        <w:t>process (p.</w:t>
      </w:r>
      <w:r>
        <w:rPr>
          <w:spacing w:val="-7"/>
        </w:rPr>
        <w:t xml:space="preserve"> </w:t>
      </w:r>
      <w:r>
        <w:t>154).</w:t>
      </w:r>
      <w:r>
        <w:rPr>
          <w:spacing w:val="-7"/>
        </w:rPr>
        <w:t xml:space="preserve"> </w:t>
      </w:r>
      <w:r>
        <w:t>With</w:t>
      </w:r>
      <w:r>
        <w:rPr>
          <w:spacing w:val="-9"/>
        </w:rPr>
        <w:t xml:space="preserve"> </w:t>
      </w:r>
      <w:r>
        <w:t>this</w:t>
      </w:r>
      <w:r>
        <w:rPr>
          <w:spacing w:val="-6"/>
        </w:rPr>
        <w:t xml:space="preserve"> </w:t>
      </w:r>
      <w:r>
        <w:t>aim,</w:t>
      </w:r>
      <w:r>
        <w:rPr>
          <w:spacing w:val="-7"/>
        </w:rPr>
        <w:t xml:space="preserve"> </w:t>
      </w:r>
      <w:r>
        <w:t>we</w:t>
      </w:r>
      <w:r>
        <w:rPr>
          <w:spacing w:val="-1"/>
        </w:rPr>
        <w:t xml:space="preserve"> </w:t>
      </w:r>
      <w:r>
        <w:t>conducted</w:t>
      </w:r>
      <w:r>
        <w:rPr>
          <w:spacing w:val="-8"/>
        </w:rPr>
        <w:t xml:space="preserve"> </w:t>
      </w:r>
      <w:r>
        <w:t>field</w:t>
      </w:r>
      <w:r>
        <w:rPr>
          <w:spacing w:val="-8"/>
        </w:rPr>
        <w:t xml:space="preserve"> </w:t>
      </w:r>
      <w:r>
        <w:t>research</w:t>
      </w:r>
      <w:r>
        <w:rPr>
          <w:spacing w:val="-8"/>
        </w:rPr>
        <w:t xml:space="preserve"> </w:t>
      </w:r>
      <w:r>
        <w:t>in Kenya for two months, from 16 February until 14 April 2022, and were based in Nakuru, Nakuru county</w:t>
      </w:r>
      <w:r>
        <w:rPr>
          <w:spacing w:val="-1"/>
        </w:rPr>
        <w:t xml:space="preserve"> </w:t>
      </w:r>
      <w:r>
        <w:t>–</w:t>
      </w:r>
      <w:r>
        <w:rPr>
          <w:spacing w:val="-1"/>
        </w:rPr>
        <w:t xml:space="preserve"> </w:t>
      </w:r>
      <w:r>
        <w:t>an</w:t>
      </w:r>
      <w:r>
        <w:rPr>
          <w:spacing w:val="-3"/>
        </w:rPr>
        <w:t xml:space="preserve"> </w:t>
      </w:r>
      <w:r>
        <w:t>area</w:t>
      </w:r>
      <w:r>
        <w:rPr>
          <w:spacing w:val="-2"/>
        </w:rPr>
        <w:t xml:space="preserve"> </w:t>
      </w:r>
      <w:r>
        <w:t>which</w:t>
      </w:r>
      <w:r>
        <w:rPr>
          <w:spacing w:val="-3"/>
        </w:rPr>
        <w:t xml:space="preserve"> </w:t>
      </w:r>
      <w:r>
        <w:t>is</w:t>
      </w:r>
      <w:r>
        <w:rPr>
          <w:spacing w:val="-1"/>
        </w:rPr>
        <w:t xml:space="preserve"> </w:t>
      </w:r>
      <w:r>
        <w:t>in</w:t>
      </w:r>
      <w:r>
        <w:rPr>
          <w:spacing w:val="-3"/>
        </w:rPr>
        <w:t xml:space="preserve"> </w:t>
      </w:r>
      <w:r>
        <w:t>the</w:t>
      </w:r>
      <w:r>
        <w:rPr>
          <w:spacing w:val="-1"/>
        </w:rPr>
        <w:t xml:space="preserve"> </w:t>
      </w:r>
      <w:r>
        <w:t>proximity</w:t>
      </w:r>
      <w:r>
        <w:rPr>
          <w:spacing w:val="-1"/>
        </w:rPr>
        <w:t xml:space="preserve"> </w:t>
      </w:r>
      <w:r>
        <w:t xml:space="preserve">of </w:t>
      </w:r>
      <w:r>
        <w:rPr>
          <w:i/>
        </w:rPr>
        <w:t>Eastern</w:t>
      </w:r>
      <w:r>
        <w:rPr>
          <w:i/>
          <w:spacing w:val="-1"/>
        </w:rPr>
        <w:t xml:space="preserve"> </w:t>
      </w:r>
      <w:r>
        <w:rPr>
          <w:i/>
        </w:rPr>
        <w:t>Mau</w:t>
      </w:r>
      <w:r>
        <w:t>.</w:t>
      </w:r>
      <w:r>
        <w:rPr>
          <w:spacing w:val="-2"/>
        </w:rPr>
        <w:t xml:space="preserve"> </w:t>
      </w:r>
      <w:r>
        <w:t>This</w:t>
      </w:r>
      <w:r>
        <w:rPr>
          <w:spacing w:val="-1"/>
        </w:rPr>
        <w:t xml:space="preserve"> </w:t>
      </w:r>
      <w:r>
        <w:t>study’s</w:t>
      </w:r>
      <w:r>
        <w:rPr>
          <w:spacing w:val="-1"/>
        </w:rPr>
        <w:t xml:space="preserve"> </w:t>
      </w:r>
      <w:r>
        <w:t>primary</w:t>
      </w:r>
      <w:r>
        <w:rPr>
          <w:spacing w:val="-6"/>
        </w:rPr>
        <w:t xml:space="preserve"> </w:t>
      </w:r>
      <w:r>
        <w:t>research</w:t>
      </w:r>
      <w:r>
        <w:rPr>
          <w:spacing w:val="-3"/>
        </w:rPr>
        <w:t xml:space="preserve"> </w:t>
      </w:r>
      <w:r>
        <w:t>relied</w:t>
      </w:r>
      <w:r>
        <w:rPr>
          <w:spacing w:val="-3"/>
        </w:rPr>
        <w:t xml:space="preserve"> </w:t>
      </w:r>
      <w:r>
        <w:t>on participant</w:t>
      </w:r>
      <w:r>
        <w:rPr>
          <w:spacing w:val="-13"/>
        </w:rPr>
        <w:t xml:space="preserve"> </w:t>
      </w:r>
      <w:r>
        <w:t>observation,</w:t>
      </w:r>
      <w:r>
        <w:rPr>
          <w:spacing w:val="-13"/>
        </w:rPr>
        <w:t xml:space="preserve"> </w:t>
      </w:r>
      <w:r>
        <w:t>semi-structured</w:t>
      </w:r>
      <w:r>
        <w:rPr>
          <w:spacing w:val="-13"/>
        </w:rPr>
        <w:t xml:space="preserve"> </w:t>
      </w:r>
      <w:r>
        <w:t>interviews,</w:t>
      </w:r>
      <w:r>
        <w:rPr>
          <w:spacing w:val="-5"/>
        </w:rPr>
        <w:t xml:space="preserve"> </w:t>
      </w:r>
      <w:r>
        <w:t>documentary</w:t>
      </w:r>
      <w:r>
        <w:rPr>
          <w:spacing w:val="-11"/>
        </w:rPr>
        <w:t xml:space="preserve"> </w:t>
      </w:r>
      <w:r>
        <w:t>photography,</w:t>
      </w:r>
      <w:r>
        <w:rPr>
          <w:spacing w:val="-13"/>
        </w:rPr>
        <w:t xml:space="preserve"> </w:t>
      </w:r>
      <w:r>
        <w:t>and</w:t>
      </w:r>
      <w:r>
        <w:rPr>
          <w:spacing w:val="-14"/>
        </w:rPr>
        <w:t xml:space="preserve"> </w:t>
      </w:r>
      <w:r>
        <w:t>collaborative visual practices. The above tools were selected based on the secondary research and on the alignment with research aims, as outlined below.</w:t>
      </w:r>
    </w:p>
    <w:p w14:paraId="5B55E467" w14:textId="77777777" w:rsidR="00B44109" w:rsidRDefault="00000000">
      <w:pPr>
        <w:pStyle w:val="BodyText"/>
        <w:spacing w:before="125" w:line="360" w:lineRule="auto"/>
        <w:ind w:left="1380" w:right="938"/>
        <w:jc w:val="both"/>
      </w:pPr>
      <w:r>
        <w:t>As Musante (2015) notes, participant observation entails the collection and recording of information which is acquired in a social setting while observing happenings. All humans participate in observation – and observe in everyday interactions, however, what makes a difference</w:t>
      </w:r>
      <w:r>
        <w:rPr>
          <w:spacing w:val="-2"/>
        </w:rPr>
        <w:t xml:space="preserve"> </w:t>
      </w:r>
      <w:r>
        <w:t>is</w:t>
      </w:r>
      <w:r>
        <w:rPr>
          <w:spacing w:val="-6"/>
        </w:rPr>
        <w:t xml:space="preserve"> </w:t>
      </w:r>
      <w:r>
        <w:t>that</w:t>
      </w:r>
      <w:r>
        <w:rPr>
          <w:spacing w:val="-3"/>
        </w:rPr>
        <w:t xml:space="preserve"> </w:t>
      </w:r>
      <w:r>
        <w:t>researchers</w:t>
      </w:r>
      <w:r>
        <w:rPr>
          <w:spacing w:val="-6"/>
        </w:rPr>
        <w:t xml:space="preserve"> </w:t>
      </w:r>
      <w:r>
        <w:t>do</w:t>
      </w:r>
      <w:r>
        <w:rPr>
          <w:spacing w:val="-4"/>
        </w:rPr>
        <w:t xml:space="preserve"> </w:t>
      </w:r>
      <w:r>
        <w:t>so</w:t>
      </w:r>
      <w:r>
        <w:rPr>
          <w:spacing w:val="-4"/>
        </w:rPr>
        <w:t xml:space="preserve"> </w:t>
      </w:r>
      <w:r>
        <w:t>to</w:t>
      </w:r>
      <w:r>
        <w:rPr>
          <w:spacing w:val="-9"/>
        </w:rPr>
        <w:t xml:space="preserve"> </w:t>
      </w:r>
      <w:r>
        <w:t>systemically</w:t>
      </w:r>
      <w:r>
        <w:rPr>
          <w:spacing w:val="-6"/>
        </w:rPr>
        <w:t xml:space="preserve"> </w:t>
      </w:r>
      <w:r>
        <w:t>use</w:t>
      </w:r>
      <w:r>
        <w:rPr>
          <w:spacing w:val="-2"/>
        </w:rPr>
        <w:t xml:space="preserve"> </w:t>
      </w:r>
      <w:r>
        <w:t>the</w:t>
      </w:r>
      <w:r>
        <w:rPr>
          <w:spacing w:val="-2"/>
        </w:rPr>
        <w:t xml:space="preserve"> </w:t>
      </w:r>
      <w:r>
        <w:t>information</w:t>
      </w:r>
      <w:r>
        <w:rPr>
          <w:spacing w:val="-3"/>
        </w:rPr>
        <w:t xml:space="preserve"> </w:t>
      </w:r>
      <w:r>
        <w:t>in</w:t>
      </w:r>
      <w:r>
        <w:rPr>
          <w:spacing w:val="-8"/>
        </w:rPr>
        <w:t xml:space="preserve"> </w:t>
      </w:r>
      <w:r>
        <w:t>formal</w:t>
      </w:r>
      <w:r>
        <w:rPr>
          <w:spacing w:val="-3"/>
        </w:rPr>
        <w:t xml:space="preserve"> </w:t>
      </w:r>
      <w:r>
        <w:t>analysis</w:t>
      </w:r>
      <w:r>
        <w:rPr>
          <w:spacing w:val="-4"/>
        </w:rPr>
        <w:t xml:space="preserve"> </w:t>
      </w:r>
      <w:r>
        <w:t>(p.</w:t>
      </w:r>
      <w:r>
        <w:rPr>
          <w:spacing w:val="-3"/>
        </w:rPr>
        <w:t xml:space="preserve"> </w:t>
      </w:r>
      <w:r>
        <w:t>252). According to Simons (2014), observations</w:t>
      </w:r>
      <w:r>
        <w:rPr>
          <w:spacing w:val="-1"/>
        </w:rPr>
        <w:t xml:space="preserve"> </w:t>
      </w:r>
      <w:r>
        <w:t>especially</w:t>
      </w:r>
      <w:r>
        <w:rPr>
          <w:spacing w:val="-1"/>
        </w:rPr>
        <w:t xml:space="preserve"> </w:t>
      </w:r>
      <w:r>
        <w:t>relevant</w:t>
      </w:r>
      <w:r>
        <w:rPr>
          <w:spacing w:val="-2"/>
        </w:rPr>
        <w:t xml:space="preserve"> </w:t>
      </w:r>
      <w:r>
        <w:t>for</w:t>
      </w:r>
      <w:r>
        <w:rPr>
          <w:spacing w:val="-1"/>
        </w:rPr>
        <w:t xml:space="preserve"> </w:t>
      </w:r>
      <w:r>
        <w:t>case</w:t>
      </w:r>
      <w:r>
        <w:rPr>
          <w:spacing w:val="-1"/>
        </w:rPr>
        <w:t xml:space="preserve"> </w:t>
      </w:r>
      <w:r>
        <w:t>study</w:t>
      </w:r>
      <w:r>
        <w:rPr>
          <w:spacing w:val="-1"/>
        </w:rPr>
        <w:t xml:space="preserve"> </w:t>
      </w:r>
      <w:r>
        <w:t>research</w:t>
      </w:r>
      <w:r>
        <w:rPr>
          <w:spacing w:val="-3"/>
        </w:rPr>
        <w:t xml:space="preserve"> </w:t>
      </w:r>
      <w:r>
        <w:t>are</w:t>
      </w:r>
      <w:r>
        <w:rPr>
          <w:spacing w:val="-1"/>
        </w:rPr>
        <w:t xml:space="preserve"> </w:t>
      </w:r>
      <w:r>
        <w:t>close-up descriptions</w:t>
      </w:r>
      <w:r>
        <w:rPr>
          <w:spacing w:val="35"/>
        </w:rPr>
        <w:t xml:space="preserve"> </w:t>
      </w:r>
      <w:r>
        <w:t>of</w:t>
      </w:r>
      <w:r>
        <w:rPr>
          <w:spacing w:val="37"/>
        </w:rPr>
        <w:t xml:space="preserve"> </w:t>
      </w:r>
      <w:r>
        <w:t>activities,</w:t>
      </w:r>
      <w:r>
        <w:rPr>
          <w:spacing w:val="37"/>
        </w:rPr>
        <w:t xml:space="preserve"> </w:t>
      </w:r>
      <w:r>
        <w:t>events</w:t>
      </w:r>
      <w:r>
        <w:rPr>
          <w:spacing w:val="37"/>
        </w:rPr>
        <w:t xml:space="preserve"> </w:t>
      </w:r>
      <w:r>
        <w:t>or</w:t>
      </w:r>
      <w:r>
        <w:rPr>
          <w:spacing w:val="33"/>
        </w:rPr>
        <w:t xml:space="preserve"> </w:t>
      </w:r>
      <w:r>
        <w:t>incidents</w:t>
      </w:r>
      <w:r>
        <w:rPr>
          <w:spacing w:val="37"/>
        </w:rPr>
        <w:t xml:space="preserve"> </w:t>
      </w:r>
      <w:r>
        <w:t>of</w:t>
      </w:r>
      <w:r>
        <w:rPr>
          <w:spacing w:val="37"/>
        </w:rPr>
        <w:t xml:space="preserve"> </w:t>
      </w:r>
      <w:r>
        <w:t>a</w:t>
      </w:r>
      <w:r>
        <w:rPr>
          <w:spacing w:val="32"/>
        </w:rPr>
        <w:t xml:space="preserve"> </w:t>
      </w:r>
      <w:r>
        <w:t>particular</w:t>
      </w:r>
      <w:r>
        <w:rPr>
          <w:spacing w:val="37"/>
        </w:rPr>
        <w:t xml:space="preserve"> </w:t>
      </w:r>
      <w:r>
        <w:t>context</w:t>
      </w:r>
      <w:r>
        <w:rPr>
          <w:spacing w:val="37"/>
        </w:rPr>
        <w:t xml:space="preserve"> </w:t>
      </w:r>
      <w:r>
        <w:t>(p.</w:t>
      </w:r>
      <w:r>
        <w:rPr>
          <w:spacing w:val="35"/>
        </w:rPr>
        <w:t xml:space="preserve"> </w:t>
      </w:r>
      <w:r>
        <w:t>462).</w:t>
      </w:r>
      <w:r>
        <w:rPr>
          <w:spacing w:val="36"/>
        </w:rPr>
        <w:t xml:space="preserve"> </w:t>
      </w:r>
      <w:r>
        <w:t>Semi-</w:t>
      </w:r>
      <w:r>
        <w:rPr>
          <w:spacing w:val="-2"/>
        </w:rPr>
        <w:t>structured</w:t>
      </w:r>
    </w:p>
    <w:p w14:paraId="09283503" w14:textId="77777777" w:rsidR="00B44109" w:rsidRDefault="00000000">
      <w:pPr>
        <w:pStyle w:val="BodyText"/>
        <w:spacing w:line="292" w:lineRule="exact"/>
        <w:ind w:left="1380"/>
        <w:jc w:val="both"/>
      </w:pPr>
      <w:r>
        <w:rPr>
          <w:spacing w:val="-2"/>
        </w:rPr>
        <w:t>interviews</w:t>
      </w:r>
      <w:r>
        <w:rPr>
          <w:spacing w:val="-8"/>
        </w:rPr>
        <w:t xml:space="preserve"> </w:t>
      </w:r>
      <w:r>
        <w:rPr>
          <w:spacing w:val="-2"/>
        </w:rPr>
        <w:t>were</w:t>
      </w:r>
      <w:r>
        <w:rPr>
          <w:spacing w:val="-5"/>
        </w:rPr>
        <w:t xml:space="preserve"> </w:t>
      </w:r>
      <w:r>
        <w:rPr>
          <w:spacing w:val="-2"/>
        </w:rPr>
        <w:t>selected</w:t>
      </w:r>
      <w:r>
        <w:rPr>
          <w:spacing w:val="-8"/>
        </w:rPr>
        <w:t xml:space="preserve"> </w:t>
      </w:r>
      <w:r>
        <w:rPr>
          <w:spacing w:val="-2"/>
        </w:rPr>
        <w:t>to</w:t>
      </w:r>
      <w:r>
        <w:rPr>
          <w:spacing w:val="-4"/>
        </w:rPr>
        <w:t xml:space="preserve"> </w:t>
      </w:r>
      <w:r>
        <w:rPr>
          <w:spacing w:val="-2"/>
        </w:rPr>
        <w:t>enrich</w:t>
      </w:r>
      <w:r>
        <w:rPr>
          <w:spacing w:val="-8"/>
        </w:rPr>
        <w:t xml:space="preserve"> </w:t>
      </w:r>
      <w:r>
        <w:rPr>
          <w:spacing w:val="-2"/>
        </w:rPr>
        <w:t>our</w:t>
      </w:r>
      <w:r>
        <w:rPr>
          <w:spacing w:val="-6"/>
        </w:rPr>
        <w:t xml:space="preserve"> </w:t>
      </w:r>
      <w:r>
        <w:rPr>
          <w:spacing w:val="-2"/>
        </w:rPr>
        <w:t>visually</w:t>
      </w:r>
      <w:r>
        <w:rPr>
          <w:spacing w:val="-5"/>
        </w:rPr>
        <w:t xml:space="preserve"> </w:t>
      </w:r>
      <w:r>
        <w:rPr>
          <w:spacing w:val="-2"/>
        </w:rPr>
        <w:t>grounded</w:t>
      </w:r>
      <w:r>
        <w:rPr>
          <w:spacing w:val="-7"/>
        </w:rPr>
        <w:t xml:space="preserve"> </w:t>
      </w:r>
      <w:r>
        <w:rPr>
          <w:spacing w:val="-2"/>
        </w:rPr>
        <w:t>research</w:t>
      </w:r>
      <w:r>
        <w:rPr>
          <w:spacing w:val="-8"/>
        </w:rPr>
        <w:t xml:space="preserve"> </w:t>
      </w:r>
      <w:r>
        <w:rPr>
          <w:spacing w:val="-2"/>
        </w:rPr>
        <w:t>by</w:t>
      </w:r>
      <w:r>
        <w:rPr>
          <w:spacing w:val="-5"/>
        </w:rPr>
        <w:t xml:space="preserve"> </w:t>
      </w:r>
      <w:r>
        <w:rPr>
          <w:spacing w:val="-2"/>
        </w:rPr>
        <w:t>textual</w:t>
      </w:r>
      <w:r>
        <w:rPr>
          <w:spacing w:val="-7"/>
        </w:rPr>
        <w:t xml:space="preserve"> </w:t>
      </w:r>
      <w:r>
        <w:rPr>
          <w:spacing w:val="-2"/>
        </w:rPr>
        <w:t>data</w:t>
      </w:r>
      <w:r>
        <w:t xml:space="preserve"> </w:t>
      </w:r>
      <w:r>
        <w:rPr>
          <w:spacing w:val="-2"/>
        </w:rPr>
        <w:t>in a</w:t>
      </w:r>
      <w:r>
        <w:rPr>
          <w:spacing w:val="-7"/>
        </w:rPr>
        <w:t xml:space="preserve"> </w:t>
      </w:r>
      <w:r>
        <w:rPr>
          <w:spacing w:val="-2"/>
        </w:rPr>
        <w:t>format</w:t>
      </w:r>
      <w:r>
        <w:rPr>
          <w:spacing w:val="-6"/>
        </w:rPr>
        <w:t xml:space="preserve"> </w:t>
      </w:r>
      <w:r>
        <w:rPr>
          <w:spacing w:val="-2"/>
        </w:rPr>
        <w:t>which</w:t>
      </w:r>
    </w:p>
    <w:p w14:paraId="668675A6" w14:textId="77777777" w:rsidR="00B44109" w:rsidRDefault="00B44109">
      <w:pPr>
        <w:spacing w:line="292" w:lineRule="exact"/>
        <w:jc w:val="both"/>
        <w:sectPr w:rsidR="00B44109">
          <w:pgSz w:w="11910" w:h="16840"/>
          <w:pgMar w:top="1680" w:right="40" w:bottom="1660" w:left="40" w:header="0" w:footer="1436" w:gutter="0"/>
          <w:cols w:space="720"/>
        </w:sectPr>
      </w:pPr>
    </w:p>
    <w:p w14:paraId="4F5C5F09" w14:textId="77777777" w:rsidR="00B44109" w:rsidRDefault="00000000">
      <w:pPr>
        <w:pStyle w:val="BodyText"/>
        <w:spacing w:before="22" w:line="360" w:lineRule="auto"/>
        <w:ind w:left="1380" w:right="945"/>
        <w:jc w:val="both"/>
      </w:pPr>
      <w:r>
        <w:lastRenderedPageBreak/>
        <w:t>has only some predetermined questions. According to Brinkmann (2014), qualitative interviews are</w:t>
      </w:r>
      <w:r>
        <w:rPr>
          <w:spacing w:val="-7"/>
        </w:rPr>
        <w:t xml:space="preserve"> </w:t>
      </w:r>
      <w:r>
        <w:t>not</w:t>
      </w:r>
      <w:r>
        <w:rPr>
          <w:spacing w:val="-8"/>
        </w:rPr>
        <w:t xml:space="preserve"> </w:t>
      </w:r>
      <w:r>
        <w:t>a</w:t>
      </w:r>
      <w:r>
        <w:rPr>
          <w:spacing w:val="-8"/>
        </w:rPr>
        <w:t xml:space="preserve"> </w:t>
      </w:r>
      <w:r>
        <w:t>goal</w:t>
      </w:r>
      <w:r>
        <w:rPr>
          <w:spacing w:val="-8"/>
        </w:rPr>
        <w:t xml:space="preserve"> </w:t>
      </w:r>
      <w:r>
        <w:t>in</w:t>
      </w:r>
      <w:r>
        <w:rPr>
          <w:spacing w:val="-9"/>
        </w:rPr>
        <w:t xml:space="preserve"> </w:t>
      </w:r>
      <w:r>
        <w:t>themselves:</w:t>
      </w:r>
      <w:r>
        <w:rPr>
          <w:spacing w:val="-7"/>
        </w:rPr>
        <w:t xml:space="preserve"> </w:t>
      </w:r>
      <w:r>
        <w:t>they</w:t>
      </w:r>
      <w:r>
        <w:rPr>
          <w:spacing w:val="-6"/>
        </w:rPr>
        <w:t xml:space="preserve"> </w:t>
      </w:r>
      <w:r>
        <w:t>are</w:t>
      </w:r>
      <w:r>
        <w:rPr>
          <w:spacing w:val="-7"/>
        </w:rPr>
        <w:t xml:space="preserve"> </w:t>
      </w:r>
      <w:r>
        <w:t>a</w:t>
      </w:r>
      <w:r>
        <w:rPr>
          <w:spacing w:val="-8"/>
        </w:rPr>
        <w:t xml:space="preserve"> </w:t>
      </w:r>
      <w:r>
        <w:t>tool</w:t>
      </w:r>
      <w:r>
        <w:rPr>
          <w:spacing w:val="-8"/>
        </w:rPr>
        <w:t xml:space="preserve"> </w:t>
      </w:r>
      <w:r>
        <w:t>for</w:t>
      </w:r>
      <w:r>
        <w:rPr>
          <w:spacing w:val="-7"/>
        </w:rPr>
        <w:t xml:space="preserve"> </w:t>
      </w:r>
      <w:r>
        <w:t>the</w:t>
      </w:r>
      <w:r>
        <w:rPr>
          <w:spacing w:val="-7"/>
        </w:rPr>
        <w:t xml:space="preserve"> </w:t>
      </w:r>
      <w:r>
        <w:t>researcher’s</w:t>
      </w:r>
      <w:r>
        <w:rPr>
          <w:spacing w:val="-7"/>
        </w:rPr>
        <w:t xml:space="preserve"> </w:t>
      </w:r>
      <w:r>
        <w:t>knowledge</w:t>
      </w:r>
      <w:r>
        <w:rPr>
          <w:spacing w:val="-7"/>
        </w:rPr>
        <w:t xml:space="preserve"> </w:t>
      </w:r>
      <w:r>
        <w:t>production. The</w:t>
      </w:r>
      <w:r>
        <w:rPr>
          <w:spacing w:val="-7"/>
        </w:rPr>
        <w:t xml:space="preserve"> </w:t>
      </w:r>
      <w:r>
        <w:t>semi- structured</w:t>
      </w:r>
      <w:r>
        <w:rPr>
          <w:spacing w:val="-3"/>
        </w:rPr>
        <w:t xml:space="preserve"> </w:t>
      </w:r>
      <w:r>
        <w:t>format,</w:t>
      </w:r>
      <w:r>
        <w:rPr>
          <w:spacing w:val="-3"/>
        </w:rPr>
        <w:t xml:space="preserve"> </w:t>
      </w:r>
      <w:r>
        <w:t>as</w:t>
      </w:r>
      <w:r>
        <w:rPr>
          <w:spacing w:val="-3"/>
        </w:rPr>
        <w:t xml:space="preserve"> </w:t>
      </w:r>
      <w:r>
        <w:t>the</w:t>
      </w:r>
      <w:r>
        <w:rPr>
          <w:spacing w:val="-2"/>
        </w:rPr>
        <w:t xml:space="preserve"> </w:t>
      </w:r>
      <w:r>
        <w:t>author</w:t>
      </w:r>
      <w:r>
        <w:rPr>
          <w:spacing w:val="-2"/>
        </w:rPr>
        <w:t xml:space="preserve"> </w:t>
      </w:r>
      <w:r>
        <w:t>notes,</w:t>
      </w:r>
      <w:r>
        <w:rPr>
          <w:spacing w:val="-3"/>
        </w:rPr>
        <w:t xml:space="preserve"> </w:t>
      </w:r>
      <w:r>
        <w:t>allows</w:t>
      </w:r>
      <w:r>
        <w:rPr>
          <w:spacing w:val="-3"/>
        </w:rPr>
        <w:t xml:space="preserve"> </w:t>
      </w:r>
      <w:r>
        <w:t>for</w:t>
      </w:r>
      <w:r>
        <w:rPr>
          <w:spacing w:val="-3"/>
        </w:rPr>
        <w:t xml:space="preserve"> </w:t>
      </w:r>
      <w:r>
        <w:t>a</w:t>
      </w:r>
      <w:r>
        <w:rPr>
          <w:spacing w:val="-4"/>
        </w:rPr>
        <w:t xml:space="preserve"> </w:t>
      </w:r>
      <w:r>
        <w:t>better</w:t>
      </w:r>
      <w:r>
        <w:rPr>
          <w:spacing w:val="-3"/>
        </w:rPr>
        <w:t xml:space="preserve"> </w:t>
      </w:r>
      <w:proofErr w:type="spellStart"/>
      <w:r>
        <w:t>utilisation</w:t>
      </w:r>
      <w:proofErr w:type="spellEnd"/>
      <w:r>
        <w:rPr>
          <w:spacing w:val="-5"/>
        </w:rPr>
        <w:t xml:space="preserve"> </w:t>
      </w:r>
      <w:r>
        <w:t>of</w:t>
      </w:r>
      <w:r>
        <w:rPr>
          <w:spacing w:val="-3"/>
        </w:rPr>
        <w:t xml:space="preserve"> </w:t>
      </w:r>
      <w:r>
        <w:t>the</w:t>
      </w:r>
      <w:r>
        <w:rPr>
          <w:spacing w:val="-3"/>
        </w:rPr>
        <w:t xml:space="preserve"> </w:t>
      </w:r>
      <w:r>
        <w:t>knowledge-producing potential of the discussion and for respondents to contribute to the flow of it (p. 286).</w:t>
      </w:r>
    </w:p>
    <w:p w14:paraId="25B6AE2B" w14:textId="77777777" w:rsidR="00B44109" w:rsidRDefault="00000000">
      <w:pPr>
        <w:pStyle w:val="BodyText"/>
        <w:spacing w:before="122" w:line="360" w:lineRule="auto"/>
        <w:ind w:left="1380" w:right="938"/>
        <w:jc w:val="both"/>
      </w:pPr>
      <w:r>
        <w:t>Holm (2014) states that our culture is becoming increasingly visual – but this visual saturation is not</w:t>
      </w:r>
      <w:r>
        <w:rPr>
          <w:spacing w:val="-2"/>
        </w:rPr>
        <w:t xml:space="preserve"> </w:t>
      </w:r>
      <w:proofErr w:type="spellStart"/>
      <w:r>
        <w:t>utilised</w:t>
      </w:r>
      <w:proofErr w:type="spellEnd"/>
      <w:r>
        <w:rPr>
          <w:spacing w:val="-3"/>
        </w:rPr>
        <w:t xml:space="preserve"> </w:t>
      </w:r>
      <w:r>
        <w:t>correspondingly</w:t>
      </w:r>
      <w:r>
        <w:rPr>
          <w:spacing w:val="-1"/>
        </w:rPr>
        <w:t xml:space="preserve"> </w:t>
      </w:r>
      <w:r>
        <w:t>in</w:t>
      </w:r>
      <w:r>
        <w:rPr>
          <w:spacing w:val="-3"/>
        </w:rPr>
        <w:t xml:space="preserve"> </w:t>
      </w:r>
      <w:r>
        <w:t>social</w:t>
      </w:r>
      <w:r>
        <w:rPr>
          <w:spacing w:val="-2"/>
        </w:rPr>
        <w:t xml:space="preserve"> </w:t>
      </w:r>
      <w:r>
        <w:t>science</w:t>
      </w:r>
      <w:r>
        <w:rPr>
          <w:spacing w:val="-1"/>
        </w:rPr>
        <w:t xml:space="preserve"> </w:t>
      </w:r>
      <w:r>
        <w:t>research (p.</w:t>
      </w:r>
      <w:r>
        <w:rPr>
          <w:spacing w:val="-3"/>
        </w:rPr>
        <w:t xml:space="preserve"> </w:t>
      </w:r>
      <w:r>
        <w:t>380).</w:t>
      </w:r>
      <w:r>
        <w:rPr>
          <w:vertAlign w:val="superscript"/>
        </w:rPr>
        <w:t>15</w:t>
      </w:r>
      <w:r>
        <w:rPr>
          <w:spacing w:val="-2"/>
        </w:rPr>
        <w:t xml:space="preserve"> </w:t>
      </w:r>
      <w:r>
        <w:t>According to</w:t>
      </w:r>
      <w:r>
        <w:rPr>
          <w:spacing w:val="-4"/>
        </w:rPr>
        <w:t xml:space="preserve"> </w:t>
      </w:r>
      <w:r>
        <w:t>Azoulay</w:t>
      </w:r>
      <w:r>
        <w:rPr>
          <w:spacing w:val="-1"/>
        </w:rPr>
        <w:t xml:space="preserve"> </w:t>
      </w:r>
      <w:r>
        <w:t>(2010),</w:t>
      </w:r>
      <w:r>
        <w:rPr>
          <w:spacing w:val="-2"/>
        </w:rPr>
        <w:t xml:space="preserve"> </w:t>
      </w:r>
      <w:proofErr w:type="gramStart"/>
      <w:r>
        <w:t>the majority of</w:t>
      </w:r>
      <w:proofErr w:type="gramEnd"/>
      <w:r>
        <w:t xml:space="preserve"> sociologists, historians or philosophers do not </w:t>
      </w:r>
      <w:proofErr w:type="spellStart"/>
      <w:r>
        <w:t>recognise</w:t>
      </w:r>
      <w:proofErr w:type="spellEnd"/>
      <w:r>
        <w:t xml:space="preserve"> photographs as documents, as a source for research in their disciplines. In this context, a photograph is, among other points, considered</w:t>
      </w:r>
      <w:r>
        <w:rPr>
          <w:spacing w:val="-3"/>
        </w:rPr>
        <w:t xml:space="preserve"> </w:t>
      </w:r>
      <w:r>
        <w:t>as</w:t>
      </w:r>
      <w:r>
        <w:rPr>
          <w:spacing w:val="-1"/>
        </w:rPr>
        <w:t xml:space="preserve"> </w:t>
      </w:r>
      <w:r>
        <w:t>partial,</w:t>
      </w:r>
      <w:r>
        <w:rPr>
          <w:spacing w:val="-2"/>
        </w:rPr>
        <w:t xml:space="preserve"> </w:t>
      </w:r>
      <w:r>
        <w:t>biased</w:t>
      </w:r>
      <w:r>
        <w:rPr>
          <w:spacing w:val="-3"/>
        </w:rPr>
        <w:t xml:space="preserve"> </w:t>
      </w:r>
      <w:r>
        <w:t>incidental or</w:t>
      </w:r>
      <w:r>
        <w:rPr>
          <w:spacing w:val="-1"/>
        </w:rPr>
        <w:t xml:space="preserve"> </w:t>
      </w:r>
      <w:r>
        <w:t>false (p.</w:t>
      </w:r>
      <w:r>
        <w:rPr>
          <w:spacing w:val="-3"/>
        </w:rPr>
        <w:t xml:space="preserve"> </w:t>
      </w:r>
      <w:r>
        <w:t>3).</w:t>
      </w:r>
      <w:r>
        <w:rPr>
          <w:spacing w:val="-2"/>
        </w:rPr>
        <w:t xml:space="preserve"> </w:t>
      </w:r>
      <w:r>
        <w:t>One</w:t>
      </w:r>
      <w:r>
        <w:rPr>
          <w:spacing w:val="-1"/>
        </w:rPr>
        <w:t xml:space="preserve"> </w:t>
      </w:r>
      <w:r>
        <w:t>of</w:t>
      </w:r>
      <w:r>
        <w:rPr>
          <w:spacing w:val="-1"/>
        </w:rPr>
        <w:t xml:space="preserve"> </w:t>
      </w:r>
      <w:r>
        <w:t>the</w:t>
      </w:r>
      <w:r>
        <w:rPr>
          <w:spacing w:val="-1"/>
        </w:rPr>
        <w:t xml:space="preserve"> </w:t>
      </w:r>
      <w:r>
        <w:t>difficulties</w:t>
      </w:r>
      <w:r>
        <w:rPr>
          <w:spacing w:val="-1"/>
        </w:rPr>
        <w:t xml:space="preserve"> </w:t>
      </w:r>
      <w:r>
        <w:t>associated</w:t>
      </w:r>
      <w:r>
        <w:rPr>
          <w:spacing w:val="-3"/>
        </w:rPr>
        <w:t xml:space="preserve"> </w:t>
      </w:r>
      <w:r>
        <w:t>with</w:t>
      </w:r>
      <w:r>
        <w:rPr>
          <w:spacing w:val="-4"/>
        </w:rPr>
        <w:t xml:space="preserve"> </w:t>
      </w:r>
      <w:r>
        <w:t xml:space="preserve">using photography as a research method is the medium’s ambiguity leading to the </w:t>
      </w:r>
      <w:proofErr w:type="spellStart"/>
      <w:r>
        <w:t>scepticism</w:t>
      </w:r>
      <w:proofErr w:type="spellEnd"/>
      <w:r>
        <w:t xml:space="preserve"> of especially positivist researchers - and the divergence from perceiving photographs as displaying only</w:t>
      </w:r>
      <w:r>
        <w:rPr>
          <w:spacing w:val="-2"/>
        </w:rPr>
        <w:t xml:space="preserve"> </w:t>
      </w:r>
      <w:proofErr w:type="gramStart"/>
      <w:r>
        <w:t>the</w:t>
      </w:r>
      <w:r>
        <w:rPr>
          <w:spacing w:val="-2"/>
        </w:rPr>
        <w:t xml:space="preserve"> </w:t>
      </w:r>
      <w:r>
        <w:t>reality -</w:t>
      </w:r>
      <w:proofErr w:type="gramEnd"/>
      <w:r>
        <w:rPr>
          <w:spacing w:val="-1"/>
        </w:rPr>
        <w:t xml:space="preserve"> </w:t>
      </w:r>
      <w:r>
        <w:t>simple</w:t>
      </w:r>
      <w:r>
        <w:rPr>
          <w:spacing w:val="-3"/>
        </w:rPr>
        <w:t xml:space="preserve"> </w:t>
      </w:r>
      <w:r>
        <w:t>truths.</w:t>
      </w:r>
      <w:r>
        <w:rPr>
          <w:spacing w:val="-3"/>
        </w:rPr>
        <w:t xml:space="preserve"> </w:t>
      </w:r>
      <w:r>
        <w:t>Holm</w:t>
      </w:r>
      <w:r>
        <w:rPr>
          <w:spacing w:val="-5"/>
        </w:rPr>
        <w:t xml:space="preserve"> </w:t>
      </w:r>
      <w:proofErr w:type="spellStart"/>
      <w:r>
        <w:t>recognises</w:t>
      </w:r>
      <w:proofErr w:type="spellEnd"/>
      <w:r>
        <w:rPr>
          <w:spacing w:val="-2"/>
        </w:rPr>
        <w:t xml:space="preserve"> </w:t>
      </w:r>
      <w:r>
        <w:t>that</w:t>
      </w:r>
      <w:r>
        <w:rPr>
          <w:spacing w:val="-8"/>
        </w:rPr>
        <w:t xml:space="preserve"> </w:t>
      </w:r>
      <w:r>
        <w:t>photographs</w:t>
      </w:r>
      <w:r>
        <w:rPr>
          <w:spacing w:val="-2"/>
        </w:rPr>
        <w:t xml:space="preserve"> </w:t>
      </w:r>
      <w:r>
        <w:t>are constructed</w:t>
      </w:r>
      <w:r>
        <w:rPr>
          <w:spacing w:val="-3"/>
        </w:rPr>
        <w:t xml:space="preserve"> </w:t>
      </w:r>
      <w:r>
        <w:t>–</w:t>
      </w:r>
      <w:r>
        <w:rPr>
          <w:spacing w:val="-2"/>
        </w:rPr>
        <w:t xml:space="preserve"> </w:t>
      </w:r>
      <w:r>
        <w:t>made</w:t>
      </w:r>
      <w:r>
        <w:rPr>
          <w:spacing w:val="-2"/>
        </w:rPr>
        <w:t xml:space="preserve"> </w:t>
      </w:r>
      <w:r>
        <w:t>(Holm, 2014, p. 383). However, as Dona Schwartz stated in her keynote from the 1</w:t>
      </w:r>
      <w:r>
        <w:rPr>
          <w:vertAlign w:val="superscript"/>
        </w:rPr>
        <w:t>st</w:t>
      </w:r>
      <w:r>
        <w:t xml:space="preserve"> International Visual Methods Conference in 2009: “In the sciences, the idea of ‘productive ambiguity’ with multiple readings</w:t>
      </w:r>
      <w:r>
        <w:rPr>
          <w:spacing w:val="-14"/>
        </w:rPr>
        <w:t xml:space="preserve"> </w:t>
      </w:r>
      <w:r>
        <w:t>giving</w:t>
      </w:r>
      <w:r>
        <w:rPr>
          <w:spacing w:val="-14"/>
        </w:rPr>
        <w:t xml:space="preserve"> </w:t>
      </w:r>
      <w:r>
        <w:t>rise</w:t>
      </w:r>
      <w:r>
        <w:rPr>
          <w:spacing w:val="-13"/>
        </w:rPr>
        <w:t xml:space="preserve"> </w:t>
      </w:r>
      <w:r>
        <w:t>to</w:t>
      </w:r>
      <w:r>
        <w:rPr>
          <w:spacing w:val="-14"/>
        </w:rPr>
        <w:t xml:space="preserve"> </w:t>
      </w:r>
      <w:r>
        <w:t>innovations</w:t>
      </w:r>
      <w:r>
        <w:rPr>
          <w:spacing w:val="-13"/>
        </w:rPr>
        <w:t xml:space="preserve"> </w:t>
      </w:r>
      <w:r>
        <w:t>that</w:t>
      </w:r>
      <w:r>
        <w:rPr>
          <w:spacing w:val="-14"/>
        </w:rPr>
        <w:t xml:space="preserve"> </w:t>
      </w:r>
      <w:r>
        <w:t>would</w:t>
      </w:r>
      <w:r>
        <w:rPr>
          <w:spacing w:val="-13"/>
        </w:rPr>
        <w:t xml:space="preserve"> </w:t>
      </w:r>
      <w:r>
        <w:t>have</w:t>
      </w:r>
      <w:r>
        <w:rPr>
          <w:spacing w:val="-14"/>
        </w:rPr>
        <w:t xml:space="preserve"> </w:t>
      </w:r>
      <w:r>
        <w:t>been</w:t>
      </w:r>
      <w:r>
        <w:rPr>
          <w:spacing w:val="-14"/>
        </w:rPr>
        <w:t xml:space="preserve"> </w:t>
      </w:r>
      <w:r>
        <w:t>unimagined</w:t>
      </w:r>
      <w:r>
        <w:rPr>
          <w:spacing w:val="-13"/>
        </w:rPr>
        <w:t xml:space="preserve"> </w:t>
      </w:r>
      <w:r>
        <w:t>had</w:t>
      </w:r>
      <w:r>
        <w:rPr>
          <w:spacing w:val="-14"/>
        </w:rPr>
        <w:t xml:space="preserve"> </w:t>
      </w:r>
      <w:r>
        <w:t>not</w:t>
      </w:r>
      <w:r>
        <w:rPr>
          <w:spacing w:val="-13"/>
        </w:rPr>
        <w:t xml:space="preserve"> </w:t>
      </w:r>
      <w:r>
        <w:t>a</w:t>
      </w:r>
      <w:r>
        <w:rPr>
          <w:spacing w:val="-14"/>
        </w:rPr>
        <w:t xml:space="preserve"> </w:t>
      </w:r>
      <w:r>
        <w:t>plurality</w:t>
      </w:r>
      <w:r>
        <w:rPr>
          <w:spacing w:val="-13"/>
        </w:rPr>
        <w:t xml:space="preserve"> </w:t>
      </w:r>
      <w:r>
        <w:t>of</w:t>
      </w:r>
      <w:r>
        <w:rPr>
          <w:spacing w:val="-14"/>
        </w:rPr>
        <w:t xml:space="preserve"> </w:t>
      </w:r>
      <w:r>
        <w:t>readings been possible” (Schwartz, 2009, cited in Denzin and Lincoln, 2012, p. 181). As the multivocal character</w:t>
      </w:r>
      <w:r>
        <w:rPr>
          <w:spacing w:val="-12"/>
        </w:rPr>
        <w:t xml:space="preserve"> </w:t>
      </w:r>
      <w:r>
        <w:t>of</w:t>
      </w:r>
      <w:r>
        <w:rPr>
          <w:spacing w:val="-11"/>
        </w:rPr>
        <w:t xml:space="preserve"> </w:t>
      </w:r>
      <w:r>
        <w:t>photographs</w:t>
      </w:r>
      <w:r>
        <w:rPr>
          <w:spacing w:val="-12"/>
        </w:rPr>
        <w:t xml:space="preserve"> </w:t>
      </w:r>
      <w:r>
        <w:t>makes</w:t>
      </w:r>
      <w:r>
        <w:rPr>
          <w:spacing w:val="-11"/>
        </w:rPr>
        <w:t xml:space="preserve"> </w:t>
      </w:r>
      <w:r>
        <w:t>their</w:t>
      </w:r>
      <w:r>
        <w:rPr>
          <w:spacing w:val="-8"/>
        </w:rPr>
        <w:t xml:space="preserve"> </w:t>
      </w:r>
      <w:r>
        <w:t>use</w:t>
      </w:r>
      <w:r>
        <w:rPr>
          <w:spacing w:val="-12"/>
        </w:rPr>
        <w:t xml:space="preserve"> </w:t>
      </w:r>
      <w:r>
        <w:t>problematic,</w:t>
      </w:r>
      <w:r>
        <w:rPr>
          <w:spacing w:val="-13"/>
        </w:rPr>
        <w:t xml:space="preserve"> </w:t>
      </w:r>
      <w:r>
        <w:t>there</w:t>
      </w:r>
      <w:r>
        <w:rPr>
          <w:spacing w:val="-12"/>
        </w:rPr>
        <w:t xml:space="preserve"> </w:t>
      </w:r>
      <w:r>
        <w:t>is</w:t>
      </w:r>
      <w:r>
        <w:rPr>
          <w:spacing w:val="-12"/>
        </w:rPr>
        <w:t xml:space="preserve"> </w:t>
      </w:r>
      <w:r>
        <w:t>an</w:t>
      </w:r>
      <w:r>
        <w:rPr>
          <w:spacing w:val="-14"/>
        </w:rPr>
        <w:t xml:space="preserve"> </w:t>
      </w:r>
      <w:r>
        <w:t>academic</w:t>
      </w:r>
      <w:r>
        <w:rPr>
          <w:spacing w:val="-13"/>
        </w:rPr>
        <w:t xml:space="preserve"> </w:t>
      </w:r>
      <w:r>
        <w:t>tendency</w:t>
      </w:r>
      <w:r>
        <w:rPr>
          <w:spacing w:val="-12"/>
        </w:rPr>
        <w:t xml:space="preserve"> </w:t>
      </w:r>
      <w:r>
        <w:t>to</w:t>
      </w:r>
      <w:r>
        <w:rPr>
          <w:spacing w:val="-10"/>
        </w:rPr>
        <w:t xml:space="preserve"> </w:t>
      </w:r>
      <w:r>
        <w:t>constrain multiple voices while one is prominent: that of an illustration, a representation of something already</w:t>
      </w:r>
      <w:r>
        <w:rPr>
          <w:spacing w:val="-10"/>
        </w:rPr>
        <w:t xml:space="preserve"> </w:t>
      </w:r>
      <w:r>
        <w:t>described</w:t>
      </w:r>
      <w:r>
        <w:rPr>
          <w:spacing w:val="-11"/>
        </w:rPr>
        <w:t xml:space="preserve"> </w:t>
      </w:r>
      <w:r>
        <w:t>in</w:t>
      </w:r>
      <w:r>
        <w:rPr>
          <w:spacing w:val="-12"/>
        </w:rPr>
        <w:t xml:space="preserve"> </w:t>
      </w:r>
      <w:r>
        <w:t>the</w:t>
      </w:r>
      <w:r>
        <w:rPr>
          <w:spacing w:val="-6"/>
        </w:rPr>
        <w:t xml:space="preserve"> </w:t>
      </w:r>
      <w:r>
        <w:t>text.</w:t>
      </w:r>
      <w:r>
        <w:rPr>
          <w:spacing w:val="-12"/>
        </w:rPr>
        <w:t xml:space="preserve"> </w:t>
      </w:r>
      <w:r>
        <w:t>Photographs</w:t>
      </w:r>
      <w:r>
        <w:rPr>
          <w:spacing w:val="-10"/>
        </w:rPr>
        <w:t xml:space="preserve"> </w:t>
      </w:r>
      <w:r>
        <w:t>are,</w:t>
      </w:r>
      <w:r>
        <w:rPr>
          <w:spacing w:val="-10"/>
        </w:rPr>
        <w:t xml:space="preserve"> </w:t>
      </w:r>
      <w:r>
        <w:t>however,</w:t>
      </w:r>
      <w:r>
        <w:rPr>
          <w:spacing w:val="-11"/>
        </w:rPr>
        <w:t xml:space="preserve"> </w:t>
      </w:r>
      <w:r>
        <w:t>not</w:t>
      </w:r>
      <w:r>
        <w:rPr>
          <w:spacing w:val="-11"/>
        </w:rPr>
        <w:t xml:space="preserve"> </w:t>
      </w:r>
      <w:r>
        <w:t>to</w:t>
      </w:r>
      <w:r>
        <w:rPr>
          <w:spacing w:val="-13"/>
        </w:rPr>
        <w:t xml:space="preserve"> </w:t>
      </w:r>
      <w:r>
        <w:t>be</w:t>
      </w:r>
      <w:r>
        <w:rPr>
          <w:spacing w:val="-6"/>
        </w:rPr>
        <w:t xml:space="preserve"> </w:t>
      </w:r>
      <w:r>
        <w:t>taken</w:t>
      </w:r>
      <w:r>
        <w:rPr>
          <w:spacing w:val="-12"/>
        </w:rPr>
        <w:t xml:space="preserve"> </w:t>
      </w:r>
      <w:r>
        <w:t>lightly</w:t>
      </w:r>
      <w:r>
        <w:rPr>
          <w:spacing w:val="-3"/>
        </w:rPr>
        <w:t xml:space="preserve"> </w:t>
      </w:r>
      <w:r>
        <w:t>-</w:t>
      </w:r>
      <w:r>
        <w:rPr>
          <w:spacing w:val="-10"/>
        </w:rPr>
        <w:t xml:space="preserve"> </w:t>
      </w:r>
      <w:r>
        <w:t>and</w:t>
      </w:r>
      <w:r>
        <w:rPr>
          <w:spacing w:val="-8"/>
        </w:rPr>
        <w:t xml:space="preserve"> </w:t>
      </w:r>
      <w:r>
        <w:t>their</w:t>
      </w:r>
      <w:r>
        <w:rPr>
          <w:spacing w:val="-10"/>
        </w:rPr>
        <w:t xml:space="preserve"> </w:t>
      </w:r>
      <w:r>
        <w:t>tandem with texts should be contextual (Banks, 2001, p. 144).</w:t>
      </w:r>
    </w:p>
    <w:p w14:paraId="6C446F8D" w14:textId="77777777" w:rsidR="00B44109" w:rsidRDefault="00000000">
      <w:pPr>
        <w:pStyle w:val="BodyText"/>
        <w:spacing w:before="121" w:line="360" w:lineRule="auto"/>
        <w:ind w:left="1380" w:right="938"/>
        <w:jc w:val="both"/>
      </w:pPr>
      <w:r>
        <w:t>As noted above, an increasingly visual and interconnected world calls for re-imagining research approaches that address barriers and inequalities created by language, access, or power. In this study,</w:t>
      </w:r>
      <w:r>
        <w:rPr>
          <w:spacing w:val="-3"/>
        </w:rPr>
        <w:t xml:space="preserve"> </w:t>
      </w:r>
      <w:r>
        <w:t>we</w:t>
      </w:r>
      <w:r>
        <w:rPr>
          <w:spacing w:val="-2"/>
        </w:rPr>
        <w:t xml:space="preserve"> </w:t>
      </w:r>
      <w:r>
        <w:t>employ,</w:t>
      </w:r>
      <w:r>
        <w:rPr>
          <w:spacing w:val="-3"/>
        </w:rPr>
        <w:t xml:space="preserve"> </w:t>
      </w:r>
      <w:r>
        <w:t>for</w:t>
      </w:r>
      <w:r>
        <w:rPr>
          <w:spacing w:val="-1"/>
        </w:rPr>
        <w:t xml:space="preserve"> </w:t>
      </w:r>
      <w:r>
        <w:t>enriching</w:t>
      </w:r>
      <w:r>
        <w:rPr>
          <w:spacing w:val="-1"/>
        </w:rPr>
        <w:t xml:space="preserve"> </w:t>
      </w:r>
      <w:r>
        <w:t>our case</w:t>
      </w:r>
      <w:r>
        <w:rPr>
          <w:spacing w:val="-1"/>
        </w:rPr>
        <w:t xml:space="preserve"> </w:t>
      </w:r>
      <w:r>
        <w:t>study</w:t>
      </w:r>
      <w:r>
        <w:rPr>
          <w:spacing w:val="-2"/>
        </w:rPr>
        <w:t xml:space="preserve"> </w:t>
      </w:r>
      <w:r>
        <w:t>methodology</w:t>
      </w:r>
      <w:r>
        <w:rPr>
          <w:spacing w:val="-2"/>
        </w:rPr>
        <w:t xml:space="preserve"> </w:t>
      </w:r>
      <w:r>
        <w:t>base,</w:t>
      </w:r>
      <w:r>
        <w:rPr>
          <w:spacing w:val="-3"/>
        </w:rPr>
        <w:t xml:space="preserve"> </w:t>
      </w:r>
      <w:r>
        <w:t>a</w:t>
      </w:r>
      <w:r>
        <w:rPr>
          <w:spacing w:val="-2"/>
        </w:rPr>
        <w:t xml:space="preserve"> </w:t>
      </w:r>
      <w:r>
        <w:t>visual</w:t>
      </w:r>
      <w:r>
        <w:rPr>
          <w:spacing w:val="-3"/>
        </w:rPr>
        <w:t xml:space="preserve"> </w:t>
      </w:r>
      <w:r>
        <w:t>research</w:t>
      </w:r>
      <w:r>
        <w:rPr>
          <w:spacing w:val="-4"/>
        </w:rPr>
        <w:t xml:space="preserve"> </w:t>
      </w:r>
      <w:r>
        <w:t>methodology primarily working with the medium of photography. Within this, we focus on documentary photography. This process was preceded by participant observation and semi-structured interviews. Pink (2012) in her introduction outlines interdisciplinary and transdisciplinary visual methodologies as a “set of approaches to working with the visual in research and representation that</w:t>
      </w:r>
      <w:r>
        <w:rPr>
          <w:spacing w:val="57"/>
        </w:rPr>
        <w:t xml:space="preserve"> </w:t>
      </w:r>
      <w:r>
        <w:t>are</w:t>
      </w:r>
      <w:r>
        <w:rPr>
          <w:spacing w:val="58"/>
        </w:rPr>
        <w:t xml:space="preserve"> </w:t>
      </w:r>
      <w:r>
        <w:t>constantly</w:t>
      </w:r>
      <w:r>
        <w:rPr>
          <w:spacing w:val="59"/>
        </w:rPr>
        <w:t xml:space="preserve"> </w:t>
      </w:r>
      <w:r>
        <w:t>in</w:t>
      </w:r>
      <w:r>
        <w:rPr>
          <w:spacing w:val="61"/>
        </w:rPr>
        <w:t xml:space="preserve"> </w:t>
      </w:r>
      <w:r>
        <w:t>progress</w:t>
      </w:r>
      <w:r>
        <w:rPr>
          <w:spacing w:val="59"/>
        </w:rPr>
        <w:t xml:space="preserve"> </w:t>
      </w:r>
      <w:r>
        <w:t>and</w:t>
      </w:r>
      <w:r>
        <w:rPr>
          <w:spacing w:val="57"/>
        </w:rPr>
        <w:t xml:space="preserve"> </w:t>
      </w:r>
      <w:r>
        <w:t>development”.</w:t>
      </w:r>
      <w:r>
        <w:rPr>
          <w:spacing w:val="57"/>
        </w:rPr>
        <w:t xml:space="preserve"> </w:t>
      </w:r>
      <w:r>
        <w:t>According</w:t>
      </w:r>
      <w:r>
        <w:rPr>
          <w:spacing w:val="59"/>
        </w:rPr>
        <w:t xml:space="preserve"> </w:t>
      </w:r>
      <w:r>
        <w:t>to</w:t>
      </w:r>
      <w:r>
        <w:rPr>
          <w:spacing w:val="61"/>
        </w:rPr>
        <w:t xml:space="preserve"> </w:t>
      </w:r>
      <w:r>
        <w:t>Rose</w:t>
      </w:r>
      <w:r>
        <w:rPr>
          <w:spacing w:val="62"/>
        </w:rPr>
        <w:t xml:space="preserve"> </w:t>
      </w:r>
      <w:r>
        <w:t>(2016),</w:t>
      </w:r>
      <w:r>
        <w:rPr>
          <w:spacing w:val="58"/>
        </w:rPr>
        <w:t xml:space="preserve"> </w:t>
      </w:r>
      <w:r>
        <w:t>the</w:t>
      </w:r>
      <w:r>
        <w:rPr>
          <w:spacing w:val="58"/>
        </w:rPr>
        <w:t xml:space="preserve"> </w:t>
      </w:r>
      <w:r>
        <w:t>different</w:t>
      </w:r>
    </w:p>
    <w:p w14:paraId="18785C73" w14:textId="77777777" w:rsidR="00B44109" w:rsidRDefault="00000000">
      <w:pPr>
        <w:pStyle w:val="BodyText"/>
        <w:spacing w:before="1"/>
        <w:rPr>
          <w:sz w:val="20"/>
        </w:rPr>
      </w:pPr>
      <w:r>
        <w:rPr>
          <w:noProof/>
        </w:rPr>
        <mc:AlternateContent>
          <mc:Choice Requires="wps">
            <w:drawing>
              <wp:anchor distT="0" distB="0" distL="0" distR="0" simplePos="0" relativeHeight="487593984" behindDoc="1" locked="0" layoutInCell="1" allowOverlap="1" wp14:anchorId="775057E1" wp14:editId="60483AAA">
                <wp:simplePos x="0" y="0"/>
                <wp:positionH relativeFrom="page">
                  <wp:posOffset>902017</wp:posOffset>
                </wp:positionH>
                <wp:positionV relativeFrom="paragraph">
                  <wp:posOffset>171076</wp:posOffset>
                </wp:positionV>
                <wp:extent cx="1830070" cy="1016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10160"/>
                        </a:xfrm>
                        <a:custGeom>
                          <a:avLst/>
                          <a:gdLst/>
                          <a:ahLst/>
                          <a:cxnLst/>
                          <a:rect l="l" t="t" r="r" b="b"/>
                          <a:pathLst>
                            <a:path w="1830070" h="10160">
                              <a:moveTo>
                                <a:pt x="1829816" y="0"/>
                              </a:moveTo>
                              <a:lnTo>
                                <a:pt x="0" y="0"/>
                              </a:lnTo>
                              <a:lnTo>
                                <a:pt x="0" y="9842"/>
                              </a:lnTo>
                              <a:lnTo>
                                <a:pt x="1829816" y="9842"/>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68B48B" id="Graphic 20" o:spid="_x0000_s1026" style="position:absolute;margin-left:71pt;margin-top:13.45pt;width:144.1pt;height:.8pt;z-index:-15722496;visibility:visible;mso-wrap-style:square;mso-wrap-distance-left:0;mso-wrap-distance-top:0;mso-wrap-distance-right:0;mso-wrap-distance-bottom:0;mso-position-horizontal:absolute;mso-position-horizontal-relative:page;mso-position-vertical:absolute;mso-position-vertical-relative:text;v-text-anchor:top" coordsize="18300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" path="m1829816,l,,,9842r1829816,l1829816,xe" fillcolor="black" stroked="f">
                <v:path arrowok="t"/>
                <w10:wrap type="topAndBottom" anchorx="page"/>
              </v:shape>
            </w:pict>
          </mc:Fallback>
        </mc:AlternateContent>
      </w:r>
    </w:p>
    <w:p w14:paraId="5C7F74BA" w14:textId="77777777" w:rsidR="00B44109" w:rsidRDefault="00000000">
      <w:pPr>
        <w:spacing w:before="104"/>
        <w:ind w:left="1380"/>
        <w:rPr>
          <w:sz w:val="20"/>
        </w:rPr>
      </w:pPr>
      <w:r>
        <w:rPr>
          <w:position w:val="6"/>
          <w:sz w:val="13"/>
        </w:rPr>
        <w:t>15</w:t>
      </w:r>
      <w:r>
        <w:rPr>
          <w:spacing w:val="10"/>
          <w:position w:val="6"/>
          <w:sz w:val="13"/>
        </w:rPr>
        <w:t xml:space="preserve"> </w:t>
      </w:r>
      <w:r>
        <w:rPr>
          <w:sz w:val="20"/>
        </w:rPr>
        <w:t>For</w:t>
      </w:r>
      <w:r>
        <w:rPr>
          <w:spacing w:val="-2"/>
          <w:sz w:val="20"/>
        </w:rPr>
        <w:t xml:space="preserve"> </w:t>
      </w:r>
      <w:r>
        <w:rPr>
          <w:sz w:val="20"/>
        </w:rPr>
        <w:t>instance,</w:t>
      </w:r>
      <w:r>
        <w:rPr>
          <w:spacing w:val="-2"/>
          <w:sz w:val="20"/>
        </w:rPr>
        <w:t xml:space="preserve"> </w:t>
      </w:r>
      <w:r>
        <w:rPr>
          <w:sz w:val="20"/>
        </w:rPr>
        <w:t>see</w:t>
      </w:r>
      <w:r>
        <w:rPr>
          <w:spacing w:val="-2"/>
          <w:sz w:val="20"/>
        </w:rPr>
        <w:t xml:space="preserve"> </w:t>
      </w:r>
      <w:r>
        <w:rPr>
          <w:sz w:val="20"/>
        </w:rPr>
        <w:t>Pink</w:t>
      </w:r>
      <w:r>
        <w:rPr>
          <w:spacing w:val="-2"/>
          <w:sz w:val="20"/>
        </w:rPr>
        <w:t xml:space="preserve"> </w:t>
      </w:r>
      <w:r>
        <w:rPr>
          <w:sz w:val="20"/>
        </w:rPr>
        <w:t>(2006)</w:t>
      </w:r>
      <w:r>
        <w:rPr>
          <w:spacing w:val="-2"/>
          <w:sz w:val="20"/>
        </w:rPr>
        <w:t xml:space="preserve"> </w:t>
      </w:r>
      <w:r>
        <w:rPr>
          <w:sz w:val="20"/>
        </w:rPr>
        <w:t>for</w:t>
      </w:r>
      <w:r>
        <w:rPr>
          <w:spacing w:val="-2"/>
          <w:sz w:val="20"/>
        </w:rPr>
        <w:t xml:space="preserve"> </w:t>
      </w:r>
      <w:r>
        <w:rPr>
          <w:sz w:val="20"/>
        </w:rPr>
        <w:t>a</w:t>
      </w:r>
      <w:r>
        <w:rPr>
          <w:spacing w:val="-4"/>
          <w:sz w:val="20"/>
        </w:rPr>
        <w:t xml:space="preserve"> </w:t>
      </w:r>
      <w:r>
        <w:rPr>
          <w:sz w:val="20"/>
        </w:rPr>
        <w:t>historical</w:t>
      </w:r>
      <w:r>
        <w:rPr>
          <w:spacing w:val="-4"/>
          <w:sz w:val="20"/>
        </w:rPr>
        <w:t xml:space="preserve"> </w:t>
      </w:r>
      <w:r>
        <w:rPr>
          <w:sz w:val="20"/>
        </w:rPr>
        <w:t>overview of</w:t>
      </w:r>
      <w:r>
        <w:rPr>
          <w:spacing w:val="1"/>
          <w:sz w:val="20"/>
        </w:rPr>
        <w:t xml:space="preserve"> </w:t>
      </w:r>
      <w:r>
        <w:rPr>
          <w:sz w:val="20"/>
        </w:rPr>
        <w:t>turning</w:t>
      </w:r>
      <w:r>
        <w:rPr>
          <w:spacing w:val="-1"/>
          <w:sz w:val="20"/>
        </w:rPr>
        <w:t xml:space="preserve"> </w:t>
      </w:r>
      <w:r>
        <w:rPr>
          <w:sz w:val="20"/>
        </w:rPr>
        <w:t>points</w:t>
      </w:r>
      <w:r>
        <w:rPr>
          <w:spacing w:val="-1"/>
          <w:sz w:val="20"/>
        </w:rPr>
        <w:t xml:space="preserve"> </w:t>
      </w:r>
      <w:r>
        <w:rPr>
          <w:sz w:val="20"/>
        </w:rPr>
        <w:t>in</w:t>
      </w:r>
      <w:r>
        <w:rPr>
          <w:spacing w:val="-3"/>
          <w:sz w:val="20"/>
        </w:rPr>
        <w:t xml:space="preserve"> </w:t>
      </w:r>
      <w:r>
        <w:rPr>
          <w:sz w:val="20"/>
        </w:rPr>
        <w:t>visual</w:t>
      </w:r>
      <w:r>
        <w:rPr>
          <w:spacing w:val="-3"/>
          <w:sz w:val="20"/>
        </w:rPr>
        <w:t xml:space="preserve"> </w:t>
      </w:r>
      <w:r>
        <w:rPr>
          <w:sz w:val="20"/>
        </w:rPr>
        <w:t>anthropology’s</w:t>
      </w:r>
      <w:r>
        <w:rPr>
          <w:spacing w:val="-1"/>
          <w:sz w:val="20"/>
        </w:rPr>
        <w:t xml:space="preserve"> </w:t>
      </w:r>
      <w:r>
        <w:rPr>
          <w:sz w:val="20"/>
        </w:rPr>
        <w:t>support</w:t>
      </w:r>
      <w:r>
        <w:rPr>
          <w:spacing w:val="-4"/>
          <w:sz w:val="20"/>
        </w:rPr>
        <w:t xml:space="preserve"> </w:t>
      </w:r>
      <w:r>
        <w:rPr>
          <w:spacing w:val="-5"/>
          <w:sz w:val="20"/>
        </w:rPr>
        <w:t>and</w:t>
      </w:r>
    </w:p>
    <w:p w14:paraId="20ADF251" w14:textId="77777777" w:rsidR="00B44109" w:rsidRDefault="00000000">
      <w:pPr>
        <w:spacing w:before="1"/>
        <w:ind w:left="1380"/>
        <w:rPr>
          <w:sz w:val="20"/>
        </w:rPr>
      </w:pPr>
      <w:r>
        <w:rPr>
          <w:sz w:val="20"/>
        </w:rPr>
        <w:t>sidelining</w:t>
      </w:r>
      <w:r>
        <w:rPr>
          <w:spacing w:val="-3"/>
          <w:sz w:val="20"/>
        </w:rPr>
        <w:t xml:space="preserve"> </w:t>
      </w:r>
      <w:r>
        <w:rPr>
          <w:sz w:val="20"/>
        </w:rPr>
        <w:t>by</w:t>
      </w:r>
      <w:r>
        <w:rPr>
          <w:spacing w:val="-4"/>
          <w:sz w:val="20"/>
        </w:rPr>
        <w:t xml:space="preserve"> </w:t>
      </w:r>
      <w:r>
        <w:rPr>
          <w:sz w:val="20"/>
        </w:rPr>
        <w:t>mainstream</w:t>
      </w:r>
      <w:r>
        <w:rPr>
          <w:spacing w:val="-2"/>
          <w:sz w:val="20"/>
        </w:rPr>
        <w:t xml:space="preserve"> anthropology.</w:t>
      </w:r>
    </w:p>
    <w:p w14:paraId="4C35D2BC" w14:textId="77777777" w:rsidR="00B44109" w:rsidRDefault="00B44109">
      <w:pPr>
        <w:rPr>
          <w:sz w:val="20"/>
        </w:rPr>
        <w:sectPr w:rsidR="00B44109">
          <w:pgSz w:w="11910" w:h="16840"/>
          <w:pgMar w:top="1680" w:right="40" w:bottom="1620" w:left="40" w:header="0" w:footer="1436" w:gutter="0"/>
          <w:cols w:space="720"/>
        </w:sectPr>
      </w:pPr>
    </w:p>
    <w:p w14:paraId="47E250CF" w14:textId="77777777" w:rsidR="00B44109" w:rsidRDefault="00000000">
      <w:pPr>
        <w:pStyle w:val="BodyText"/>
        <w:spacing w:before="22" w:line="360" w:lineRule="auto"/>
        <w:ind w:left="1380" w:right="938"/>
        <w:jc w:val="both"/>
      </w:pPr>
      <w:r>
        <w:lastRenderedPageBreak/>
        <w:t>modalities contributing to a critical understanding of images in the discipline are technological, compositional and social aspects (p. 26). The definitions of documentary photography, which is central to this study, are not monolithic – and evolve as visual cultures</w:t>
      </w:r>
      <w:r>
        <w:rPr>
          <w:vertAlign w:val="superscript"/>
        </w:rPr>
        <w:t>16</w:t>
      </w:r>
      <w:r>
        <w:t xml:space="preserve"> do. However, with the words</w:t>
      </w:r>
      <w:r>
        <w:rPr>
          <w:spacing w:val="-14"/>
        </w:rPr>
        <w:t xml:space="preserve"> </w:t>
      </w:r>
      <w:r>
        <w:t>of</w:t>
      </w:r>
      <w:r>
        <w:rPr>
          <w:spacing w:val="-14"/>
        </w:rPr>
        <w:t xml:space="preserve"> </w:t>
      </w:r>
      <w:r>
        <w:t>photographer</w:t>
      </w:r>
      <w:r>
        <w:rPr>
          <w:spacing w:val="-13"/>
        </w:rPr>
        <w:t xml:space="preserve"> </w:t>
      </w:r>
      <w:r>
        <w:t>and</w:t>
      </w:r>
      <w:r>
        <w:rPr>
          <w:spacing w:val="-14"/>
        </w:rPr>
        <w:t xml:space="preserve"> </w:t>
      </w:r>
      <w:r>
        <w:rPr>
          <w:i/>
        </w:rPr>
        <w:t>Magnum</w:t>
      </w:r>
      <w:r>
        <w:rPr>
          <w:i/>
          <w:spacing w:val="-13"/>
        </w:rPr>
        <w:t xml:space="preserve"> </w:t>
      </w:r>
      <w:r>
        <w:rPr>
          <w:i/>
        </w:rPr>
        <w:t>Photos</w:t>
      </w:r>
      <w:r>
        <w:rPr>
          <w:i/>
          <w:spacing w:val="-14"/>
        </w:rPr>
        <w:t xml:space="preserve"> </w:t>
      </w:r>
      <w:r>
        <w:t>member</w:t>
      </w:r>
      <w:r>
        <w:rPr>
          <w:spacing w:val="-13"/>
        </w:rPr>
        <w:t xml:space="preserve"> </w:t>
      </w:r>
      <w:r>
        <w:t>Susan</w:t>
      </w:r>
      <w:r>
        <w:rPr>
          <w:spacing w:val="-14"/>
        </w:rPr>
        <w:t xml:space="preserve"> </w:t>
      </w:r>
      <w:r>
        <w:t>Meiselas,</w:t>
      </w:r>
      <w:r>
        <w:rPr>
          <w:spacing w:val="-14"/>
        </w:rPr>
        <w:t xml:space="preserve"> </w:t>
      </w:r>
      <w:r>
        <w:t>“Documentary</w:t>
      </w:r>
      <w:r>
        <w:rPr>
          <w:spacing w:val="-13"/>
        </w:rPr>
        <w:t xml:space="preserve"> </w:t>
      </w:r>
      <w:r>
        <w:t xml:space="preserve">photography is principally based on capturing and not constructing a world” (Interview by </w:t>
      </w:r>
      <w:proofErr w:type="spellStart"/>
      <w:r>
        <w:t>Bogre</w:t>
      </w:r>
      <w:proofErr w:type="spellEnd"/>
      <w:r>
        <w:t xml:space="preserve">, March 13, 2017, cited in </w:t>
      </w:r>
      <w:proofErr w:type="spellStart"/>
      <w:r>
        <w:t>Bogre</w:t>
      </w:r>
      <w:proofErr w:type="spellEnd"/>
      <w:r>
        <w:t>, 2020, p. 30).</w:t>
      </w:r>
    </w:p>
    <w:p w14:paraId="5042FF39" w14:textId="77777777" w:rsidR="00B44109" w:rsidRDefault="00000000">
      <w:pPr>
        <w:pStyle w:val="BodyText"/>
        <w:spacing w:before="124" w:line="360" w:lineRule="auto"/>
        <w:ind w:left="1380" w:right="937"/>
        <w:jc w:val="both"/>
      </w:pPr>
      <w:r>
        <w:t>As</w:t>
      </w:r>
      <w:r>
        <w:rPr>
          <w:spacing w:val="-1"/>
        </w:rPr>
        <w:t xml:space="preserve"> </w:t>
      </w:r>
      <w:r>
        <w:t>per Morphy and</w:t>
      </w:r>
      <w:r>
        <w:rPr>
          <w:spacing w:val="-3"/>
        </w:rPr>
        <w:t xml:space="preserve"> </w:t>
      </w:r>
      <w:r>
        <w:t>Banks</w:t>
      </w:r>
      <w:r>
        <w:rPr>
          <w:spacing w:val="-1"/>
        </w:rPr>
        <w:t xml:space="preserve"> </w:t>
      </w:r>
      <w:r>
        <w:t>(1997),</w:t>
      </w:r>
      <w:r>
        <w:rPr>
          <w:spacing w:val="-2"/>
        </w:rPr>
        <w:t xml:space="preserve"> </w:t>
      </w:r>
      <w:r>
        <w:t>much</w:t>
      </w:r>
      <w:r>
        <w:rPr>
          <w:spacing w:val="-3"/>
        </w:rPr>
        <w:t xml:space="preserve"> </w:t>
      </w:r>
      <w:r>
        <w:t>that</w:t>
      </w:r>
      <w:r>
        <w:rPr>
          <w:spacing w:val="-2"/>
        </w:rPr>
        <w:t xml:space="preserve"> </w:t>
      </w:r>
      <w:r>
        <w:t>is</w:t>
      </w:r>
      <w:r>
        <w:rPr>
          <w:spacing w:val="-1"/>
        </w:rPr>
        <w:t xml:space="preserve"> </w:t>
      </w:r>
      <w:r>
        <w:t>observable</w:t>
      </w:r>
      <w:r>
        <w:rPr>
          <w:spacing w:val="-2"/>
        </w:rPr>
        <w:t xml:space="preserve"> </w:t>
      </w:r>
      <w:r>
        <w:t>and</w:t>
      </w:r>
      <w:r>
        <w:rPr>
          <w:spacing w:val="-3"/>
        </w:rPr>
        <w:t xml:space="preserve"> </w:t>
      </w:r>
      <w:r>
        <w:t>can</w:t>
      </w:r>
      <w:r>
        <w:rPr>
          <w:spacing w:val="-3"/>
        </w:rPr>
        <w:t xml:space="preserve"> </w:t>
      </w:r>
      <w:r>
        <w:t>be</w:t>
      </w:r>
      <w:r>
        <w:rPr>
          <w:spacing w:val="-1"/>
        </w:rPr>
        <w:t xml:space="preserve"> </w:t>
      </w:r>
      <w:r>
        <w:t>learned</w:t>
      </w:r>
      <w:r>
        <w:rPr>
          <w:spacing w:val="-3"/>
        </w:rPr>
        <w:t xml:space="preserve"> </w:t>
      </w:r>
      <w:r>
        <w:t>about</w:t>
      </w:r>
      <w:r>
        <w:rPr>
          <w:spacing w:val="-2"/>
        </w:rPr>
        <w:t xml:space="preserve"> </w:t>
      </w:r>
      <w:r>
        <w:t>a culture</w:t>
      </w:r>
      <w:r>
        <w:rPr>
          <w:spacing w:val="-1"/>
        </w:rPr>
        <w:t xml:space="preserve"> </w:t>
      </w:r>
      <w:r>
        <w:t>can be captured most comprehensively in a visual form. The justification is not that it is possible to record a whole – but that neglecting visual data might reflect a Western bias of the elevation of the intellectual over the experiential or phenomenological (p. 14). Good social research requires the researcher to enter the process self-consciously, and not to pretend to somehow transcend one’s</w:t>
      </w:r>
      <w:r>
        <w:rPr>
          <w:spacing w:val="-2"/>
        </w:rPr>
        <w:t xml:space="preserve"> </w:t>
      </w:r>
      <w:r>
        <w:t>humanity</w:t>
      </w:r>
      <w:r>
        <w:rPr>
          <w:spacing w:val="-2"/>
        </w:rPr>
        <w:t xml:space="preserve"> </w:t>
      </w:r>
      <w:r>
        <w:t>and</w:t>
      </w:r>
      <w:r>
        <w:rPr>
          <w:spacing w:val="-4"/>
        </w:rPr>
        <w:t xml:space="preserve"> </w:t>
      </w:r>
      <w:r>
        <w:t>stand</w:t>
      </w:r>
      <w:r>
        <w:rPr>
          <w:spacing w:val="-4"/>
        </w:rPr>
        <w:t xml:space="preserve"> </w:t>
      </w:r>
      <w:r>
        <w:t>outside, only</w:t>
      </w:r>
      <w:r>
        <w:rPr>
          <w:spacing w:val="-2"/>
        </w:rPr>
        <w:t xml:space="preserve"> </w:t>
      </w:r>
      <w:r>
        <w:t>observing (Banks,</w:t>
      </w:r>
      <w:r>
        <w:rPr>
          <w:spacing w:val="-3"/>
        </w:rPr>
        <w:t xml:space="preserve"> </w:t>
      </w:r>
      <w:r>
        <w:t>2001,</w:t>
      </w:r>
      <w:r>
        <w:rPr>
          <w:spacing w:val="-3"/>
        </w:rPr>
        <w:t xml:space="preserve"> </w:t>
      </w:r>
      <w:r>
        <w:t>p. 112).</w:t>
      </w:r>
      <w:r>
        <w:rPr>
          <w:spacing w:val="-4"/>
        </w:rPr>
        <w:t xml:space="preserve"> </w:t>
      </w:r>
      <w:r>
        <w:t>When creating</w:t>
      </w:r>
      <w:r>
        <w:rPr>
          <w:spacing w:val="-1"/>
        </w:rPr>
        <w:t xml:space="preserve"> </w:t>
      </w:r>
      <w:r>
        <w:t>images</w:t>
      </w:r>
      <w:r>
        <w:rPr>
          <w:spacing w:val="-2"/>
        </w:rPr>
        <w:t xml:space="preserve"> </w:t>
      </w:r>
      <w:r>
        <w:t xml:space="preserve">of </w:t>
      </w:r>
      <w:proofErr w:type="gramStart"/>
      <w:r>
        <w:t>persons</w:t>
      </w:r>
      <w:proofErr w:type="gramEnd"/>
      <w:r>
        <w:t xml:space="preserve"> and their actions, the social researcher is intervening in the lives of those, and forging representations of variable degree of interest and control (Banks, 2001, p. 113). According to Azoulay</w:t>
      </w:r>
      <w:r>
        <w:rPr>
          <w:spacing w:val="-11"/>
        </w:rPr>
        <w:t xml:space="preserve"> </w:t>
      </w:r>
      <w:r>
        <w:t>(2010),</w:t>
      </w:r>
      <w:r>
        <w:rPr>
          <w:spacing w:val="-12"/>
        </w:rPr>
        <w:t xml:space="preserve"> </w:t>
      </w:r>
      <w:r>
        <w:t>a</w:t>
      </w:r>
      <w:r>
        <w:rPr>
          <w:spacing w:val="-12"/>
        </w:rPr>
        <w:t xml:space="preserve"> </w:t>
      </w:r>
      <w:r>
        <w:t>photograph</w:t>
      </w:r>
      <w:r>
        <w:rPr>
          <w:spacing w:val="-8"/>
        </w:rPr>
        <w:t xml:space="preserve"> </w:t>
      </w:r>
      <w:r>
        <w:t>which</w:t>
      </w:r>
      <w:r>
        <w:rPr>
          <w:spacing w:val="-8"/>
        </w:rPr>
        <w:t xml:space="preserve"> </w:t>
      </w:r>
      <w:r>
        <w:t>is</w:t>
      </w:r>
      <w:r>
        <w:rPr>
          <w:spacing w:val="-11"/>
        </w:rPr>
        <w:t xml:space="preserve"> </w:t>
      </w:r>
      <w:r>
        <w:t>a</w:t>
      </w:r>
      <w:r>
        <w:rPr>
          <w:spacing w:val="-12"/>
        </w:rPr>
        <w:t xml:space="preserve"> </w:t>
      </w:r>
      <w:r>
        <w:t>result</w:t>
      </w:r>
      <w:r>
        <w:rPr>
          <w:spacing w:val="-12"/>
        </w:rPr>
        <w:t xml:space="preserve"> </w:t>
      </w:r>
      <w:r>
        <w:t>of</w:t>
      </w:r>
      <w:r>
        <w:rPr>
          <w:spacing w:val="-10"/>
        </w:rPr>
        <w:t xml:space="preserve"> </w:t>
      </w:r>
      <w:r>
        <w:t>an</w:t>
      </w:r>
      <w:r>
        <w:rPr>
          <w:spacing w:val="-3"/>
        </w:rPr>
        <w:t xml:space="preserve"> </w:t>
      </w:r>
      <w:r>
        <w:t>encounter</w:t>
      </w:r>
      <w:r>
        <w:rPr>
          <w:spacing w:val="-11"/>
        </w:rPr>
        <w:t xml:space="preserve"> </w:t>
      </w:r>
      <w:r>
        <w:t>always</w:t>
      </w:r>
      <w:r>
        <w:rPr>
          <w:spacing w:val="-11"/>
        </w:rPr>
        <w:t xml:space="preserve"> </w:t>
      </w:r>
      <w:r>
        <w:t>contains</w:t>
      </w:r>
      <w:r>
        <w:rPr>
          <w:spacing w:val="-6"/>
        </w:rPr>
        <w:t xml:space="preserve"> </w:t>
      </w:r>
      <w:r>
        <w:t>more</w:t>
      </w:r>
      <w:r>
        <w:rPr>
          <w:spacing w:val="-11"/>
        </w:rPr>
        <w:t xml:space="preserve"> </w:t>
      </w:r>
      <w:r>
        <w:t>and</w:t>
      </w:r>
      <w:r>
        <w:rPr>
          <w:spacing w:val="-8"/>
        </w:rPr>
        <w:t xml:space="preserve"> </w:t>
      </w:r>
      <w:r>
        <w:t>less</w:t>
      </w:r>
      <w:r>
        <w:rPr>
          <w:spacing w:val="-11"/>
        </w:rPr>
        <w:t xml:space="preserve"> </w:t>
      </w:r>
      <w:r>
        <w:t>than what someone wishes to capture in it.</w:t>
      </w:r>
      <w:r>
        <w:rPr>
          <w:spacing w:val="-4"/>
        </w:rPr>
        <w:t xml:space="preserve"> </w:t>
      </w:r>
      <w:r>
        <w:t>It always bears excess of –</w:t>
      </w:r>
      <w:r>
        <w:rPr>
          <w:spacing w:val="-2"/>
        </w:rPr>
        <w:t xml:space="preserve"> </w:t>
      </w:r>
      <w:r>
        <w:t>and lack of –</w:t>
      </w:r>
      <w:r>
        <w:rPr>
          <w:spacing w:val="-2"/>
        </w:rPr>
        <w:t xml:space="preserve"> </w:t>
      </w:r>
      <w:r>
        <w:t>in</w:t>
      </w:r>
      <w:r>
        <w:rPr>
          <w:spacing w:val="-4"/>
        </w:rPr>
        <w:t xml:space="preserve"> </w:t>
      </w:r>
      <w:r>
        <w:t>relation to each of</w:t>
      </w:r>
      <w:r>
        <w:rPr>
          <w:spacing w:val="-5"/>
        </w:rPr>
        <w:t xml:space="preserve"> </w:t>
      </w:r>
      <w:r>
        <w:t>the</w:t>
      </w:r>
      <w:r>
        <w:rPr>
          <w:spacing w:val="-6"/>
        </w:rPr>
        <w:t xml:space="preserve"> </w:t>
      </w:r>
      <w:r>
        <w:t>protagonists</w:t>
      </w:r>
      <w:r>
        <w:rPr>
          <w:spacing w:val="-5"/>
        </w:rPr>
        <w:t xml:space="preserve"> </w:t>
      </w:r>
      <w:r>
        <w:t>(p.</w:t>
      </w:r>
      <w:r>
        <w:rPr>
          <w:spacing w:val="-7"/>
        </w:rPr>
        <w:t xml:space="preserve"> </w:t>
      </w:r>
      <w:r>
        <w:t>12).</w:t>
      </w:r>
      <w:r>
        <w:rPr>
          <w:spacing w:val="-7"/>
        </w:rPr>
        <w:t xml:space="preserve"> </w:t>
      </w:r>
      <w:r>
        <w:t>Photographs</w:t>
      </w:r>
      <w:r>
        <w:rPr>
          <w:spacing w:val="-6"/>
        </w:rPr>
        <w:t xml:space="preserve"> </w:t>
      </w:r>
      <w:r>
        <w:t>are</w:t>
      </w:r>
      <w:r>
        <w:rPr>
          <w:spacing w:val="-6"/>
        </w:rPr>
        <w:t xml:space="preserve"> </w:t>
      </w:r>
      <w:r>
        <w:t>defined</w:t>
      </w:r>
      <w:r>
        <w:rPr>
          <w:spacing w:val="-7"/>
        </w:rPr>
        <w:t xml:space="preserve"> </w:t>
      </w:r>
      <w:r>
        <w:t>by</w:t>
      </w:r>
      <w:r>
        <w:rPr>
          <w:spacing w:val="-6"/>
        </w:rPr>
        <w:t xml:space="preserve"> </w:t>
      </w:r>
      <w:r>
        <w:t>these</w:t>
      </w:r>
      <w:r>
        <w:rPr>
          <w:spacing w:val="-6"/>
        </w:rPr>
        <w:t xml:space="preserve"> </w:t>
      </w:r>
      <w:r>
        <w:t>complex</w:t>
      </w:r>
      <w:r>
        <w:rPr>
          <w:spacing w:val="-6"/>
        </w:rPr>
        <w:t xml:space="preserve"> </w:t>
      </w:r>
      <w:r>
        <w:t>reflections</w:t>
      </w:r>
      <w:r>
        <w:rPr>
          <w:spacing w:val="-6"/>
        </w:rPr>
        <w:t xml:space="preserve"> </w:t>
      </w:r>
      <w:r>
        <w:t>of</w:t>
      </w:r>
      <w:r>
        <w:rPr>
          <w:spacing w:val="-5"/>
        </w:rPr>
        <w:t xml:space="preserve"> </w:t>
      </w:r>
      <w:r>
        <w:t>a</w:t>
      </w:r>
      <w:r>
        <w:rPr>
          <w:spacing w:val="-7"/>
        </w:rPr>
        <w:t xml:space="preserve"> </w:t>
      </w:r>
      <w:r>
        <w:t>relationship between</w:t>
      </w:r>
      <w:r>
        <w:rPr>
          <w:spacing w:val="-8"/>
        </w:rPr>
        <w:t xml:space="preserve"> </w:t>
      </w:r>
      <w:r>
        <w:t>‘maker’</w:t>
      </w:r>
      <w:r>
        <w:rPr>
          <w:spacing w:val="-7"/>
        </w:rPr>
        <w:t xml:space="preserve"> </w:t>
      </w:r>
      <w:r>
        <w:t>and</w:t>
      </w:r>
      <w:r>
        <w:rPr>
          <w:spacing w:val="-8"/>
        </w:rPr>
        <w:t xml:space="preserve"> </w:t>
      </w:r>
      <w:r>
        <w:t>the</w:t>
      </w:r>
      <w:r>
        <w:rPr>
          <w:spacing w:val="-11"/>
        </w:rPr>
        <w:t xml:space="preserve"> </w:t>
      </w:r>
      <w:r>
        <w:t>person</w:t>
      </w:r>
      <w:r>
        <w:rPr>
          <w:spacing w:val="-8"/>
        </w:rPr>
        <w:t xml:space="preserve"> </w:t>
      </w:r>
      <w:r>
        <w:t>on</w:t>
      </w:r>
      <w:r>
        <w:rPr>
          <w:spacing w:val="-8"/>
        </w:rPr>
        <w:t xml:space="preserve"> </w:t>
      </w:r>
      <w:r>
        <w:t>the</w:t>
      </w:r>
      <w:r>
        <w:rPr>
          <w:spacing w:val="-11"/>
        </w:rPr>
        <w:t xml:space="preserve"> </w:t>
      </w:r>
      <w:r>
        <w:t>other</w:t>
      </w:r>
      <w:r>
        <w:rPr>
          <w:spacing w:val="-6"/>
        </w:rPr>
        <w:t xml:space="preserve"> </w:t>
      </w:r>
      <w:r>
        <w:t>side</w:t>
      </w:r>
      <w:r>
        <w:rPr>
          <w:spacing w:val="-11"/>
        </w:rPr>
        <w:t xml:space="preserve"> </w:t>
      </w:r>
      <w:r>
        <w:t>of</w:t>
      </w:r>
      <w:r>
        <w:rPr>
          <w:spacing w:val="-10"/>
        </w:rPr>
        <w:t xml:space="preserve"> </w:t>
      </w:r>
      <w:r>
        <w:t>the</w:t>
      </w:r>
      <w:r>
        <w:rPr>
          <w:spacing w:val="-6"/>
        </w:rPr>
        <w:t xml:space="preserve"> </w:t>
      </w:r>
      <w:r>
        <w:t>camera</w:t>
      </w:r>
      <w:r>
        <w:rPr>
          <w:spacing w:val="-7"/>
        </w:rPr>
        <w:t xml:space="preserve"> </w:t>
      </w:r>
      <w:r>
        <w:t>where</w:t>
      </w:r>
      <w:r>
        <w:rPr>
          <w:spacing w:val="-11"/>
        </w:rPr>
        <w:t xml:space="preserve"> </w:t>
      </w:r>
      <w:r>
        <w:t>both</w:t>
      </w:r>
      <w:r>
        <w:rPr>
          <w:spacing w:val="-8"/>
        </w:rPr>
        <w:t xml:space="preserve"> </w:t>
      </w:r>
      <w:r>
        <w:t>play</w:t>
      </w:r>
      <w:r>
        <w:rPr>
          <w:spacing w:val="-6"/>
        </w:rPr>
        <w:t xml:space="preserve"> </w:t>
      </w:r>
      <w:r>
        <w:t>a</w:t>
      </w:r>
      <w:r>
        <w:rPr>
          <w:spacing w:val="-12"/>
        </w:rPr>
        <w:t xml:space="preserve"> </w:t>
      </w:r>
      <w:r>
        <w:t>role</w:t>
      </w:r>
      <w:r>
        <w:rPr>
          <w:spacing w:val="-12"/>
        </w:rPr>
        <w:t xml:space="preserve"> </w:t>
      </w:r>
      <w:r>
        <w:t>in</w:t>
      </w:r>
      <w:r>
        <w:rPr>
          <w:spacing w:val="-8"/>
        </w:rPr>
        <w:t xml:space="preserve"> </w:t>
      </w:r>
      <w:r>
        <w:t>shaping the</w:t>
      </w:r>
      <w:r>
        <w:rPr>
          <w:spacing w:val="-8"/>
        </w:rPr>
        <w:t xml:space="preserve"> </w:t>
      </w:r>
      <w:r>
        <w:t>character</w:t>
      </w:r>
      <w:r>
        <w:rPr>
          <w:spacing w:val="-8"/>
        </w:rPr>
        <w:t xml:space="preserve"> </w:t>
      </w:r>
      <w:r>
        <w:t>and</w:t>
      </w:r>
      <w:r>
        <w:rPr>
          <w:spacing w:val="-9"/>
        </w:rPr>
        <w:t xml:space="preserve"> </w:t>
      </w:r>
      <w:r>
        <w:t>content</w:t>
      </w:r>
      <w:r>
        <w:rPr>
          <w:spacing w:val="-7"/>
        </w:rPr>
        <w:t xml:space="preserve"> </w:t>
      </w:r>
      <w:r>
        <w:t>(Collier,</w:t>
      </w:r>
      <w:r>
        <w:rPr>
          <w:spacing w:val="-8"/>
        </w:rPr>
        <w:t xml:space="preserve"> </w:t>
      </w:r>
      <w:r>
        <w:t>2004,</w:t>
      </w:r>
      <w:r>
        <w:rPr>
          <w:spacing w:val="-8"/>
        </w:rPr>
        <w:t xml:space="preserve"> </w:t>
      </w:r>
      <w:r>
        <w:t>p.</w:t>
      </w:r>
      <w:r>
        <w:rPr>
          <w:spacing w:val="-8"/>
        </w:rPr>
        <w:t xml:space="preserve"> </w:t>
      </w:r>
      <w:r>
        <w:t>36).</w:t>
      </w:r>
      <w:r>
        <w:rPr>
          <w:spacing w:val="-8"/>
        </w:rPr>
        <w:t xml:space="preserve"> </w:t>
      </w:r>
      <w:r>
        <w:t>Following</w:t>
      </w:r>
      <w:r>
        <w:rPr>
          <w:spacing w:val="-7"/>
        </w:rPr>
        <w:t xml:space="preserve"> </w:t>
      </w:r>
      <w:r>
        <w:t>Prosser</w:t>
      </w:r>
      <w:r>
        <w:rPr>
          <w:spacing w:val="-7"/>
        </w:rPr>
        <w:t xml:space="preserve"> </w:t>
      </w:r>
      <w:r>
        <w:t>and</w:t>
      </w:r>
      <w:r>
        <w:rPr>
          <w:spacing w:val="-9"/>
        </w:rPr>
        <w:t xml:space="preserve"> </w:t>
      </w:r>
      <w:r>
        <w:t>Schwartz</w:t>
      </w:r>
      <w:r>
        <w:rPr>
          <w:spacing w:val="-8"/>
        </w:rPr>
        <w:t xml:space="preserve"> </w:t>
      </w:r>
      <w:r>
        <w:t>(2005),</w:t>
      </w:r>
      <w:r>
        <w:rPr>
          <w:spacing w:val="-8"/>
        </w:rPr>
        <w:t xml:space="preserve"> </w:t>
      </w:r>
      <w:r>
        <w:t>we</w:t>
      </w:r>
      <w:r>
        <w:rPr>
          <w:spacing w:val="-8"/>
        </w:rPr>
        <w:t xml:space="preserve"> </w:t>
      </w:r>
      <w:r>
        <w:t>cannot speak of methods that are uncontaminated by reactivity between those in front of – and behind the camera, culturally unbiased, or unmediated by the technology itself, but we build on the unique capacity of photography to represent a specific moment in time and space (p. 105) as a guidance for this research.</w:t>
      </w:r>
    </w:p>
    <w:p w14:paraId="3546085F" w14:textId="77777777" w:rsidR="00B44109" w:rsidRDefault="00000000">
      <w:pPr>
        <w:pStyle w:val="BodyText"/>
        <w:spacing w:before="121" w:line="360" w:lineRule="auto"/>
        <w:ind w:left="1380" w:right="940"/>
        <w:jc w:val="both"/>
      </w:pPr>
      <w:r>
        <w:t>To acquire an in-depth understanding translating into visual research, one must complete ‘immersive’ field research, which is driven by theoretical questions (Harper, 2005, p. 29). As per Prosser and Schwartz (2005), photographic data analysis, just as with textual data, is a series of inductive and formative acts which is done through the research process. Similarly to other qualitative</w:t>
      </w:r>
      <w:r>
        <w:rPr>
          <w:spacing w:val="21"/>
        </w:rPr>
        <w:t xml:space="preserve"> </w:t>
      </w:r>
      <w:r>
        <w:t>research</w:t>
      </w:r>
      <w:r>
        <w:rPr>
          <w:spacing w:val="19"/>
        </w:rPr>
        <w:t xml:space="preserve"> </w:t>
      </w:r>
      <w:r>
        <w:t>strategies, visual researchers</w:t>
      </w:r>
      <w:r>
        <w:rPr>
          <w:spacing w:val="21"/>
        </w:rPr>
        <w:t xml:space="preserve"> </w:t>
      </w:r>
      <w:r>
        <w:t>also</w:t>
      </w:r>
      <w:r>
        <w:rPr>
          <w:spacing w:val="18"/>
        </w:rPr>
        <w:t xml:space="preserve"> </w:t>
      </w:r>
      <w:r>
        <w:t>begin</w:t>
      </w:r>
      <w:r>
        <w:rPr>
          <w:spacing w:val="19"/>
        </w:rPr>
        <w:t xml:space="preserve"> </w:t>
      </w:r>
      <w:r>
        <w:t>the</w:t>
      </w:r>
      <w:r>
        <w:rPr>
          <w:spacing w:val="21"/>
        </w:rPr>
        <w:t xml:space="preserve"> </w:t>
      </w:r>
      <w:r>
        <w:t>analysis</w:t>
      </w:r>
      <w:r>
        <w:rPr>
          <w:spacing w:val="32"/>
        </w:rPr>
        <w:t xml:space="preserve"> </w:t>
      </w:r>
      <w:r>
        <w:t>while</w:t>
      </w:r>
      <w:r>
        <w:rPr>
          <w:spacing w:val="20"/>
        </w:rPr>
        <w:t xml:space="preserve"> </w:t>
      </w:r>
      <w:r>
        <w:t>conducting</w:t>
      </w:r>
      <w:r>
        <w:rPr>
          <w:spacing w:val="21"/>
        </w:rPr>
        <w:t xml:space="preserve"> </w:t>
      </w:r>
      <w:r>
        <w:t>field</w:t>
      </w:r>
    </w:p>
    <w:p w14:paraId="5ABBF61B" w14:textId="77777777" w:rsidR="00B44109" w:rsidRDefault="00000000">
      <w:pPr>
        <w:pStyle w:val="BodyText"/>
        <w:spacing w:before="239"/>
        <w:rPr>
          <w:sz w:val="20"/>
        </w:rPr>
      </w:pPr>
      <w:r>
        <w:rPr>
          <w:noProof/>
        </w:rPr>
        <mc:AlternateContent>
          <mc:Choice Requires="wps">
            <w:drawing>
              <wp:anchor distT="0" distB="0" distL="0" distR="0" simplePos="0" relativeHeight="487594496" behindDoc="1" locked="0" layoutInCell="1" allowOverlap="1" wp14:anchorId="4DFF6333" wp14:editId="598D7464">
                <wp:simplePos x="0" y="0"/>
                <wp:positionH relativeFrom="page">
                  <wp:posOffset>902017</wp:posOffset>
                </wp:positionH>
                <wp:positionV relativeFrom="paragraph">
                  <wp:posOffset>322524</wp:posOffset>
                </wp:positionV>
                <wp:extent cx="1830070"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E8083F" id="Graphic 21" o:spid="_x0000_s1026" style="position:absolute;margin-left:71pt;margin-top:25.4pt;width:144.1pt;height:.75pt;z-index:-15721984;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" path="m1829816,l,,,9524r1829816,l1829816,xe" fillcolor="black" stroked="f">
                <v:path arrowok="t"/>
                <w10:wrap type="topAndBottom" anchorx="page"/>
              </v:shape>
            </w:pict>
          </mc:Fallback>
        </mc:AlternateContent>
      </w:r>
    </w:p>
    <w:p w14:paraId="77DD6297" w14:textId="77777777" w:rsidR="00B44109" w:rsidRDefault="00000000">
      <w:pPr>
        <w:spacing w:before="109"/>
        <w:ind w:left="1380"/>
        <w:rPr>
          <w:sz w:val="20"/>
        </w:rPr>
      </w:pPr>
      <w:r>
        <w:rPr>
          <w:position w:val="6"/>
          <w:sz w:val="13"/>
        </w:rPr>
        <w:t>16</w:t>
      </w:r>
      <w:r>
        <w:rPr>
          <w:spacing w:val="9"/>
          <w:position w:val="6"/>
          <w:sz w:val="13"/>
        </w:rPr>
        <w:t xml:space="preserve"> </w:t>
      </w:r>
      <w:r>
        <w:rPr>
          <w:sz w:val="20"/>
        </w:rPr>
        <w:t>See</w:t>
      </w:r>
      <w:r>
        <w:rPr>
          <w:spacing w:val="-2"/>
          <w:sz w:val="20"/>
        </w:rPr>
        <w:t xml:space="preserve"> </w:t>
      </w:r>
      <w:r>
        <w:rPr>
          <w:sz w:val="20"/>
        </w:rPr>
        <w:t>Rose</w:t>
      </w:r>
      <w:r>
        <w:rPr>
          <w:spacing w:val="-1"/>
          <w:sz w:val="20"/>
        </w:rPr>
        <w:t xml:space="preserve"> </w:t>
      </w:r>
      <w:r>
        <w:rPr>
          <w:sz w:val="20"/>
        </w:rPr>
        <w:t>(2016,</w:t>
      </w:r>
      <w:r>
        <w:rPr>
          <w:spacing w:val="-2"/>
          <w:sz w:val="20"/>
        </w:rPr>
        <w:t xml:space="preserve"> </w:t>
      </w:r>
      <w:r>
        <w:rPr>
          <w:sz w:val="20"/>
        </w:rPr>
        <w:t>p.</w:t>
      </w:r>
      <w:r>
        <w:rPr>
          <w:spacing w:val="-3"/>
          <w:sz w:val="20"/>
        </w:rPr>
        <w:t xml:space="preserve"> </w:t>
      </w:r>
      <w:r>
        <w:rPr>
          <w:spacing w:val="-4"/>
          <w:sz w:val="20"/>
        </w:rPr>
        <w:t>20).</w:t>
      </w:r>
    </w:p>
    <w:p w14:paraId="031C3392" w14:textId="77777777" w:rsidR="00B44109" w:rsidRDefault="00B44109">
      <w:pPr>
        <w:rPr>
          <w:sz w:val="20"/>
        </w:rPr>
        <w:sectPr w:rsidR="00B44109">
          <w:pgSz w:w="11910" w:h="16840"/>
          <w:pgMar w:top="1680" w:right="40" w:bottom="1620" w:left="40" w:header="0" w:footer="1436" w:gutter="0"/>
          <w:cols w:space="720"/>
        </w:sectPr>
      </w:pPr>
    </w:p>
    <w:p w14:paraId="6BF30D20" w14:textId="77777777" w:rsidR="00B44109" w:rsidRDefault="00000000">
      <w:pPr>
        <w:pStyle w:val="BodyText"/>
        <w:spacing w:before="22" w:line="360" w:lineRule="auto"/>
        <w:ind w:left="1380" w:right="940"/>
        <w:jc w:val="both"/>
      </w:pPr>
      <w:r>
        <w:lastRenderedPageBreak/>
        <w:t xml:space="preserve">research </w:t>
      </w:r>
      <w:proofErr w:type="gramStart"/>
      <w:r>
        <w:t>in order to</w:t>
      </w:r>
      <w:proofErr w:type="gramEnd"/>
      <w:r>
        <w:t xml:space="preserve"> include new inferences (p. 109). Consequently, full contextual detail (if ever possible) provides for the recognition of the trustworthiness and limitations of photographs (Prosser</w:t>
      </w:r>
      <w:r>
        <w:rPr>
          <w:spacing w:val="-12"/>
        </w:rPr>
        <w:t xml:space="preserve"> </w:t>
      </w:r>
      <w:r>
        <w:t>and</w:t>
      </w:r>
      <w:r>
        <w:rPr>
          <w:spacing w:val="-10"/>
        </w:rPr>
        <w:t xml:space="preserve"> </w:t>
      </w:r>
      <w:r>
        <w:t>Schwartz,</w:t>
      </w:r>
      <w:r>
        <w:rPr>
          <w:spacing w:val="-9"/>
        </w:rPr>
        <w:t xml:space="preserve"> </w:t>
      </w:r>
      <w:r>
        <w:t>2005,</w:t>
      </w:r>
      <w:r>
        <w:rPr>
          <w:spacing w:val="-9"/>
        </w:rPr>
        <w:t xml:space="preserve"> </w:t>
      </w:r>
      <w:r>
        <w:t>p.</w:t>
      </w:r>
      <w:r>
        <w:rPr>
          <w:spacing w:val="-9"/>
        </w:rPr>
        <w:t xml:space="preserve"> </w:t>
      </w:r>
      <w:r>
        <w:t>111).</w:t>
      </w:r>
      <w:r>
        <w:rPr>
          <w:spacing w:val="-9"/>
        </w:rPr>
        <w:t xml:space="preserve"> </w:t>
      </w:r>
      <w:r>
        <w:t>Informed</w:t>
      </w:r>
      <w:r>
        <w:rPr>
          <w:spacing w:val="-9"/>
        </w:rPr>
        <w:t xml:space="preserve"> </w:t>
      </w:r>
      <w:r>
        <w:t>by</w:t>
      </w:r>
      <w:r>
        <w:rPr>
          <w:spacing w:val="-8"/>
        </w:rPr>
        <w:t xml:space="preserve"> </w:t>
      </w:r>
      <w:r>
        <w:t>the</w:t>
      </w:r>
      <w:r>
        <w:rPr>
          <w:spacing w:val="-8"/>
        </w:rPr>
        <w:t xml:space="preserve"> </w:t>
      </w:r>
      <w:r>
        <w:t>ever-evolving</w:t>
      </w:r>
      <w:r>
        <w:rPr>
          <w:spacing w:val="-12"/>
        </w:rPr>
        <w:t xml:space="preserve"> </w:t>
      </w:r>
      <w:r>
        <w:t>debate</w:t>
      </w:r>
      <w:r>
        <w:rPr>
          <w:spacing w:val="-8"/>
        </w:rPr>
        <w:t xml:space="preserve"> </w:t>
      </w:r>
      <w:r>
        <w:t>on</w:t>
      </w:r>
      <w:r>
        <w:rPr>
          <w:spacing w:val="-10"/>
        </w:rPr>
        <w:t xml:space="preserve"> </w:t>
      </w:r>
      <w:r>
        <w:t>ethics</w:t>
      </w:r>
      <w:r>
        <w:rPr>
          <w:vertAlign w:val="superscript"/>
        </w:rPr>
        <w:t>17</w:t>
      </w:r>
      <w:r>
        <w:t>,</w:t>
      </w:r>
      <w:r>
        <w:rPr>
          <w:spacing w:val="-9"/>
        </w:rPr>
        <w:t xml:space="preserve"> </w:t>
      </w:r>
      <w:r>
        <w:t>processes, representation and the power relations embedded in photography, this research relies on both documentary photography and collaborative visual practices.</w:t>
      </w:r>
    </w:p>
    <w:p w14:paraId="664B8175" w14:textId="77777777" w:rsidR="00B44109" w:rsidRDefault="00000000">
      <w:pPr>
        <w:pStyle w:val="BodyText"/>
        <w:spacing w:before="124" w:line="360" w:lineRule="auto"/>
        <w:ind w:left="1380" w:right="934"/>
        <w:jc w:val="both"/>
      </w:pPr>
      <w:r>
        <w:t>According to Banks (2001), social researchers’ image construction in the field must be at least to some extent collaborative as even the researcher’s presence is a result of social negotiations (p. 119). Pink (2006) also notes the methodological importance of participation in applied visual anthropology, whereas if researchers seek to collaboratively research and represent other people’s experiences, the</w:t>
      </w:r>
      <w:r>
        <w:rPr>
          <w:spacing w:val="-2"/>
        </w:rPr>
        <w:t xml:space="preserve"> </w:t>
      </w:r>
      <w:r>
        <w:t>importance of visual</w:t>
      </w:r>
      <w:r>
        <w:rPr>
          <w:spacing w:val="-3"/>
        </w:rPr>
        <w:t xml:space="preserve"> </w:t>
      </w:r>
      <w:r>
        <w:t>is</w:t>
      </w:r>
      <w:r>
        <w:rPr>
          <w:spacing w:val="-2"/>
        </w:rPr>
        <w:t xml:space="preserve"> </w:t>
      </w:r>
      <w:r>
        <w:t>clear-cut as it</w:t>
      </w:r>
      <w:r>
        <w:rPr>
          <w:spacing w:val="-3"/>
        </w:rPr>
        <w:t xml:space="preserve"> </w:t>
      </w:r>
      <w:r>
        <w:t>should be useful for</w:t>
      </w:r>
      <w:r>
        <w:rPr>
          <w:spacing w:val="-2"/>
        </w:rPr>
        <w:t xml:space="preserve"> </w:t>
      </w:r>
      <w:r>
        <w:t xml:space="preserve">MacDougall’s (MacDougall, 1998, cited in Pink, 2006), “‘transcultural communication’ of one group’s experiences to others” (p. 88). A collaborative process is also a critique of a purely observational approach: the latter implies doing research </w:t>
      </w:r>
      <w:r>
        <w:rPr>
          <w:i/>
        </w:rPr>
        <w:t xml:space="preserve">on </w:t>
      </w:r>
      <w:r>
        <w:t>people and focusing on what is visible rather than working with informants in a way that demonstrates the multitude of invisible aspects and experiences.</w:t>
      </w:r>
      <w:r>
        <w:rPr>
          <w:spacing w:val="-7"/>
        </w:rPr>
        <w:t xml:space="preserve"> </w:t>
      </w:r>
      <w:r>
        <w:t>Moreover,</w:t>
      </w:r>
      <w:r>
        <w:rPr>
          <w:spacing w:val="-7"/>
        </w:rPr>
        <w:t xml:space="preserve"> </w:t>
      </w:r>
      <w:r>
        <w:t>a</w:t>
      </w:r>
      <w:r>
        <w:rPr>
          <w:spacing w:val="-7"/>
        </w:rPr>
        <w:t xml:space="preserve"> </w:t>
      </w:r>
      <w:r>
        <w:t>collaborative</w:t>
      </w:r>
      <w:r>
        <w:rPr>
          <w:spacing w:val="-7"/>
        </w:rPr>
        <w:t xml:space="preserve"> </w:t>
      </w:r>
      <w:r>
        <w:t>approach</w:t>
      </w:r>
      <w:r>
        <w:rPr>
          <w:spacing w:val="-8"/>
        </w:rPr>
        <w:t xml:space="preserve"> </w:t>
      </w:r>
      <w:r>
        <w:t>also</w:t>
      </w:r>
      <w:r>
        <w:rPr>
          <w:spacing w:val="-8"/>
        </w:rPr>
        <w:t xml:space="preserve"> </w:t>
      </w:r>
      <w:r>
        <w:t>signifies</w:t>
      </w:r>
      <w:r>
        <w:rPr>
          <w:spacing w:val="-7"/>
        </w:rPr>
        <w:t xml:space="preserve"> </w:t>
      </w:r>
      <w:r>
        <w:t>knowledge-production</w:t>
      </w:r>
      <w:r>
        <w:rPr>
          <w:spacing w:val="-7"/>
        </w:rPr>
        <w:t xml:space="preserve"> </w:t>
      </w:r>
      <w:r>
        <w:t>(Pink,</w:t>
      </w:r>
      <w:r>
        <w:rPr>
          <w:spacing w:val="-7"/>
        </w:rPr>
        <w:t xml:space="preserve"> </w:t>
      </w:r>
      <w:r>
        <w:t>2006, p.</w:t>
      </w:r>
      <w:r>
        <w:rPr>
          <w:spacing w:val="-9"/>
        </w:rPr>
        <w:t xml:space="preserve"> </w:t>
      </w:r>
      <w:r>
        <w:t>37).</w:t>
      </w:r>
      <w:r>
        <w:rPr>
          <w:spacing w:val="-9"/>
        </w:rPr>
        <w:t xml:space="preserve"> </w:t>
      </w:r>
      <w:r>
        <w:t>Therefore,</w:t>
      </w:r>
      <w:r>
        <w:rPr>
          <w:spacing w:val="-8"/>
        </w:rPr>
        <w:t xml:space="preserve"> </w:t>
      </w:r>
      <w:r>
        <w:t>collaborative</w:t>
      </w:r>
      <w:r>
        <w:rPr>
          <w:spacing w:val="-12"/>
        </w:rPr>
        <w:t xml:space="preserve"> </w:t>
      </w:r>
      <w:r>
        <w:t>visual</w:t>
      </w:r>
      <w:r>
        <w:rPr>
          <w:spacing w:val="-9"/>
        </w:rPr>
        <w:t xml:space="preserve"> </w:t>
      </w:r>
      <w:r>
        <w:t>practices</w:t>
      </w:r>
      <w:r>
        <w:rPr>
          <w:spacing w:val="-7"/>
        </w:rPr>
        <w:t xml:space="preserve"> </w:t>
      </w:r>
      <w:r>
        <w:t>were</w:t>
      </w:r>
      <w:r>
        <w:rPr>
          <w:spacing w:val="-12"/>
        </w:rPr>
        <w:t xml:space="preserve"> </w:t>
      </w:r>
      <w:r>
        <w:t>selected</w:t>
      </w:r>
      <w:r>
        <w:rPr>
          <w:spacing w:val="-9"/>
        </w:rPr>
        <w:t xml:space="preserve"> </w:t>
      </w:r>
      <w:r>
        <w:t>both</w:t>
      </w:r>
      <w:r>
        <w:rPr>
          <w:spacing w:val="-9"/>
        </w:rPr>
        <w:t xml:space="preserve"> </w:t>
      </w:r>
      <w:r>
        <w:t>in</w:t>
      </w:r>
      <w:r>
        <w:rPr>
          <w:spacing w:val="-9"/>
        </w:rPr>
        <w:t xml:space="preserve"> </w:t>
      </w:r>
      <w:r>
        <w:t>reflection</w:t>
      </w:r>
      <w:r>
        <w:rPr>
          <w:spacing w:val="-9"/>
        </w:rPr>
        <w:t xml:space="preserve"> </w:t>
      </w:r>
      <w:r>
        <w:t>of</w:t>
      </w:r>
      <w:r>
        <w:rPr>
          <w:spacing w:val="-11"/>
        </w:rPr>
        <w:t xml:space="preserve"> </w:t>
      </w:r>
      <w:r>
        <w:t>the</w:t>
      </w:r>
      <w:r>
        <w:rPr>
          <w:spacing w:val="-8"/>
        </w:rPr>
        <w:t xml:space="preserve"> </w:t>
      </w:r>
      <w:r>
        <w:t>above –</w:t>
      </w:r>
      <w:r>
        <w:rPr>
          <w:spacing w:val="-12"/>
        </w:rPr>
        <w:t xml:space="preserve"> </w:t>
      </w:r>
      <w:proofErr w:type="gramStart"/>
      <w:r>
        <w:t>and also</w:t>
      </w:r>
      <w:proofErr w:type="gramEnd"/>
      <w:r>
        <w:t xml:space="preserve"> because we believe that they are crucial in subverting the, as explained by Colberg (2020), unequal power relations inherently embedded in photography which manifests in the camera operator as opposed to the one in front of it (para.</w:t>
      </w:r>
      <w:r>
        <w:rPr>
          <w:spacing w:val="-3"/>
        </w:rPr>
        <w:t xml:space="preserve"> </w:t>
      </w:r>
      <w:r>
        <w:t xml:space="preserve">1). While we researched – and prepared for – possible ways of proceeding with this aspect prior to the primary research phase, we were open to shaping the collaborative aspects by community members themselves once in the </w:t>
      </w:r>
      <w:r>
        <w:rPr>
          <w:i/>
        </w:rPr>
        <w:t>Complex</w:t>
      </w:r>
      <w:r>
        <w:t>.</w:t>
      </w:r>
    </w:p>
    <w:p w14:paraId="79B24795" w14:textId="77777777" w:rsidR="00B44109" w:rsidRDefault="00000000">
      <w:pPr>
        <w:pStyle w:val="Heading3"/>
        <w:numPr>
          <w:ilvl w:val="1"/>
          <w:numId w:val="3"/>
        </w:numPr>
        <w:tabs>
          <w:tab w:val="left" w:pos="2886"/>
        </w:tabs>
        <w:spacing w:before="122"/>
        <w:ind w:hanging="1145"/>
        <w:jc w:val="both"/>
      </w:pPr>
      <w:bookmarkStart w:id="16" w:name="3.2.__Research_area_and_process"/>
      <w:bookmarkStart w:id="17" w:name="_bookmark8"/>
      <w:bookmarkEnd w:id="16"/>
      <w:bookmarkEnd w:id="17"/>
      <w:r>
        <w:t>Research</w:t>
      </w:r>
      <w:r>
        <w:rPr>
          <w:spacing w:val="-1"/>
        </w:rPr>
        <w:t xml:space="preserve"> </w:t>
      </w:r>
      <w:r>
        <w:t>area</w:t>
      </w:r>
      <w:r>
        <w:rPr>
          <w:spacing w:val="-3"/>
        </w:rPr>
        <w:t xml:space="preserve"> </w:t>
      </w:r>
      <w:r>
        <w:t>and</w:t>
      </w:r>
      <w:r>
        <w:rPr>
          <w:spacing w:val="-1"/>
        </w:rPr>
        <w:t xml:space="preserve"> </w:t>
      </w:r>
      <w:r>
        <w:rPr>
          <w:spacing w:val="-2"/>
        </w:rPr>
        <w:t>process</w:t>
      </w:r>
    </w:p>
    <w:p w14:paraId="4771166A" w14:textId="77777777" w:rsidR="00B44109" w:rsidRDefault="00000000">
      <w:pPr>
        <w:pStyle w:val="BodyText"/>
        <w:spacing w:before="286" w:line="360" w:lineRule="auto"/>
        <w:ind w:left="1380" w:right="938"/>
        <w:jc w:val="both"/>
      </w:pPr>
      <w:r>
        <w:t xml:space="preserve">The area of our primary research focused on two selected parts of the </w:t>
      </w:r>
      <w:r>
        <w:rPr>
          <w:i/>
        </w:rPr>
        <w:t>Mau Forest Complex</w:t>
      </w:r>
      <w:r>
        <w:t xml:space="preserve">: the </w:t>
      </w:r>
      <w:r>
        <w:rPr>
          <w:i/>
        </w:rPr>
        <w:t xml:space="preserve">Eastern Mau </w:t>
      </w:r>
      <w:r>
        <w:t xml:space="preserve">area with stays to </w:t>
      </w:r>
      <w:proofErr w:type="spellStart"/>
      <w:r>
        <w:t>Mariashoni</w:t>
      </w:r>
      <w:proofErr w:type="spellEnd"/>
      <w:r>
        <w:t xml:space="preserve">, </w:t>
      </w:r>
      <w:proofErr w:type="spellStart"/>
      <w:r>
        <w:t>Kiptunga</w:t>
      </w:r>
      <w:proofErr w:type="spellEnd"/>
      <w:r>
        <w:t xml:space="preserve"> Forest and </w:t>
      </w:r>
      <w:proofErr w:type="spellStart"/>
      <w:r>
        <w:t>Nessuit</w:t>
      </w:r>
      <w:proofErr w:type="spellEnd"/>
      <w:r>
        <w:t xml:space="preserve">, and the </w:t>
      </w:r>
      <w:r>
        <w:rPr>
          <w:i/>
        </w:rPr>
        <w:t>Southern Mau</w:t>
      </w:r>
      <w:r>
        <w:t xml:space="preserve">, in </w:t>
      </w:r>
      <w:proofErr w:type="spellStart"/>
      <w:r>
        <w:t>Nkareta</w:t>
      </w:r>
      <w:proofErr w:type="spellEnd"/>
      <w:r>
        <w:t xml:space="preserve">. The areas were chosen based on a combination of factors: these included previous contacts acquired during a reporting trip in 2018 which was facilitated by </w:t>
      </w:r>
      <w:r>
        <w:rPr>
          <w:i/>
        </w:rPr>
        <w:t xml:space="preserve">Minority Rights Group International </w:t>
      </w:r>
      <w:r>
        <w:t xml:space="preserve">through the </w:t>
      </w:r>
      <w:r>
        <w:rPr>
          <w:i/>
        </w:rPr>
        <w:t xml:space="preserve">Media, minorities and migration </w:t>
      </w:r>
      <w:r>
        <w:t>program, logistical possibilities, and recommendations</w:t>
      </w:r>
      <w:r>
        <w:rPr>
          <w:spacing w:val="18"/>
        </w:rPr>
        <w:t xml:space="preserve"> </w:t>
      </w:r>
      <w:r>
        <w:t xml:space="preserve">from </w:t>
      </w:r>
      <w:proofErr w:type="spellStart"/>
      <w:r>
        <w:t>Ogiek</w:t>
      </w:r>
      <w:proofErr w:type="spellEnd"/>
      <w:r>
        <w:rPr>
          <w:spacing w:val="18"/>
        </w:rPr>
        <w:t xml:space="preserve"> </w:t>
      </w:r>
      <w:r>
        <w:t>community</w:t>
      </w:r>
      <w:r>
        <w:rPr>
          <w:spacing w:val="22"/>
        </w:rPr>
        <w:t xml:space="preserve"> </w:t>
      </w:r>
      <w:r>
        <w:t>members</w:t>
      </w:r>
      <w:r>
        <w:rPr>
          <w:spacing w:val="18"/>
        </w:rPr>
        <w:t xml:space="preserve"> </w:t>
      </w:r>
      <w:r>
        <w:t>on the</w:t>
      </w:r>
      <w:r>
        <w:rPr>
          <w:spacing w:val="18"/>
        </w:rPr>
        <w:t xml:space="preserve"> </w:t>
      </w:r>
      <w:r>
        <w:t>ground in identifying</w:t>
      </w:r>
      <w:r>
        <w:rPr>
          <w:spacing w:val="19"/>
        </w:rPr>
        <w:t xml:space="preserve"> </w:t>
      </w:r>
      <w:r>
        <w:t>an area</w:t>
      </w:r>
      <w:r>
        <w:rPr>
          <w:spacing w:val="18"/>
        </w:rPr>
        <w:t xml:space="preserve"> </w:t>
      </w:r>
      <w:r>
        <w:t>which</w:t>
      </w:r>
    </w:p>
    <w:p w14:paraId="5875C0F0" w14:textId="77777777" w:rsidR="00B44109" w:rsidRDefault="00000000">
      <w:pPr>
        <w:pStyle w:val="BodyText"/>
        <w:spacing w:before="50"/>
        <w:rPr>
          <w:sz w:val="20"/>
        </w:rPr>
      </w:pPr>
      <w:r>
        <w:rPr>
          <w:noProof/>
        </w:rPr>
        <mc:AlternateContent>
          <mc:Choice Requires="wps">
            <w:drawing>
              <wp:anchor distT="0" distB="0" distL="0" distR="0" simplePos="0" relativeHeight="487595008" behindDoc="1" locked="0" layoutInCell="1" allowOverlap="1" wp14:anchorId="22B70A81" wp14:editId="631AB919">
                <wp:simplePos x="0" y="0"/>
                <wp:positionH relativeFrom="page">
                  <wp:posOffset>902017</wp:posOffset>
                </wp:positionH>
                <wp:positionV relativeFrom="paragraph">
                  <wp:posOffset>202291</wp:posOffset>
                </wp:positionV>
                <wp:extent cx="1830070"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80AEFA" id="Graphic 22" o:spid="_x0000_s1026" style="position:absolute;margin-left:71pt;margin-top:15.95pt;width:144.1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" path="m1829816,l,,,9524r1829816,l1829816,xe" fillcolor="black" stroked="f">
                <v:path arrowok="t"/>
                <w10:wrap type="topAndBottom" anchorx="page"/>
              </v:shape>
            </w:pict>
          </mc:Fallback>
        </mc:AlternateContent>
      </w:r>
    </w:p>
    <w:p w14:paraId="3877AEA0" w14:textId="77777777" w:rsidR="00B44109" w:rsidRDefault="00000000">
      <w:pPr>
        <w:spacing w:before="109"/>
        <w:ind w:left="1380"/>
        <w:rPr>
          <w:sz w:val="20"/>
        </w:rPr>
      </w:pPr>
      <w:r>
        <w:rPr>
          <w:position w:val="6"/>
          <w:sz w:val="13"/>
        </w:rPr>
        <w:t>17</w:t>
      </w:r>
      <w:r>
        <w:rPr>
          <w:spacing w:val="11"/>
          <w:position w:val="6"/>
          <w:sz w:val="13"/>
        </w:rPr>
        <w:t xml:space="preserve"> </w:t>
      </w:r>
      <w:r>
        <w:rPr>
          <w:sz w:val="20"/>
        </w:rPr>
        <w:t>See</w:t>
      </w:r>
      <w:r>
        <w:rPr>
          <w:spacing w:val="-2"/>
          <w:sz w:val="20"/>
        </w:rPr>
        <w:t xml:space="preserve"> </w:t>
      </w:r>
      <w:r>
        <w:rPr>
          <w:sz w:val="20"/>
        </w:rPr>
        <w:t>the</w:t>
      </w:r>
      <w:r>
        <w:rPr>
          <w:spacing w:val="-3"/>
          <w:sz w:val="20"/>
        </w:rPr>
        <w:t xml:space="preserve"> </w:t>
      </w:r>
      <w:r>
        <w:rPr>
          <w:i/>
          <w:sz w:val="20"/>
        </w:rPr>
        <w:t>Ethical</w:t>
      </w:r>
      <w:r>
        <w:rPr>
          <w:i/>
          <w:spacing w:val="-3"/>
          <w:sz w:val="20"/>
        </w:rPr>
        <w:t xml:space="preserve"> </w:t>
      </w:r>
      <w:r>
        <w:rPr>
          <w:i/>
          <w:sz w:val="20"/>
        </w:rPr>
        <w:t>considerations</w:t>
      </w:r>
      <w:r>
        <w:rPr>
          <w:i/>
          <w:spacing w:val="2"/>
          <w:sz w:val="20"/>
        </w:rPr>
        <w:t xml:space="preserve"> </w:t>
      </w:r>
      <w:r>
        <w:rPr>
          <w:spacing w:val="-2"/>
          <w:sz w:val="20"/>
        </w:rPr>
        <w:t>section.</w:t>
      </w:r>
    </w:p>
    <w:p w14:paraId="6272F821" w14:textId="77777777" w:rsidR="00B44109" w:rsidRDefault="00B44109">
      <w:pPr>
        <w:rPr>
          <w:sz w:val="20"/>
        </w:rPr>
        <w:sectPr w:rsidR="00B44109">
          <w:pgSz w:w="11910" w:h="16840"/>
          <w:pgMar w:top="1680" w:right="40" w:bottom="1620" w:left="40" w:header="0" w:footer="1436" w:gutter="0"/>
          <w:cols w:space="720"/>
        </w:sectPr>
      </w:pPr>
    </w:p>
    <w:p w14:paraId="6FA5F92E" w14:textId="77777777" w:rsidR="00B44109" w:rsidRDefault="00000000">
      <w:pPr>
        <w:pStyle w:val="BodyText"/>
        <w:spacing w:before="22" w:line="360" w:lineRule="auto"/>
        <w:ind w:left="1380" w:right="939"/>
        <w:jc w:val="both"/>
      </w:pPr>
      <w:r>
        <w:lastRenderedPageBreak/>
        <w:t>responds to our research needs. From our base which was, as previously noted, Nakuru, we planned</w:t>
      </w:r>
      <w:r>
        <w:rPr>
          <w:spacing w:val="-9"/>
        </w:rPr>
        <w:t xml:space="preserve"> </w:t>
      </w:r>
      <w:r>
        <w:t>research</w:t>
      </w:r>
      <w:r>
        <w:rPr>
          <w:spacing w:val="-10"/>
        </w:rPr>
        <w:t xml:space="preserve"> </w:t>
      </w:r>
      <w:r>
        <w:t>stays</w:t>
      </w:r>
      <w:r>
        <w:rPr>
          <w:spacing w:val="-8"/>
        </w:rPr>
        <w:t xml:space="preserve"> </w:t>
      </w:r>
      <w:r>
        <w:t>within</w:t>
      </w:r>
      <w:r>
        <w:rPr>
          <w:spacing w:val="-10"/>
        </w:rPr>
        <w:t xml:space="preserve"> </w:t>
      </w:r>
      <w:r>
        <w:t>the</w:t>
      </w:r>
      <w:r>
        <w:rPr>
          <w:spacing w:val="-13"/>
        </w:rPr>
        <w:t xml:space="preserve"> </w:t>
      </w:r>
      <w:r>
        <w:t>selected</w:t>
      </w:r>
      <w:r>
        <w:rPr>
          <w:spacing w:val="-10"/>
        </w:rPr>
        <w:t xml:space="preserve"> </w:t>
      </w:r>
      <w:r>
        <w:t>parts</w:t>
      </w:r>
      <w:r>
        <w:rPr>
          <w:spacing w:val="-13"/>
        </w:rPr>
        <w:t xml:space="preserve"> </w:t>
      </w:r>
      <w:r>
        <w:t>of</w:t>
      </w:r>
      <w:r>
        <w:rPr>
          <w:spacing w:val="-12"/>
        </w:rPr>
        <w:t xml:space="preserve"> </w:t>
      </w:r>
      <w:r>
        <w:t>the</w:t>
      </w:r>
      <w:r>
        <w:rPr>
          <w:spacing w:val="-3"/>
        </w:rPr>
        <w:t xml:space="preserve"> </w:t>
      </w:r>
      <w:r>
        <w:rPr>
          <w:i/>
        </w:rPr>
        <w:t>Forest</w:t>
      </w:r>
      <w:r>
        <w:t>,</w:t>
      </w:r>
      <w:r>
        <w:rPr>
          <w:spacing w:val="-9"/>
        </w:rPr>
        <w:t xml:space="preserve"> </w:t>
      </w:r>
      <w:r>
        <w:t>which</w:t>
      </w:r>
      <w:r>
        <w:rPr>
          <w:spacing w:val="-10"/>
        </w:rPr>
        <w:t xml:space="preserve"> </w:t>
      </w:r>
      <w:r>
        <w:t>were</w:t>
      </w:r>
      <w:r>
        <w:rPr>
          <w:spacing w:val="-13"/>
        </w:rPr>
        <w:t xml:space="preserve"> </w:t>
      </w:r>
      <w:r>
        <w:t>further</w:t>
      </w:r>
      <w:r>
        <w:rPr>
          <w:spacing w:val="-9"/>
        </w:rPr>
        <w:t xml:space="preserve"> </w:t>
      </w:r>
      <w:r>
        <w:t>narrowed</w:t>
      </w:r>
      <w:r>
        <w:rPr>
          <w:spacing w:val="-9"/>
        </w:rPr>
        <w:t xml:space="preserve"> </w:t>
      </w:r>
      <w:r>
        <w:t xml:space="preserve">down with the support of our two research assistants, Clare Rono of </w:t>
      </w:r>
      <w:proofErr w:type="spellStart"/>
      <w:r>
        <w:rPr>
          <w:i/>
        </w:rPr>
        <w:t>Mariashoni</w:t>
      </w:r>
      <w:proofErr w:type="spellEnd"/>
      <w:r>
        <w:rPr>
          <w:i/>
        </w:rPr>
        <w:t xml:space="preserve"> Community Development</w:t>
      </w:r>
      <w:r>
        <w:rPr>
          <w:i/>
          <w:spacing w:val="-5"/>
        </w:rPr>
        <w:t xml:space="preserve"> </w:t>
      </w:r>
      <w:r>
        <w:t>(MACODEV),</w:t>
      </w:r>
      <w:r>
        <w:rPr>
          <w:spacing w:val="-2"/>
        </w:rPr>
        <w:t xml:space="preserve"> </w:t>
      </w:r>
      <w:r>
        <w:t>and</w:t>
      </w:r>
      <w:r>
        <w:rPr>
          <w:spacing w:val="-3"/>
        </w:rPr>
        <w:t xml:space="preserve"> </w:t>
      </w:r>
      <w:r>
        <w:t>Samson</w:t>
      </w:r>
      <w:r>
        <w:rPr>
          <w:spacing w:val="-3"/>
        </w:rPr>
        <w:t xml:space="preserve"> </w:t>
      </w:r>
      <w:proofErr w:type="spellStart"/>
      <w:r>
        <w:t>Luari</w:t>
      </w:r>
      <w:proofErr w:type="spellEnd"/>
      <w:r>
        <w:rPr>
          <w:spacing w:val="-2"/>
        </w:rPr>
        <w:t xml:space="preserve"> </w:t>
      </w:r>
      <w:r>
        <w:t>of the</w:t>
      </w:r>
      <w:r>
        <w:rPr>
          <w:spacing w:val="-1"/>
        </w:rPr>
        <w:t xml:space="preserve"> </w:t>
      </w:r>
      <w:proofErr w:type="spellStart"/>
      <w:r>
        <w:rPr>
          <w:i/>
        </w:rPr>
        <w:t>Ogiek</w:t>
      </w:r>
      <w:proofErr w:type="spellEnd"/>
      <w:r>
        <w:rPr>
          <w:i/>
          <w:spacing w:val="-1"/>
        </w:rPr>
        <w:t xml:space="preserve"> </w:t>
      </w:r>
      <w:r>
        <w:rPr>
          <w:i/>
        </w:rPr>
        <w:t>Peoples' Development</w:t>
      </w:r>
      <w:r>
        <w:rPr>
          <w:i/>
          <w:spacing w:val="-7"/>
        </w:rPr>
        <w:t xml:space="preserve"> </w:t>
      </w:r>
      <w:r>
        <w:rPr>
          <w:i/>
        </w:rPr>
        <w:t>Program</w:t>
      </w:r>
      <w:r>
        <w:t>,</w:t>
      </w:r>
      <w:r>
        <w:rPr>
          <w:spacing w:val="-2"/>
        </w:rPr>
        <w:t xml:space="preserve"> </w:t>
      </w:r>
      <w:r>
        <w:t>as</w:t>
      </w:r>
      <w:r>
        <w:rPr>
          <w:spacing w:val="-1"/>
        </w:rPr>
        <w:t xml:space="preserve"> </w:t>
      </w:r>
      <w:r>
        <w:t xml:space="preserve">well as other members of the same local non-governmental </w:t>
      </w:r>
      <w:proofErr w:type="spellStart"/>
      <w:r>
        <w:t>organisations</w:t>
      </w:r>
      <w:proofErr w:type="spellEnd"/>
      <w:r>
        <w:t xml:space="preserve">, which also constituted our main contact points on the ground. Furthermore, our research agenda also depended on </w:t>
      </w:r>
      <w:proofErr w:type="spellStart"/>
      <w:r>
        <w:t>Ogiek</w:t>
      </w:r>
      <w:proofErr w:type="spellEnd"/>
      <w:r>
        <w:t xml:space="preserve"> community members’ availability, and – especially in April when the rainy season began – on the logistical limitations caused by limited accessibility of certain areas.</w:t>
      </w:r>
    </w:p>
    <w:p w14:paraId="4D5548D4" w14:textId="77777777" w:rsidR="00B44109" w:rsidRDefault="00000000">
      <w:pPr>
        <w:pStyle w:val="BodyText"/>
        <w:spacing w:before="120" w:line="360" w:lineRule="auto"/>
        <w:ind w:left="1380" w:right="938"/>
        <w:jc w:val="both"/>
      </w:pPr>
      <w:r>
        <w:t>Each</w:t>
      </w:r>
      <w:r>
        <w:rPr>
          <w:spacing w:val="-2"/>
        </w:rPr>
        <w:t xml:space="preserve"> </w:t>
      </w:r>
      <w:r>
        <w:t>research</w:t>
      </w:r>
      <w:r>
        <w:rPr>
          <w:spacing w:val="-2"/>
        </w:rPr>
        <w:t xml:space="preserve"> </w:t>
      </w:r>
      <w:proofErr w:type="gramStart"/>
      <w:r>
        <w:t>stay</w:t>
      </w:r>
      <w:proofErr w:type="gramEnd"/>
      <w:r>
        <w:rPr>
          <w:spacing w:val="-1"/>
        </w:rPr>
        <w:t xml:space="preserve"> </w:t>
      </w:r>
      <w:r>
        <w:t>lasted</w:t>
      </w:r>
      <w:r>
        <w:rPr>
          <w:spacing w:val="-1"/>
        </w:rPr>
        <w:t xml:space="preserve"> </w:t>
      </w:r>
      <w:r>
        <w:t>two</w:t>
      </w:r>
      <w:r>
        <w:rPr>
          <w:spacing w:val="-4"/>
        </w:rPr>
        <w:t xml:space="preserve"> </w:t>
      </w:r>
      <w:r>
        <w:t>consecutive days - an</w:t>
      </w:r>
      <w:r>
        <w:rPr>
          <w:spacing w:val="-3"/>
        </w:rPr>
        <w:t xml:space="preserve"> </w:t>
      </w:r>
      <w:r>
        <w:t>imperative</w:t>
      </w:r>
      <w:r>
        <w:rPr>
          <w:spacing w:val="-1"/>
        </w:rPr>
        <w:t xml:space="preserve"> </w:t>
      </w:r>
      <w:r>
        <w:t>of</w:t>
      </w:r>
      <w:r>
        <w:rPr>
          <w:spacing w:val="-1"/>
        </w:rPr>
        <w:t xml:space="preserve"> </w:t>
      </w:r>
      <w:r>
        <w:t>both</w:t>
      </w:r>
      <w:r>
        <w:rPr>
          <w:spacing w:val="-4"/>
        </w:rPr>
        <w:t xml:space="preserve"> </w:t>
      </w:r>
      <w:r>
        <w:t>the</w:t>
      </w:r>
      <w:r>
        <w:rPr>
          <w:spacing w:val="-1"/>
        </w:rPr>
        <w:t xml:space="preserve"> </w:t>
      </w:r>
      <w:r>
        <w:t>logistical</w:t>
      </w:r>
      <w:r>
        <w:rPr>
          <w:spacing w:val="-2"/>
        </w:rPr>
        <w:t xml:space="preserve"> </w:t>
      </w:r>
      <w:r>
        <w:t>realities,</w:t>
      </w:r>
      <w:r>
        <w:rPr>
          <w:spacing w:val="-2"/>
        </w:rPr>
        <w:t xml:space="preserve"> </w:t>
      </w:r>
      <w:r>
        <w:t xml:space="preserve">and of the research needs given the mixed methodology. With these sections, we were able to cover key points of our research focus on the context of the </w:t>
      </w:r>
      <w:r>
        <w:rPr>
          <w:i/>
        </w:rPr>
        <w:t xml:space="preserve">Mau Forest Complex </w:t>
      </w:r>
      <w:r>
        <w:t xml:space="preserve">overall, and to derive trends. Moreover, during our research stay, we were able to join a two-day </w:t>
      </w:r>
      <w:proofErr w:type="spellStart"/>
      <w:r>
        <w:rPr>
          <w:i/>
        </w:rPr>
        <w:t>Ogiek</w:t>
      </w:r>
      <w:proofErr w:type="spellEnd"/>
      <w:r>
        <w:rPr>
          <w:i/>
        </w:rPr>
        <w:t xml:space="preserve"> Elders’ Council </w:t>
      </w:r>
      <w:r>
        <w:t xml:space="preserve">meeting in Nakuru, and a women’s group meeting in </w:t>
      </w:r>
      <w:proofErr w:type="spellStart"/>
      <w:r>
        <w:t>Mariashoni</w:t>
      </w:r>
      <w:proofErr w:type="spellEnd"/>
      <w:r>
        <w:t>. In reaching our research areas, we</w:t>
      </w:r>
      <w:r>
        <w:rPr>
          <w:spacing w:val="-11"/>
        </w:rPr>
        <w:t xml:space="preserve"> </w:t>
      </w:r>
      <w:r>
        <w:t>relied</w:t>
      </w:r>
      <w:r>
        <w:rPr>
          <w:spacing w:val="-12"/>
        </w:rPr>
        <w:t xml:space="preserve"> </w:t>
      </w:r>
      <w:r>
        <w:t>on</w:t>
      </w:r>
      <w:r>
        <w:rPr>
          <w:spacing w:val="-13"/>
        </w:rPr>
        <w:t xml:space="preserve"> </w:t>
      </w:r>
      <w:r>
        <w:t>a</w:t>
      </w:r>
      <w:r>
        <w:rPr>
          <w:spacing w:val="-12"/>
        </w:rPr>
        <w:t xml:space="preserve"> </w:t>
      </w:r>
      <w:r>
        <w:t>combination</w:t>
      </w:r>
      <w:r>
        <w:rPr>
          <w:spacing w:val="-13"/>
        </w:rPr>
        <w:t xml:space="preserve"> </w:t>
      </w:r>
      <w:r>
        <w:t>of</w:t>
      </w:r>
      <w:r>
        <w:rPr>
          <w:spacing w:val="-10"/>
        </w:rPr>
        <w:t xml:space="preserve"> </w:t>
      </w:r>
      <w:r>
        <w:t>public</w:t>
      </w:r>
      <w:r>
        <w:rPr>
          <w:spacing w:val="-13"/>
        </w:rPr>
        <w:t xml:space="preserve"> </w:t>
      </w:r>
      <w:r>
        <w:t>transport</w:t>
      </w:r>
      <w:r>
        <w:rPr>
          <w:spacing w:val="-12"/>
        </w:rPr>
        <w:t xml:space="preserve"> </w:t>
      </w:r>
      <w:r>
        <w:t>(matatus),</w:t>
      </w:r>
      <w:r>
        <w:rPr>
          <w:spacing w:val="-12"/>
        </w:rPr>
        <w:t xml:space="preserve"> </w:t>
      </w:r>
      <w:r>
        <w:t>private</w:t>
      </w:r>
      <w:r>
        <w:rPr>
          <w:spacing w:val="-12"/>
        </w:rPr>
        <w:t xml:space="preserve"> </w:t>
      </w:r>
      <w:r>
        <w:t>and</w:t>
      </w:r>
      <w:r>
        <w:rPr>
          <w:spacing w:val="-13"/>
        </w:rPr>
        <w:t xml:space="preserve"> </w:t>
      </w:r>
      <w:r>
        <w:t>shared</w:t>
      </w:r>
      <w:r>
        <w:rPr>
          <w:spacing w:val="-12"/>
        </w:rPr>
        <w:t xml:space="preserve"> </w:t>
      </w:r>
      <w:r>
        <w:t>cars,</w:t>
      </w:r>
      <w:r>
        <w:rPr>
          <w:spacing w:val="-12"/>
        </w:rPr>
        <w:t xml:space="preserve"> </w:t>
      </w:r>
      <w:r>
        <w:t>motorcycle</w:t>
      </w:r>
      <w:r>
        <w:rPr>
          <w:spacing w:val="-11"/>
        </w:rPr>
        <w:t xml:space="preserve"> </w:t>
      </w:r>
      <w:r>
        <w:t xml:space="preserve">taxis (boda boda), and walking. Such </w:t>
      </w:r>
      <w:proofErr w:type="spellStart"/>
      <w:r>
        <w:t>manoeuvring</w:t>
      </w:r>
      <w:proofErr w:type="spellEnd"/>
      <w:r>
        <w:t xml:space="preserve"> at times </w:t>
      </w:r>
      <w:proofErr w:type="gramStart"/>
      <w:r>
        <w:t>required</w:t>
      </w:r>
      <w:proofErr w:type="gramEnd"/>
      <w:r>
        <w:t xml:space="preserve"> careful planning or support. It eventually also highlighted the logistical challenges </w:t>
      </w:r>
      <w:proofErr w:type="spellStart"/>
      <w:r>
        <w:t>Ogiek</w:t>
      </w:r>
      <w:proofErr w:type="spellEnd"/>
      <w:r>
        <w:t xml:space="preserve"> community members are faced with, such as the lack of asphalt road between </w:t>
      </w:r>
      <w:proofErr w:type="spellStart"/>
      <w:r>
        <w:t>Nessuit</w:t>
      </w:r>
      <w:proofErr w:type="spellEnd"/>
      <w:r>
        <w:t xml:space="preserve"> and </w:t>
      </w:r>
      <w:proofErr w:type="spellStart"/>
      <w:r>
        <w:t>Njoro</w:t>
      </w:r>
      <w:proofErr w:type="spellEnd"/>
      <w:r>
        <w:t>, the often-insufficient amount of available</w:t>
      </w:r>
      <w:r>
        <w:rPr>
          <w:spacing w:val="-14"/>
        </w:rPr>
        <w:t xml:space="preserve"> </w:t>
      </w:r>
      <w:r>
        <w:t>transit</w:t>
      </w:r>
      <w:r>
        <w:rPr>
          <w:spacing w:val="-14"/>
        </w:rPr>
        <w:t xml:space="preserve"> </w:t>
      </w:r>
      <w:r>
        <w:t>options,</w:t>
      </w:r>
      <w:r>
        <w:rPr>
          <w:spacing w:val="-13"/>
        </w:rPr>
        <w:t xml:space="preserve"> </w:t>
      </w:r>
      <w:r>
        <w:t>or</w:t>
      </w:r>
      <w:r>
        <w:rPr>
          <w:spacing w:val="-14"/>
        </w:rPr>
        <w:t xml:space="preserve"> </w:t>
      </w:r>
      <w:r>
        <w:t>the</w:t>
      </w:r>
      <w:r>
        <w:rPr>
          <w:spacing w:val="-13"/>
        </w:rPr>
        <w:t xml:space="preserve"> </w:t>
      </w:r>
      <w:r>
        <w:t>deterioration</w:t>
      </w:r>
      <w:r>
        <w:rPr>
          <w:spacing w:val="-14"/>
        </w:rPr>
        <w:t xml:space="preserve"> </w:t>
      </w:r>
      <w:r>
        <w:t>of</w:t>
      </w:r>
      <w:r>
        <w:rPr>
          <w:spacing w:val="-13"/>
        </w:rPr>
        <w:t xml:space="preserve"> </w:t>
      </w:r>
      <w:r>
        <w:t>road</w:t>
      </w:r>
      <w:r>
        <w:rPr>
          <w:spacing w:val="-14"/>
        </w:rPr>
        <w:t xml:space="preserve"> </w:t>
      </w:r>
      <w:r>
        <w:t>conditions</w:t>
      </w:r>
      <w:r>
        <w:rPr>
          <w:spacing w:val="-14"/>
        </w:rPr>
        <w:t xml:space="preserve"> </w:t>
      </w:r>
      <w:r>
        <w:t>with</w:t>
      </w:r>
      <w:r>
        <w:rPr>
          <w:spacing w:val="-13"/>
        </w:rPr>
        <w:t xml:space="preserve"> </w:t>
      </w:r>
      <w:r>
        <w:t>the</w:t>
      </w:r>
      <w:r>
        <w:rPr>
          <w:spacing w:val="-13"/>
        </w:rPr>
        <w:t xml:space="preserve"> </w:t>
      </w:r>
      <w:r>
        <w:t>influence</w:t>
      </w:r>
      <w:r>
        <w:rPr>
          <w:spacing w:val="-13"/>
        </w:rPr>
        <w:t xml:space="preserve"> </w:t>
      </w:r>
      <w:r>
        <w:t>of</w:t>
      </w:r>
      <w:r>
        <w:rPr>
          <w:spacing w:val="-11"/>
        </w:rPr>
        <w:t xml:space="preserve"> </w:t>
      </w:r>
      <w:r>
        <w:t>bad</w:t>
      </w:r>
      <w:r>
        <w:rPr>
          <w:spacing w:val="-14"/>
        </w:rPr>
        <w:t xml:space="preserve"> </w:t>
      </w:r>
      <w:r>
        <w:t xml:space="preserve">weather, which in some cases led to walking as the only option. Throughout the research, the research assistants who are knowledgeable about both the </w:t>
      </w:r>
      <w:r>
        <w:rPr>
          <w:i/>
        </w:rPr>
        <w:t xml:space="preserve">Complex </w:t>
      </w:r>
      <w:r>
        <w:t xml:space="preserve">and the community were important actors in identifying suitable respondents – and helped to overcome language barrier where it persisted as numerous community members either do not speak English – or simply feel more comfortable speaking in </w:t>
      </w:r>
      <w:proofErr w:type="spellStart"/>
      <w:r>
        <w:t>Ogiek</w:t>
      </w:r>
      <w:proofErr w:type="spellEnd"/>
      <w:r>
        <w:t xml:space="preserve"> or Swahili. Preliminary research, personal encounters, and our research aims of connecting with </w:t>
      </w:r>
      <w:proofErr w:type="spellStart"/>
      <w:r>
        <w:t>craftpersons</w:t>
      </w:r>
      <w:proofErr w:type="spellEnd"/>
      <w:r>
        <w:t xml:space="preserve"> and land right defenders also contributed to the </w:t>
      </w:r>
      <w:r>
        <w:rPr>
          <w:spacing w:val="-2"/>
        </w:rPr>
        <w:t>selection.</w:t>
      </w:r>
    </w:p>
    <w:p w14:paraId="5BD7D53D" w14:textId="77777777" w:rsidR="00B44109" w:rsidRDefault="00000000">
      <w:pPr>
        <w:pStyle w:val="BodyText"/>
        <w:spacing w:before="122" w:line="360" w:lineRule="auto"/>
        <w:ind w:left="1380" w:right="942"/>
        <w:jc w:val="both"/>
      </w:pPr>
      <w:r>
        <w:t>In</w:t>
      </w:r>
      <w:r>
        <w:rPr>
          <w:spacing w:val="-9"/>
        </w:rPr>
        <w:t xml:space="preserve"> </w:t>
      </w:r>
      <w:r>
        <w:t>the</w:t>
      </w:r>
      <w:r>
        <w:rPr>
          <w:spacing w:val="-7"/>
        </w:rPr>
        <w:t xml:space="preserve"> </w:t>
      </w:r>
      <w:r>
        <w:t>first</w:t>
      </w:r>
      <w:r>
        <w:rPr>
          <w:spacing w:val="-8"/>
        </w:rPr>
        <w:t xml:space="preserve"> </w:t>
      </w:r>
      <w:r>
        <w:t>stage,</w:t>
      </w:r>
      <w:r>
        <w:rPr>
          <w:spacing w:val="-7"/>
        </w:rPr>
        <w:t xml:space="preserve"> </w:t>
      </w:r>
      <w:r>
        <w:t>we</w:t>
      </w:r>
      <w:r>
        <w:rPr>
          <w:spacing w:val="-7"/>
        </w:rPr>
        <w:t xml:space="preserve"> </w:t>
      </w:r>
      <w:r>
        <w:t>conducted</w:t>
      </w:r>
      <w:r>
        <w:rPr>
          <w:spacing w:val="-9"/>
        </w:rPr>
        <w:t xml:space="preserve"> </w:t>
      </w:r>
      <w:r>
        <w:t>semi-structured</w:t>
      </w:r>
      <w:r>
        <w:rPr>
          <w:spacing w:val="-8"/>
        </w:rPr>
        <w:t xml:space="preserve"> </w:t>
      </w:r>
      <w:r>
        <w:t>interviews</w:t>
      </w:r>
      <w:r>
        <w:rPr>
          <w:spacing w:val="-7"/>
        </w:rPr>
        <w:t xml:space="preserve"> </w:t>
      </w:r>
      <w:r>
        <w:t>and</w:t>
      </w:r>
      <w:r>
        <w:rPr>
          <w:spacing w:val="-9"/>
        </w:rPr>
        <w:t xml:space="preserve"> </w:t>
      </w:r>
      <w:r>
        <w:t>participant</w:t>
      </w:r>
      <w:r>
        <w:rPr>
          <w:spacing w:val="-8"/>
        </w:rPr>
        <w:t xml:space="preserve"> </w:t>
      </w:r>
      <w:r>
        <w:t>observation.</w:t>
      </w:r>
      <w:r>
        <w:rPr>
          <w:spacing w:val="-3"/>
        </w:rPr>
        <w:t xml:space="preserve"> </w:t>
      </w:r>
      <w:r>
        <w:t>Overall,</w:t>
      </w:r>
      <w:r>
        <w:rPr>
          <w:spacing w:val="-8"/>
        </w:rPr>
        <w:t xml:space="preserve"> </w:t>
      </w:r>
      <w:r>
        <w:t xml:space="preserve">9 </w:t>
      </w:r>
      <w:proofErr w:type="spellStart"/>
      <w:r>
        <w:t>Ogiek</w:t>
      </w:r>
      <w:proofErr w:type="spellEnd"/>
      <w:r>
        <w:t xml:space="preserve"> and non-</w:t>
      </w:r>
      <w:proofErr w:type="spellStart"/>
      <w:r>
        <w:t>Ogiek</w:t>
      </w:r>
      <w:proofErr w:type="spellEnd"/>
      <w:r>
        <w:t xml:space="preserve"> respondents were interviewed in person at various locations in and around</w:t>
      </w:r>
    </w:p>
    <w:p w14:paraId="021C7867" w14:textId="77777777" w:rsidR="00B44109" w:rsidRDefault="00B44109">
      <w:pPr>
        <w:spacing w:line="360" w:lineRule="auto"/>
        <w:jc w:val="both"/>
        <w:sectPr w:rsidR="00B44109">
          <w:pgSz w:w="11910" w:h="16840"/>
          <w:pgMar w:top="1680" w:right="40" w:bottom="1660" w:left="40" w:header="0" w:footer="1436" w:gutter="0"/>
          <w:cols w:space="720"/>
        </w:sectPr>
      </w:pPr>
    </w:p>
    <w:p w14:paraId="1943C8D5" w14:textId="77777777" w:rsidR="00B44109" w:rsidRDefault="00000000">
      <w:pPr>
        <w:pStyle w:val="BodyText"/>
        <w:spacing w:before="42" w:line="360" w:lineRule="auto"/>
        <w:ind w:left="1380" w:right="946"/>
        <w:jc w:val="both"/>
      </w:pPr>
      <w:r>
        <w:lastRenderedPageBreak/>
        <w:t>the</w:t>
      </w:r>
      <w:r>
        <w:rPr>
          <w:spacing w:val="-11"/>
        </w:rPr>
        <w:t xml:space="preserve"> </w:t>
      </w:r>
      <w:r>
        <w:rPr>
          <w:i/>
        </w:rPr>
        <w:t>Mau</w:t>
      </w:r>
      <w:r>
        <w:rPr>
          <w:i/>
          <w:spacing w:val="-10"/>
        </w:rPr>
        <w:t xml:space="preserve"> </w:t>
      </w:r>
      <w:r>
        <w:rPr>
          <w:i/>
        </w:rPr>
        <w:t>Forest</w:t>
      </w:r>
      <w:r>
        <w:rPr>
          <w:i/>
          <w:spacing w:val="-12"/>
        </w:rPr>
        <w:t xml:space="preserve"> </w:t>
      </w:r>
      <w:r>
        <w:rPr>
          <w:i/>
        </w:rPr>
        <w:t>Complex</w:t>
      </w:r>
      <w:r>
        <w:t>,</w:t>
      </w:r>
      <w:r>
        <w:rPr>
          <w:spacing w:val="-12"/>
        </w:rPr>
        <w:t xml:space="preserve"> </w:t>
      </w:r>
      <w:r>
        <w:t>and</w:t>
      </w:r>
      <w:r>
        <w:rPr>
          <w:spacing w:val="-13"/>
        </w:rPr>
        <w:t xml:space="preserve"> </w:t>
      </w:r>
      <w:r>
        <w:t>on</w:t>
      </w:r>
      <w:r>
        <w:rPr>
          <w:spacing w:val="-13"/>
        </w:rPr>
        <w:t xml:space="preserve"> </w:t>
      </w:r>
      <w:r>
        <w:t>one</w:t>
      </w:r>
      <w:r>
        <w:rPr>
          <w:spacing w:val="-11"/>
        </w:rPr>
        <w:t xml:space="preserve"> </w:t>
      </w:r>
      <w:r>
        <w:t>occasion</w:t>
      </w:r>
      <w:r>
        <w:rPr>
          <w:spacing w:val="-7"/>
        </w:rPr>
        <w:t xml:space="preserve"> </w:t>
      </w:r>
      <w:r>
        <w:t>online,</w:t>
      </w:r>
      <w:r>
        <w:rPr>
          <w:spacing w:val="-12"/>
        </w:rPr>
        <w:t xml:space="preserve"> </w:t>
      </w:r>
      <w:r>
        <w:t>via</w:t>
      </w:r>
      <w:r>
        <w:rPr>
          <w:spacing w:val="-12"/>
        </w:rPr>
        <w:t xml:space="preserve"> </w:t>
      </w:r>
      <w:r>
        <w:t>the</w:t>
      </w:r>
      <w:r>
        <w:rPr>
          <w:spacing w:val="-11"/>
        </w:rPr>
        <w:t xml:space="preserve"> </w:t>
      </w:r>
      <w:r>
        <w:t>Zoom</w:t>
      </w:r>
      <w:r>
        <w:rPr>
          <w:spacing w:val="-13"/>
        </w:rPr>
        <w:t xml:space="preserve"> </w:t>
      </w:r>
      <w:r>
        <w:t>platform</w:t>
      </w:r>
      <w:r>
        <w:rPr>
          <w:vertAlign w:val="superscript"/>
        </w:rPr>
        <w:t>18</w:t>
      </w:r>
      <w:r>
        <w:t>.</w:t>
      </w:r>
      <w:r>
        <w:rPr>
          <w:spacing w:val="-12"/>
        </w:rPr>
        <w:t xml:space="preserve"> </w:t>
      </w:r>
      <w:r>
        <w:t>Research</w:t>
      </w:r>
      <w:r>
        <w:rPr>
          <w:spacing w:val="-13"/>
        </w:rPr>
        <w:t xml:space="preserve"> </w:t>
      </w:r>
      <w:r>
        <w:t>assistants were not interviewed as part of this study due to their role in facilitating access on the ground.</w:t>
      </w:r>
    </w:p>
    <w:p w14:paraId="587C5CCF" w14:textId="77777777" w:rsidR="00B44109" w:rsidRDefault="00B44109">
      <w:pPr>
        <w:pStyle w:val="BodyText"/>
        <w:spacing w:before="27"/>
      </w:pPr>
    </w:p>
    <w:p w14:paraId="36016258" w14:textId="77777777" w:rsidR="00B44109" w:rsidRDefault="00000000">
      <w:pPr>
        <w:ind w:left="1380"/>
        <w:jc w:val="both"/>
        <w:rPr>
          <w:b/>
        </w:rPr>
      </w:pPr>
      <w:bookmarkStart w:id="18" w:name="_bookmark9"/>
      <w:bookmarkEnd w:id="18"/>
      <w:r>
        <w:rPr>
          <w:b/>
        </w:rPr>
        <w:t>Table</w:t>
      </w:r>
      <w:r>
        <w:rPr>
          <w:b/>
          <w:spacing w:val="1"/>
        </w:rPr>
        <w:t xml:space="preserve"> </w:t>
      </w:r>
      <w:r>
        <w:rPr>
          <w:b/>
        </w:rPr>
        <w:t>1</w:t>
      </w:r>
      <w:r>
        <w:rPr>
          <w:b/>
          <w:spacing w:val="-2"/>
        </w:rPr>
        <w:t xml:space="preserve"> </w:t>
      </w:r>
      <w:r>
        <w:rPr>
          <w:b/>
        </w:rPr>
        <w:t>– List</w:t>
      </w:r>
      <w:r>
        <w:rPr>
          <w:b/>
          <w:spacing w:val="-2"/>
        </w:rPr>
        <w:t xml:space="preserve"> </w:t>
      </w:r>
      <w:r>
        <w:rPr>
          <w:b/>
        </w:rPr>
        <w:t>of</w:t>
      </w:r>
      <w:r>
        <w:rPr>
          <w:b/>
          <w:spacing w:val="1"/>
        </w:rPr>
        <w:t xml:space="preserve"> </w:t>
      </w:r>
      <w:r>
        <w:rPr>
          <w:b/>
          <w:spacing w:val="-2"/>
        </w:rPr>
        <w:t>interviewees</w:t>
      </w:r>
    </w:p>
    <w:p w14:paraId="6E268815" w14:textId="77777777" w:rsidR="00B44109" w:rsidRDefault="00B44109">
      <w:pPr>
        <w:pStyle w:val="BodyText"/>
        <w:spacing w:before="12"/>
        <w:rPr>
          <w:b/>
          <w:sz w:val="20"/>
        </w:rPr>
      </w:pPr>
    </w:p>
    <w:tbl>
      <w:tblPr>
        <w:tblW w:w="0" w:type="auto"/>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3832"/>
        <w:gridCol w:w="3117"/>
      </w:tblGrid>
      <w:tr w:rsidR="00B44109" w14:paraId="4EB10D2A" w14:textId="77777777">
        <w:trPr>
          <w:trHeight w:val="555"/>
        </w:trPr>
        <w:tc>
          <w:tcPr>
            <w:tcW w:w="2832" w:type="dxa"/>
          </w:tcPr>
          <w:p w14:paraId="573F7DB8" w14:textId="77777777" w:rsidR="00B44109" w:rsidRDefault="00000000">
            <w:pPr>
              <w:pStyle w:val="TableParagraph"/>
              <w:ind w:left="105"/>
              <w:rPr>
                <w:b/>
                <w:sz w:val="24"/>
              </w:rPr>
            </w:pPr>
            <w:r>
              <w:rPr>
                <w:b/>
                <w:sz w:val="24"/>
              </w:rPr>
              <w:t>Respondent’s</w:t>
            </w:r>
            <w:r>
              <w:rPr>
                <w:b/>
                <w:spacing w:val="-4"/>
                <w:sz w:val="24"/>
              </w:rPr>
              <w:t xml:space="preserve"> name</w:t>
            </w:r>
          </w:p>
        </w:tc>
        <w:tc>
          <w:tcPr>
            <w:tcW w:w="3832" w:type="dxa"/>
          </w:tcPr>
          <w:p w14:paraId="39C6F1DB" w14:textId="77777777" w:rsidR="00B44109" w:rsidRDefault="00000000">
            <w:pPr>
              <w:pStyle w:val="TableParagraph"/>
              <w:ind w:left="104"/>
              <w:rPr>
                <w:b/>
                <w:sz w:val="24"/>
              </w:rPr>
            </w:pPr>
            <w:r>
              <w:rPr>
                <w:b/>
                <w:spacing w:val="-2"/>
                <w:sz w:val="24"/>
              </w:rPr>
              <w:t>Affiliation</w:t>
            </w:r>
          </w:p>
        </w:tc>
        <w:tc>
          <w:tcPr>
            <w:tcW w:w="3117" w:type="dxa"/>
          </w:tcPr>
          <w:p w14:paraId="20393B9F" w14:textId="77777777" w:rsidR="00B44109" w:rsidRDefault="00000000">
            <w:pPr>
              <w:pStyle w:val="TableParagraph"/>
              <w:rPr>
                <w:b/>
                <w:sz w:val="24"/>
              </w:rPr>
            </w:pPr>
            <w:r>
              <w:rPr>
                <w:b/>
                <w:spacing w:val="-2"/>
                <w:sz w:val="24"/>
              </w:rPr>
              <w:t>Location</w:t>
            </w:r>
          </w:p>
        </w:tc>
      </w:tr>
      <w:tr w:rsidR="00B44109" w14:paraId="1C44305C" w14:textId="77777777">
        <w:trPr>
          <w:trHeight w:val="560"/>
        </w:trPr>
        <w:tc>
          <w:tcPr>
            <w:tcW w:w="2832" w:type="dxa"/>
          </w:tcPr>
          <w:p w14:paraId="7952EC41" w14:textId="77777777" w:rsidR="00B44109" w:rsidRDefault="00000000">
            <w:pPr>
              <w:pStyle w:val="TableParagraph"/>
              <w:ind w:left="105"/>
              <w:rPr>
                <w:sz w:val="24"/>
              </w:rPr>
            </w:pPr>
            <w:r>
              <w:rPr>
                <w:sz w:val="24"/>
              </w:rPr>
              <w:t>Respondent</w:t>
            </w:r>
            <w:r>
              <w:rPr>
                <w:spacing w:val="-10"/>
                <w:sz w:val="24"/>
              </w:rPr>
              <w:t xml:space="preserve"> 1</w:t>
            </w:r>
          </w:p>
        </w:tc>
        <w:tc>
          <w:tcPr>
            <w:tcW w:w="3832" w:type="dxa"/>
          </w:tcPr>
          <w:p w14:paraId="7D3E7E4F" w14:textId="77777777" w:rsidR="00B44109" w:rsidRDefault="00000000">
            <w:pPr>
              <w:pStyle w:val="TableParagraph"/>
              <w:ind w:left="104"/>
              <w:rPr>
                <w:sz w:val="24"/>
              </w:rPr>
            </w:pPr>
            <w:r>
              <w:rPr>
                <w:sz w:val="24"/>
              </w:rPr>
              <w:t>NGO</w:t>
            </w:r>
            <w:r>
              <w:rPr>
                <w:spacing w:val="-1"/>
                <w:sz w:val="24"/>
              </w:rPr>
              <w:t xml:space="preserve"> </w:t>
            </w:r>
            <w:r>
              <w:rPr>
                <w:spacing w:val="-2"/>
                <w:sz w:val="24"/>
              </w:rPr>
              <w:t>director</w:t>
            </w:r>
          </w:p>
        </w:tc>
        <w:tc>
          <w:tcPr>
            <w:tcW w:w="3117" w:type="dxa"/>
          </w:tcPr>
          <w:p w14:paraId="618090E9" w14:textId="77777777" w:rsidR="00B44109" w:rsidRDefault="00000000">
            <w:pPr>
              <w:pStyle w:val="TableParagraph"/>
              <w:rPr>
                <w:sz w:val="24"/>
              </w:rPr>
            </w:pPr>
            <w:r>
              <w:rPr>
                <w:spacing w:val="-2"/>
                <w:sz w:val="24"/>
              </w:rPr>
              <w:t>Nakuru</w:t>
            </w:r>
          </w:p>
        </w:tc>
      </w:tr>
      <w:tr w:rsidR="00B44109" w14:paraId="2762C112" w14:textId="77777777">
        <w:trPr>
          <w:trHeight w:val="560"/>
        </w:trPr>
        <w:tc>
          <w:tcPr>
            <w:tcW w:w="2832" w:type="dxa"/>
          </w:tcPr>
          <w:p w14:paraId="7EFFFA9B" w14:textId="77777777" w:rsidR="00B44109" w:rsidRDefault="00000000">
            <w:pPr>
              <w:pStyle w:val="TableParagraph"/>
              <w:ind w:left="105"/>
              <w:rPr>
                <w:sz w:val="24"/>
              </w:rPr>
            </w:pPr>
            <w:r>
              <w:rPr>
                <w:sz w:val="24"/>
              </w:rPr>
              <w:t>Respondent</w:t>
            </w:r>
            <w:r>
              <w:rPr>
                <w:spacing w:val="-10"/>
                <w:sz w:val="24"/>
              </w:rPr>
              <w:t xml:space="preserve"> 2</w:t>
            </w:r>
          </w:p>
        </w:tc>
        <w:tc>
          <w:tcPr>
            <w:tcW w:w="3832" w:type="dxa"/>
          </w:tcPr>
          <w:p w14:paraId="3D3E0D8F" w14:textId="77777777" w:rsidR="00B44109" w:rsidRDefault="00000000">
            <w:pPr>
              <w:pStyle w:val="TableParagraph"/>
              <w:ind w:left="104"/>
              <w:rPr>
                <w:sz w:val="24"/>
              </w:rPr>
            </w:pPr>
            <w:r>
              <w:rPr>
                <w:spacing w:val="-2"/>
                <w:sz w:val="24"/>
              </w:rPr>
              <w:t>Elder</w:t>
            </w:r>
          </w:p>
        </w:tc>
        <w:tc>
          <w:tcPr>
            <w:tcW w:w="3117" w:type="dxa"/>
          </w:tcPr>
          <w:p w14:paraId="109B0D87" w14:textId="77777777" w:rsidR="00B44109" w:rsidRDefault="00000000">
            <w:pPr>
              <w:pStyle w:val="TableParagraph"/>
              <w:rPr>
                <w:sz w:val="24"/>
              </w:rPr>
            </w:pPr>
            <w:r>
              <w:rPr>
                <w:sz w:val="24"/>
              </w:rPr>
              <w:t>Eastern</w:t>
            </w:r>
            <w:r>
              <w:rPr>
                <w:spacing w:val="-4"/>
                <w:sz w:val="24"/>
              </w:rPr>
              <w:t xml:space="preserve"> </w:t>
            </w:r>
            <w:r>
              <w:rPr>
                <w:spacing w:val="-5"/>
                <w:sz w:val="24"/>
              </w:rPr>
              <w:t>Mau</w:t>
            </w:r>
          </w:p>
        </w:tc>
      </w:tr>
      <w:tr w:rsidR="00B44109" w14:paraId="78A4761B" w14:textId="77777777">
        <w:trPr>
          <w:trHeight w:val="560"/>
        </w:trPr>
        <w:tc>
          <w:tcPr>
            <w:tcW w:w="2832" w:type="dxa"/>
          </w:tcPr>
          <w:p w14:paraId="12959EE4" w14:textId="77777777" w:rsidR="00B44109" w:rsidRDefault="00000000">
            <w:pPr>
              <w:pStyle w:val="TableParagraph"/>
              <w:ind w:left="105"/>
              <w:rPr>
                <w:sz w:val="24"/>
              </w:rPr>
            </w:pPr>
            <w:r>
              <w:rPr>
                <w:sz w:val="24"/>
              </w:rPr>
              <w:t>Respondent</w:t>
            </w:r>
            <w:r>
              <w:rPr>
                <w:spacing w:val="-10"/>
                <w:sz w:val="24"/>
              </w:rPr>
              <w:t xml:space="preserve"> 3</w:t>
            </w:r>
          </w:p>
        </w:tc>
        <w:tc>
          <w:tcPr>
            <w:tcW w:w="3832" w:type="dxa"/>
          </w:tcPr>
          <w:p w14:paraId="10FD5205" w14:textId="77777777" w:rsidR="00B44109" w:rsidRDefault="00000000">
            <w:pPr>
              <w:pStyle w:val="TableParagraph"/>
              <w:ind w:left="104"/>
              <w:rPr>
                <w:sz w:val="24"/>
              </w:rPr>
            </w:pPr>
            <w:r>
              <w:rPr>
                <w:spacing w:val="-2"/>
                <w:sz w:val="24"/>
              </w:rPr>
              <w:t>Elder</w:t>
            </w:r>
          </w:p>
        </w:tc>
        <w:tc>
          <w:tcPr>
            <w:tcW w:w="3117" w:type="dxa"/>
          </w:tcPr>
          <w:p w14:paraId="61403E57" w14:textId="77777777" w:rsidR="00B44109" w:rsidRDefault="00000000">
            <w:pPr>
              <w:pStyle w:val="TableParagraph"/>
              <w:rPr>
                <w:sz w:val="24"/>
              </w:rPr>
            </w:pPr>
            <w:r>
              <w:rPr>
                <w:sz w:val="24"/>
              </w:rPr>
              <w:t>Eastern</w:t>
            </w:r>
            <w:r>
              <w:rPr>
                <w:spacing w:val="-4"/>
                <w:sz w:val="24"/>
              </w:rPr>
              <w:t xml:space="preserve"> </w:t>
            </w:r>
            <w:r>
              <w:rPr>
                <w:spacing w:val="-5"/>
                <w:sz w:val="24"/>
              </w:rPr>
              <w:t>Mau</w:t>
            </w:r>
          </w:p>
        </w:tc>
      </w:tr>
      <w:tr w:rsidR="00B44109" w14:paraId="2AAFDA05" w14:textId="77777777">
        <w:trPr>
          <w:trHeight w:val="560"/>
        </w:trPr>
        <w:tc>
          <w:tcPr>
            <w:tcW w:w="2832" w:type="dxa"/>
          </w:tcPr>
          <w:p w14:paraId="5853D63B" w14:textId="77777777" w:rsidR="00B44109" w:rsidRDefault="00000000">
            <w:pPr>
              <w:pStyle w:val="TableParagraph"/>
              <w:ind w:left="105"/>
              <w:rPr>
                <w:sz w:val="24"/>
              </w:rPr>
            </w:pPr>
            <w:r>
              <w:rPr>
                <w:sz w:val="24"/>
              </w:rPr>
              <w:t>Respondent</w:t>
            </w:r>
            <w:r>
              <w:rPr>
                <w:spacing w:val="-10"/>
                <w:sz w:val="24"/>
              </w:rPr>
              <w:t xml:space="preserve"> 4</w:t>
            </w:r>
          </w:p>
        </w:tc>
        <w:tc>
          <w:tcPr>
            <w:tcW w:w="3832" w:type="dxa"/>
          </w:tcPr>
          <w:p w14:paraId="234E68FB" w14:textId="77777777" w:rsidR="00B44109" w:rsidRDefault="00000000">
            <w:pPr>
              <w:pStyle w:val="TableParagraph"/>
              <w:ind w:left="104"/>
              <w:rPr>
                <w:sz w:val="24"/>
              </w:rPr>
            </w:pPr>
            <w:r>
              <w:rPr>
                <w:sz w:val="24"/>
              </w:rPr>
              <w:t>Community</w:t>
            </w:r>
            <w:r>
              <w:rPr>
                <w:spacing w:val="-7"/>
                <w:sz w:val="24"/>
              </w:rPr>
              <w:t xml:space="preserve"> </w:t>
            </w:r>
            <w:r>
              <w:rPr>
                <w:spacing w:val="-2"/>
                <w:sz w:val="24"/>
              </w:rPr>
              <w:t>member</w:t>
            </w:r>
          </w:p>
        </w:tc>
        <w:tc>
          <w:tcPr>
            <w:tcW w:w="3117" w:type="dxa"/>
          </w:tcPr>
          <w:p w14:paraId="121E2CF8" w14:textId="77777777" w:rsidR="00B44109" w:rsidRDefault="00000000">
            <w:pPr>
              <w:pStyle w:val="TableParagraph"/>
              <w:rPr>
                <w:sz w:val="24"/>
              </w:rPr>
            </w:pPr>
            <w:r>
              <w:rPr>
                <w:sz w:val="24"/>
              </w:rPr>
              <w:t>Eastern</w:t>
            </w:r>
            <w:r>
              <w:rPr>
                <w:spacing w:val="-4"/>
                <w:sz w:val="24"/>
              </w:rPr>
              <w:t xml:space="preserve"> </w:t>
            </w:r>
            <w:r>
              <w:rPr>
                <w:spacing w:val="-5"/>
                <w:sz w:val="24"/>
              </w:rPr>
              <w:t>Mau</w:t>
            </w:r>
          </w:p>
        </w:tc>
      </w:tr>
      <w:tr w:rsidR="00B44109" w14:paraId="0D73B943" w14:textId="77777777">
        <w:trPr>
          <w:trHeight w:val="560"/>
        </w:trPr>
        <w:tc>
          <w:tcPr>
            <w:tcW w:w="2832" w:type="dxa"/>
          </w:tcPr>
          <w:p w14:paraId="374BC6F0" w14:textId="77777777" w:rsidR="00B44109" w:rsidRDefault="00000000">
            <w:pPr>
              <w:pStyle w:val="TableParagraph"/>
              <w:ind w:left="105"/>
              <w:rPr>
                <w:sz w:val="24"/>
              </w:rPr>
            </w:pPr>
            <w:r>
              <w:rPr>
                <w:sz w:val="24"/>
              </w:rPr>
              <w:t>Respondent</w:t>
            </w:r>
            <w:r>
              <w:rPr>
                <w:spacing w:val="-10"/>
                <w:sz w:val="24"/>
              </w:rPr>
              <w:t xml:space="preserve"> 5</w:t>
            </w:r>
          </w:p>
        </w:tc>
        <w:tc>
          <w:tcPr>
            <w:tcW w:w="3832" w:type="dxa"/>
          </w:tcPr>
          <w:p w14:paraId="711BA5D9" w14:textId="77777777" w:rsidR="00B44109" w:rsidRDefault="00000000">
            <w:pPr>
              <w:pStyle w:val="TableParagraph"/>
              <w:ind w:left="104"/>
              <w:rPr>
                <w:sz w:val="24"/>
              </w:rPr>
            </w:pPr>
            <w:r>
              <w:rPr>
                <w:spacing w:val="-2"/>
                <w:sz w:val="24"/>
              </w:rPr>
              <w:t>Elder</w:t>
            </w:r>
          </w:p>
        </w:tc>
        <w:tc>
          <w:tcPr>
            <w:tcW w:w="3117" w:type="dxa"/>
          </w:tcPr>
          <w:p w14:paraId="4CB66CAB" w14:textId="77777777" w:rsidR="00B44109" w:rsidRDefault="00000000">
            <w:pPr>
              <w:pStyle w:val="TableParagraph"/>
              <w:rPr>
                <w:sz w:val="24"/>
              </w:rPr>
            </w:pPr>
            <w:r>
              <w:rPr>
                <w:sz w:val="24"/>
              </w:rPr>
              <w:t>Eastern</w:t>
            </w:r>
            <w:r>
              <w:rPr>
                <w:spacing w:val="-4"/>
                <w:sz w:val="24"/>
              </w:rPr>
              <w:t xml:space="preserve"> </w:t>
            </w:r>
            <w:r>
              <w:rPr>
                <w:spacing w:val="-5"/>
                <w:sz w:val="24"/>
              </w:rPr>
              <w:t>Mau</w:t>
            </w:r>
          </w:p>
        </w:tc>
      </w:tr>
      <w:tr w:rsidR="00B44109" w14:paraId="1766DAC6" w14:textId="77777777">
        <w:trPr>
          <w:trHeight w:val="560"/>
        </w:trPr>
        <w:tc>
          <w:tcPr>
            <w:tcW w:w="2832" w:type="dxa"/>
          </w:tcPr>
          <w:p w14:paraId="2B96EA5A" w14:textId="77777777" w:rsidR="00B44109" w:rsidRDefault="00000000">
            <w:pPr>
              <w:pStyle w:val="TableParagraph"/>
              <w:ind w:left="105"/>
              <w:rPr>
                <w:sz w:val="24"/>
              </w:rPr>
            </w:pPr>
            <w:r>
              <w:rPr>
                <w:sz w:val="24"/>
              </w:rPr>
              <w:t>Respondent</w:t>
            </w:r>
            <w:r>
              <w:rPr>
                <w:spacing w:val="-10"/>
                <w:sz w:val="24"/>
              </w:rPr>
              <w:t xml:space="preserve"> 6</w:t>
            </w:r>
          </w:p>
        </w:tc>
        <w:tc>
          <w:tcPr>
            <w:tcW w:w="3832" w:type="dxa"/>
          </w:tcPr>
          <w:p w14:paraId="57A93C36" w14:textId="77777777" w:rsidR="00B44109" w:rsidRDefault="00000000">
            <w:pPr>
              <w:pStyle w:val="TableParagraph"/>
              <w:ind w:left="104"/>
              <w:rPr>
                <w:sz w:val="24"/>
              </w:rPr>
            </w:pPr>
            <w:r>
              <w:rPr>
                <w:spacing w:val="-2"/>
                <w:sz w:val="24"/>
              </w:rPr>
              <w:t>Herbalist</w:t>
            </w:r>
          </w:p>
        </w:tc>
        <w:tc>
          <w:tcPr>
            <w:tcW w:w="3117" w:type="dxa"/>
          </w:tcPr>
          <w:p w14:paraId="1277C254" w14:textId="77777777" w:rsidR="00B44109" w:rsidRDefault="00000000">
            <w:pPr>
              <w:pStyle w:val="TableParagraph"/>
              <w:rPr>
                <w:sz w:val="24"/>
              </w:rPr>
            </w:pPr>
            <w:r>
              <w:rPr>
                <w:sz w:val="24"/>
              </w:rPr>
              <w:t>Eastern</w:t>
            </w:r>
            <w:r>
              <w:rPr>
                <w:spacing w:val="-4"/>
                <w:sz w:val="24"/>
              </w:rPr>
              <w:t xml:space="preserve"> </w:t>
            </w:r>
            <w:r>
              <w:rPr>
                <w:spacing w:val="-5"/>
                <w:sz w:val="24"/>
              </w:rPr>
              <w:t>Mau</w:t>
            </w:r>
          </w:p>
        </w:tc>
      </w:tr>
      <w:tr w:rsidR="00B44109" w14:paraId="41D5433D" w14:textId="77777777">
        <w:trPr>
          <w:trHeight w:val="560"/>
        </w:trPr>
        <w:tc>
          <w:tcPr>
            <w:tcW w:w="2832" w:type="dxa"/>
          </w:tcPr>
          <w:p w14:paraId="5FE391A1" w14:textId="77777777" w:rsidR="00B44109" w:rsidRDefault="00000000">
            <w:pPr>
              <w:pStyle w:val="TableParagraph"/>
              <w:ind w:left="105"/>
              <w:rPr>
                <w:sz w:val="24"/>
              </w:rPr>
            </w:pPr>
            <w:r>
              <w:rPr>
                <w:sz w:val="24"/>
              </w:rPr>
              <w:t>Respondent</w:t>
            </w:r>
            <w:r>
              <w:rPr>
                <w:spacing w:val="-10"/>
                <w:sz w:val="24"/>
              </w:rPr>
              <w:t xml:space="preserve"> 7</w:t>
            </w:r>
          </w:p>
        </w:tc>
        <w:tc>
          <w:tcPr>
            <w:tcW w:w="3832" w:type="dxa"/>
          </w:tcPr>
          <w:p w14:paraId="3856B411" w14:textId="77777777" w:rsidR="00B44109" w:rsidRDefault="00000000">
            <w:pPr>
              <w:pStyle w:val="TableParagraph"/>
              <w:ind w:left="104"/>
              <w:rPr>
                <w:sz w:val="24"/>
              </w:rPr>
            </w:pPr>
            <w:r>
              <w:rPr>
                <w:sz w:val="24"/>
              </w:rPr>
              <w:t>Herbalist</w:t>
            </w:r>
            <w:r>
              <w:rPr>
                <w:spacing w:val="-3"/>
                <w:sz w:val="24"/>
              </w:rPr>
              <w:t xml:space="preserve"> </w:t>
            </w:r>
            <w:r>
              <w:rPr>
                <w:sz w:val="24"/>
              </w:rPr>
              <w:t>and</w:t>
            </w:r>
            <w:r>
              <w:rPr>
                <w:spacing w:val="-3"/>
                <w:sz w:val="24"/>
              </w:rPr>
              <w:t xml:space="preserve"> </w:t>
            </w:r>
            <w:r>
              <w:rPr>
                <w:spacing w:val="-2"/>
                <w:sz w:val="24"/>
              </w:rPr>
              <w:t>craftsperson</w:t>
            </w:r>
          </w:p>
        </w:tc>
        <w:tc>
          <w:tcPr>
            <w:tcW w:w="3117" w:type="dxa"/>
          </w:tcPr>
          <w:p w14:paraId="7146BD33" w14:textId="77777777" w:rsidR="00B44109" w:rsidRDefault="00000000">
            <w:pPr>
              <w:pStyle w:val="TableParagraph"/>
              <w:rPr>
                <w:sz w:val="24"/>
              </w:rPr>
            </w:pPr>
            <w:r>
              <w:rPr>
                <w:sz w:val="24"/>
              </w:rPr>
              <w:t>Maasai</w:t>
            </w:r>
            <w:r>
              <w:rPr>
                <w:spacing w:val="-5"/>
                <w:sz w:val="24"/>
              </w:rPr>
              <w:t xml:space="preserve"> Mau</w:t>
            </w:r>
          </w:p>
        </w:tc>
      </w:tr>
      <w:tr w:rsidR="00B44109" w14:paraId="31F589E9" w14:textId="77777777">
        <w:trPr>
          <w:trHeight w:val="560"/>
        </w:trPr>
        <w:tc>
          <w:tcPr>
            <w:tcW w:w="2832" w:type="dxa"/>
          </w:tcPr>
          <w:p w14:paraId="2D8162CA" w14:textId="77777777" w:rsidR="00B44109" w:rsidRDefault="00000000">
            <w:pPr>
              <w:pStyle w:val="TableParagraph"/>
              <w:ind w:left="105"/>
              <w:rPr>
                <w:sz w:val="24"/>
              </w:rPr>
            </w:pPr>
            <w:r>
              <w:rPr>
                <w:sz w:val="24"/>
              </w:rPr>
              <w:t>Respondent</w:t>
            </w:r>
            <w:r>
              <w:rPr>
                <w:spacing w:val="-10"/>
                <w:sz w:val="24"/>
              </w:rPr>
              <w:t xml:space="preserve"> 8</w:t>
            </w:r>
          </w:p>
        </w:tc>
        <w:tc>
          <w:tcPr>
            <w:tcW w:w="3832" w:type="dxa"/>
          </w:tcPr>
          <w:p w14:paraId="57B79AE0" w14:textId="77777777" w:rsidR="00B44109" w:rsidRDefault="00000000">
            <w:pPr>
              <w:pStyle w:val="TableParagraph"/>
              <w:ind w:left="104"/>
              <w:rPr>
                <w:sz w:val="24"/>
              </w:rPr>
            </w:pPr>
            <w:r>
              <w:rPr>
                <w:sz w:val="24"/>
              </w:rPr>
              <w:t>Herbalist</w:t>
            </w:r>
            <w:r>
              <w:rPr>
                <w:spacing w:val="-4"/>
                <w:sz w:val="24"/>
              </w:rPr>
              <w:t xml:space="preserve"> </w:t>
            </w:r>
            <w:r>
              <w:rPr>
                <w:sz w:val="24"/>
              </w:rPr>
              <w:t>and</w:t>
            </w:r>
            <w:r>
              <w:rPr>
                <w:spacing w:val="-4"/>
                <w:sz w:val="24"/>
              </w:rPr>
              <w:t xml:space="preserve"> </w:t>
            </w:r>
            <w:r>
              <w:rPr>
                <w:spacing w:val="-2"/>
                <w:sz w:val="24"/>
              </w:rPr>
              <w:t>craftsperson</w:t>
            </w:r>
          </w:p>
        </w:tc>
        <w:tc>
          <w:tcPr>
            <w:tcW w:w="3117" w:type="dxa"/>
          </w:tcPr>
          <w:p w14:paraId="39BD65C2" w14:textId="77777777" w:rsidR="00B44109" w:rsidRDefault="00000000">
            <w:pPr>
              <w:pStyle w:val="TableParagraph"/>
              <w:rPr>
                <w:sz w:val="24"/>
              </w:rPr>
            </w:pPr>
            <w:r>
              <w:rPr>
                <w:sz w:val="24"/>
              </w:rPr>
              <w:t>Maasai</w:t>
            </w:r>
            <w:r>
              <w:rPr>
                <w:spacing w:val="-5"/>
                <w:sz w:val="24"/>
              </w:rPr>
              <w:t xml:space="preserve"> Mau</w:t>
            </w:r>
          </w:p>
        </w:tc>
      </w:tr>
      <w:tr w:rsidR="00B44109" w14:paraId="720B7041" w14:textId="77777777">
        <w:trPr>
          <w:trHeight w:val="555"/>
        </w:trPr>
        <w:tc>
          <w:tcPr>
            <w:tcW w:w="2832" w:type="dxa"/>
          </w:tcPr>
          <w:p w14:paraId="33B87F98" w14:textId="77777777" w:rsidR="00B44109" w:rsidRDefault="00000000">
            <w:pPr>
              <w:pStyle w:val="TableParagraph"/>
              <w:ind w:left="105"/>
              <w:rPr>
                <w:sz w:val="24"/>
              </w:rPr>
            </w:pPr>
            <w:r>
              <w:rPr>
                <w:sz w:val="24"/>
              </w:rPr>
              <w:t>Respondent</w:t>
            </w:r>
            <w:r>
              <w:rPr>
                <w:spacing w:val="-10"/>
                <w:sz w:val="24"/>
              </w:rPr>
              <w:t xml:space="preserve"> 9</w:t>
            </w:r>
          </w:p>
        </w:tc>
        <w:tc>
          <w:tcPr>
            <w:tcW w:w="3832" w:type="dxa"/>
          </w:tcPr>
          <w:p w14:paraId="4803BCCA" w14:textId="77777777" w:rsidR="00B44109" w:rsidRDefault="00000000">
            <w:pPr>
              <w:pStyle w:val="TableParagraph"/>
              <w:ind w:left="104"/>
              <w:rPr>
                <w:sz w:val="24"/>
              </w:rPr>
            </w:pPr>
            <w:r>
              <w:rPr>
                <w:sz w:val="24"/>
              </w:rPr>
              <w:t>Human</w:t>
            </w:r>
            <w:r>
              <w:rPr>
                <w:spacing w:val="-6"/>
                <w:sz w:val="24"/>
              </w:rPr>
              <w:t xml:space="preserve"> </w:t>
            </w:r>
            <w:r>
              <w:rPr>
                <w:sz w:val="24"/>
              </w:rPr>
              <w:t>rights</w:t>
            </w:r>
            <w:r>
              <w:rPr>
                <w:spacing w:val="-2"/>
                <w:sz w:val="24"/>
              </w:rPr>
              <w:t xml:space="preserve"> lawyer</w:t>
            </w:r>
          </w:p>
        </w:tc>
        <w:tc>
          <w:tcPr>
            <w:tcW w:w="3117" w:type="dxa"/>
          </w:tcPr>
          <w:p w14:paraId="526E71AA" w14:textId="77777777" w:rsidR="00B44109" w:rsidRDefault="00000000">
            <w:pPr>
              <w:pStyle w:val="TableParagraph"/>
              <w:rPr>
                <w:sz w:val="24"/>
              </w:rPr>
            </w:pPr>
            <w:r>
              <w:rPr>
                <w:spacing w:val="-2"/>
                <w:sz w:val="24"/>
              </w:rPr>
              <w:t>Online</w:t>
            </w:r>
          </w:p>
        </w:tc>
      </w:tr>
    </w:tbl>
    <w:p w14:paraId="3BDE643A" w14:textId="77777777" w:rsidR="00B44109" w:rsidRDefault="00000000">
      <w:pPr>
        <w:spacing w:before="2"/>
        <w:ind w:left="1380"/>
        <w:jc w:val="both"/>
      </w:pPr>
      <w:r>
        <w:t>Source:</w:t>
      </w:r>
      <w:r>
        <w:rPr>
          <w:spacing w:val="-4"/>
        </w:rPr>
        <w:t xml:space="preserve"> </w:t>
      </w:r>
      <w:r>
        <w:rPr>
          <w:spacing w:val="-2"/>
        </w:rPr>
        <w:t>author</w:t>
      </w:r>
    </w:p>
    <w:p w14:paraId="5DB7CD3A" w14:textId="77777777" w:rsidR="00B44109" w:rsidRDefault="00B44109">
      <w:pPr>
        <w:pStyle w:val="BodyText"/>
        <w:rPr>
          <w:sz w:val="22"/>
        </w:rPr>
      </w:pPr>
    </w:p>
    <w:p w14:paraId="6F4900D6" w14:textId="77777777" w:rsidR="00B44109" w:rsidRDefault="00B44109">
      <w:pPr>
        <w:pStyle w:val="BodyText"/>
        <w:rPr>
          <w:sz w:val="22"/>
        </w:rPr>
      </w:pPr>
    </w:p>
    <w:p w14:paraId="5EB1F89E" w14:textId="77777777" w:rsidR="00B44109" w:rsidRDefault="00B44109">
      <w:pPr>
        <w:pStyle w:val="BodyText"/>
        <w:spacing w:before="12"/>
        <w:rPr>
          <w:sz w:val="22"/>
        </w:rPr>
      </w:pPr>
    </w:p>
    <w:p w14:paraId="6C9BAE5F" w14:textId="77777777" w:rsidR="00B44109" w:rsidRDefault="00000000">
      <w:pPr>
        <w:pStyle w:val="BodyText"/>
        <w:spacing w:line="360" w:lineRule="auto"/>
        <w:ind w:left="1380" w:right="938"/>
        <w:jc w:val="both"/>
      </w:pPr>
      <w:r>
        <w:t>We</w:t>
      </w:r>
      <w:r>
        <w:rPr>
          <w:spacing w:val="-7"/>
        </w:rPr>
        <w:t xml:space="preserve"> </w:t>
      </w:r>
      <w:r>
        <w:t>joined</w:t>
      </w:r>
      <w:r>
        <w:rPr>
          <w:spacing w:val="-8"/>
        </w:rPr>
        <w:t xml:space="preserve"> </w:t>
      </w:r>
      <w:r>
        <w:t>the</w:t>
      </w:r>
      <w:r>
        <w:rPr>
          <w:spacing w:val="-11"/>
        </w:rPr>
        <w:t xml:space="preserve"> </w:t>
      </w:r>
      <w:proofErr w:type="spellStart"/>
      <w:r>
        <w:t>Ogiek</w:t>
      </w:r>
      <w:proofErr w:type="spellEnd"/>
      <w:r>
        <w:rPr>
          <w:spacing w:val="-8"/>
        </w:rPr>
        <w:t xml:space="preserve"> </w:t>
      </w:r>
      <w:r>
        <w:t>in</w:t>
      </w:r>
      <w:r>
        <w:rPr>
          <w:spacing w:val="-8"/>
        </w:rPr>
        <w:t xml:space="preserve"> </w:t>
      </w:r>
      <w:r>
        <w:t>the</w:t>
      </w:r>
      <w:r>
        <w:rPr>
          <w:spacing w:val="-11"/>
        </w:rPr>
        <w:t xml:space="preserve"> </w:t>
      </w:r>
      <w:r>
        <w:t>forest</w:t>
      </w:r>
      <w:r>
        <w:rPr>
          <w:spacing w:val="-8"/>
        </w:rPr>
        <w:t xml:space="preserve"> </w:t>
      </w:r>
      <w:r>
        <w:t>on</w:t>
      </w:r>
      <w:r>
        <w:rPr>
          <w:spacing w:val="-8"/>
        </w:rPr>
        <w:t xml:space="preserve"> </w:t>
      </w:r>
      <w:r>
        <w:t>several</w:t>
      </w:r>
      <w:r>
        <w:rPr>
          <w:spacing w:val="-12"/>
        </w:rPr>
        <w:t xml:space="preserve"> </w:t>
      </w:r>
      <w:r>
        <w:t>occasions,</w:t>
      </w:r>
      <w:r>
        <w:rPr>
          <w:spacing w:val="-8"/>
        </w:rPr>
        <w:t xml:space="preserve"> </w:t>
      </w:r>
      <w:r>
        <w:t>where</w:t>
      </w:r>
      <w:r>
        <w:rPr>
          <w:spacing w:val="-7"/>
        </w:rPr>
        <w:t xml:space="preserve"> </w:t>
      </w:r>
      <w:r>
        <w:t>we</w:t>
      </w:r>
      <w:r>
        <w:rPr>
          <w:spacing w:val="-7"/>
        </w:rPr>
        <w:t xml:space="preserve"> </w:t>
      </w:r>
      <w:r>
        <w:t>could</w:t>
      </w:r>
      <w:r>
        <w:rPr>
          <w:spacing w:val="-8"/>
        </w:rPr>
        <w:t xml:space="preserve"> </w:t>
      </w:r>
      <w:r>
        <w:t>both</w:t>
      </w:r>
      <w:r>
        <w:rPr>
          <w:spacing w:val="-8"/>
        </w:rPr>
        <w:t xml:space="preserve"> </w:t>
      </w:r>
      <w:r>
        <w:t>see</w:t>
      </w:r>
      <w:r>
        <w:rPr>
          <w:spacing w:val="-11"/>
        </w:rPr>
        <w:t xml:space="preserve"> </w:t>
      </w:r>
      <w:r>
        <w:t>(and</w:t>
      </w:r>
      <w:r>
        <w:rPr>
          <w:spacing w:val="-8"/>
        </w:rPr>
        <w:t xml:space="preserve"> </w:t>
      </w:r>
      <w:r>
        <w:t>capture)</w:t>
      </w:r>
      <w:r>
        <w:rPr>
          <w:spacing w:val="-5"/>
        </w:rPr>
        <w:t xml:space="preserve"> </w:t>
      </w:r>
      <w:r>
        <w:t xml:space="preserve">the diversity – and observe community members’ interaction with the </w:t>
      </w:r>
      <w:r>
        <w:rPr>
          <w:i/>
        </w:rPr>
        <w:t>Forest</w:t>
      </w:r>
      <w:r>
        <w:t>. The purpose of these visits ranged from striving to understand the circumstances of herb collection, beekeeping, household</w:t>
      </w:r>
      <w:r>
        <w:rPr>
          <w:spacing w:val="-10"/>
        </w:rPr>
        <w:t xml:space="preserve"> </w:t>
      </w:r>
      <w:r>
        <w:t>activities</w:t>
      </w:r>
      <w:r>
        <w:rPr>
          <w:spacing w:val="-6"/>
        </w:rPr>
        <w:t xml:space="preserve"> </w:t>
      </w:r>
      <w:r>
        <w:t>or</w:t>
      </w:r>
      <w:r>
        <w:rPr>
          <w:spacing w:val="-8"/>
        </w:rPr>
        <w:t xml:space="preserve"> </w:t>
      </w:r>
      <w:r>
        <w:t>hunting,</w:t>
      </w:r>
      <w:r>
        <w:rPr>
          <w:spacing w:val="-9"/>
        </w:rPr>
        <w:t xml:space="preserve"> </w:t>
      </w:r>
      <w:r>
        <w:t>through</w:t>
      </w:r>
      <w:r>
        <w:rPr>
          <w:spacing w:val="-10"/>
        </w:rPr>
        <w:t xml:space="preserve"> </w:t>
      </w:r>
      <w:proofErr w:type="spellStart"/>
      <w:r>
        <w:t>recognising</w:t>
      </w:r>
      <w:proofErr w:type="spellEnd"/>
      <w:r>
        <w:rPr>
          <w:spacing w:val="-8"/>
        </w:rPr>
        <w:t xml:space="preserve"> </w:t>
      </w:r>
      <w:r>
        <w:t>–</w:t>
      </w:r>
      <w:r>
        <w:rPr>
          <w:spacing w:val="-8"/>
        </w:rPr>
        <w:t xml:space="preserve"> </w:t>
      </w:r>
      <w:r>
        <w:t>and</w:t>
      </w:r>
      <w:r>
        <w:rPr>
          <w:spacing w:val="-10"/>
        </w:rPr>
        <w:t xml:space="preserve"> </w:t>
      </w:r>
      <w:r>
        <w:t>photographing</w:t>
      </w:r>
      <w:r>
        <w:rPr>
          <w:spacing w:val="-7"/>
        </w:rPr>
        <w:t xml:space="preserve"> </w:t>
      </w:r>
      <w:r>
        <w:t>the</w:t>
      </w:r>
      <w:r>
        <w:rPr>
          <w:spacing w:val="-8"/>
        </w:rPr>
        <w:t xml:space="preserve"> </w:t>
      </w:r>
      <w:r>
        <w:t>various</w:t>
      </w:r>
      <w:r>
        <w:rPr>
          <w:spacing w:val="-8"/>
        </w:rPr>
        <w:t xml:space="preserve"> </w:t>
      </w:r>
      <w:r>
        <w:t>forest</w:t>
      </w:r>
      <w:r>
        <w:rPr>
          <w:spacing w:val="-9"/>
        </w:rPr>
        <w:t xml:space="preserve"> </w:t>
      </w:r>
      <w:r>
        <w:t>forms and</w:t>
      </w:r>
      <w:r>
        <w:rPr>
          <w:spacing w:val="-13"/>
        </w:rPr>
        <w:t xml:space="preserve"> </w:t>
      </w:r>
      <w:r>
        <w:t>the</w:t>
      </w:r>
      <w:r>
        <w:rPr>
          <w:spacing w:val="-11"/>
        </w:rPr>
        <w:t xml:space="preserve"> </w:t>
      </w:r>
      <w:r>
        <w:t>associated</w:t>
      </w:r>
      <w:r>
        <w:rPr>
          <w:spacing w:val="-13"/>
        </w:rPr>
        <w:t xml:space="preserve"> </w:t>
      </w:r>
      <w:r>
        <w:t>flora</w:t>
      </w:r>
      <w:r>
        <w:rPr>
          <w:spacing w:val="-12"/>
        </w:rPr>
        <w:t xml:space="preserve"> </w:t>
      </w:r>
      <w:r>
        <w:t>and</w:t>
      </w:r>
      <w:r>
        <w:rPr>
          <w:spacing w:val="-13"/>
        </w:rPr>
        <w:t xml:space="preserve"> </w:t>
      </w:r>
      <w:r>
        <w:t>fauna,</w:t>
      </w:r>
      <w:r>
        <w:rPr>
          <w:spacing w:val="-12"/>
        </w:rPr>
        <w:t xml:space="preserve"> </w:t>
      </w:r>
      <w:r>
        <w:t>to</w:t>
      </w:r>
      <w:r>
        <w:rPr>
          <w:spacing w:val="-14"/>
        </w:rPr>
        <w:t xml:space="preserve"> </w:t>
      </w:r>
      <w:r>
        <w:t>visiting</w:t>
      </w:r>
      <w:r>
        <w:rPr>
          <w:spacing w:val="-9"/>
        </w:rPr>
        <w:t xml:space="preserve"> </w:t>
      </w:r>
      <w:r>
        <w:t>ancestral</w:t>
      </w:r>
      <w:r>
        <w:rPr>
          <w:spacing w:val="-12"/>
        </w:rPr>
        <w:t xml:space="preserve"> </w:t>
      </w:r>
      <w:r>
        <w:t>sites</w:t>
      </w:r>
      <w:r>
        <w:rPr>
          <w:spacing w:val="-11"/>
        </w:rPr>
        <w:t xml:space="preserve"> </w:t>
      </w:r>
      <w:r>
        <w:t>such</w:t>
      </w:r>
      <w:r>
        <w:rPr>
          <w:spacing w:val="-13"/>
        </w:rPr>
        <w:t xml:space="preserve"> </w:t>
      </w:r>
      <w:r>
        <w:t>as</w:t>
      </w:r>
      <w:r>
        <w:rPr>
          <w:spacing w:val="-11"/>
        </w:rPr>
        <w:t xml:space="preserve"> </w:t>
      </w:r>
      <w:r>
        <w:t>caves.</w:t>
      </w:r>
      <w:r>
        <w:rPr>
          <w:spacing w:val="-8"/>
        </w:rPr>
        <w:t xml:space="preserve"> </w:t>
      </w:r>
      <w:r>
        <w:t>As</w:t>
      </w:r>
      <w:r>
        <w:rPr>
          <w:spacing w:val="-11"/>
        </w:rPr>
        <w:t xml:space="preserve"> </w:t>
      </w:r>
      <w:r>
        <w:t>part</w:t>
      </w:r>
      <w:r>
        <w:rPr>
          <w:spacing w:val="-12"/>
        </w:rPr>
        <w:t xml:space="preserve"> </w:t>
      </w:r>
      <w:r>
        <w:t>of</w:t>
      </w:r>
      <w:r>
        <w:rPr>
          <w:spacing w:val="-10"/>
        </w:rPr>
        <w:t xml:space="preserve"> </w:t>
      </w:r>
      <w:r>
        <w:t xml:space="preserve">documentary photography, we embedded ourselves into </w:t>
      </w:r>
      <w:proofErr w:type="spellStart"/>
      <w:r>
        <w:t>Ogiek</w:t>
      </w:r>
      <w:proofErr w:type="spellEnd"/>
      <w:r>
        <w:t xml:space="preserve"> everyday life – and followed whichever opportunity</w:t>
      </w:r>
      <w:r>
        <w:rPr>
          <w:spacing w:val="-1"/>
        </w:rPr>
        <w:t xml:space="preserve"> </w:t>
      </w:r>
      <w:r>
        <w:t>arose</w:t>
      </w:r>
      <w:r>
        <w:rPr>
          <w:spacing w:val="-1"/>
        </w:rPr>
        <w:t xml:space="preserve"> </w:t>
      </w:r>
      <w:r>
        <w:t>to</w:t>
      </w:r>
      <w:r>
        <w:rPr>
          <w:spacing w:val="-4"/>
        </w:rPr>
        <w:t xml:space="preserve"> </w:t>
      </w:r>
      <w:r>
        <w:t>do</w:t>
      </w:r>
      <w:r>
        <w:rPr>
          <w:spacing w:val="-4"/>
        </w:rPr>
        <w:t xml:space="preserve"> </w:t>
      </w:r>
      <w:r>
        <w:t>so.</w:t>
      </w:r>
      <w:r>
        <w:rPr>
          <w:spacing w:val="-3"/>
        </w:rPr>
        <w:t xml:space="preserve"> </w:t>
      </w:r>
      <w:r>
        <w:t>Of</w:t>
      </w:r>
      <w:r>
        <w:rPr>
          <w:spacing w:val="-1"/>
        </w:rPr>
        <w:t xml:space="preserve"> </w:t>
      </w:r>
      <w:r>
        <w:t>course,</w:t>
      </w:r>
      <w:r>
        <w:rPr>
          <w:spacing w:val="-1"/>
        </w:rPr>
        <w:t xml:space="preserve"> </w:t>
      </w:r>
      <w:r>
        <w:t>our</w:t>
      </w:r>
      <w:r>
        <w:rPr>
          <w:spacing w:val="-1"/>
        </w:rPr>
        <w:t xml:space="preserve"> </w:t>
      </w:r>
      <w:r>
        <w:t>presence never went</w:t>
      </w:r>
      <w:r>
        <w:rPr>
          <w:spacing w:val="-3"/>
        </w:rPr>
        <w:t xml:space="preserve"> </w:t>
      </w:r>
      <w:r>
        <w:t>unnoticed –</w:t>
      </w:r>
      <w:r>
        <w:rPr>
          <w:spacing w:val="-1"/>
        </w:rPr>
        <w:t xml:space="preserve"> </w:t>
      </w:r>
      <w:r>
        <w:t>and we</w:t>
      </w:r>
      <w:r>
        <w:rPr>
          <w:spacing w:val="-1"/>
        </w:rPr>
        <w:t xml:space="preserve"> </w:t>
      </w:r>
      <w:r>
        <w:t>do not claim an absolute immersion into</w:t>
      </w:r>
      <w:r>
        <w:rPr>
          <w:spacing w:val="-1"/>
        </w:rPr>
        <w:t xml:space="preserve"> </w:t>
      </w:r>
      <w:r>
        <w:t>such everyday life, nor</w:t>
      </w:r>
      <w:r>
        <w:rPr>
          <w:spacing w:val="-2"/>
        </w:rPr>
        <w:t xml:space="preserve"> </w:t>
      </w:r>
      <w:r>
        <w:t>do</w:t>
      </w:r>
      <w:r>
        <w:rPr>
          <w:spacing w:val="-1"/>
        </w:rPr>
        <w:t xml:space="preserve"> </w:t>
      </w:r>
      <w:r>
        <w:t>we assume that our presence did not have</w:t>
      </w:r>
    </w:p>
    <w:p w14:paraId="2B7D5EB6" w14:textId="77777777" w:rsidR="00B44109" w:rsidRDefault="00000000">
      <w:pPr>
        <w:pStyle w:val="BodyText"/>
        <w:spacing w:before="206"/>
        <w:rPr>
          <w:sz w:val="20"/>
        </w:rPr>
      </w:pPr>
      <w:r>
        <w:rPr>
          <w:noProof/>
        </w:rPr>
        <mc:AlternateContent>
          <mc:Choice Requires="wps">
            <w:drawing>
              <wp:anchor distT="0" distB="0" distL="0" distR="0" simplePos="0" relativeHeight="487595520" behindDoc="1" locked="0" layoutInCell="1" allowOverlap="1" wp14:anchorId="133BE3CE" wp14:editId="7B9F02A4">
                <wp:simplePos x="0" y="0"/>
                <wp:positionH relativeFrom="page">
                  <wp:posOffset>902017</wp:posOffset>
                </wp:positionH>
                <wp:positionV relativeFrom="paragraph">
                  <wp:posOffset>301089</wp:posOffset>
                </wp:positionV>
                <wp:extent cx="1830070" cy="95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5B7CEF" id="Graphic 23" o:spid="_x0000_s1026" style="position:absolute;margin-left:71pt;margin-top:23.7pt;width:144.1pt;height:.75pt;z-index:-15720960;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" path="m1829816,l,,,9524r1829816,l1829816,xe" fillcolor="black" stroked="f">
                <v:path arrowok="t"/>
                <w10:wrap type="topAndBottom" anchorx="page"/>
              </v:shape>
            </w:pict>
          </mc:Fallback>
        </mc:AlternateContent>
      </w:r>
    </w:p>
    <w:p w14:paraId="03A72AB0" w14:textId="77777777" w:rsidR="00B44109" w:rsidRDefault="00000000">
      <w:pPr>
        <w:spacing w:before="108"/>
        <w:ind w:left="1380"/>
        <w:rPr>
          <w:sz w:val="20"/>
        </w:rPr>
      </w:pPr>
      <w:r>
        <w:rPr>
          <w:position w:val="8"/>
          <w:sz w:val="16"/>
        </w:rPr>
        <w:t>18</w:t>
      </w:r>
      <w:r>
        <w:rPr>
          <w:spacing w:val="13"/>
          <w:position w:val="8"/>
          <w:sz w:val="16"/>
        </w:rPr>
        <w:t xml:space="preserve"> </w:t>
      </w:r>
      <w:r>
        <w:rPr>
          <w:sz w:val="20"/>
        </w:rPr>
        <w:t>Interview</w:t>
      </w:r>
      <w:r>
        <w:rPr>
          <w:spacing w:val="-2"/>
          <w:sz w:val="20"/>
        </w:rPr>
        <w:t xml:space="preserve"> </w:t>
      </w:r>
      <w:r>
        <w:rPr>
          <w:sz w:val="20"/>
        </w:rPr>
        <w:t>recordings</w:t>
      </w:r>
      <w:r>
        <w:rPr>
          <w:spacing w:val="-2"/>
          <w:sz w:val="20"/>
        </w:rPr>
        <w:t xml:space="preserve"> </w:t>
      </w:r>
      <w:r>
        <w:rPr>
          <w:sz w:val="20"/>
        </w:rPr>
        <w:t>are</w:t>
      </w:r>
      <w:r>
        <w:rPr>
          <w:spacing w:val="-3"/>
          <w:sz w:val="20"/>
        </w:rPr>
        <w:t xml:space="preserve"> </w:t>
      </w:r>
      <w:r>
        <w:rPr>
          <w:sz w:val="20"/>
        </w:rPr>
        <w:t>available</w:t>
      </w:r>
      <w:r>
        <w:rPr>
          <w:spacing w:val="-3"/>
          <w:sz w:val="20"/>
        </w:rPr>
        <w:t xml:space="preserve"> </w:t>
      </w:r>
      <w:r>
        <w:rPr>
          <w:sz w:val="20"/>
        </w:rPr>
        <w:t>upon</w:t>
      </w:r>
      <w:r>
        <w:rPr>
          <w:spacing w:val="-4"/>
          <w:sz w:val="20"/>
        </w:rPr>
        <w:t xml:space="preserve"> </w:t>
      </w:r>
      <w:r>
        <w:rPr>
          <w:spacing w:val="-2"/>
          <w:sz w:val="20"/>
        </w:rPr>
        <w:t>request.</w:t>
      </w:r>
    </w:p>
    <w:p w14:paraId="3F1D48C0" w14:textId="77777777" w:rsidR="00B44109" w:rsidRDefault="00B44109">
      <w:pPr>
        <w:rPr>
          <w:sz w:val="20"/>
        </w:rPr>
        <w:sectPr w:rsidR="00B44109">
          <w:pgSz w:w="11910" w:h="16840"/>
          <w:pgMar w:top="1660" w:right="40" w:bottom="1660" w:left="40" w:header="0" w:footer="1436" w:gutter="0"/>
          <w:cols w:space="720"/>
        </w:sectPr>
      </w:pPr>
    </w:p>
    <w:p w14:paraId="617CCB09" w14:textId="77777777" w:rsidR="00B44109" w:rsidRDefault="00000000">
      <w:pPr>
        <w:pStyle w:val="BodyText"/>
        <w:spacing w:before="22" w:line="360" w:lineRule="auto"/>
        <w:ind w:left="1380" w:right="940"/>
        <w:jc w:val="both"/>
      </w:pPr>
      <w:r>
        <w:lastRenderedPageBreak/>
        <w:t xml:space="preserve">some impact </w:t>
      </w:r>
      <w:proofErr w:type="gramStart"/>
      <w:r>
        <w:t>in</w:t>
      </w:r>
      <w:proofErr w:type="gramEnd"/>
      <w:r>
        <w:t xml:space="preserve"> the community’s daily life. According to Pauwels (2011), rituals or society's other prescribed activities provide a condensed look at the main aspects of human </w:t>
      </w:r>
      <w:proofErr w:type="spellStart"/>
      <w:r>
        <w:t>organisation</w:t>
      </w:r>
      <w:proofErr w:type="spellEnd"/>
      <w:r>
        <w:t>. This can benefit from a visual approach which has the potential to capture an event's richness and complexity,</w:t>
      </w:r>
      <w:r>
        <w:rPr>
          <w:spacing w:val="-8"/>
        </w:rPr>
        <w:t xml:space="preserve"> </w:t>
      </w:r>
      <w:r>
        <w:t>including</w:t>
      </w:r>
      <w:r>
        <w:rPr>
          <w:spacing w:val="-7"/>
        </w:rPr>
        <w:t xml:space="preserve"> </w:t>
      </w:r>
      <w:r>
        <w:t>cultural</w:t>
      </w:r>
      <w:r>
        <w:rPr>
          <w:spacing w:val="-9"/>
        </w:rPr>
        <w:t xml:space="preserve"> </w:t>
      </w:r>
      <w:r>
        <w:t>specificity</w:t>
      </w:r>
      <w:r>
        <w:rPr>
          <w:spacing w:val="-8"/>
        </w:rPr>
        <w:t xml:space="preserve"> </w:t>
      </w:r>
      <w:r>
        <w:t>and</w:t>
      </w:r>
      <w:r>
        <w:rPr>
          <w:spacing w:val="-10"/>
        </w:rPr>
        <w:t xml:space="preserve"> </w:t>
      </w:r>
      <w:r>
        <w:t>development</w:t>
      </w:r>
      <w:r>
        <w:rPr>
          <w:spacing w:val="-10"/>
        </w:rPr>
        <w:t xml:space="preserve"> </w:t>
      </w:r>
      <w:r>
        <w:t>through</w:t>
      </w:r>
      <w:r>
        <w:rPr>
          <w:spacing w:val="-10"/>
        </w:rPr>
        <w:t xml:space="preserve"> </w:t>
      </w:r>
      <w:r>
        <w:t>time</w:t>
      </w:r>
      <w:r>
        <w:rPr>
          <w:spacing w:val="-8"/>
        </w:rPr>
        <w:t xml:space="preserve"> </w:t>
      </w:r>
      <w:r>
        <w:t>and</w:t>
      </w:r>
      <w:r>
        <w:rPr>
          <w:spacing w:val="-10"/>
        </w:rPr>
        <w:t xml:space="preserve"> </w:t>
      </w:r>
      <w:r>
        <w:t>space (p.</w:t>
      </w:r>
      <w:r>
        <w:rPr>
          <w:spacing w:val="-9"/>
        </w:rPr>
        <w:t xml:space="preserve"> </w:t>
      </w:r>
      <w:r>
        <w:t>9).</w:t>
      </w:r>
      <w:r>
        <w:rPr>
          <w:spacing w:val="-9"/>
        </w:rPr>
        <w:t xml:space="preserve"> </w:t>
      </w:r>
      <w:r>
        <w:t>With</w:t>
      </w:r>
      <w:r>
        <w:rPr>
          <w:spacing w:val="-11"/>
        </w:rPr>
        <w:t xml:space="preserve"> </w:t>
      </w:r>
      <w:r>
        <w:t>our documentary</w:t>
      </w:r>
      <w:r>
        <w:rPr>
          <w:spacing w:val="-12"/>
        </w:rPr>
        <w:t xml:space="preserve"> </w:t>
      </w:r>
      <w:r>
        <w:t>photography</w:t>
      </w:r>
      <w:r>
        <w:rPr>
          <w:spacing w:val="-12"/>
        </w:rPr>
        <w:t xml:space="preserve"> </w:t>
      </w:r>
      <w:r>
        <w:t>section,</w:t>
      </w:r>
      <w:r>
        <w:rPr>
          <w:spacing w:val="-13"/>
        </w:rPr>
        <w:t xml:space="preserve"> </w:t>
      </w:r>
      <w:r>
        <w:t>we</w:t>
      </w:r>
      <w:r>
        <w:rPr>
          <w:spacing w:val="-12"/>
        </w:rPr>
        <w:t xml:space="preserve"> </w:t>
      </w:r>
      <w:r>
        <w:t>aimed</w:t>
      </w:r>
      <w:r>
        <w:rPr>
          <w:spacing w:val="-8"/>
        </w:rPr>
        <w:t xml:space="preserve"> </w:t>
      </w:r>
      <w:r>
        <w:t>to</w:t>
      </w:r>
      <w:r>
        <w:rPr>
          <w:spacing w:val="-14"/>
        </w:rPr>
        <w:t xml:space="preserve"> </w:t>
      </w:r>
      <w:r>
        <w:t>translate</w:t>
      </w:r>
      <w:r>
        <w:rPr>
          <w:spacing w:val="-12"/>
        </w:rPr>
        <w:t xml:space="preserve"> </w:t>
      </w:r>
      <w:r>
        <w:t>the</w:t>
      </w:r>
      <w:r>
        <w:rPr>
          <w:spacing w:val="-12"/>
        </w:rPr>
        <w:t xml:space="preserve"> </w:t>
      </w:r>
      <w:r>
        <w:t>complexity</w:t>
      </w:r>
      <w:r>
        <w:rPr>
          <w:spacing w:val="-12"/>
        </w:rPr>
        <w:t xml:space="preserve"> </w:t>
      </w:r>
      <w:r>
        <w:t>of</w:t>
      </w:r>
      <w:r>
        <w:rPr>
          <w:spacing w:val="-5"/>
        </w:rPr>
        <w:t xml:space="preserve"> </w:t>
      </w:r>
      <w:r>
        <w:t>the</w:t>
      </w:r>
      <w:r>
        <w:rPr>
          <w:spacing w:val="-12"/>
        </w:rPr>
        <w:t xml:space="preserve"> </w:t>
      </w:r>
      <w:proofErr w:type="spellStart"/>
      <w:r>
        <w:t>Ogiek</w:t>
      </w:r>
      <w:proofErr w:type="spellEnd"/>
      <w:r>
        <w:rPr>
          <w:spacing w:val="-12"/>
        </w:rPr>
        <w:t xml:space="preserve"> </w:t>
      </w:r>
      <w:r>
        <w:t>lifestyle</w:t>
      </w:r>
      <w:r>
        <w:rPr>
          <w:spacing w:val="-12"/>
        </w:rPr>
        <w:t xml:space="preserve"> </w:t>
      </w:r>
      <w:r>
        <w:t>and identity.</w:t>
      </w:r>
      <w:r>
        <w:rPr>
          <w:spacing w:val="-7"/>
        </w:rPr>
        <w:t xml:space="preserve"> </w:t>
      </w:r>
      <w:r>
        <w:t>The</w:t>
      </w:r>
      <w:r>
        <w:rPr>
          <w:spacing w:val="-6"/>
        </w:rPr>
        <w:t xml:space="preserve"> </w:t>
      </w:r>
      <w:r>
        <w:t>outcome</w:t>
      </w:r>
      <w:r>
        <w:rPr>
          <w:spacing w:val="-6"/>
        </w:rPr>
        <w:t xml:space="preserve"> </w:t>
      </w:r>
      <w:r>
        <w:t>of</w:t>
      </w:r>
      <w:r>
        <w:rPr>
          <w:spacing w:val="-5"/>
        </w:rPr>
        <w:t xml:space="preserve"> </w:t>
      </w:r>
      <w:r>
        <w:t>this</w:t>
      </w:r>
      <w:r>
        <w:rPr>
          <w:spacing w:val="-6"/>
        </w:rPr>
        <w:t xml:space="preserve"> </w:t>
      </w:r>
      <w:r>
        <w:t>part</w:t>
      </w:r>
      <w:r>
        <w:rPr>
          <w:spacing w:val="-7"/>
        </w:rPr>
        <w:t xml:space="preserve"> </w:t>
      </w:r>
      <w:r>
        <w:t>of</w:t>
      </w:r>
      <w:r>
        <w:rPr>
          <w:spacing w:val="-5"/>
        </w:rPr>
        <w:t xml:space="preserve"> </w:t>
      </w:r>
      <w:r>
        <w:t>the</w:t>
      </w:r>
      <w:r>
        <w:rPr>
          <w:spacing w:val="-6"/>
        </w:rPr>
        <w:t xml:space="preserve"> </w:t>
      </w:r>
      <w:r>
        <w:t>study</w:t>
      </w:r>
      <w:r>
        <w:rPr>
          <w:spacing w:val="-6"/>
        </w:rPr>
        <w:t xml:space="preserve"> </w:t>
      </w:r>
      <w:r>
        <w:t>is</w:t>
      </w:r>
      <w:r>
        <w:rPr>
          <w:spacing w:val="-6"/>
        </w:rPr>
        <w:t xml:space="preserve"> </w:t>
      </w:r>
      <w:r>
        <w:t>varied,</w:t>
      </w:r>
      <w:r>
        <w:rPr>
          <w:spacing w:val="-7"/>
        </w:rPr>
        <w:t xml:space="preserve"> </w:t>
      </w:r>
      <w:r>
        <w:t>and</w:t>
      </w:r>
      <w:r>
        <w:rPr>
          <w:spacing w:val="-8"/>
        </w:rPr>
        <w:t xml:space="preserve"> </w:t>
      </w:r>
      <w:r>
        <w:t>includes</w:t>
      </w:r>
      <w:r>
        <w:rPr>
          <w:spacing w:val="-5"/>
        </w:rPr>
        <w:t xml:space="preserve"> </w:t>
      </w:r>
      <w:r>
        <w:t>settings</w:t>
      </w:r>
      <w:r>
        <w:rPr>
          <w:spacing w:val="-6"/>
        </w:rPr>
        <w:t xml:space="preserve"> </w:t>
      </w:r>
      <w:r>
        <w:t>populated</w:t>
      </w:r>
      <w:r>
        <w:rPr>
          <w:spacing w:val="-8"/>
        </w:rPr>
        <w:t xml:space="preserve"> </w:t>
      </w:r>
      <w:r>
        <w:t>by</w:t>
      </w:r>
      <w:r>
        <w:rPr>
          <w:spacing w:val="-6"/>
        </w:rPr>
        <w:t xml:space="preserve"> </w:t>
      </w:r>
      <w:r>
        <w:t>a</w:t>
      </w:r>
      <w:r>
        <w:rPr>
          <w:spacing w:val="-2"/>
        </w:rPr>
        <w:t xml:space="preserve"> </w:t>
      </w:r>
      <w:r>
        <w:t>wide range of motives - both figurative and non-figurative.</w:t>
      </w:r>
    </w:p>
    <w:p w14:paraId="0B85F795" w14:textId="77777777" w:rsidR="00B44109" w:rsidRDefault="00000000">
      <w:pPr>
        <w:pStyle w:val="BodyText"/>
        <w:spacing w:before="120" w:line="360" w:lineRule="auto"/>
        <w:ind w:left="1380" w:right="939"/>
        <w:jc w:val="both"/>
      </w:pPr>
      <w:r>
        <w:t>As</w:t>
      </w:r>
      <w:r>
        <w:rPr>
          <w:spacing w:val="-6"/>
        </w:rPr>
        <w:t xml:space="preserve"> </w:t>
      </w:r>
      <w:r>
        <w:t>we</w:t>
      </w:r>
      <w:r>
        <w:rPr>
          <w:spacing w:val="-7"/>
        </w:rPr>
        <w:t xml:space="preserve"> </w:t>
      </w:r>
      <w:r>
        <w:t>began</w:t>
      </w:r>
      <w:r>
        <w:rPr>
          <w:spacing w:val="-9"/>
        </w:rPr>
        <w:t xml:space="preserve"> </w:t>
      </w:r>
      <w:r>
        <w:t>meeting</w:t>
      </w:r>
      <w:r>
        <w:rPr>
          <w:spacing w:val="-11"/>
        </w:rPr>
        <w:t xml:space="preserve"> </w:t>
      </w:r>
      <w:r>
        <w:t>the</w:t>
      </w:r>
      <w:r>
        <w:rPr>
          <w:spacing w:val="-7"/>
        </w:rPr>
        <w:t xml:space="preserve"> </w:t>
      </w:r>
      <w:proofErr w:type="spellStart"/>
      <w:r>
        <w:t>Ogiek</w:t>
      </w:r>
      <w:proofErr w:type="spellEnd"/>
      <w:r>
        <w:t>,</w:t>
      </w:r>
      <w:r>
        <w:rPr>
          <w:spacing w:val="-8"/>
        </w:rPr>
        <w:t xml:space="preserve"> </w:t>
      </w:r>
      <w:r>
        <w:t>within</w:t>
      </w:r>
      <w:r>
        <w:rPr>
          <w:spacing w:val="-8"/>
        </w:rPr>
        <w:t xml:space="preserve"> </w:t>
      </w:r>
      <w:r>
        <w:t>–</w:t>
      </w:r>
      <w:r>
        <w:rPr>
          <w:spacing w:val="-7"/>
        </w:rPr>
        <w:t xml:space="preserve"> </w:t>
      </w:r>
      <w:r>
        <w:t>and</w:t>
      </w:r>
      <w:r>
        <w:rPr>
          <w:spacing w:val="-9"/>
        </w:rPr>
        <w:t xml:space="preserve"> </w:t>
      </w:r>
      <w:r>
        <w:t>outside</w:t>
      </w:r>
      <w:r>
        <w:rPr>
          <w:spacing w:val="-7"/>
        </w:rPr>
        <w:t xml:space="preserve"> </w:t>
      </w:r>
      <w:r>
        <w:t>the</w:t>
      </w:r>
      <w:r>
        <w:rPr>
          <w:spacing w:val="-7"/>
        </w:rPr>
        <w:t xml:space="preserve"> </w:t>
      </w:r>
      <w:r>
        <w:t>interviews,</w:t>
      </w:r>
      <w:r>
        <w:rPr>
          <w:spacing w:val="-8"/>
        </w:rPr>
        <w:t xml:space="preserve"> </w:t>
      </w:r>
      <w:r>
        <w:t>we</w:t>
      </w:r>
      <w:r>
        <w:rPr>
          <w:spacing w:val="-12"/>
        </w:rPr>
        <w:t xml:space="preserve"> </w:t>
      </w:r>
      <w:r>
        <w:t>also</w:t>
      </w:r>
      <w:r>
        <w:rPr>
          <w:spacing w:val="-9"/>
        </w:rPr>
        <w:t xml:space="preserve"> </w:t>
      </w:r>
      <w:r>
        <w:t>inquired</w:t>
      </w:r>
      <w:r>
        <w:rPr>
          <w:spacing w:val="-8"/>
        </w:rPr>
        <w:t xml:space="preserve"> </w:t>
      </w:r>
      <w:r>
        <w:t>about</w:t>
      </w:r>
      <w:r>
        <w:rPr>
          <w:spacing w:val="-8"/>
        </w:rPr>
        <w:t xml:space="preserve"> </w:t>
      </w:r>
      <w:proofErr w:type="spellStart"/>
      <w:r>
        <w:t>Ogiek</w:t>
      </w:r>
      <w:proofErr w:type="spellEnd"/>
      <w:r>
        <w:t xml:space="preserve"> art</w:t>
      </w:r>
      <w:r>
        <w:rPr>
          <w:spacing w:val="-10"/>
        </w:rPr>
        <w:t xml:space="preserve"> </w:t>
      </w:r>
      <w:r>
        <w:t>expressions</w:t>
      </w:r>
      <w:r>
        <w:rPr>
          <w:spacing w:val="-8"/>
        </w:rPr>
        <w:t xml:space="preserve"> </w:t>
      </w:r>
      <w:r>
        <w:t>and</w:t>
      </w:r>
      <w:r>
        <w:rPr>
          <w:spacing w:val="-10"/>
        </w:rPr>
        <w:t xml:space="preserve"> </w:t>
      </w:r>
      <w:r>
        <w:t>their</w:t>
      </w:r>
      <w:r>
        <w:rPr>
          <w:spacing w:val="-9"/>
        </w:rPr>
        <w:t xml:space="preserve"> </w:t>
      </w:r>
      <w:r>
        <w:t>meanings</w:t>
      </w:r>
      <w:r>
        <w:rPr>
          <w:spacing w:val="-8"/>
        </w:rPr>
        <w:t xml:space="preserve"> </w:t>
      </w:r>
      <w:proofErr w:type="gramStart"/>
      <w:r>
        <w:t>in</w:t>
      </w:r>
      <w:r>
        <w:rPr>
          <w:spacing w:val="-14"/>
        </w:rPr>
        <w:t xml:space="preserve"> </w:t>
      </w:r>
      <w:r>
        <w:t>order</w:t>
      </w:r>
      <w:r>
        <w:rPr>
          <w:spacing w:val="-7"/>
        </w:rPr>
        <w:t xml:space="preserve"> </w:t>
      </w:r>
      <w:r>
        <w:t>to</w:t>
      </w:r>
      <w:proofErr w:type="gramEnd"/>
      <w:r>
        <w:rPr>
          <w:spacing w:val="-9"/>
        </w:rPr>
        <w:t xml:space="preserve"> </w:t>
      </w:r>
      <w:r>
        <w:t>prepare</w:t>
      </w:r>
      <w:r>
        <w:rPr>
          <w:spacing w:val="-8"/>
        </w:rPr>
        <w:t xml:space="preserve"> </w:t>
      </w:r>
      <w:r>
        <w:t>for</w:t>
      </w:r>
      <w:r>
        <w:rPr>
          <w:spacing w:val="-11"/>
        </w:rPr>
        <w:t xml:space="preserve"> </w:t>
      </w:r>
      <w:r>
        <w:t>the</w:t>
      </w:r>
      <w:r>
        <w:rPr>
          <w:spacing w:val="-8"/>
        </w:rPr>
        <w:t xml:space="preserve"> </w:t>
      </w:r>
      <w:r>
        <w:t>collaborative</w:t>
      </w:r>
      <w:r>
        <w:rPr>
          <w:spacing w:val="-13"/>
        </w:rPr>
        <w:t xml:space="preserve"> </w:t>
      </w:r>
      <w:r>
        <w:t>visual</w:t>
      </w:r>
      <w:r>
        <w:rPr>
          <w:spacing w:val="-9"/>
        </w:rPr>
        <w:t xml:space="preserve"> </w:t>
      </w:r>
      <w:r>
        <w:t>practice</w:t>
      </w:r>
      <w:r>
        <w:rPr>
          <w:spacing w:val="-6"/>
        </w:rPr>
        <w:t xml:space="preserve"> </w:t>
      </w:r>
      <w:r>
        <w:t>aspects of</w:t>
      </w:r>
      <w:r>
        <w:rPr>
          <w:spacing w:val="-1"/>
        </w:rPr>
        <w:t xml:space="preserve"> </w:t>
      </w:r>
      <w:r>
        <w:t>this</w:t>
      </w:r>
      <w:r>
        <w:rPr>
          <w:spacing w:val="-1"/>
        </w:rPr>
        <w:t xml:space="preserve"> </w:t>
      </w:r>
      <w:r>
        <w:t>research. As</w:t>
      </w:r>
      <w:r>
        <w:rPr>
          <w:spacing w:val="-1"/>
        </w:rPr>
        <w:t xml:space="preserve"> </w:t>
      </w:r>
      <w:r>
        <w:t>such,</w:t>
      </w:r>
      <w:r>
        <w:rPr>
          <w:spacing w:val="-2"/>
        </w:rPr>
        <w:t xml:space="preserve"> </w:t>
      </w:r>
      <w:r>
        <w:t>collaborative</w:t>
      </w:r>
      <w:r>
        <w:rPr>
          <w:spacing w:val="-1"/>
        </w:rPr>
        <w:t xml:space="preserve"> </w:t>
      </w:r>
      <w:r>
        <w:t>visual</w:t>
      </w:r>
      <w:r>
        <w:rPr>
          <w:spacing w:val="-2"/>
        </w:rPr>
        <w:t xml:space="preserve"> </w:t>
      </w:r>
      <w:r>
        <w:t>practices in</w:t>
      </w:r>
      <w:r>
        <w:rPr>
          <w:spacing w:val="-3"/>
        </w:rPr>
        <w:t xml:space="preserve"> </w:t>
      </w:r>
      <w:r>
        <w:t>this</w:t>
      </w:r>
      <w:r>
        <w:rPr>
          <w:spacing w:val="-1"/>
        </w:rPr>
        <w:t xml:space="preserve"> </w:t>
      </w:r>
      <w:r>
        <w:t>research translated</w:t>
      </w:r>
      <w:r>
        <w:rPr>
          <w:spacing w:val="-3"/>
        </w:rPr>
        <w:t xml:space="preserve"> </w:t>
      </w:r>
      <w:r>
        <w:t>into community members’</w:t>
      </w:r>
      <w:r>
        <w:rPr>
          <w:spacing w:val="-3"/>
        </w:rPr>
        <w:t xml:space="preserve"> </w:t>
      </w:r>
      <w:r>
        <w:t>direct</w:t>
      </w:r>
      <w:r>
        <w:rPr>
          <w:spacing w:val="-3"/>
        </w:rPr>
        <w:t xml:space="preserve"> </w:t>
      </w:r>
      <w:r>
        <w:t>and indirect determining of what</w:t>
      </w:r>
      <w:r>
        <w:rPr>
          <w:spacing w:val="-3"/>
        </w:rPr>
        <w:t xml:space="preserve"> </w:t>
      </w:r>
      <w:r>
        <w:t>is of</w:t>
      </w:r>
      <w:r>
        <w:rPr>
          <w:spacing w:val="-2"/>
        </w:rPr>
        <w:t xml:space="preserve"> </w:t>
      </w:r>
      <w:r>
        <w:t>significance</w:t>
      </w:r>
      <w:r>
        <w:rPr>
          <w:spacing w:val="-2"/>
        </w:rPr>
        <w:t xml:space="preserve"> </w:t>
      </w:r>
      <w:r>
        <w:t>and should be photographed, through</w:t>
      </w:r>
      <w:r>
        <w:rPr>
          <w:spacing w:val="-1"/>
        </w:rPr>
        <w:t xml:space="preserve"> </w:t>
      </w:r>
      <w:proofErr w:type="spellStart"/>
      <w:r>
        <w:t>Ogiek</w:t>
      </w:r>
      <w:proofErr w:type="spellEnd"/>
      <w:r>
        <w:t xml:space="preserve"> artists’ selection</w:t>
      </w:r>
      <w:r>
        <w:rPr>
          <w:spacing w:val="-2"/>
        </w:rPr>
        <w:t xml:space="preserve"> </w:t>
      </w:r>
      <w:r>
        <w:t>of photographs to</w:t>
      </w:r>
      <w:r>
        <w:rPr>
          <w:spacing w:val="-3"/>
        </w:rPr>
        <w:t xml:space="preserve"> </w:t>
      </w:r>
      <w:r>
        <w:t>be further altered for their artworks, as well</w:t>
      </w:r>
      <w:r>
        <w:rPr>
          <w:spacing w:val="-1"/>
        </w:rPr>
        <w:t xml:space="preserve"> </w:t>
      </w:r>
      <w:r>
        <w:t>as through</w:t>
      </w:r>
      <w:r>
        <w:rPr>
          <w:spacing w:val="-3"/>
        </w:rPr>
        <w:t xml:space="preserve"> </w:t>
      </w:r>
      <w:r>
        <w:t>knowledge</w:t>
      </w:r>
      <w:r>
        <w:rPr>
          <w:spacing w:val="-2"/>
        </w:rPr>
        <w:t xml:space="preserve"> </w:t>
      </w:r>
      <w:r>
        <w:t>sharing,</w:t>
      </w:r>
      <w:r>
        <w:rPr>
          <w:spacing w:val="-3"/>
        </w:rPr>
        <w:t xml:space="preserve"> </w:t>
      </w:r>
      <w:r>
        <w:t>which</w:t>
      </w:r>
      <w:r>
        <w:rPr>
          <w:spacing w:val="-4"/>
        </w:rPr>
        <w:t xml:space="preserve"> </w:t>
      </w:r>
      <w:r>
        <w:t>co-shaped</w:t>
      </w:r>
      <w:r>
        <w:rPr>
          <w:spacing w:val="-4"/>
        </w:rPr>
        <w:t xml:space="preserve"> </w:t>
      </w:r>
      <w:r>
        <w:t>the</w:t>
      </w:r>
      <w:r>
        <w:rPr>
          <w:spacing w:val="-2"/>
        </w:rPr>
        <w:t xml:space="preserve"> </w:t>
      </w:r>
      <w:r>
        <w:t>study.</w:t>
      </w:r>
      <w:r>
        <w:rPr>
          <w:spacing w:val="-2"/>
        </w:rPr>
        <w:t xml:space="preserve"> </w:t>
      </w:r>
      <w:r>
        <w:t>With</w:t>
      </w:r>
      <w:r>
        <w:rPr>
          <w:spacing w:val="-5"/>
        </w:rPr>
        <w:t xml:space="preserve"> </w:t>
      </w:r>
      <w:r>
        <w:t>regards</w:t>
      </w:r>
      <w:r>
        <w:rPr>
          <w:spacing w:val="-7"/>
        </w:rPr>
        <w:t xml:space="preserve"> </w:t>
      </w:r>
      <w:r>
        <w:t>to</w:t>
      </w:r>
      <w:r>
        <w:rPr>
          <w:spacing w:val="-5"/>
        </w:rPr>
        <w:t xml:space="preserve"> </w:t>
      </w:r>
      <w:r>
        <w:t>altering</w:t>
      </w:r>
      <w:r>
        <w:rPr>
          <w:spacing w:val="-1"/>
        </w:rPr>
        <w:t xml:space="preserve"> </w:t>
      </w:r>
      <w:r>
        <w:t>images,</w:t>
      </w:r>
      <w:r>
        <w:rPr>
          <w:spacing w:val="-3"/>
        </w:rPr>
        <w:t xml:space="preserve"> </w:t>
      </w:r>
      <w:r>
        <w:t>with</w:t>
      </w:r>
      <w:r>
        <w:rPr>
          <w:spacing w:val="-5"/>
        </w:rPr>
        <w:t xml:space="preserve"> </w:t>
      </w:r>
      <w:r>
        <w:t>the support</w:t>
      </w:r>
      <w:r>
        <w:rPr>
          <w:spacing w:val="-2"/>
        </w:rPr>
        <w:t xml:space="preserve"> </w:t>
      </w:r>
      <w:r>
        <w:t>of</w:t>
      </w:r>
      <w:r>
        <w:rPr>
          <w:spacing w:val="-1"/>
        </w:rPr>
        <w:t xml:space="preserve"> </w:t>
      </w:r>
      <w:r>
        <w:t>research</w:t>
      </w:r>
      <w:r>
        <w:rPr>
          <w:spacing w:val="-3"/>
        </w:rPr>
        <w:t xml:space="preserve"> </w:t>
      </w:r>
      <w:r>
        <w:t>assistants,</w:t>
      </w:r>
      <w:r>
        <w:rPr>
          <w:spacing w:val="-2"/>
        </w:rPr>
        <w:t xml:space="preserve"> </w:t>
      </w:r>
      <w:r>
        <w:t>we</w:t>
      </w:r>
      <w:r>
        <w:rPr>
          <w:spacing w:val="-1"/>
        </w:rPr>
        <w:t xml:space="preserve"> </w:t>
      </w:r>
      <w:r>
        <w:t>initiated</w:t>
      </w:r>
      <w:r>
        <w:rPr>
          <w:spacing w:val="-3"/>
        </w:rPr>
        <w:t xml:space="preserve"> </w:t>
      </w:r>
      <w:r>
        <w:t>collaboration</w:t>
      </w:r>
      <w:r>
        <w:rPr>
          <w:spacing w:val="-3"/>
        </w:rPr>
        <w:t xml:space="preserve"> </w:t>
      </w:r>
      <w:r>
        <w:t>with</w:t>
      </w:r>
      <w:r>
        <w:rPr>
          <w:spacing w:val="-4"/>
        </w:rPr>
        <w:t xml:space="preserve"> </w:t>
      </w:r>
      <w:r>
        <w:t>a</w:t>
      </w:r>
      <w:r>
        <w:rPr>
          <w:spacing w:val="-2"/>
        </w:rPr>
        <w:t xml:space="preserve"> </w:t>
      </w:r>
      <w:r>
        <w:t>women’s</w:t>
      </w:r>
      <w:r>
        <w:rPr>
          <w:spacing w:val="-1"/>
        </w:rPr>
        <w:t xml:space="preserve"> </w:t>
      </w:r>
      <w:r>
        <w:t>craft</w:t>
      </w:r>
      <w:r>
        <w:rPr>
          <w:spacing w:val="-2"/>
        </w:rPr>
        <w:t xml:space="preserve"> </w:t>
      </w:r>
      <w:r>
        <w:t>group,</w:t>
      </w:r>
      <w:r>
        <w:rPr>
          <w:spacing w:val="-2"/>
        </w:rPr>
        <w:t xml:space="preserve"> </w:t>
      </w:r>
      <w:r>
        <w:t>a</w:t>
      </w:r>
      <w:r>
        <w:rPr>
          <w:spacing w:val="-2"/>
        </w:rPr>
        <w:t xml:space="preserve"> </w:t>
      </w:r>
      <w:r>
        <w:t>poet,</w:t>
      </w:r>
      <w:r>
        <w:rPr>
          <w:spacing w:val="-2"/>
        </w:rPr>
        <w:t xml:space="preserve"> </w:t>
      </w:r>
      <w:r>
        <w:t>and an herbalist/crafts person. Upon a personal meeting, we outlined the aim of the research and shared a few examples of collaborative practices stemming from photographs to illustrate some of the many possible directions. A</w:t>
      </w:r>
      <w:r>
        <w:rPr>
          <w:spacing w:val="-2"/>
        </w:rPr>
        <w:t xml:space="preserve"> </w:t>
      </w:r>
      <w:r>
        <w:t xml:space="preserve">decision was then taken by artists on how each of them would proceed in creating collaborative artworks. In </w:t>
      </w:r>
      <w:proofErr w:type="gramStart"/>
      <w:r>
        <w:t>case</w:t>
      </w:r>
      <w:proofErr w:type="gramEnd"/>
      <w:r>
        <w:t xml:space="preserve"> of the women’s craft group, we walked in the </w:t>
      </w:r>
      <w:r>
        <w:rPr>
          <w:i/>
        </w:rPr>
        <w:t xml:space="preserve">Forest </w:t>
      </w:r>
      <w:r>
        <w:t xml:space="preserve">and photographed plants chosen by two members, who subsequently selected the exact photographic files they would like to work with. These were then printed in </w:t>
      </w:r>
      <w:proofErr w:type="gramStart"/>
      <w:r>
        <w:t>Nairobi, and</w:t>
      </w:r>
      <w:proofErr w:type="gramEnd"/>
      <w:r>
        <w:t xml:space="preserve"> further transported</w:t>
      </w:r>
      <w:r>
        <w:rPr>
          <w:spacing w:val="-4"/>
        </w:rPr>
        <w:t xml:space="preserve"> </w:t>
      </w:r>
      <w:r>
        <w:t>between</w:t>
      </w:r>
      <w:r>
        <w:rPr>
          <w:spacing w:val="-4"/>
        </w:rPr>
        <w:t xml:space="preserve"> </w:t>
      </w:r>
      <w:r>
        <w:t>Nakuru-</w:t>
      </w:r>
      <w:proofErr w:type="spellStart"/>
      <w:r>
        <w:t>Mariashoni</w:t>
      </w:r>
      <w:proofErr w:type="spellEnd"/>
      <w:r>
        <w:t>/</w:t>
      </w:r>
      <w:r>
        <w:rPr>
          <w:spacing w:val="-1"/>
        </w:rPr>
        <w:t xml:space="preserve"> </w:t>
      </w:r>
      <w:proofErr w:type="spellStart"/>
      <w:r>
        <w:t>Njoro</w:t>
      </w:r>
      <w:proofErr w:type="spellEnd"/>
      <w:r>
        <w:rPr>
          <w:spacing w:val="-5"/>
        </w:rPr>
        <w:t xml:space="preserve"> </w:t>
      </w:r>
      <w:r>
        <w:t>and</w:t>
      </w:r>
      <w:r>
        <w:rPr>
          <w:spacing w:val="-4"/>
        </w:rPr>
        <w:t xml:space="preserve"> </w:t>
      </w:r>
      <w:r>
        <w:t>back</w:t>
      </w:r>
      <w:r>
        <w:rPr>
          <w:spacing w:val="-2"/>
        </w:rPr>
        <w:t xml:space="preserve"> </w:t>
      </w:r>
      <w:r>
        <w:t>to</w:t>
      </w:r>
      <w:r>
        <w:rPr>
          <w:spacing w:val="-5"/>
        </w:rPr>
        <w:t xml:space="preserve"> </w:t>
      </w:r>
      <w:r>
        <w:t>Nakuru.</w:t>
      </w:r>
      <w:r>
        <w:rPr>
          <w:spacing w:val="-4"/>
        </w:rPr>
        <w:t xml:space="preserve"> </w:t>
      </w:r>
      <w:r>
        <w:t>The</w:t>
      </w:r>
      <w:r>
        <w:rPr>
          <w:spacing w:val="-2"/>
        </w:rPr>
        <w:t xml:space="preserve"> </w:t>
      </w:r>
      <w:r>
        <w:t>poet</w:t>
      </w:r>
      <w:r>
        <w:rPr>
          <w:spacing w:val="-3"/>
        </w:rPr>
        <w:t xml:space="preserve"> </w:t>
      </w:r>
      <w:r>
        <w:t>and</w:t>
      </w:r>
      <w:r>
        <w:rPr>
          <w:spacing w:val="-4"/>
        </w:rPr>
        <w:t xml:space="preserve"> </w:t>
      </w:r>
      <w:r>
        <w:t>herbalist</w:t>
      </w:r>
      <w:r>
        <w:rPr>
          <w:spacing w:val="-3"/>
        </w:rPr>
        <w:t xml:space="preserve"> </w:t>
      </w:r>
      <w:r>
        <w:t>both selected from ready photographic prints after outlining the themes they would like to focus on: the prints were also transported between locations. Each artist also stated the needed material, which was provided by a combination of efforts between the artists and us, often overcoming logistical</w:t>
      </w:r>
      <w:r>
        <w:rPr>
          <w:spacing w:val="-15"/>
        </w:rPr>
        <w:t xml:space="preserve"> </w:t>
      </w:r>
      <w:r>
        <w:t>limitations;</w:t>
      </w:r>
      <w:r>
        <w:rPr>
          <w:spacing w:val="-14"/>
        </w:rPr>
        <w:t xml:space="preserve"> </w:t>
      </w:r>
      <w:r>
        <w:t>however,</w:t>
      </w:r>
      <w:r>
        <w:rPr>
          <w:spacing w:val="-15"/>
        </w:rPr>
        <w:t xml:space="preserve"> </w:t>
      </w:r>
      <w:r>
        <w:t>the</w:t>
      </w:r>
      <w:r>
        <w:rPr>
          <w:spacing w:val="-14"/>
        </w:rPr>
        <w:t xml:space="preserve"> </w:t>
      </w:r>
      <w:r>
        <w:t>creation</w:t>
      </w:r>
      <w:r>
        <w:rPr>
          <w:spacing w:val="-14"/>
        </w:rPr>
        <w:t xml:space="preserve"> </w:t>
      </w:r>
      <w:r>
        <w:t>process</w:t>
      </w:r>
      <w:r>
        <w:rPr>
          <w:spacing w:val="-14"/>
        </w:rPr>
        <w:t xml:space="preserve"> </w:t>
      </w:r>
      <w:r>
        <w:t>of</w:t>
      </w:r>
      <w:r>
        <w:rPr>
          <w:spacing w:val="-13"/>
        </w:rPr>
        <w:t xml:space="preserve"> </w:t>
      </w:r>
      <w:r>
        <w:t>these</w:t>
      </w:r>
      <w:r>
        <w:rPr>
          <w:spacing w:val="-14"/>
        </w:rPr>
        <w:t xml:space="preserve"> </w:t>
      </w:r>
      <w:r>
        <w:t>artworks</w:t>
      </w:r>
      <w:r>
        <w:rPr>
          <w:spacing w:val="-14"/>
        </w:rPr>
        <w:t xml:space="preserve"> </w:t>
      </w:r>
      <w:r>
        <w:t>was</w:t>
      </w:r>
      <w:r>
        <w:rPr>
          <w:spacing w:val="-14"/>
        </w:rPr>
        <w:t xml:space="preserve"> </w:t>
      </w:r>
      <w:r>
        <w:t>entirely</w:t>
      </w:r>
      <w:r>
        <w:rPr>
          <w:spacing w:val="-14"/>
        </w:rPr>
        <w:t xml:space="preserve"> </w:t>
      </w:r>
      <w:r>
        <w:t>in</w:t>
      </w:r>
      <w:r>
        <w:rPr>
          <w:spacing w:val="-16"/>
        </w:rPr>
        <w:t xml:space="preserve"> </w:t>
      </w:r>
      <w:r>
        <w:t>artists’</w:t>
      </w:r>
      <w:r>
        <w:rPr>
          <w:spacing w:val="-15"/>
        </w:rPr>
        <w:t xml:space="preserve"> </w:t>
      </w:r>
      <w:r>
        <w:t>hands.</w:t>
      </w:r>
    </w:p>
    <w:p w14:paraId="2D77C468" w14:textId="77777777" w:rsidR="00B44109" w:rsidRDefault="00000000">
      <w:pPr>
        <w:pStyle w:val="Heading3"/>
        <w:numPr>
          <w:ilvl w:val="1"/>
          <w:numId w:val="3"/>
        </w:numPr>
        <w:tabs>
          <w:tab w:val="left" w:pos="2886"/>
        </w:tabs>
        <w:spacing w:before="124"/>
        <w:ind w:hanging="1145"/>
        <w:jc w:val="both"/>
      </w:pPr>
      <w:bookmarkStart w:id="19" w:name="3.3.__Ethical_considerations"/>
      <w:bookmarkStart w:id="20" w:name="_bookmark10"/>
      <w:bookmarkEnd w:id="19"/>
      <w:bookmarkEnd w:id="20"/>
      <w:r>
        <w:t>Ethical</w:t>
      </w:r>
      <w:r>
        <w:rPr>
          <w:spacing w:val="-6"/>
        </w:rPr>
        <w:t xml:space="preserve"> </w:t>
      </w:r>
      <w:r>
        <w:rPr>
          <w:spacing w:val="-2"/>
        </w:rPr>
        <w:t>considerations</w:t>
      </w:r>
    </w:p>
    <w:p w14:paraId="66B682E0" w14:textId="77777777" w:rsidR="00B44109" w:rsidRDefault="00000000">
      <w:pPr>
        <w:pStyle w:val="BodyText"/>
        <w:spacing w:before="291" w:line="360" w:lineRule="auto"/>
        <w:ind w:left="1380" w:right="937"/>
        <w:jc w:val="both"/>
      </w:pPr>
      <w:r>
        <w:t>The main ethical considerations related to this study were informed consent, privacy, and confidentiality</w:t>
      </w:r>
      <w:r>
        <w:rPr>
          <w:spacing w:val="-14"/>
        </w:rPr>
        <w:t xml:space="preserve"> </w:t>
      </w:r>
      <w:r>
        <w:t>(both</w:t>
      </w:r>
      <w:r>
        <w:rPr>
          <w:spacing w:val="-14"/>
        </w:rPr>
        <w:t xml:space="preserve"> </w:t>
      </w:r>
      <w:r>
        <w:t>related</w:t>
      </w:r>
      <w:r>
        <w:rPr>
          <w:spacing w:val="-13"/>
        </w:rPr>
        <w:t xml:space="preserve"> </w:t>
      </w:r>
      <w:r>
        <w:t>to</w:t>
      </w:r>
      <w:r>
        <w:rPr>
          <w:spacing w:val="-14"/>
        </w:rPr>
        <w:t xml:space="preserve"> </w:t>
      </w:r>
      <w:r>
        <w:t>the</w:t>
      </w:r>
      <w:r>
        <w:rPr>
          <w:spacing w:val="-13"/>
        </w:rPr>
        <w:t xml:space="preserve"> </w:t>
      </w:r>
      <w:r>
        <w:t>chosen</w:t>
      </w:r>
      <w:r>
        <w:rPr>
          <w:spacing w:val="-14"/>
        </w:rPr>
        <w:t xml:space="preserve"> </w:t>
      </w:r>
      <w:r>
        <w:t>research</w:t>
      </w:r>
      <w:r>
        <w:rPr>
          <w:spacing w:val="-13"/>
        </w:rPr>
        <w:t xml:space="preserve"> </w:t>
      </w:r>
      <w:r>
        <w:t>theme</w:t>
      </w:r>
      <w:r>
        <w:rPr>
          <w:spacing w:val="-14"/>
        </w:rPr>
        <w:t xml:space="preserve"> </w:t>
      </w:r>
      <w:r>
        <w:t>and</w:t>
      </w:r>
      <w:r>
        <w:rPr>
          <w:spacing w:val="-14"/>
        </w:rPr>
        <w:t xml:space="preserve"> </w:t>
      </w:r>
      <w:r>
        <w:t>to</w:t>
      </w:r>
      <w:r>
        <w:rPr>
          <w:spacing w:val="-13"/>
        </w:rPr>
        <w:t xml:space="preserve"> </w:t>
      </w:r>
      <w:r>
        <w:t>the</w:t>
      </w:r>
      <w:r>
        <w:rPr>
          <w:spacing w:val="-14"/>
        </w:rPr>
        <w:t xml:space="preserve"> </w:t>
      </w:r>
      <w:r>
        <w:t>respondents),</w:t>
      </w:r>
      <w:r>
        <w:rPr>
          <w:spacing w:val="-13"/>
        </w:rPr>
        <w:t xml:space="preserve"> </w:t>
      </w:r>
      <w:r>
        <w:t>and</w:t>
      </w:r>
      <w:r>
        <w:rPr>
          <w:spacing w:val="-14"/>
        </w:rPr>
        <w:t xml:space="preserve"> </w:t>
      </w:r>
      <w:r>
        <w:t>the</w:t>
      </w:r>
      <w:r>
        <w:rPr>
          <w:spacing w:val="-13"/>
        </w:rPr>
        <w:t xml:space="preserve"> </w:t>
      </w:r>
      <w:r>
        <w:t>power relations embedded in photography.</w:t>
      </w:r>
    </w:p>
    <w:p w14:paraId="02C7B4F4" w14:textId="77777777" w:rsidR="00B44109" w:rsidRDefault="00B44109">
      <w:pPr>
        <w:spacing w:line="360" w:lineRule="auto"/>
        <w:jc w:val="both"/>
        <w:sectPr w:rsidR="00B44109">
          <w:pgSz w:w="11910" w:h="16840"/>
          <w:pgMar w:top="1680" w:right="40" w:bottom="1660" w:left="40" w:header="0" w:footer="1436" w:gutter="0"/>
          <w:cols w:space="720"/>
        </w:sectPr>
      </w:pPr>
    </w:p>
    <w:p w14:paraId="4275A57E" w14:textId="77777777" w:rsidR="00B44109" w:rsidRDefault="00000000">
      <w:pPr>
        <w:pStyle w:val="BodyText"/>
        <w:spacing w:before="22" w:line="360" w:lineRule="auto"/>
        <w:ind w:left="1380" w:right="939"/>
        <w:jc w:val="both"/>
      </w:pPr>
      <w:r>
        <w:lastRenderedPageBreak/>
        <w:t xml:space="preserve">An overarching concern emerged in relation to the research </w:t>
      </w:r>
      <w:proofErr w:type="gramStart"/>
      <w:r>
        <w:t>thematic</w:t>
      </w:r>
      <w:proofErr w:type="gramEnd"/>
      <w:r>
        <w:t>. Brosius (1999a) underscored</w:t>
      </w:r>
      <w:r>
        <w:rPr>
          <w:spacing w:val="-14"/>
        </w:rPr>
        <w:t xml:space="preserve"> </w:t>
      </w:r>
      <w:r>
        <w:t>that</w:t>
      </w:r>
      <w:r>
        <w:rPr>
          <w:spacing w:val="-13"/>
        </w:rPr>
        <w:t xml:space="preserve"> </w:t>
      </w:r>
      <w:r>
        <w:t>with</w:t>
      </w:r>
      <w:r>
        <w:rPr>
          <w:spacing w:val="-11"/>
        </w:rPr>
        <w:t xml:space="preserve"> </w:t>
      </w:r>
      <w:r>
        <w:t>academics</w:t>
      </w:r>
      <w:r>
        <w:rPr>
          <w:spacing w:val="-13"/>
        </w:rPr>
        <w:t xml:space="preserve"> </w:t>
      </w:r>
      <w:r>
        <w:t>studying</w:t>
      </w:r>
      <w:r>
        <w:rPr>
          <w:spacing w:val="-12"/>
        </w:rPr>
        <w:t xml:space="preserve"> </w:t>
      </w:r>
      <w:r>
        <w:t>environmental,</w:t>
      </w:r>
      <w:r>
        <w:rPr>
          <w:spacing w:val="-14"/>
        </w:rPr>
        <w:t xml:space="preserve"> </w:t>
      </w:r>
      <w:r>
        <w:t>indigenous,</w:t>
      </w:r>
      <w:r>
        <w:rPr>
          <w:spacing w:val="-13"/>
        </w:rPr>
        <w:t xml:space="preserve"> </w:t>
      </w:r>
      <w:r>
        <w:t>or</w:t>
      </w:r>
      <w:r>
        <w:rPr>
          <w:spacing w:val="-13"/>
        </w:rPr>
        <w:t xml:space="preserve"> </w:t>
      </w:r>
      <w:r>
        <w:t>other</w:t>
      </w:r>
      <w:r>
        <w:rPr>
          <w:spacing w:val="-12"/>
        </w:rPr>
        <w:t xml:space="preserve"> </w:t>
      </w:r>
      <w:r>
        <w:t>social</w:t>
      </w:r>
      <w:r>
        <w:rPr>
          <w:spacing w:val="-9"/>
        </w:rPr>
        <w:t xml:space="preserve"> </w:t>
      </w:r>
      <w:r>
        <w:t>movements, the researchers operate in a certain space of precarity and consequences – both intended and unintended</w:t>
      </w:r>
      <w:r>
        <w:rPr>
          <w:spacing w:val="-8"/>
        </w:rPr>
        <w:t xml:space="preserve"> </w:t>
      </w:r>
      <w:r>
        <w:t>-</w:t>
      </w:r>
      <w:r>
        <w:rPr>
          <w:spacing w:val="-7"/>
        </w:rPr>
        <w:t xml:space="preserve"> </w:t>
      </w:r>
      <w:r>
        <w:t>of</w:t>
      </w:r>
      <w:r>
        <w:rPr>
          <w:spacing w:val="-7"/>
        </w:rPr>
        <w:t xml:space="preserve"> </w:t>
      </w:r>
      <w:r>
        <w:t>work</w:t>
      </w:r>
      <w:r>
        <w:rPr>
          <w:spacing w:val="-8"/>
        </w:rPr>
        <w:t xml:space="preserve"> </w:t>
      </w:r>
      <w:r>
        <w:t>as</w:t>
      </w:r>
      <w:r>
        <w:rPr>
          <w:spacing w:val="-8"/>
        </w:rPr>
        <w:t xml:space="preserve"> </w:t>
      </w:r>
      <w:r>
        <w:t>their</w:t>
      </w:r>
      <w:r>
        <w:rPr>
          <w:spacing w:val="-8"/>
        </w:rPr>
        <w:t xml:space="preserve"> </w:t>
      </w:r>
      <w:r>
        <w:t>accounts</w:t>
      </w:r>
      <w:r>
        <w:rPr>
          <w:spacing w:val="-8"/>
        </w:rPr>
        <w:t xml:space="preserve"> </w:t>
      </w:r>
      <w:r>
        <w:t>or</w:t>
      </w:r>
      <w:r>
        <w:rPr>
          <w:spacing w:val="-8"/>
        </w:rPr>
        <w:t xml:space="preserve"> </w:t>
      </w:r>
      <w:r>
        <w:t>critiques</w:t>
      </w:r>
      <w:r>
        <w:rPr>
          <w:spacing w:val="-7"/>
        </w:rPr>
        <w:t xml:space="preserve"> </w:t>
      </w:r>
      <w:r>
        <w:t>(even</w:t>
      </w:r>
      <w:r>
        <w:rPr>
          <w:spacing w:val="-9"/>
        </w:rPr>
        <w:t xml:space="preserve"> </w:t>
      </w:r>
      <w:r>
        <w:t>if</w:t>
      </w:r>
      <w:r>
        <w:rPr>
          <w:spacing w:val="-7"/>
        </w:rPr>
        <w:t xml:space="preserve"> </w:t>
      </w:r>
      <w:r>
        <w:t>constructive)</w:t>
      </w:r>
      <w:r>
        <w:rPr>
          <w:spacing w:val="-6"/>
        </w:rPr>
        <w:t xml:space="preserve"> </w:t>
      </w:r>
      <w:r>
        <w:t>might</w:t>
      </w:r>
      <w:r>
        <w:rPr>
          <w:spacing w:val="-9"/>
        </w:rPr>
        <w:t xml:space="preserve"> </w:t>
      </w:r>
      <w:r>
        <w:t>be</w:t>
      </w:r>
      <w:r>
        <w:rPr>
          <w:spacing w:val="-8"/>
        </w:rPr>
        <w:t xml:space="preserve"> </w:t>
      </w:r>
      <w:r>
        <w:t>appropriated</w:t>
      </w:r>
      <w:r>
        <w:rPr>
          <w:spacing w:val="-10"/>
        </w:rPr>
        <w:t xml:space="preserve"> </w:t>
      </w:r>
      <w:r>
        <w:t>by the</w:t>
      </w:r>
      <w:r>
        <w:rPr>
          <w:spacing w:val="-8"/>
        </w:rPr>
        <w:t xml:space="preserve"> </w:t>
      </w:r>
      <w:r>
        <w:t>opponents.</w:t>
      </w:r>
      <w:r>
        <w:rPr>
          <w:spacing w:val="-9"/>
        </w:rPr>
        <w:t xml:space="preserve"> </w:t>
      </w:r>
      <w:r>
        <w:t>These</w:t>
      </w:r>
      <w:r>
        <w:rPr>
          <w:spacing w:val="-8"/>
        </w:rPr>
        <w:t xml:space="preserve"> </w:t>
      </w:r>
      <w:r>
        <w:t>concerns</w:t>
      </w:r>
      <w:r>
        <w:rPr>
          <w:spacing w:val="-8"/>
        </w:rPr>
        <w:t xml:space="preserve"> </w:t>
      </w:r>
      <w:r>
        <w:t>are</w:t>
      </w:r>
      <w:r>
        <w:rPr>
          <w:spacing w:val="-8"/>
        </w:rPr>
        <w:t xml:space="preserve"> </w:t>
      </w:r>
      <w:r>
        <w:t>linked</w:t>
      </w:r>
      <w:r>
        <w:rPr>
          <w:spacing w:val="-9"/>
        </w:rPr>
        <w:t xml:space="preserve"> </w:t>
      </w:r>
      <w:r>
        <w:t>to</w:t>
      </w:r>
      <w:r>
        <w:rPr>
          <w:spacing w:val="-11"/>
        </w:rPr>
        <w:t xml:space="preserve"> </w:t>
      </w:r>
      <w:r>
        <w:t>the</w:t>
      </w:r>
      <w:r>
        <w:rPr>
          <w:spacing w:val="-12"/>
        </w:rPr>
        <w:t xml:space="preserve"> </w:t>
      </w:r>
      <w:r>
        <w:t>in-depth</w:t>
      </w:r>
      <w:r>
        <w:rPr>
          <w:spacing w:val="-10"/>
        </w:rPr>
        <w:t xml:space="preserve"> </w:t>
      </w:r>
      <w:r>
        <w:t>study</w:t>
      </w:r>
      <w:r>
        <w:rPr>
          <w:spacing w:val="-8"/>
        </w:rPr>
        <w:t xml:space="preserve"> </w:t>
      </w:r>
      <w:r>
        <w:t>of</w:t>
      </w:r>
      <w:r>
        <w:rPr>
          <w:spacing w:val="-7"/>
        </w:rPr>
        <w:t xml:space="preserve"> </w:t>
      </w:r>
      <w:r>
        <w:t>movements,</w:t>
      </w:r>
      <w:r>
        <w:rPr>
          <w:spacing w:val="-9"/>
        </w:rPr>
        <w:t xml:space="preserve"> </w:t>
      </w:r>
      <w:r>
        <w:t>their</w:t>
      </w:r>
      <w:r>
        <w:rPr>
          <w:spacing w:val="-8"/>
        </w:rPr>
        <w:t xml:space="preserve"> </w:t>
      </w:r>
      <w:r>
        <w:t>practices</w:t>
      </w:r>
      <w:r>
        <w:rPr>
          <w:spacing w:val="-11"/>
        </w:rPr>
        <w:t xml:space="preserve"> </w:t>
      </w:r>
      <w:r>
        <w:t>and agendas – their strengths and weaknesses, strategies – and all that is “hidden” (p. 370). Consequently,</w:t>
      </w:r>
      <w:r>
        <w:rPr>
          <w:spacing w:val="-14"/>
        </w:rPr>
        <w:t xml:space="preserve"> </w:t>
      </w:r>
      <w:r>
        <w:t>with</w:t>
      </w:r>
      <w:r>
        <w:rPr>
          <w:spacing w:val="-14"/>
        </w:rPr>
        <w:t xml:space="preserve"> </w:t>
      </w:r>
      <w:r>
        <w:t>the</w:t>
      </w:r>
      <w:r>
        <w:rPr>
          <w:spacing w:val="-13"/>
        </w:rPr>
        <w:t xml:space="preserve"> </w:t>
      </w:r>
      <w:r>
        <w:t>accessibility</w:t>
      </w:r>
      <w:r>
        <w:rPr>
          <w:spacing w:val="-12"/>
        </w:rPr>
        <w:t xml:space="preserve"> </w:t>
      </w:r>
      <w:r>
        <w:t>of</w:t>
      </w:r>
      <w:r>
        <w:rPr>
          <w:spacing w:val="-12"/>
        </w:rPr>
        <w:t xml:space="preserve"> </w:t>
      </w:r>
      <w:r>
        <w:t>internet</w:t>
      </w:r>
      <w:r>
        <w:rPr>
          <w:spacing w:val="-14"/>
        </w:rPr>
        <w:t xml:space="preserve"> </w:t>
      </w:r>
      <w:r>
        <w:t>and</w:t>
      </w:r>
      <w:r>
        <w:rPr>
          <w:spacing w:val="-14"/>
        </w:rPr>
        <w:t xml:space="preserve"> </w:t>
      </w:r>
      <w:r>
        <w:t>online</w:t>
      </w:r>
      <w:r>
        <w:rPr>
          <w:spacing w:val="-12"/>
        </w:rPr>
        <w:t xml:space="preserve"> </w:t>
      </w:r>
      <w:r>
        <w:t>databases,</w:t>
      </w:r>
      <w:r>
        <w:rPr>
          <w:spacing w:val="-14"/>
        </w:rPr>
        <w:t xml:space="preserve"> </w:t>
      </w:r>
      <w:r>
        <w:t>“the</w:t>
      </w:r>
      <w:r>
        <w:rPr>
          <w:spacing w:val="-12"/>
        </w:rPr>
        <w:t xml:space="preserve"> </w:t>
      </w:r>
      <w:r>
        <w:t>production</w:t>
      </w:r>
      <w:r>
        <w:rPr>
          <w:spacing w:val="-10"/>
        </w:rPr>
        <w:t xml:space="preserve"> </w:t>
      </w:r>
      <w:r>
        <w:t>of</w:t>
      </w:r>
      <w:r>
        <w:rPr>
          <w:spacing w:val="-12"/>
        </w:rPr>
        <w:t xml:space="preserve"> </w:t>
      </w:r>
      <w:r>
        <w:t>meanings and identities is now occurring in a global political space in which claims to authenticity are a critical dimension of legitimacy</w:t>
      </w:r>
      <w:r>
        <w:rPr>
          <w:i/>
        </w:rPr>
        <w:t xml:space="preserve">” </w:t>
      </w:r>
      <w:r>
        <w:t>(Brosius, 1999b, p. 180-181). There is also an unexamined question of researchers establishing a “rapport” while moving between sites – let it be persons from</w:t>
      </w:r>
      <w:r>
        <w:rPr>
          <w:spacing w:val="-3"/>
        </w:rPr>
        <w:t xml:space="preserve"> </w:t>
      </w:r>
      <w:r>
        <w:t>rural</w:t>
      </w:r>
      <w:r>
        <w:rPr>
          <w:spacing w:val="-1"/>
        </w:rPr>
        <w:t xml:space="preserve"> </w:t>
      </w:r>
      <w:r>
        <w:t>villages,</w:t>
      </w:r>
      <w:r>
        <w:rPr>
          <w:spacing w:val="-1"/>
        </w:rPr>
        <w:t xml:space="preserve"> </w:t>
      </w:r>
      <w:r>
        <w:t>local</w:t>
      </w:r>
      <w:r>
        <w:rPr>
          <w:spacing w:val="-1"/>
        </w:rPr>
        <w:t xml:space="preserve"> </w:t>
      </w:r>
      <w:r>
        <w:t>NGO members,</w:t>
      </w:r>
      <w:r>
        <w:rPr>
          <w:spacing w:val="-1"/>
        </w:rPr>
        <w:t xml:space="preserve"> </w:t>
      </w:r>
      <w:r>
        <w:t>or company executives.</w:t>
      </w:r>
      <w:r>
        <w:rPr>
          <w:spacing w:val="-2"/>
        </w:rPr>
        <w:t xml:space="preserve"> </w:t>
      </w:r>
      <w:r>
        <w:t>How</w:t>
      </w:r>
      <w:r>
        <w:rPr>
          <w:spacing w:val="-3"/>
        </w:rPr>
        <w:t xml:space="preserve"> </w:t>
      </w:r>
      <w:r>
        <w:t xml:space="preserve">many stories does one tell? And in them, to what extent </w:t>
      </w:r>
      <w:proofErr w:type="gramStart"/>
      <w:r>
        <w:t>are</w:t>
      </w:r>
      <w:proofErr w:type="gramEnd"/>
      <w:r>
        <w:t xml:space="preserve"> we </w:t>
      </w:r>
      <w:proofErr w:type="gramStart"/>
      <w:r>
        <w:t>manifesting</w:t>
      </w:r>
      <w:proofErr w:type="gramEnd"/>
      <w:r>
        <w:t xml:space="preserve"> one’s political sympathies? (Brosius, 1999a, p. 372). Such research concerns can have far-reaching </w:t>
      </w:r>
      <w:proofErr w:type="gramStart"/>
      <w:r>
        <w:t>consequences, and</w:t>
      </w:r>
      <w:proofErr w:type="gramEnd"/>
      <w:r>
        <w:t xml:space="preserve"> therefore require researchers’ special attention.</w:t>
      </w:r>
    </w:p>
    <w:p w14:paraId="365ABD1A" w14:textId="77777777" w:rsidR="00B44109" w:rsidRDefault="00000000">
      <w:pPr>
        <w:pStyle w:val="BodyText"/>
        <w:spacing w:before="124" w:line="360" w:lineRule="auto"/>
        <w:ind w:left="1380" w:right="940"/>
        <w:jc w:val="both"/>
      </w:pPr>
      <w:r>
        <w:t xml:space="preserve">With </w:t>
      </w:r>
      <w:proofErr w:type="gramStart"/>
      <w:r>
        <w:t>relation</w:t>
      </w:r>
      <w:proofErr w:type="gramEnd"/>
      <w:r>
        <w:t xml:space="preserve"> to consent, each person involved in this research was informed about the study’s aims and goals prior to any activity, which was furthermore adhered to a voluntarist principle where</w:t>
      </w:r>
      <w:r>
        <w:rPr>
          <w:spacing w:val="-12"/>
        </w:rPr>
        <w:t xml:space="preserve"> </w:t>
      </w:r>
      <w:r>
        <w:t>participation</w:t>
      </w:r>
      <w:r>
        <w:rPr>
          <w:spacing w:val="-9"/>
        </w:rPr>
        <w:t xml:space="preserve"> </w:t>
      </w:r>
      <w:r>
        <w:t>was</w:t>
      </w:r>
      <w:r>
        <w:rPr>
          <w:spacing w:val="-12"/>
        </w:rPr>
        <w:t xml:space="preserve"> </w:t>
      </w:r>
      <w:r>
        <w:t>at</w:t>
      </w:r>
      <w:r>
        <w:rPr>
          <w:spacing w:val="-13"/>
        </w:rPr>
        <w:t xml:space="preserve"> </w:t>
      </w:r>
      <w:r>
        <w:t>one’s</w:t>
      </w:r>
      <w:r>
        <w:rPr>
          <w:spacing w:val="-11"/>
        </w:rPr>
        <w:t xml:space="preserve"> </w:t>
      </w:r>
      <w:r>
        <w:t>free</w:t>
      </w:r>
      <w:r>
        <w:rPr>
          <w:spacing w:val="-12"/>
        </w:rPr>
        <w:t xml:space="preserve"> </w:t>
      </w:r>
      <w:r>
        <w:t>will.</w:t>
      </w:r>
      <w:r>
        <w:rPr>
          <w:spacing w:val="-14"/>
        </w:rPr>
        <w:t xml:space="preserve"> </w:t>
      </w:r>
      <w:r>
        <w:t>Informed</w:t>
      </w:r>
      <w:r>
        <w:rPr>
          <w:spacing w:val="-8"/>
        </w:rPr>
        <w:t xml:space="preserve"> </w:t>
      </w:r>
      <w:r>
        <w:t>consent</w:t>
      </w:r>
      <w:r>
        <w:rPr>
          <w:spacing w:val="-7"/>
        </w:rPr>
        <w:t xml:space="preserve"> </w:t>
      </w:r>
      <w:r>
        <w:t>–</w:t>
      </w:r>
      <w:r>
        <w:rPr>
          <w:spacing w:val="-12"/>
        </w:rPr>
        <w:t xml:space="preserve"> </w:t>
      </w:r>
      <w:r>
        <w:t>as</w:t>
      </w:r>
      <w:r>
        <w:rPr>
          <w:spacing w:val="-12"/>
        </w:rPr>
        <w:t xml:space="preserve"> </w:t>
      </w:r>
      <w:r>
        <w:t>opposed</w:t>
      </w:r>
      <w:r>
        <w:rPr>
          <w:spacing w:val="-13"/>
        </w:rPr>
        <w:t xml:space="preserve"> </w:t>
      </w:r>
      <w:r>
        <w:t>to</w:t>
      </w:r>
      <w:r>
        <w:rPr>
          <w:spacing w:val="-14"/>
        </w:rPr>
        <w:t xml:space="preserve"> </w:t>
      </w:r>
      <w:r>
        <w:t>a</w:t>
      </w:r>
      <w:r>
        <w:rPr>
          <w:spacing w:val="-12"/>
        </w:rPr>
        <w:t xml:space="preserve"> </w:t>
      </w:r>
      <w:r>
        <w:t>contractual</w:t>
      </w:r>
      <w:r>
        <w:rPr>
          <w:spacing w:val="-13"/>
        </w:rPr>
        <w:t xml:space="preserve"> </w:t>
      </w:r>
      <w:r>
        <w:t xml:space="preserve">consent – has been vital to the design of this research; however, its ethical questions are two-fold, and have different implications for observation, interviews (which provided for a higher level of confidentiality as they were </w:t>
      </w:r>
      <w:proofErr w:type="spellStart"/>
      <w:r>
        <w:t>anonymised</w:t>
      </w:r>
      <w:proofErr w:type="spellEnd"/>
      <w:r>
        <w:t>), and photographs and collaborative visual practices. Pauwels</w:t>
      </w:r>
      <w:r>
        <w:rPr>
          <w:spacing w:val="-12"/>
        </w:rPr>
        <w:t xml:space="preserve"> </w:t>
      </w:r>
      <w:r>
        <w:t>(2008)</w:t>
      </w:r>
      <w:r>
        <w:rPr>
          <w:spacing w:val="-10"/>
        </w:rPr>
        <w:t xml:space="preserve"> </w:t>
      </w:r>
      <w:r>
        <w:t>notes</w:t>
      </w:r>
      <w:r>
        <w:rPr>
          <w:spacing w:val="-13"/>
        </w:rPr>
        <w:t xml:space="preserve"> </w:t>
      </w:r>
      <w:proofErr w:type="gramStart"/>
      <w:r>
        <w:t>that</w:t>
      </w:r>
      <w:r>
        <w:rPr>
          <w:spacing w:val="-13"/>
        </w:rPr>
        <w:t xml:space="preserve"> </w:t>
      </w:r>
      <w:r>
        <w:t>with</w:t>
      </w:r>
      <w:proofErr w:type="gramEnd"/>
      <w:r>
        <w:rPr>
          <w:spacing w:val="-14"/>
        </w:rPr>
        <w:t xml:space="preserve"> </w:t>
      </w:r>
      <w:r>
        <w:t>when</w:t>
      </w:r>
      <w:r>
        <w:rPr>
          <w:spacing w:val="-13"/>
        </w:rPr>
        <w:t xml:space="preserve"> </w:t>
      </w:r>
      <w:r>
        <w:t>research</w:t>
      </w:r>
      <w:r>
        <w:rPr>
          <w:spacing w:val="-14"/>
        </w:rPr>
        <w:t xml:space="preserve"> </w:t>
      </w:r>
      <w:r>
        <w:t>involves</w:t>
      </w:r>
      <w:r>
        <w:rPr>
          <w:spacing w:val="-11"/>
        </w:rPr>
        <w:t xml:space="preserve"> </w:t>
      </w:r>
      <w:r>
        <w:t>audiovisual</w:t>
      </w:r>
      <w:r>
        <w:rPr>
          <w:spacing w:val="-13"/>
        </w:rPr>
        <w:t xml:space="preserve"> </w:t>
      </w:r>
      <w:r>
        <w:t>recording</w:t>
      </w:r>
      <w:r>
        <w:rPr>
          <w:spacing w:val="-12"/>
        </w:rPr>
        <w:t xml:space="preserve"> </w:t>
      </w:r>
      <w:r>
        <w:t>of</w:t>
      </w:r>
      <w:r>
        <w:rPr>
          <w:spacing w:val="-12"/>
        </w:rPr>
        <w:t xml:space="preserve"> </w:t>
      </w:r>
      <w:r>
        <w:t>human</w:t>
      </w:r>
      <w:r>
        <w:rPr>
          <w:spacing w:val="-14"/>
        </w:rPr>
        <w:t xml:space="preserve"> </w:t>
      </w:r>
      <w:proofErr w:type="spellStart"/>
      <w:r>
        <w:t>behaviour</w:t>
      </w:r>
      <w:proofErr w:type="spellEnd"/>
      <w:r>
        <w:t xml:space="preserve">, ethical issues become even more pressing, because such data differs from written to numerical </w:t>
      </w:r>
      <w:r>
        <w:rPr>
          <w:spacing w:val="-2"/>
        </w:rPr>
        <w:t>research.</w:t>
      </w:r>
    </w:p>
    <w:p w14:paraId="52154F42" w14:textId="77777777" w:rsidR="00B44109" w:rsidRDefault="00000000">
      <w:pPr>
        <w:pStyle w:val="BodyText"/>
        <w:spacing w:before="121" w:line="360" w:lineRule="auto"/>
        <w:ind w:left="1380" w:right="940"/>
        <w:jc w:val="both"/>
      </w:pPr>
      <w:r>
        <w:t>As</w:t>
      </w:r>
      <w:r>
        <w:rPr>
          <w:spacing w:val="-8"/>
        </w:rPr>
        <w:t xml:space="preserve"> </w:t>
      </w:r>
      <w:r>
        <w:t>global</w:t>
      </w:r>
      <w:r>
        <w:rPr>
          <w:spacing w:val="-13"/>
        </w:rPr>
        <w:t xml:space="preserve"> </w:t>
      </w:r>
      <w:r>
        <w:t>standards</w:t>
      </w:r>
      <w:r>
        <w:rPr>
          <w:spacing w:val="-8"/>
        </w:rPr>
        <w:t xml:space="preserve"> </w:t>
      </w:r>
      <w:r>
        <w:t>evolve,</w:t>
      </w:r>
      <w:r>
        <w:rPr>
          <w:spacing w:val="-8"/>
        </w:rPr>
        <w:t xml:space="preserve"> </w:t>
      </w:r>
      <w:r>
        <w:t>ethical</w:t>
      </w:r>
      <w:r>
        <w:rPr>
          <w:spacing w:val="-9"/>
        </w:rPr>
        <w:t xml:space="preserve"> </w:t>
      </w:r>
      <w:r>
        <w:t>concerns</w:t>
      </w:r>
      <w:r>
        <w:rPr>
          <w:spacing w:val="-12"/>
        </w:rPr>
        <w:t xml:space="preserve"> </w:t>
      </w:r>
      <w:r>
        <w:t>such</w:t>
      </w:r>
      <w:r>
        <w:rPr>
          <w:spacing w:val="-10"/>
        </w:rPr>
        <w:t xml:space="preserve"> </w:t>
      </w:r>
      <w:r>
        <w:t>as</w:t>
      </w:r>
      <w:r>
        <w:rPr>
          <w:spacing w:val="-12"/>
        </w:rPr>
        <w:t xml:space="preserve"> </w:t>
      </w:r>
      <w:r>
        <w:t>ongoing,</w:t>
      </w:r>
      <w:r>
        <w:rPr>
          <w:spacing w:val="-9"/>
        </w:rPr>
        <w:t xml:space="preserve"> </w:t>
      </w:r>
      <w:r>
        <w:t>informed</w:t>
      </w:r>
      <w:r>
        <w:rPr>
          <w:spacing w:val="-9"/>
        </w:rPr>
        <w:t xml:space="preserve"> </w:t>
      </w:r>
      <w:r>
        <w:t>consent</w:t>
      </w:r>
      <w:r>
        <w:rPr>
          <w:spacing w:val="-10"/>
        </w:rPr>
        <w:t xml:space="preserve"> </w:t>
      </w:r>
      <w:r>
        <w:t>instead</w:t>
      </w:r>
      <w:r>
        <w:rPr>
          <w:spacing w:val="-10"/>
        </w:rPr>
        <w:t xml:space="preserve"> </w:t>
      </w:r>
      <w:r>
        <w:t>of</w:t>
      </w:r>
      <w:r>
        <w:rPr>
          <w:spacing w:val="-11"/>
        </w:rPr>
        <w:t xml:space="preserve"> </w:t>
      </w:r>
      <w:r>
        <w:t>a</w:t>
      </w:r>
      <w:r>
        <w:rPr>
          <w:spacing w:val="-9"/>
        </w:rPr>
        <w:t xml:space="preserve"> </w:t>
      </w:r>
      <w:r>
        <w:t>purely “contractual” approach are discussed (p. 244; 249). Such a shift in overall approach can be attributed</w:t>
      </w:r>
      <w:r>
        <w:rPr>
          <w:spacing w:val="-8"/>
        </w:rPr>
        <w:t xml:space="preserve"> </w:t>
      </w:r>
      <w:r>
        <w:t>to</w:t>
      </w:r>
      <w:r>
        <w:rPr>
          <w:spacing w:val="-7"/>
        </w:rPr>
        <w:t xml:space="preserve"> </w:t>
      </w:r>
      <w:r>
        <w:t>the</w:t>
      </w:r>
      <w:r>
        <w:rPr>
          <w:spacing w:val="-6"/>
        </w:rPr>
        <w:t xml:space="preserve"> </w:t>
      </w:r>
      <w:r>
        <w:t>increased</w:t>
      </w:r>
      <w:r>
        <w:rPr>
          <w:spacing w:val="-7"/>
        </w:rPr>
        <w:t xml:space="preserve"> </w:t>
      </w:r>
      <w:r>
        <w:t>interconnectivity</w:t>
      </w:r>
      <w:r>
        <w:rPr>
          <w:spacing w:val="-6"/>
        </w:rPr>
        <w:t xml:space="preserve"> </w:t>
      </w:r>
      <w:r>
        <w:t>of</w:t>
      </w:r>
      <w:r>
        <w:rPr>
          <w:spacing w:val="-2"/>
        </w:rPr>
        <w:t xml:space="preserve"> </w:t>
      </w:r>
      <w:r>
        <w:t>the</w:t>
      </w:r>
      <w:r>
        <w:rPr>
          <w:spacing w:val="-6"/>
        </w:rPr>
        <w:t xml:space="preserve"> </w:t>
      </w:r>
      <w:r>
        <w:t>world,</w:t>
      </w:r>
      <w:r>
        <w:rPr>
          <w:spacing w:val="-7"/>
        </w:rPr>
        <w:t xml:space="preserve"> </w:t>
      </w:r>
      <w:r>
        <w:t>the</w:t>
      </w:r>
      <w:r>
        <w:rPr>
          <w:spacing w:val="-6"/>
        </w:rPr>
        <w:t xml:space="preserve"> </w:t>
      </w:r>
      <w:r>
        <w:t>digital</w:t>
      </w:r>
      <w:r>
        <w:rPr>
          <w:spacing w:val="-7"/>
        </w:rPr>
        <w:t xml:space="preserve"> </w:t>
      </w:r>
      <w:r>
        <w:t>dissemination</w:t>
      </w:r>
      <w:r>
        <w:rPr>
          <w:spacing w:val="-8"/>
        </w:rPr>
        <w:t xml:space="preserve"> </w:t>
      </w:r>
      <w:r>
        <w:t>of</w:t>
      </w:r>
      <w:r>
        <w:rPr>
          <w:spacing w:val="-5"/>
        </w:rPr>
        <w:t xml:space="preserve"> </w:t>
      </w:r>
      <w:r>
        <w:t>material,</w:t>
      </w:r>
      <w:r>
        <w:rPr>
          <w:spacing w:val="-7"/>
        </w:rPr>
        <w:t xml:space="preserve"> </w:t>
      </w:r>
      <w:r>
        <w:t xml:space="preserve">or the </w:t>
      </w:r>
      <w:proofErr w:type="spellStart"/>
      <w:r>
        <w:t>democratisation</w:t>
      </w:r>
      <w:proofErr w:type="spellEnd"/>
      <w:r>
        <w:t xml:space="preserve"> of knowledge, however, we argue that while the above questions of ethics are long-standing, the described changes </w:t>
      </w:r>
      <w:proofErr w:type="spellStart"/>
      <w:r>
        <w:t>fuelled</w:t>
      </w:r>
      <w:proofErr w:type="spellEnd"/>
      <w:r>
        <w:t xml:space="preserve"> a reckoning with the insufficient attention dedicated</w:t>
      </w:r>
      <w:r>
        <w:rPr>
          <w:spacing w:val="-14"/>
        </w:rPr>
        <w:t xml:space="preserve"> </w:t>
      </w:r>
      <w:r>
        <w:t>to</w:t>
      </w:r>
      <w:r>
        <w:rPr>
          <w:spacing w:val="-14"/>
        </w:rPr>
        <w:t xml:space="preserve"> </w:t>
      </w:r>
      <w:r>
        <w:t>their</w:t>
      </w:r>
      <w:r>
        <w:rPr>
          <w:spacing w:val="-13"/>
        </w:rPr>
        <w:t xml:space="preserve"> </w:t>
      </w:r>
      <w:r>
        <w:t>fulfilment</w:t>
      </w:r>
      <w:r>
        <w:rPr>
          <w:spacing w:val="-14"/>
        </w:rPr>
        <w:t xml:space="preserve"> </w:t>
      </w:r>
      <w:r>
        <w:t>contributed</w:t>
      </w:r>
      <w:r>
        <w:rPr>
          <w:spacing w:val="-13"/>
        </w:rPr>
        <w:t xml:space="preserve"> </w:t>
      </w:r>
      <w:r>
        <w:t>to</w:t>
      </w:r>
      <w:r>
        <w:rPr>
          <w:spacing w:val="-14"/>
        </w:rPr>
        <w:t xml:space="preserve"> </w:t>
      </w:r>
      <w:r>
        <w:t>re-</w:t>
      </w:r>
      <w:proofErr w:type="spellStart"/>
      <w:r>
        <w:t>centring</w:t>
      </w:r>
      <w:proofErr w:type="spellEnd"/>
      <w:r>
        <w:rPr>
          <w:spacing w:val="-13"/>
        </w:rPr>
        <w:t xml:space="preserve"> </w:t>
      </w:r>
      <w:r>
        <w:t>these</w:t>
      </w:r>
      <w:r>
        <w:rPr>
          <w:spacing w:val="-14"/>
        </w:rPr>
        <w:t xml:space="preserve"> </w:t>
      </w:r>
      <w:r>
        <w:t>considerations.</w:t>
      </w:r>
      <w:r>
        <w:rPr>
          <w:spacing w:val="-14"/>
        </w:rPr>
        <w:t xml:space="preserve"> </w:t>
      </w:r>
      <w:r>
        <w:t>The</w:t>
      </w:r>
      <w:r>
        <w:rPr>
          <w:spacing w:val="-13"/>
        </w:rPr>
        <w:t xml:space="preserve"> </w:t>
      </w:r>
      <w:r>
        <w:t>ethical</w:t>
      </w:r>
      <w:r>
        <w:rPr>
          <w:spacing w:val="-14"/>
        </w:rPr>
        <w:t xml:space="preserve"> </w:t>
      </w:r>
      <w:r>
        <w:t>questions surrounding</w:t>
      </w:r>
      <w:r>
        <w:rPr>
          <w:spacing w:val="15"/>
        </w:rPr>
        <w:t xml:space="preserve"> </w:t>
      </w:r>
      <w:r>
        <w:t>photography</w:t>
      </w:r>
      <w:r>
        <w:rPr>
          <w:spacing w:val="18"/>
        </w:rPr>
        <w:t xml:space="preserve"> </w:t>
      </w:r>
      <w:r>
        <w:t>–</w:t>
      </w:r>
      <w:r>
        <w:rPr>
          <w:spacing w:val="14"/>
        </w:rPr>
        <w:t xml:space="preserve"> </w:t>
      </w:r>
      <w:r>
        <w:t>both</w:t>
      </w:r>
      <w:r>
        <w:rPr>
          <w:spacing w:val="12"/>
        </w:rPr>
        <w:t xml:space="preserve"> </w:t>
      </w:r>
      <w:r>
        <w:t>as</w:t>
      </w:r>
      <w:r>
        <w:rPr>
          <w:spacing w:val="14"/>
        </w:rPr>
        <w:t xml:space="preserve"> </w:t>
      </w:r>
      <w:r>
        <w:t>a</w:t>
      </w:r>
      <w:r>
        <w:rPr>
          <w:spacing w:val="18"/>
        </w:rPr>
        <w:t xml:space="preserve"> </w:t>
      </w:r>
      <w:r>
        <w:t>medium</w:t>
      </w:r>
      <w:r>
        <w:rPr>
          <w:spacing w:val="16"/>
        </w:rPr>
        <w:t xml:space="preserve"> </w:t>
      </w:r>
      <w:r>
        <w:t>and</w:t>
      </w:r>
      <w:r>
        <w:rPr>
          <w:spacing w:val="17"/>
        </w:rPr>
        <w:t xml:space="preserve"> </w:t>
      </w:r>
      <w:r>
        <w:t>as</w:t>
      </w:r>
      <w:r>
        <w:rPr>
          <w:spacing w:val="14"/>
        </w:rPr>
        <w:t xml:space="preserve"> </w:t>
      </w:r>
      <w:r>
        <w:t>a</w:t>
      </w:r>
      <w:r>
        <w:rPr>
          <w:spacing w:val="13"/>
        </w:rPr>
        <w:t xml:space="preserve"> </w:t>
      </w:r>
      <w:r>
        <w:t>research</w:t>
      </w:r>
      <w:r>
        <w:rPr>
          <w:spacing w:val="12"/>
        </w:rPr>
        <w:t xml:space="preserve"> </w:t>
      </w:r>
      <w:r>
        <w:t>tool</w:t>
      </w:r>
      <w:r>
        <w:rPr>
          <w:spacing w:val="17"/>
        </w:rPr>
        <w:t xml:space="preserve"> </w:t>
      </w:r>
      <w:r>
        <w:t>–</w:t>
      </w:r>
      <w:r>
        <w:rPr>
          <w:spacing w:val="14"/>
        </w:rPr>
        <w:t xml:space="preserve"> </w:t>
      </w:r>
      <w:r>
        <w:t>are</w:t>
      </w:r>
      <w:r>
        <w:rPr>
          <w:spacing w:val="14"/>
        </w:rPr>
        <w:t xml:space="preserve"> </w:t>
      </w:r>
      <w:r>
        <w:t>complex</w:t>
      </w:r>
      <w:r>
        <w:rPr>
          <w:spacing w:val="16"/>
        </w:rPr>
        <w:t xml:space="preserve"> </w:t>
      </w:r>
      <w:r>
        <w:t>–</w:t>
      </w:r>
      <w:r>
        <w:rPr>
          <w:spacing w:val="14"/>
        </w:rPr>
        <w:t xml:space="preserve"> </w:t>
      </w:r>
      <w:r>
        <w:t>and</w:t>
      </w:r>
      <w:r>
        <w:rPr>
          <w:spacing w:val="12"/>
        </w:rPr>
        <w:t xml:space="preserve"> </w:t>
      </w:r>
      <w:proofErr w:type="gramStart"/>
      <w:r>
        <w:t>their</w:t>
      </w:r>
      <w:proofErr w:type="gramEnd"/>
    </w:p>
    <w:p w14:paraId="168E7564" w14:textId="77777777" w:rsidR="00B44109" w:rsidRDefault="00B44109">
      <w:pPr>
        <w:spacing w:line="360" w:lineRule="auto"/>
        <w:jc w:val="both"/>
        <w:sectPr w:rsidR="00B44109">
          <w:pgSz w:w="11910" w:h="16840"/>
          <w:pgMar w:top="1680" w:right="40" w:bottom="1660" w:left="40" w:header="0" w:footer="1436" w:gutter="0"/>
          <w:cols w:space="720"/>
        </w:sectPr>
      </w:pPr>
    </w:p>
    <w:p w14:paraId="723A2BB5" w14:textId="77777777" w:rsidR="00B44109" w:rsidRDefault="00000000">
      <w:pPr>
        <w:pStyle w:val="BodyText"/>
        <w:spacing w:before="22" w:line="360" w:lineRule="auto"/>
        <w:ind w:left="1380" w:right="938"/>
        <w:jc w:val="both"/>
      </w:pPr>
      <w:r>
        <w:lastRenderedPageBreak/>
        <w:t xml:space="preserve">discussion is </w:t>
      </w:r>
      <w:proofErr w:type="gramStart"/>
      <w:r>
        <w:t>ever-evolving</w:t>
      </w:r>
      <w:proofErr w:type="gramEnd"/>
      <w:r>
        <w:t xml:space="preserve">. For instance, Azoulay (2008) highlights the acceptance – and legal establishment of the photographer owning the images she or he takes. The author questions the concept of “right” in this context – and challenges the assumption that the photographed person has no right over the image taken, as well as the transformation of a photograph into private property (p. 94-95). As per Holm (2014), to overcome questions of informed consent, </w:t>
      </w:r>
      <w:proofErr w:type="gramStart"/>
      <w:r>
        <w:t>a collaborative</w:t>
      </w:r>
      <w:r>
        <w:rPr>
          <w:spacing w:val="-8"/>
        </w:rPr>
        <w:t xml:space="preserve"> </w:t>
      </w:r>
      <w:r>
        <w:t>research</w:t>
      </w:r>
      <w:r>
        <w:rPr>
          <w:spacing w:val="-10"/>
        </w:rPr>
        <w:t xml:space="preserve"> </w:t>
      </w:r>
      <w:r>
        <w:t>of</w:t>
      </w:r>
      <w:r>
        <w:rPr>
          <w:spacing w:val="-7"/>
        </w:rPr>
        <w:t xml:space="preserve"> </w:t>
      </w:r>
      <w:r>
        <w:t>co-production</w:t>
      </w:r>
      <w:proofErr w:type="gramEnd"/>
      <w:r>
        <w:rPr>
          <w:spacing w:val="-10"/>
        </w:rPr>
        <w:t xml:space="preserve"> </w:t>
      </w:r>
      <w:r>
        <w:t>with</w:t>
      </w:r>
      <w:r>
        <w:rPr>
          <w:spacing w:val="-11"/>
        </w:rPr>
        <w:t xml:space="preserve"> </w:t>
      </w:r>
      <w:r>
        <w:t>participants</w:t>
      </w:r>
      <w:r>
        <w:rPr>
          <w:spacing w:val="-8"/>
        </w:rPr>
        <w:t xml:space="preserve"> </w:t>
      </w:r>
      <w:r>
        <w:t>could</w:t>
      </w:r>
      <w:r>
        <w:rPr>
          <w:spacing w:val="-10"/>
        </w:rPr>
        <w:t xml:space="preserve"> </w:t>
      </w:r>
      <w:r>
        <w:t>be</w:t>
      </w:r>
      <w:r>
        <w:rPr>
          <w:spacing w:val="-8"/>
        </w:rPr>
        <w:t xml:space="preserve"> </w:t>
      </w:r>
      <w:r>
        <w:t>a</w:t>
      </w:r>
      <w:r>
        <w:rPr>
          <w:spacing w:val="-9"/>
        </w:rPr>
        <w:t xml:space="preserve"> </w:t>
      </w:r>
      <w:r>
        <w:t>more</w:t>
      </w:r>
      <w:r>
        <w:rPr>
          <w:spacing w:val="-8"/>
        </w:rPr>
        <w:t xml:space="preserve"> </w:t>
      </w:r>
      <w:r>
        <w:t>ethical</w:t>
      </w:r>
      <w:r>
        <w:rPr>
          <w:spacing w:val="-9"/>
        </w:rPr>
        <w:t xml:space="preserve"> </w:t>
      </w:r>
      <w:r>
        <w:t>method</w:t>
      </w:r>
      <w:r>
        <w:rPr>
          <w:spacing w:val="-10"/>
        </w:rPr>
        <w:t xml:space="preserve"> </w:t>
      </w:r>
      <w:r>
        <w:t>of</w:t>
      </w:r>
      <w:r>
        <w:rPr>
          <w:spacing w:val="-7"/>
        </w:rPr>
        <w:t xml:space="preserve"> </w:t>
      </w:r>
      <w:r>
        <w:t>visual research</w:t>
      </w:r>
      <w:r>
        <w:rPr>
          <w:spacing w:val="-8"/>
        </w:rPr>
        <w:t xml:space="preserve"> </w:t>
      </w:r>
      <w:r>
        <w:t>(p.</w:t>
      </w:r>
      <w:r>
        <w:rPr>
          <w:spacing w:val="-13"/>
        </w:rPr>
        <w:t xml:space="preserve"> </w:t>
      </w:r>
      <w:r>
        <w:t>399).</w:t>
      </w:r>
      <w:r>
        <w:rPr>
          <w:spacing w:val="-8"/>
        </w:rPr>
        <w:t xml:space="preserve"> </w:t>
      </w:r>
      <w:r>
        <w:t>In</w:t>
      </w:r>
      <w:r>
        <w:rPr>
          <w:spacing w:val="-9"/>
        </w:rPr>
        <w:t xml:space="preserve"> </w:t>
      </w:r>
      <w:r>
        <w:t>our</w:t>
      </w:r>
      <w:r>
        <w:rPr>
          <w:spacing w:val="-6"/>
        </w:rPr>
        <w:t xml:space="preserve"> </w:t>
      </w:r>
      <w:r>
        <w:t>study,</w:t>
      </w:r>
      <w:r>
        <w:rPr>
          <w:spacing w:val="-8"/>
        </w:rPr>
        <w:t xml:space="preserve"> </w:t>
      </w:r>
      <w:r>
        <w:t>we</w:t>
      </w:r>
      <w:r>
        <w:rPr>
          <w:spacing w:val="-7"/>
        </w:rPr>
        <w:t xml:space="preserve"> </w:t>
      </w:r>
      <w:r>
        <w:t>were</w:t>
      </w:r>
      <w:r>
        <w:rPr>
          <w:spacing w:val="-7"/>
        </w:rPr>
        <w:t xml:space="preserve"> </w:t>
      </w:r>
      <w:proofErr w:type="gramStart"/>
      <w:r>
        <w:t>being</w:t>
      </w:r>
      <w:r>
        <w:rPr>
          <w:spacing w:val="-11"/>
        </w:rPr>
        <w:t xml:space="preserve"> </w:t>
      </w:r>
      <w:r>
        <w:t>guided</w:t>
      </w:r>
      <w:proofErr w:type="gramEnd"/>
      <w:r>
        <w:rPr>
          <w:spacing w:val="-9"/>
        </w:rPr>
        <w:t xml:space="preserve"> </w:t>
      </w:r>
      <w:r>
        <w:t>by</w:t>
      </w:r>
      <w:r>
        <w:rPr>
          <w:spacing w:val="-7"/>
        </w:rPr>
        <w:t xml:space="preserve"> </w:t>
      </w:r>
      <w:r>
        <w:t>these</w:t>
      </w:r>
      <w:r>
        <w:rPr>
          <w:spacing w:val="-7"/>
        </w:rPr>
        <w:t xml:space="preserve"> </w:t>
      </w:r>
      <w:r>
        <w:t>principles</w:t>
      </w:r>
      <w:r>
        <w:rPr>
          <w:spacing w:val="-7"/>
        </w:rPr>
        <w:t xml:space="preserve"> </w:t>
      </w:r>
      <w:r>
        <w:t>and</w:t>
      </w:r>
      <w:r>
        <w:rPr>
          <w:spacing w:val="-9"/>
        </w:rPr>
        <w:t xml:space="preserve"> </w:t>
      </w:r>
      <w:r>
        <w:t>discussions,</w:t>
      </w:r>
      <w:r>
        <w:rPr>
          <w:spacing w:val="-13"/>
        </w:rPr>
        <w:t xml:space="preserve"> </w:t>
      </w:r>
      <w:r>
        <w:t>carefully considering</w:t>
      </w:r>
      <w:r>
        <w:rPr>
          <w:spacing w:val="-5"/>
        </w:rPr>
        <w:t xml:space="preserve"> </w:t>
      </w:r>
      <w:r>
        <w:t>our</w:t>
      </w:r>
      <w:r>
        <w:rPr>
          <w:spacing w:val="-6"/>
        </w:rPr>
        <w:t xml:space="preserve"> </w:t>
      </w:r>
      <w:r>
        <w:t>position</w:t>
      </w:r>
      <w:r>
        <w:rPr>
          <w:spacing w:val="-5"/>
        </w:rPr>
        <w:t xml:space="preserve"> </w:t>
      </w:r>
      <w:r>
        <w:t>in</w:t>
      </w:r>
      <w:r>
        <w:rPr>
          <w:spacing w:val="-8"/>
        </w:rPr>
        <w:t xml:space="preserve"> </w:t>
      </w:r>
      <w:r>
        <w:t>the</w:t>
      </w:r>
      <w:r>
        <w:rPr>
          <w:spacing w:val="-6"/>
        </w:rPr>
        <w:t xml:space="preserve"> </w:t>
      </w:r>
      <w:r>
        <w:t>visual</w:t>
      </w:r>
      <w:r>
        <w:rPr>
          <w:spacing w:val="-7"/>
        </w:rPr>
        <w:t xml:space="preserve"> </w:t>
      </w:r>
      <w:r>
        <w:t>space</w:t>
      </w:r>
      <w:r>
        <w:rPr>
          <w:spacing w:val="-6"/>
        </w:rPr>
        <w:t xml:space="preserve"> </w:t>
      </w:r>
      <w:r>
        <w:t>that</w:t>
      </w:r>
      <w:r>
        <w:rPr>
          <w:spacing w:val="-2"/>
        </w:rPr>
        <w:t xml:space="preserve"> </w:t>
      </w:r>
      <w:r>
        <w:t>does</w:t>
      </w:r>
      <w:r>
        <w:rPr>
          <w:spacing w:val="-6"/>
        </w:rPr>
        <w:t xml:space="preserve"> </w:t>
      </w:r>
      <w:r>
        <w:t>not</w:t>
      </w:r>
      <w:r>
        <w:rPr>
          <w:spacing w:val="-7"/>
        </w:rPr>
        <w:t xml:space="preserve"> </w:t>
      </w:r>
      <w:r>
        <w:t>provide</w:t>
      </w:r>
      <w:r>
        <w:rPr>
          <w:spacing w:val="-6"/>
        </w:rPr>
        <w:t xml:space="preserve"> </w:t>
      </w:r>
      <w:r>
        <w:t>definitive</w:t>
      </w:r>
      <w:r>
        <w:rPr>
          <w:spacing w:val="-6"/>
        </w:rPr>
        <w:t xml:space="preserve"> </w:t>
      </w:r>
      <w:r>
        <w:t>answers.</w:t>
      </w:r>
      <w:r>
        <w:rPr>
          <w:spacing w:val="-7"/>
        </w:rPr>
        <w:t xml:space="preserve"> </w:t>
      </w:r>
      <w:r>
        <w:t>In</w:t>
      </w:r>
      <w:r>
        <w:rPr>
          <w:spacing w:val="-8"/>
        </w:rPr>
        <w:t xml:space="preserve"> </w:t>
      </w:r>
      <w:r>
        <w:t>his</w:t>
      </w:r>
      <w:r>
        <w:rPr>
          <w:spacing w:val="-6"/>
        </w:rPr>
        <w:t xml:space="preserve"> </w:t>
      </w:r>
      <w:r>
        <w:t xml:space="preserve">lecture titled </w:t>
      </w:r>
      <w:r>
        <w:rPr>
          <w:i/>
        </w:rPr>
        <w:t>Ethics in Visual Journalism</w:t>
      </w:r>
      <w:r>
        <w:t>, Campbell outlined situational ethics as of importance for photography: rules are divorced from context, therefore working with a set of ethical principles rather than guidelines is a better approach (Campbell, 2022).</w:t>
      </w:r>
    </w:p>
    <w:p w14:paraId="3CABA94D" w14:textId="77777777" w:rsidR="00B44109" w:rsidRDefault="00000000">
      <w:pPr>
        <w:pStyle w:val="BodyText"/>
        <w:spacing w:before="122" w:line="360" w:lineRule="auto"/>
        <w:ind w:left="1380" w:right="941"/>
        <w:jc w:val="both"/>
      </w:pPr>
      <w:r>
        <w:t>‘Permission’ needs to be understood within a socially or culturally appropriate context (Banks, 2001,</w:t>
      </w:r>
      <w:r>
        <w:rPr>
          <w:spacing w:val="-6"/>
        </w:rPr>
        <w:t xml:space="preserve"> </w:t>
      </w:r>
      <w:r>
        <w:t>p.</w:t>
      </w:r>
      <w:r>
        <w:rPr>
          <w:spacing w:val="-6"/>
        </w:rPr>
        <w:t xml:space="preserve"> </w:t>
      </w:r>
      <w:r>
        <w:t>131).</w:t>
      </w:r>
      <w:r>
        <w:rPr>
          <w:spacing w:val="-11"/>
        </w:rPr>
        <w:t xml:space="preserve"> </w:t>
      </w:r>
      <w:r>
        <w:t>As</w:t>
      </w:r>
      <w:r>
        <w:rPr>
          <w:spacing w:val="-10"/>
        </w:rPr>
        <w:t xml:space="preserve"> </w:t>
      </w:r>
      <w:r>
        <w:t>per</w:t>
      </w:r>
      <w:r>
        <w:rPr>
          <w:spacing w:val="-9"/>
        </w:rPr>
        <w:t xml:space="preserve"> </w:t>
      </w:r>
      <w:r>
        <w:t>Denzin</w:t>
      </w:r>
      <w:r>
        <w:rPr>
          <w:spacing w:val="-12"/>
        </w:rPr>
        <w:t xml:space="preserve"> </w:t>
      </w:r>
      <w:r>
        <w:t>and</w:t>
      </w:r>
      <w:r>
        <w:rPr>
          <w:spacing w:val="-12"/>
        </w:rPr>
        <w:t xml:space="preserve"> </w:t>
      </w:r>
      <w:r>
        <w:t>Lincoln</w:t>
      </w:r>
      <w:r>
        <w:rPr>
          <w:spacing w:val="-12"/>
        </w:rPr>
        <w:t xml:space="preserve"> </w:t>
      </w:r>
      <w:r>
        <w:t>(2012),</w:t>
      </w:r>
      <w:r>
        <w:rPr>
          <w:spacing w:val="-11"/>
        </w:rPr>
        <w:t xml:space="preserve"> </w:t>
      </w:r>
      <w:r>
        <w:t>visual</w:t>
      </w:r>
      <w:r>
        <w:rPr>
          <w:spacing w:val="-11"/>
        </w:rPr>
        <w:t xml:space="preserve"> </w:t>
      </w:r>
      <w:r>
        <w:t>researchers</w:t>
      </w:r>
      <w:r>
        <w:rPr>
          <w:spacing w:val="-10"/>
        </w:rPr>
        <w:t xml:space="preserve"> </w:t>
      </w:r>
      <w:r>
        <w:t>who</w:t>
      </w:r>
      <w:r>
        <w:rPr>
          <w:spacing w:val="-12"/>
        </w:rPr>
        <w:t xml:space="preserve"> </w:t>
      </w:r>
      <w:r>
        <w:t>work</w:t>
      </w:r>
      <w:r>
        <w:rPr>
          <w:spacing w:val="-5"/>
        </w:rPr>
        <w:t xml:space="preserve"> </w:t>
      </w:r>
      <w:r>
        <w:t>within</w:t>
      </w:r>
      <w:r>
        <w:rPr>
          <w:spacing w:val="-7"/>
        </w:rPr>
        <w:t xml:space="preserve"> </w:t>
      </w:r>
      <w:r>
        <w:t>the</w:t>
      </w:r>
      <w:r>
        <w:rPr>
          <w:spacing w:val="-10"/>
        </w:rPr>
        <w:t xml:space="preserve"> </w:t>
      </w:r>
      <w:r>
        <w:t>qualitative paradigm carry an additional burden. Visual methods comprise of a wide range of media and approaches, which raises additional challenges to ethics committees with limited involvement in such methods. These are predominantly demonstrated in the bureaucratic limitations associated with confidentiality and copyright. There is, according to the authors, a real concern that such a context discourages genuine discussions on sensitive ethical concerns. Qualitative visual researchers</w:t>
      </w:r>
      <w:r>
        <w:rPr>
          <w:spacing w:val="-1"/>
        </w:rPr>
        <w:t xml:space="preserve"> </w:t>
      </w:r>
      <w:r>
        <w:t>should</w:t>
      </w:r>
      <w:r>
        <w:rPr>
          <w:spacing w:val="-3"/>
        </w:rPr>
        <w:t xml:space="preserve"> </w:t>
      </w:r>
      <w:r>
        <w:t>know</w:t>
      </w:r>
      <w:r>
        <w:rPr>
          <w:spacing w:val="-4"/>
        </w:rPr>
        <w:t xml:space="preserve"> </w:t>
      </w:r>
      <w:r>
        <w:t>enough</w:t>
      </w:r>
      <w:r>
        <w:rPr>
          <w:spacing w:val="-3"/>
        </w:rPr>
        <w:t xml:space="preserve"> </w:t>
      </w:r>
      <w:r>
        <w:t>about the</w:t>
      </w:r>
      <w:r>
        <w:rPr>
          <w:spacing w:val="-1"/>
        </w:rPr>
        <w:t xml:space="preserve"> </w:t>
      </w:r>
      <w:r>
        <w:t>society, community,</w:t>
      </w:r>
      <w:r>
        <w:rPr>
          <w:spacing w:val="-1"/>
        </w:rPr>
        <w:t xml:space="preserve"> </w:t>
      </w:r>
      <w:r>
        <w:t>and culture</w:t>
      </w:r>
      <w:r>
        <w:rPr>
          <w:spacing w:val="-1"/>
        </w:rPr>
        <w:t xml:space="preserve"> </w:t>
      </w:r>
      <w:r>
        <w:t>they</w:t>
      </w:r>
      <w:r>
        <w:rPr>
          <w:spacing w:val="-1"/>
        </w:rPr>
        <w:t xml:space="preserve"> </w:t>
      </w:r>
      <w:r>
        <w:t>are</w:t>
      </w:r>
      <w:r>
        <w:rPr>
          <w:spacing w:val="-1"/>
        </w:rPr>
        <w:t xml:space="preserve"> </w:t>
      </w:r>
      <w:r>
        <w:t>researching to</w:t>
      </w:r>
      <w:r>
        <w:rPr>
          <w:spacing w:val="-14"/>
        </w:rPr>
        <w:t xml:space="preserve"> </w:t>
      </w:r>
      <w:r>
        <w:t>make</w:t>
      </w:r>
      <w:r>
        <w:rPr>
          <w:spacing w:val="-14"/>
        </w:rPr>
        <w:t xml:space="preserve"> </w:t>
      </w:r>
      <w:r>
        <w:t>sensitive</w:t>
      </w:r>
      <w:r>
        <w:rPr>
          <w:spacing w:val="-13"/>
        </w:rPr>
        <w:t xml:space="preserve"> </w:t>
      </w:r>
      <w:r>
        <w:t>moral</w:t>
      </w:r>
      <w:r>
        <w:rPr>
          <w:spacing w:val="-14"/>
        </w:rPr>
        <w:t xml:space="preserve"> </w:t>
      </w:r>
      <w:r>
        <w:t>decisions.</w:t>
      </w:r>
      <w:r>
        <w:rPr>
          <w:spacing w:val="-13"/>
        </w:rPr>
        <w:t xml:space="preserve"> </w:t>
      </w:r>
      <w:r>
        <w:t>The</w:t>
      </w:r>
      <w:r>
        <w:rPr>
          <w:spacing w:val="-13"/>
        </w:rPr>
        <w:t xml:space="preserve"> </w:t>
      </w:r>
      <w:r>
        <w:t>overarching</w:t>
      </w:r>
      <w:r>
        <w:rPr>
          <w:spacing w:val="-11"/>
        </w:rPr>
        <w:t xml:space="preserve"> </w:t>
      </w:r>
      <w:r>
        <w:t>point</w:t>
      </w:r>
      <w:r>
        <w:rPr>
          <w:spacing w:val="-14"/>
        </w:rPr>
        <w:t xml:space="preserve"> </w:t>
      </w:r>
      <w:r>
        <w:t>of</w:t>
      </w:r>
      <w:r>
        <w:rPr>
          <w:spacing w:val="-11"/>
        </w:rPr>
        <w:t xml:space="preserve"> </w:t>
      </w:r>
      <w:r>
        <w:t>an</w:t>
      </w:r>
      <w:r>
        <w:rPr>
          <w:spacing w:val="-14"/>
        </w:rPr>
        <w:t xml:space="preserve"> </w:t>
      </w:r>
      <w:r>
        <w:t>ethical</w:t>
      </w:r>
      <w:r>
        <w:rPr>
          <w:spacing w:val="-13"/>
        </w:rPr>
        <w:t xml:space="preserve"> </w:t>
      </w:r>
      <w:r>
        <w:t>system</w:t>
      </w:r>
      <w:r>
        <w:rPr>
          <w:spacing w:val="-14"/>
        </w:rPr>
        <w:t xml:space="preserve"> </w:t>
      </w:r>
      <w:r>
        <w:t>should</w:t>
      </w:r>
      <w:r>
        <w:rPr>
          <w:spacing w:val="-14"/>
        </w:rPr>
        <w:t xml:space="preserve"> </w:t>
      </w:r>
      <w:r>
        <w:t>be,</w:t>
      </w:r>
      <w:r>
        <w:rPr>
          <w:spacing w:val="-12"/>
        </w:rPr>
        <w:t xml:space="preserve"> </w:t>
      </w:r>
      <w:r>
        <w:t>therefore, the</w:t>
      </w:r>
      <w:r>
        <w:rPr>
          <w:spacing w:val="-7"/>
        </w:rPr>
        <w:t xml:space="preserve"> </w:t>
      </w:r>
      <w:r>
        <w:t>developing</w:t>
      </w:r>
      <w:r>
        <w:rPr>
          <w:spacing w:val="-6"/>
        </w:rPr>
        <w:t xml:space="preserve"> </w:t>
      </w:r>
      <w:r>
        <w:t>of</w:t>
      </w:r>
      <w:r>
        <w:rPr>
          <w:spacing w:val="-6"/>
        </w:rPr>
        <w:t xml:space="preserve"> </w:t>
      </w:r>
      <w:r>
        <w:t>a</w:t>
      </w:r>
      <w:r>
        <w:rPr>
          <w:spacing w:val="-8"/>
        </w:rPr>
        <w:t xml:space="preserve"> </w:t>
      </w:r>
      <w:r>
        <w:t>visual</w:t>
      </w:r>
      <w:r>
        <w:rPr>
          <w:spacing w:val="-8"/>
        </w:rPr>
        <w:t xml:space="preserve"> </w:t>
      </w:r>
      <w:r>
        <w:t>researchers’</w:t>
      </w:r>
      <w:r>
        <w:rPr>
          <w:spacing w:val="-8"/>
        </w:rPr>
        <w:t xml:space="preserve"> </w:t>
      </w:r>
      <w:r>
        <w:t>integrity</w:t>
      </w:r>
      <w:r>
        <w:rPr>
          <w:spacing w:val="-7"/>
        </w:rPr>
        <w:t xml:space="preserve"> </w:t>
      </w:r>
      <w:r>
        <w:t>and</w:t>
      </w:r>
      <w:r>
        <w:rPr>
          <w:spacing w:val="-14"/>
        </w:rPr>
        <w:t xml:space="preserve"> </w:t>
      </w:r>
      <w:r>
        <w:t>knowledge</w:t>
      </w:r>
      <w:r>
        <w:rPr>
          <w:spacing w:val="-7"/>
        </w:rPr>
        <w:t xml:space="preserve"> </w:t>
      </w:r>
      <w:r>
        <w:t>base (p.</w:t>
      </w:r>
      <w:r>
        <w:rPr>
          <w:spacing w:val="-8"/>
        </w:rPr>
        <w:t xml:space="preserve"> </w:t>
      </w:r>
      <w:r>
        <w:t>206).</w:t>
      </w:r>
      <w:r>
        <w:rPr>
          <w:spacing w:val="-8"/>
        </w:rPr>
        <w:t xml:space="preserve"> </w:t>
      </w:r>
      <w:r>
        <w:t>According</w:t>
      </w:r>
      <w:r>
        <w:rPr>
          <w:spacing w:val="-6"/>
        </w:rPr>
        <w:t xml:space="preserve"> </w:t>
      </w:r>
      <w:r>
        <w:t>to</w:t>
      </w:r>
      <w:r>
        <w:rPr>
          <w:spacing w:val="-10"/>
        </w:rPr>
        <w:t xml:space="preserve"> </w:t>
      </w:r>
      <w:r>
        <w:t xml:space="preserve">Fluehr- Lobban (1994), informed consent became a base of ethics in all research areas involving human subjects (p.1). Such consent does not have to be </w:t>
      </w:r>
      <w:proofErr w:type="gramStart"/>
      <w:r>
        <w:t>written:</w:t>
      </w:r>
      <w:proofErr w:type="gramEnd"/>
      <w:r>
        <w:t xml:space="preserve"> but when informed consent is used mechanically or as a verbal formula, it can place the protection of the researcher in its focus (Fluehr-Lobban,</w:t>
      </w:r>
      <w:r>
        <w:rPr>
          <w:spacing w:val="-14"/>
        </w:rPr>
        <w:t xml:space="preserve"> </w:t>
      </w:r>
      <w:r>
        <w:t>2015,</w:t>
      </w:r>
      <w:r>
        <w:rPr>
          <w:spacing w:val="-13"/>
        </w:rPr>
        <w:t xml:space="preserve"> </w:t>
      </w:r>
      <w:r>
        <w:t>p.</w:t>
      </w:r>
      <w:r>
        <w:rPr>
          <w:spacing w:val="-14"/>
        </w:rPr>
        <w:t xml:space="preserve"> </w:t>
      </w:r>
      <w:r>
        <w:t>146).</w:t>
      </w:r>
      <w:r>
        <w:rPr>
          <w:spacing w:val="-13"/>
        </w:rPr>
        <w:t xml:space="preserve"> </w:t>
      </w:r>
      <w:r>
        <w:t>Similarly,</w:t>
      </w:r>
      <w:r>
        <w:rPr>
          <w:spacing w:val="-14"/>
        </w:rPr>
        <w:t xml:space="preserve"> </w:t>
      </w:r>
      <w:r>
        <w:t>Pauwels</w:t>
      </w:r>
      <w:r>
        <w:rPr>
          <w:spacing w:val="-11"/>
        </w:rPr>
        <w:t xml:space="preserve"> </w:t>
      </w:r>
      <w:r>
        <w:t>(2008)</w:t>
      </w:r>
      <w:r>
        <w:rPr>
          <w:spacing w:val="-12"/>
        </w:rPr>
        <w:t xml:space="preserve"> </w:t>
      </w:r>
      <w:r>
        <w:t>states</w:t>
      </w:r>
      <w:r>
        <w:rPr>
          <w:spacing w:val="-12"/>
        </w:rPr>
        <w:t xml:space="preserve"> </w:t>
      </w:r>
      <w:r>
        <w:t>when</w:t>
      </w:r>
      <w:r>
        <w:rPr>
          <w:spacing w:val="-14"/>
        </w:rPr>
        <w:t xml:space="preserve"> </w:t>
      </w:r>
      <w:r>
        <w:t>mandatory,</w:t>
      </w:r>
      <w:r>
        <w:rPr>
          <w:spacing w:val="-13"/>
        </w:rPr>
        <w:t xml:space="preserve"> </w:t>
      </w:r>
      <w:r>
        <w:t>a</w:t>
      </w:r>
      <w:r>
        <w:rPr>
          <w:spacing w:val="-14"/>
        </w:rPr>
        <w:t xml:space="preserve"> </w:t>
      </w:r>
      <w:r>
        <w:t>written</w:t>
      </w:r>
      <w:r>
        <w:rPr>
          <w:spacing w:val="-13"/>
        </w:rPr>
        <w:t xml:space="preserve"> </w:t>
      </w:r>
      <w:r>
        <w:t>consent is</w:t>
      </w:r>
      <w:r>
        <w:rPr>
          <w:spacing w:val="-4"/>
        </w:rPr>
        <w:t xml:space="preserve"> </w:t>
      </w:r>
      <w:proofErr w:type="gramStart"/>
      <w:r>
        <w:t>focusing</w:t>
      </w:r>
      <w:proofErr w:type="gramEnd"/>
      <w:r>
        <w:rPr>
          <w:spacing w:val="-3"/>
        </w:rPr>
        <w:t xml:space="preserve"> </w:t>
      </w:r>
      <w:r>
        <w:t>on</w:t>
      </w:r>
      <w:r>
        <w:rPr>
          <w:spacing w:val="-6"/>
        </w:rPr>
        <w:t xml:space="preserve"> </w:t>
      </w:r>
      <w:r>
        <w:t>avoiding</w:t>
      </w:r>
      <w:r>
        <w:rPr>
          <w:spacing w:val="-8"/>
        </w:rPr>
        <w:t xml:space="preserve"> </w:t>
      </w:r>
      <w:r>
        <w:t>personal</w:t>
      </w:r>
      <w:r>
        <w:rPr>
          <w:spacing w:val="-5"/>
        </w:rPr>
        <w:t xml:space="preserve"> </w:t>
      </w:r>
      <w:r>
        <w:t>or</w:t>
      </w:r>
      <w:r>
        <w:rPr>
          <w:spacing w:val="-4"/>
        </w:rPr>
        <w:t xml:space="preserve"> </w:t>
      </w:r>
      <w:r>
        <w:t>individual</w:t>
      </w:r>
      <w:r>
        <w:rPr>
          <w:spacing w:val="-5"/>
        </w:rPr>
        <w:t xml:space="preserve"> </w:t>
      </w:r>
      <w:r>
        <w:t>accountability</w:t>
      </w:r>
      <w:r>
        <w:rPr>
          <w:spacing w:val="-4"/>
        </w:rPr>
        <w:t xml:space="preserve"> </w:t>
      </w:r>
      <w:r>
        <w:t>rather</w:t>
      </w:r>
      <w:r>
        <w:rPr>
          <w:spacing w:val="-3"/>
        </w:rPr>
        <w:t xml:space="preserve"> </w:t>
      </w:r>
      <w:r>
        <w:t>than</w:t>
      </w:r>
      <w:r>
        <w:rPr>
          <w:spacing w:val="-6"/>
        </w:rPr>
        <w:t xml:space="preserve"> </w:t>
      </w:r>
      <w:proofErr w:type="spellStart"/>
      <w:r>
        <w:t>prioritising</w:t>
      </w:r>
      <w:proofErr w:type="spellEnd"/>
      <w:r>
        <w:rPr>
          <w:spacing w:val="-3"/>
        </w:rPr>
        <w:t xml:space="preserve"> </w:t>
      </w:r>
      <w:r>
        <w:t>the</w:t>
      </w:r>
      <w:r>
        <w:rPr>
          <w:spacing w:val="-4"/>
        </w:rPr>
        <w:t xml:space="preserve"> </w:t>
      </w:r>
      <w:r>
        <w:t>well-being of</w:t>
      </w:r>
      <w:r>
        <w:rPr>
          <w:spacing w:val="-1"/>
        </w:rPr>
        <w:t xml:space="preserve"> </w:t>
      </w:r>
      <w:r>
        <w:t>those</w:t>
      </w:r>
      <w:r>
        <w:rPr>
          <w:spacing w:val="-1"/>
        </w:rPr>
        <w:t xml:space="preserve"> </w:t>
      </w:r>
      <w:r>
        <w:t>participating in</w:t>
      </w:r>
      <w:r>
        <w:rPr>
          <w:spacing w:val="-3"/>
        </w:rPr>
        <w:t xml:space="preserve"> </w:t>
      </w:r>
      <w:r>
        <w:t>the research.</w:t>
      </w:r>
      <w:r>
        <w:rPr>
          <w:spacing w:val="-3"/>
        </w:rPr>
        <w:t xml:space="preserve"> </w:t>
      </w:r>
      <w:r>
        <w:t>The dominance</w:t>
      </w:r>
      <w:r>
        <w:rPr>
          <w:spacing w:val="-1"/>
        </w:rPr>
        <w:t xml:space="preserve"> </w:t>
      </w:r>
      <w:r>
        <w:t>of</w:t>
      </w:r>
      <w:r>
        <w:rPr>
          <w:spacing w:val="-1"/>
        </w:rPr>
        <w:t xml:space="preserve"> </w:t>
      </w:r>
      <w:r>
        <w:t>acquiring a written</w:t>
      </w:r>
      <w:r>
        <w:rPr>
          <w:spacing w:val="-3"/>
        </w:rPr>
        <w:t xml:space="preserve"> </w:t>
      </w:r>
      <w:r>
        <w:t>consent</w:t>
      </w:r>
      <w:r>
        <w:rPr>
          <w:spacing w:val="-3"/>
        </w:rPr>
        <w:t xml:space="preserve"> </w:t>
      </w:r>
      <w:r>
        <w:t>represents</w:t>
      </w:r>
      <w:r>
        <w:rPr>
          <w:spacing w:val="-1"/>
        </w:rPr>
        <w:t xml:space="preserve"> </w:t>
      </w:r>
      <w:r>
        <w:t>a “legalistic” approach – but it is not sufficient in ensuring the privacy and minimal levels of harm for</w:t>
      </w:r>
      <w:r>
        <w:rPr>
          <w:spacing w:val="-14"/>
        </w:rPr>
        <w:t xml:space="preserve"> </w:t>
      </w:r>
      <w:r>
        <w:t>the</w:t>
      </w:r>
      <w:r>
        <w:rPr>
          <w:spacing w:val="-14"/>
        </w:rPr>
        <w:t xml:space="preserve"> </w:t>
      </w:r>
      <w:r>
        <w:t>participating</w:t>
      </w:r>
      <w:r>
        <w:rPr>
          <w:spacing w:val="-13"/>
        </w:rPr>
        <w:t xml:space="preserve"> </w:t>
      </w:r>
      <w:r>
        <w:t>subjects</w:t>
      </w:r>
      <w:r>
        <w:rPr>
          <w:spacing w:val="-14"/>
        </w:rPr>
        <w:t xml:space="preserve"> </w:t>
      </w:r>
      <w:r>
        <w:t>–</w:t>
      </w:r>
      <w:r>
        <w:rPr>
          <w:spacing w:val="-13"/>
        </w:rPr>
        <w:t xml:space="preserve"> </w:t>
      </w:r>
      <w:r>
        <w:t>both</w:t>
      </w:r>
      <w:r>
        <w:rPr>
          <w:spacing w:val="-14"/>
        </w:rPr>
        <w:t xml:space="preserve"> </w:t>
      </w:r>
      <w:r>
        <w:t>during</w:t>
      </w:r>
      <w:r>
        <w:rPr>
          <w:spacing w:val="-13"/>
        </w:rPr>
        <w:t xml:space="preserve"> </w:t>
      </w:r>
      <w:r>
        <w:t>and</w:t>
      </w:r>
      <w:r>
        <w:rPr>
          <w:spacing w:val="-14"/>
        </w:rPr>
        <w:t xml:space="preserve"> </w:t>
      </w:r>
      <w:r>
        <w:t>after</w:t>
      </w:r>
      <w:r>
        <w:rPr>
          <w:spacing w:val="-14"/>
        </w:rPr>
        <w:t xml:space="preserve"> </w:t>
      </w:r>
      <w:r>
        <w:t>the</w:t>
      </w:r>
      <w:r>
        <w:rPr>
          <w:spacing w:val="-13"/>
        </w:rPr>
        <w:t xml:space="preserve"> </w:t>
      </w:r>
      <w:r>
        <w:t>research</w:t>
      </w:r>
      <w:r>
        <w:rPr>
          <w:spacing w:val="-14"/>
        </w:rPr>
        <w:t xml:space="preserve"> </w:t>
      </w:r>
      <w:r>
        <w:t>(p.</w:t>
      </w:r>
      <w:r>
        <w:rPr>
          <w:spacing w:val="-13"/>
        </w:rPr>
        <w:t xml:space="preserve"> </w:t>
      </w:r>
      <w:r>
        <w:t>250).</w:t>
      </w:r>
      <w:r>
        <w:rPr>
          <w:spacing w:val="-14"/>
        </w:rPr>
        <w:t xml:space="preserve"> </w:t>
      </w:r>
      <w:r>
        <w:t>Marshall</w:t>
      </w:r>
      <w:r>
        <w:rPr>
          <w:spacing w:val="-13"/>
        </w:rPr>
        <w:t xml:space="preserve"> </w:t>
      </w:r>
      <w:r>
        <w:t>(2003)</w:t>
      </w:r>
      <w:r>
        <w:rPr>
          <w:spacing w:val="-14"/>
        </w:rPr>
        <w:t xml:space="preserve"> </w:t>
      </w:r>
      <w:r>
        <w:t>outlines that</w:t>
      </w:r>
      <w:r>
        <w:rPr>
          <w:spacing w:val="27"/>
        </w:rPr>
        <w:t xml:space="preserve"> </w:t>
      </w:r>
      <w:r>
        <w:t>the</w:t>
      </w:r>
      <w:r>
        <w:rPr>
          <w:spacing w:val="28"/>
        </w:rPr>
        <w:t xml:space="preserve"> </w:t>
      </w:r>
      <w:r>
        <w:t>nature</w:t>
      </w:r>
      <w:r>
        <w:rPr>
          <w:spacing w:val="28"/>
        </w:rPr>
        <w:t xml:space="preserve"> </w:t>
      </w:r>
      <w:r>
        <w:t>of</w:t>
      </w:r>
      <w:r>
        <w:rPr>
          <w:spacing w:val="29"/>
        </w:rPr>
        <w:t xml:space="preserve"> </w:t>
      </w:r>
      <w:r>
        <w:t>the</w:t>
      </w:r>
      <w:r>
        <w:rPr>
          <w:spacing w:val="33"/>
        </w:rPr>
        <w:t xml:space="preserve"> </w:t>
      </w:r>
      <w:r>
        <w:t>consent</w:t>
      </w:r>
      <w:r>
        <w:rPr>
          <w:spacing w:val="31"/>
        </w:rPr>
        <w:t xml:space="preserve"> </w:t>
      </w:r>
      <w:r>
        <w:t>–</w:t>
      </w:r>
      <w:r>
        <w:rPr>
          <w:spacing w:val="33"/>
        </w:rPr>
        <w:t xml:space="preserve"> </w:t>
      </w:r>
      <w:r>
        <w:t>written</w:t>
      </w:r>
      <w:r>
        <w:rPr>
          <w:spacing w:val="27"/>
        </w:rPr>
        <w:t xml:space="preserve"> </w:t>
      </w:r>
      <w:r>
        <w:t>or</w:t>
      </w:r>
      <w:r>
        <w:rPr>
          <w:spacing w:val="29"/>
        </w:rPr>
        <w:t xml:space="preserve"> </w:t>
      </w:r>
      <w:r>
        <w:t>verbal</w:t>
      </w:r>
      <w:r>
        <w:rPr>
          <w:spacing w:val="36"/>
        </w:rPr>
        <w:t xml:space="preserve"> </w:t>
      </w:r>
      <w:r>
        <w:t>–</w:t>
      </w:r>
      <w:r>
        <w:rPr>
          <w:spacing w:val="28"/>
        </w:rPr>
        <w:t xml:space="preserve"> </w:t>
      </w:r>
      <w:r>
        <w:t>should</w:t>
      </w:r>
      <w:r>
        <w:rPr>
          <w:spacing w:val="31"/>
        </w:rPr>
        <w:t xml:space="preserve"> </w:t>
      </w:r>
      <w:r>
        <w:t>be</w:t>
      </w:r>
      <w:r>
        <w:rPr>
          <w:spacing w:val="28"/>
        </w:rPr>
        <w:t xml:space="preserve"> </w:t>
      </w:r>
      <w:r>
        <w:t>determined</w:t>
      </w:r>
      <w:r>
        <w:rPr>
          <w:spacing w:val="32"/>
        </w:rPr>
        <w:t xml:space="preserve"> </w:t>
      </w:r>
      <w:r>
        <w:t>depending</w:t>
      </w:r>
      <w:r>
        <w:rPr>
          <w:spacing w:val="29"/>
        </w:rPr>
        <w:t xml:space="preserve"> </w:t>
      </w:r>
      <w:r>
        <w:t>on</w:t>
      </w:r>
      <w:r>
        <w:rPr>
          <w:spacing w:val="27"/>
        </w:rPr>
        <w:t xml:space="preserve"> </w:t>
      </w:r>
      <w:r>
        <w:t>the</w:t>
      </w:r>
    </w:p>
    <w:p w14:paraId="208AD434" w14:textId="77777777" w:rsidR="00B44109" w:rsidRDefault="00B44109">
      <w:pPr>
        <w:spacing w:line="360" w:lineRule="auto"/>
        <w:jc w:val="both"/>
        <w:sectPr w:rsidR="00B44109">
          <w:pgSz w:w="11910" w:h="16840"/>
          <w:pgMar w:top="1680" w:right="40" w:bottom="1660" w:left="40" w:header="0" w:footer="1436" w:gutter="0"/>
          <w:cols w:space="720"/>
        </w:sectPr>
      </w:pPr>
    </w:p>
    <w:p w14:paraId="08FB9195" w14:textId="77777777" w:rsidR="00B44109" w:rsidRDefault="00000000">
      <w:pPr>
        <w:pStyle w:val="BodyText"/>
        <w:spacing w:before="22" w:line="360" w:lineRule="auto"/>
        <w:ind w:left="1380" w:right="937"/>
        <w:jc w:val="both"/>
      </w:pPr>
      <w:r>
        <w:lastRenderedPageBreak/>
        <w:t xml:space="preserve">character of the </w:t>
      </w:r>
      <w:proofErr w:type="gramStart"/>
      <w:r>
        <w:t>research, and</w:t>
      </w:r>
      <w:proofErr w:type="gramEnd"/>
      <w:r>
        <w:t xml:space="preserve"> should </w:t>
      </w:r>
      <w:proofErr w:type="gramStart"/>
      <w:r>
        <w:t>take into account</w:t>
      </w:r>
      <w:proofErr w:type="gramEnd"/>
      <w:r>
        <w:t xml:space="preserve"> the risks which might arise for the participants by signing a document (p. 275). In reflection of the above, we aimed to approach informed</w:t>
      </w:r>
      <w:r>
        <w:rPr>
          <w:spacing w:val="-8"/>
        </w:rPr>
        <w:t xml:space="preserve"> </w:t>
      </w:r>
      <w:r>
        <w:t>consent</w:t>
      </w:r>
      <w:r>
        <w:rPr>
          <w:spacing w:val="-9"/>
        </w:rPr>
        <w:t xml:space="preserve"> </w:t>
      </w:r>
      <w:r>
        <w:t>holistically</w:t>
      </w:r>
      <w:r>
        <w:rPr>
          <w:spacing w:val="-3"/>
        </w:rPr>
        <w:t xml:space="preserve"> </w:t>
      </w:r>
      <w:r>
        <w:t>–</w:t>
      </w:r>
      <w:r>
        <w:rPr>
          <w:spacing w:val="-7"/>
        </w:rPr>
        <w:t xml:space="preserve"> </w:t>
      </w:r>
      <w:r>
        <w:t>as,</w:t>
      </w:r>
      <w:r>
        <w:rPr>
          <w:spacing w:val="-8"/>
        </w:rPr>
        <w:t xml:space="preserve"> </w:t>
      </w:r>
      <w:r>
        <w:t>as</w:t>
      </w:r>
      <w:r>
        <w:rPr>
          <w:spacing w:val="-7"/>
        </w:rPr>
        <w:t xml:space="preserve"> </w:t>
      </w:r>
      <w:r>
        <w:t>Pauwels</w:t>
      </w:r>
      <w:r>
        <w:rPr>
          <w:spacing w:val="-7"/>
        </w:rPr>
        <w:t xml:space="preserve"> </w:t>
      </w:r>
      <w:r>
        <w:t>(2008)</w:t>
      </w:r>
      <w:r>
        <w:rPr>
          <w:spacing w:val="-6"/>
        </w:rPr>
        <w:t xml:space="preserve"> </w:t>
      </w:r>
      <w:r>
        <w:t>notes,</w:t>
      </w:r>
      <w:r>
        <w:rPr>
          <w:spacing w:val="-8"/>
        </w:rPr>
        <w:t xml:space="preserve"> </w:t>
      </w:r>
      <w:r>
        <w:t>an</w:t>
      </w:r>
      <w:r>
        <w:rPr>
          <w:spacing w:val="-9"/>
        </w:rPr>
        <w:t xml:space="preserve"> </w:t>
      </w:r>
      <w:r>
        <w:t>ongoing</w:t>
      </w:r>
      <w:r>
        <w:rPr>
          <w:spacing w:val="-6"/>
        </w:rPr>
        <w:t xml:space="preserve"> </w:t>
      </w:r>
      <w:r>
        <w:t>process.</w:t>
      </w:r>
      <w:r>
        <w:rPr>
          <w:spacing w:val="-2"/>
        </w:rPr>
        <w:t xml:space="preserve"> </w:t>
      </w:r>
      <w:r>
        <w:t>Due</w:t>
      </w:r>
      <w:r>
        <w:rPr>
          <w:spacing w:val="-7"/>
        </w:rPr>
        <w:t xml:space="preserve"> </w:t>
      </w:r>
      <w:r>
        <w:t>to</w:t>
      </w:r>
      <w:r>
        <w:rPr>
          <w:spacing w:val="-10"/>
        </w:rPr>
        <w:t xml:space="preserve"> </w:t>
      </w:r>
      <w:r>
        <w:t>the</w:t>
      </w:r>
      <w:r>
        <w:rPr>
          <w:spacing w:val="-7"/>
        </w:rPr>
        <w:t xml:space="preserve"> </w:t>
      </w:r>
      <w:r>
        <w:t>nature of the research and the context, we relied on verbal consent. Also working with the research assistants,</w:t>
      </w:r>
      <w:r>
        <w:rPr>
          <w:spacing w:val="-1"/>
        </w:rPr>
        <w:t xml:space="preserve"> </w:t>
      </w:r>
      <w:r>
        <w:t>we ensured</w:t>
      </w:r>
      <w:r>
        <w:rPr>
          <w:spacing w:val="-2"/>
        </w:rPr>
        <w:t xml:space="preserve"> </w:t>
      </w:r>
      <w:r>
        <w:t>the clarity of our research</w:t>
      </w:r>
      <w:r>
        <w:rPr>
          <w:spacing w:val="-2"/>
        </w:rPr>
        <w:t xml:space="preserve"> </w:t>
      </w:r>
      <w:r>
        <w:t>aims and</w:t>
      </w:r>
      <w:r>
        <w:rPr>
          <w:spacing w:val="-2"/>
        </w:rPr>
        <w:t xml:space="preserve"> </w:t>
      </w:r>
      <w:r>
        <w:t>goals,</w:t>
      </w:r>
      <w:r>
        <w:rPr>
          <w:spacing w:val="-1"/>
        </w:rPr>
        <w:t xml:space="preserve"> </w:t>
      </w:r>
      <w:r>
        <w:t>and conducted</w:t>
      </w:r>
      <w:r>
        <w:rPr>
          <w:spacing w:val="-2"/>
        </w:rPr>
        <w:t xml:space="preserve"> </w:t>
      </w:r>
      <w:r>
        <w:t>the study with a withdrawal policy, which provided participants with space to withdraw at any stage. We also clarified the way of participation on an individual basis and respected each person’s wishes regarding privacy and confidentiality.</w:t>
      </w:r>
    </w:p>
    <w:p w14:paraId="360CA791" w14:textId="77777777" w:rsidR="00B44109" w:rsidRDefault="00B44109">
      <w:pPr>
        <w:pStyle w:val="BodyText"/>
      </w:pPr>
    </w:p>
    <w:p w14:paraId="1E85467C" w14:textId="77777777" w:rsidR="00B44109" w:rsidRDefault="00B44109">
      <w:pPr>
        <w:pStyle w:val="BodyText"/>
        <w:spacing w:before="93"/>
      </w:pPr>
    </w:p>
    <w:p w14:paraId="79EDD098" w14:textId="77777777" w:rsidR="00B44109" w:rsidRDefault="00000000">
      <w:pPr>
        <w:pStyle w:val="Heading1"/>
        <w:numPr>
          <w:ilvl w:val="0"/>
          <w:numId w:val="3"/>
        </w:numPr>
        <w:tabs>
          <w:tab w:val="left" w:pos="1739"/>
        </w:tabs>
        <w:ind w:left="1739" w:hanging="359"/>
      </w:pPr>
      <w:bookmarkStart w:id="21" w:name="4._THEORETICAL_FRAMEWORK"/>
      <w:bookmarkStart w:id="22" w:name="_bookmark11"/>
      <w:bookmarkEnd w:id="21"/>
      <w:bookmarkEnd w:id="22"/>
      <w:r>
        <w:t>THEORETICAL</w:t>
      </w:r>
      <w:r>
        <w:rPr>
          <w:spacing w:val="-5"/>
        </w:rPr>
        <w:t xml:space="preserve"> </w:t>
      </w:r>
      <w:r>
        <w:rPr>
          <w:spacing w:val="-2"/>
        </w:rPr>
        <w:t>FRAMEWORK</w:t>
      </w:r>
    </w:p>
    <w:p w14:paraId="33685759" w14:textId="77777777" w:rsidR="00B44109" w:rsidRDefault="00000000">
      <w:pPr>
        <w:pStyle w:val="BodyText"/>
        <w:spacing w:before="316" w:line="360" w:lineRule="auto"/>
        <w:ind w:left="1380" w:right="948"/>
        <w:jc w:val="both"/>
      </w:pPr>
      <w:r>
        <w:t>As</w:t>
      </w:r>
      <w:r>
        <w:rPr>
          <w:spacing w:val="-7"/>
        </w:rPr>
        <w:t xml:space="preserve"> </w:t>
      </w:r>
      <w:r>
        <w:t>outlined</w:t>
      </w:r>
      <w:r>
        <w:rPr>
          <w:spacing w:val="-8"/>
        </w:rPr>
        <w:t xml:space="preserve"> </w:t>
      </w:r>
      <w:r>
        <w:t>in</w:t>
      </w:r>
      <w:r>
        <w:rPr>
          <w:spacing w:val="-4"/>
        </w:rPr>
        <w:t xml:space="preserve"> </w:t>
      </w:r>
      <w:r>
        <w:t>previous</w:t>
      </w:r>
      <w:r>
        <w:rPr>
          <w:spacing w:val="-7"/>
        </w:rPr>
        <w:t xml:space="preserve"> </w:t>
      </w:r>
      <w:r>
        <w:t>sections,</w:t>
      </w:r>
      <w:r>
        <w:rPr>
          <w:spacing w:val="-8"/>
        </w:rPr>
        <w:t xml:space="preserve"> </w:t>
      </w:r>
      <w:r>
        <w:t>the</w:t>
      </w:r>
      <w:r>
        <w:rPr>
          <w:spacing w:val="-7"/>
        </w:rPr>
        <w:t xml:space="preserve"> </w:t>
      </w:r>
      <w:r>
        <w:t>pre-independence</w:t>
      </w:r>
      <w:r>
        <w:rPr>
          <w:spacing w:val="-7"/>
        </w:rPr>
        <w:t xml:space="preserve"> </w:t>
      </w:r>
      <w:r>
        <w:t>and</w:t>
      </w:r>
      <w:r>
        <w:rPr>
          <w:spacing w:val="-4"/>
        </w:rPr>
        <w:t xml:space="preserve"> </w:t>
      </w:r>
      <w:r>
        <w:t>post-independence</w:t>
      </w:r>
      <w:r>
        <w:rPr>
          <w:spacing w:val="-7"/>
        </w:rPr>
        <w:t xml:space="preserve"> </w:t>
      </w:r>
      <w:r>
        <w:t>contexts</w:t>
      </w:r>
      <w:r>
        <w:rPr>
          <w:spacing w:val="-7"/>
        </w:rPr>
        <w:t xml:space="preserve"> </w:t>
      </w:r>
      <w:r>
        <w:t>of</w:t>
      </w:r>
      <w:r>
        <w:rPr>
          <w:spacing w:val="-6"/>
        </w:rPr>
        <w:t xml:space="preserve"> </w:t>
      </w:r>
      <w:r>
        <w:t>Kenya have</w:t>
      </w:r>
      <w:r>
        <w:rPr>
          <w:spacing w:val="-11"/>
        </w:rPr>
        <w:t xml:space="preserve"> </w:t>
      </w:r>
      <w:r>
        <w:t>been</w:t>
      </w:r>
      <w:r>
        <w:rPr>
          <w:spacing w:val="-13"/>
        </w:rPr>
        <w:t xml:space="preserve"> </w:t>
      </w:r>
      <w:r>
        <w:t>profoundly</w:t>
      </w:r>
      <w:r>
        <w:rPr>
          <w:spacing w:val="-11"/>
        </w:rPr>
        <w:t xml:space="preserve"> </w:t>
      </w:r>
      <w:r>
        <w:t>affected</w:t>
      </w:r>
      <w:r>
        <w:rPr>
          <w:spacing w:val="-13"/>
        </w:rPr>
        <w:t xml:space="preserve"> </w:t>
      </w:r>
      <w:r>
        <w:t>by</w:t>
      </w:r>
      <w:r>
        <w:rPr>
          <w:spacing w:val="-11"/>
        </w:rPr>
        <w:t xml:space="preserve"> </w:t>
      </w:r>
      <w:r>
        <w:t>complex</w:t>
      </w:r>
      <w:r>
        <w:rPr>
          <w:spacing w:val="-10"/>
        </w:rPr>
        <w:t xml:space="preserve"> </w:t>
      </w:r>
      <w:r>
        <w:t>processes</w:t>
      </w:r>
      <w:r>
        <w:rPr>
          <w:spacing w:val="-11"/>
        </w:rPr>
        <w:t xml:space="preserve"> </w:t>
      </w:r>
      <w:r>
        <w:t>originating</w:t>
      </w:r>
      <w:r>
        <w:rPr>
          <w:spacing w:val="-10"/>
        </w:rPr>
        <w:t xml:space="preserve"> </w:t>
      </w:r>
      <w:r>
        <w:t>in</w:t>
      </w:r>
      <w:r>
        <w:rPr>
          <w:spacing w:val="-13"/>
        </w:rPr>
        <w:t xml:space="preserve"> </w:t>
      </w:r>
      <w:r>
        <w:t>other</w:t>
      </w:r>
      <w:r>
        <w:rPr>
          <w:spacing w:val="-10"/>
        </w:rPr>
        <w:t xml:space="preserve"> </w:t>
      </w:r>
      <w:r>
        <w:t>parts</w:t>
      </w:r>
      <w:r>
        <w:rPr>
          <w:spacing w:val="-11"/>
        </w:rPr>
        <w:t xml:space="preserve"> </w:t>
      </w:r>
      <w:r>
        <w:t>of</w:t>
      </w:r>
      <w:r>
        <w:rPr>
          <w:spacing w:val="-10"/>
        </w:rPr>
        <w:t xml:space="preserve"> </w:t>
      </w:r>
      <w:r>
        <w:t>the</w:t>
      </w:r>
      <w:r>
        <w:rPr>
          <w:spacing w:val="-11"/>
        </w:rPr>
        <w:t xml:space="preserve"> </w:t>
      </w:r>
      <w:r>
        <w:t>world,</w:t>
      </w:r>
      <w:r>
        <w:rPr>
          <w:spacing w:val="-12"/>
        </w:rPr>
        <w:t xml:space="preserve"> </w:t>
      </w:r>
      <w:r>
        <w:t xml:space="preserve">which can be </w:t>
      </w:r>
      <w:proofErr w:type="spellStart"/>
      <w:r>
        <w:t>analysed</w:t>
      </w:r>
      <w:proofErr w:type="spellEnd"/>
      <w:r>
        <w:t xml:space="preserve"> through numerous lenses. This chapter introduces the theoretical grounding of the research, which is informed by </w:t>
      </w:r>
      <w:proofErr w:type="spellStart"/>
      <w:r>
        <w:t>modernisation</w:t>
      </w:r>
      <w:proofErr w:type="spellEnd"/>
      <w:r>
        <w:t xml:space="preserve"> theory, land grabbing, and </w:t>
      </w:r>
      <w:proofErr w:type="spellStart"/>
      <w:r>
        <w:t>alterglobalisation</w:t>
      </w:r>
      <w:proofErr w:type="spellEnd"/>
      <w:r>
        <w:t>.</w:t>
      </w:r>
    </w:p>
    <w:p w14:paraId="44EBBC2F" w14:textId="77777777" w:rsidR="00B44109" w:rsidRDefault="00000000">
      <w:pPr>
        <w:pStyle w:val="BodyText"/>
        <w:spacing w:before="123" w:line="360" w:lineRule="auto"/>
        <w:ind w:left="1380" w:right="939"/>
        <w:jc w:val="both"/>
      </w:pPr>
      <w:r>
        <w:t xml:space="preserve">Francis (2020) concludes that natural and unnatural environments are </w:t>
      </w:r>
      <w:proofErr w:type="gramStart"/>
      <w:r>
        <w:t>constructs informed</w:t>
      </w:r>
      <w:proofErr w:type="gramEnd"/>
      <w:r>
        <w:t xml:space="preserve"> by historical processes and the power structures embedded in them. These also determine how specific groups see, value, experience, understand and interact with the natural world. In that regard, it is important to understand modernity and capitalism’s role in separating humans from nature,</w:t>
      </w:r>
      <w:r>
        <w:rPr>
          <w:spacing w:val="-2"/>
        </w:rPr>
        <w:t xml:space="preserve"> </w:t>
      </w:r>
      <w:r>
        <w:t>in</w:t>
      </w:r>
      <w:r>
        <w:rPr>
          <w:spacing w:val="-4"/>
        </w:rPr>
        <w:t xml:space="preserve"> </w:t>
      </w:r>
      <w:r>
        <w:t>exacerbating</w:t>
      </w:r>
      <w:r>
        <w:rPr>
          <w:spacing w:val="-2"/>
        </w:rPr>
        <w:t xml:space="preserve"> </w:t>
      </w:r>
      <w:r>
        <w:t>ecological</w:t>
      </w:r>
      <w:r>
        <w:rPr>
          <w:spacing w:val="-3"/>
        </w:rPr>
        <w:t xml:space="preserve"> </w:t>
      </w:r>
      <w:r>
        <w:t>degradation</w:t>
      </w:r>
      <w:r>
        <w:rPr>
          <w:spacing w:val="-4"/>
        </w:rPr>
        <w:t xml:space="preserve"> </w:t>
      </w:r>
      <w:r>
        <w:t>and</w:t>
      </w:r>
      <w:r>
        <w:rPr>
          <w:spacing w:val="-4"/>
        </w:rPr>
        <w:t xml:space="preserve"> </w:t>
      </w:r>
      <w:r>
        <w:t>in the</w:t>
      </w:r>
      <w:r>
        <w:rPr>
          <w:spacing w:val="-2"/>
        </w:rPr>
        <w:t xml:space="preserve"> </w:t>
      </w:r>
      <w:r>
        <w:t>unequal</w:t>
      </w:r>
      <w:r>
        <w:rPr>
          <w:spacing w:val="-3"/>
        </w:rPr>
        <w:t xml:space="preserve"> </w:t>
      </w:r>
      <w:r>
        <w:t>distribution</w:t>
      </w:r>
      <w:r>
        <w:rPr>
          <w:spacing w:val="-4"/>
        </w:rPr>
        <w:t xml:space="preserve"> </w:t>
      </w:r>
      <w:r>
        <w:t>of</w:t>
      </w:r>
      <w:r>
        <w:rPr>
          <w:spacing w:val="-2"/>
        </w:rPr>
        <w:t xml:space="preserve"> </w:t>
      </w:r>
      <w:r>
        <w:t>the</w:t>
      </w:r>
      <w:r>
        <w:rPr>
          <w:spacing w:val="-2"/>
        </w:rPr>
        <w:t xml:space="preserve"> </w:t>
      </w:r>
      <w:r>
        <w:t>benefits</w:t>
      </w:r>
      <w:r>
        <w:rPr>
          <w:spacing w:val="-2"/>
        </w:rPr>
        <w:t xml:space="preserve"> </w:t>
      </w:r>
      <w:r>
        <w:t>and burdens</w:t>
      </w:r>
      <w:r>
        <w:rPr>
          <w:spacing w:val="-9"/>
        </w:rPr>
        <w:t xml:space="preserve"> </w:t>
      </w:r>
      <w:r>
        <w:t>surrounding</w:t>
      </w:r>
      <w:r>
        <w:rPr>
          <w:spacing w:val="-8"/>
        </w:rPr>
        <w:t xml:space="preserve"> </w:t>
      </w:r>
      <w:r>
        <w:t>the</w:t>
      </w:r>
      <w:r>
        <w:rPr>
          <w:spacing w:val="-9"/>
        </w:rPr>
        <w:t xml:space="preserve"> </w:t>
      </w:r>
      <w:r>
        <w:t>environment</w:t>
      </w:r>
      <w:r>
        <w:rPr>
          <w:spacing w:val="-7"/>
        </w:rPr>
        <w:t xml:space="preserve"> </w:t>
      </w:r>
      <w:r>
        <w:t>(p.</w:t>
      </w:r>
      <w:r>
        <w:rPr>
          <w:spacing w:val="-14"/>
        </w:rPr>
        <w:t xml:space="preserve"> </w:t>
      </w:r>
      <w:r>
        <w:t>41-42).</w:t>
      </w:r>
      <w:r>
        <w:rPr>
          <w:spacing w:val="-9"/>
        </w:rPr>
        <w:t xml:space="preserve"> </w:t>
      </w:r>
      <w:r>
        <w:t>To</w:t>
      </w:r>
      <w:r>
        <w:rPr>
          <w:spacing w:val="-11"/>
        </w:rPr>
        <w:t xml:space="preserve"> </w:t>
      </w:r>
      <w:r>
        <w:t>situate</w:t>
      </w:r>
      <w:r>
        <w:rPr>
          <w:spacing w:val="-9"/>
        </w:rPr>
        <w:t xml:space="preserve"> </w:t>
      </w:r>
      <w:r>
        <w:t>the</w:t>
      </w:r>
      <w:r>
        <w:rPr>
          <w:spacing w:val="-9"/>
        </w:rPr>
        <w:t xml:space="preserve"> </w:t>
      </w:r>
      <w:r>
        <w:t>above</w:t>
      </w:r>
      <w:r>
        <w:rPr>
          <w:spacing w:val="-9"/>
        </w:rPr>
        <w:t xml:space="preserve"> </w:t>
      </w:r>
      <w:r>
        <w:t>within</w:t>
      </w:r>
      <w:r>
        <w:rPr>
          <w:spacing w:val="-11"/>
        </w:rPr>
        <w:t xml:space="preserve"> </w:t>
      </w:r>
      <w:r>
        <w:t>the</w:t>
      </w:r>
      <w:r>
        <w:rPr>
          <w:spacing w:val="-9"/>
        </w:rPr>
        <w:t xml:space="preserve"> </w:t>
      </w:r>
      <w:r>
        <w:t>broader</w:t>
      </w:r>
      <w:r>
        <w:rPr>
          <w:spacing w:val="-12"/>
        </w:rPr>
        <w:t xml:space="preserve"> </w:t>
      </w:r>
      <w:r>
        <w:t>context, according to Wallerstein (2004) the capitalist world economy, a large, non-homogenous geographic</w:t>
      </w:r>
      <w:r>
        <w:rPr>
          <w:spacing w:val="-3"/>
        </w:rPr>
        <w:t xml:space="preserve"> </w:t>
      </w:r>
      <w:r>
        <w:t>zone with</w:t>
      </w:r>
      <w:r>
        <w:rPr>
          <w:spacing w:val="-3"/>
        </w:rPr>
        <w:t xml:space="preserve"> </w:t>
      </w:r>
      <w:r>
        <w:t>flows of goods,</w:t>
      </w:r>
      <w:r>
        <w:rPr>
          <w:spacing w:val="-1"/>
        </w:rPr>
        <w:t xml:space="preserve"> </w:t>
      </w:r>
      <w:r>
        <w:t>capital</w:t>
      </w:r>
      <w:r>
        <w:rPr>
          <w:spacing w:val="-2"/>
        </w:rPr>
        <w:t xml:space="preserve"> </w:t>
      </w:r>
      <w:r>
        <w:t>and</w:t>
      </w:r>
      <w:r>
        <w:rPr>
          <w:spacing w:val="-2"/>
        </w:rPr>
        <w:t xml:space="preserve"> </w:t>
      </w:r>
      <w:proofErr w:type="spellStart"/>
      <w:r>
        <w:t>labour</w:t>
      </w:r>
      <w:proofErr w:type="spellEnd"/>
      <w:r>
        <w:t>,</w:t>
      </w:r>
      <w:r>
        <w:rPr>
          <w:spacing w:val="-1"/>
        </w:rPr>
        <w:t xml:space="preserve"> </w:t>
      </w:r>
      <w:r>
        <w:t>which</w:t>
      </w:r>
      <w:r>
        <w:rPr>
          <w:spacing w:val="-2"/>
        </w:rPr>
        <w:t xml:space="preserve"> </w:t>
      </w:r>
      <w:r>
        <w:t>is not</w:t>
      </w:r>
      <w:r>
        <w:rPr>
          <w:spacing w:val="-1"/>
        </w:rPr>
        <w:t xml:space="preserve"> </w:t>
      </w:r>
      <w:r>
        <w:t>limited</w:t>
      </w:r>
      <w:r>
        <w:rPr>
          <w:spacing w:val="-2"/>
        </w:rPr>
        <w:t xml:space="preserve"> </w:t>
      </w:r>
      <w:r>
        <w:t>by a</w:t>
      </w:r>
      <w:r>
        <w:rPr>
          <w:spacing w:val="-1"/>
        </w:rPr>
        <w:t xml:space="preserve"> </w:t>
      </w:r>
      <w:r>
        <w:t>unitary political structure</w:t>
      </w:r>
      <w:r>
        <w:rPr>
          <w:spacing w:val="-2"/>
        </w:rPr>
        <w:t xml:space="preserve"> </w:t>
      </w:r>
      <w:r>
        <w:t>but</w:t>
      </w:r>
      <w:r>
        <w:rPr>
          <w:spacing w:val="-3"/>
        </w:rPr>
        <w:t xml:space="preserve"> </w:t>
      </w:r>
      <w:r>
        <w:t>where,</w:t>
      </w:r>
      <w:r>
        <w:rPr>
          <w:spacing w:val="-2"/>
        </w:rPr>
        <w:t xml:space="preserve"> </w:t>
      </w:r>
      <w:r>
        <w:t>however,</w:t>
      </w:r>
      <w:r>
        <w:rPr>
          <w:spacing w:val="-3"/>
        </w:rPr>
        <w:t xml:space="preserve"> </w:t>
      </w:r>
      <w:r>
        <w:t>the</w:t>
      </w:r>
      <w:r>
        <w:rPr>
          <w:spacing w:val="-2"/>
        </w:rPr>
        <w:t xml:space="preserve"> </w:t>
      </w:r>
      <w:r>
        <w:t>market</w:t>
      </w:r>
      <w:r>
        <w:rPr>
          <w:spacing w:val="-3"/>
        </w:rPr>
        <w:t xml:space="preserve"> </w:t>
      </w:r>
      <w:r>
        <w:t>never</w:t>
      </w:r>
      <w:r>
        <w:rPr>
          <w:spacing w:val="-6"/>
        </w:rPr>
        <w:t xml:space="preserve"> </w:t>
      </w:r>
      <w:r>
        <w:t>functions</w:t>
      </w:r>
      <w:r>
        <w:rPr>
          <w:spacing w:val="-2"/>
        </w:rPr>
        <w:t xml:space="preserve"> </w:t>
      </w:r>
      <w:r>
        <w:t>completely</w:t>
      </w:r>
      <w:r>
        <w:rPr>
          <w:spacing w:val="-2"/>
        </w:rPr>
        <w:t xml:space="preserve"> </w:t>
      </w:r>
      <w:r>
        <w:t>freely, has</w:t>
      </w:r>
      <w:r>
        <w:rPr>
          <w:spacing w:val="-7"/>
        </w:rPr>
        <w:t xml:space="preserve"> </w:t>
      </w:r>
      <w:r>
        <w:t>its</w:t>
      </w:r>
      <w:r>
        <w:rPr>
          <w:spacing w:val="-2"/>
        </w:rPr>
        <w:t xml:space="preserve"> </w:t>
      </w:r>
      <w:r>
        <w:t>origins</w:t>
      </w:r>
      <w:r>
        <w:rPr>
          <w:spacing w:val="-2"/>
        </w:rPr>
        <w:t xml:space="preserve"> </w:t>
      </w:r>
      <w:r>
        <w:t>in</w:t>
      </w:r>
      <w:r>
        <w:rPr>
          <w:spacing w:val="-4"/>
        </w:rPr>
        <w:t xml:space="preserve"> </w:t>
      </w:r>
      <w:r>
        <w:t>the 16</w:t>
      </w:r>
      <w:r>
        <w:rPr>
          <w:vertAlign w:val="superscript"/>
        </w:rPr>
        <w:t>th</w:t>
      </w:r>
      <w:r>
        <w:t xml:space="preserve"> century. It was then located in parts of Europe and the Americas – but it expanded to cover the globe (p. 23-25). Each phase of the capitalist development has been both a cause and consequence</w:t>
      </w:r>
      <w:r>
        <w:rPr>
          <w:spacing w:val="-14"/>
        </w:rPr>
        <w:t xml:space="preserve"> </w:t>
      </w:r>
      <w:r>
        <w:t>of</w:t>
      </w:r>
      <w:r>
        <w:rPr>
          <w:spacing w:val="-11"/>
        </w:rPr>
        <w:t xml:space="preserve"> </w:t>
      </w:r>
      <w:r>
        <w:t>an</w:t>
      </w:r>
      <w:r>
        <w:rPr>
          <w:spacing w:val="-14"/>
        </w:rPr>
        <w:t xml:space="preserve"> </w:t>
      </w:r>
      <w:r>
        <w:t>overarching</w:t>
      </w:r>
      <w:r>
        <w:rPr>
          <w:spacing w:val="-9"/>
        </w:rPr>
        <w:t xml:space="preserve"> </w:t>
      </w:r>
      <w:r>
        <w:t>restructuring</w:t>
      </w:r>
      <w:r>
        <w:rPr>
          <w:spacing w:val="-10"/>
        </w:rPr>
        <w:t xml:space="preserve"> </w:t>
      </w:r>
      <w:r>
        <w:t>of</w:t>
      </w:r>
      <w:r>
        <w:rPr>
          <w:spacing w:val="-12"/>
        </w:rPr>
        <w:t xml:space="preserve"> </w:t>
      </w:r>
      <w:r>
        <w:t>world</w:t>
      </w:r>
      <w:r>
        <w:rPr>
          <w:spacing w:val="-14"/>
        </w:rPr>
        <w:t xml:space="preserve"> </w:t>
      </w:r>
      <w:r>
        <w:t>ecology,</w:t>
      </w:r>
      <w:r>
        <w:rPr>
          <w:spacing w:val="-13"/>
        </w:rPr>
        <w:t xml:space="preserve"> </w:t>
      </w:r>
      <w:r>
        <w:t>eventually</w:t>
      </w:r>
      <w:r>
        <w:rPr>
          <w:spacing w:val="-13"/>
        </w:rPr>
        <w:t xml:space="preserve"> </w:t>
      </w:r>
      <w:r>
        <w:t>leading</w:t>
      </w:r>
      <w:r>
        <w:rPr>
          <w:spacing w:val="-12"/>
        </w:rPr>
        <w:t xml:space="preserve"> </w:t>
      </w:r>
      <w:r>
        <w:t>to</w:t>
      </w:r>
      <w:r>
        <w:rPr>
          <w:spacing w:val="-14"/>
        </w:rPr>
        <w:t xml:space="preserve"> </w:t>
      </w:r>
      <w:r>
        <w:t>today’s</w:t>
      </w:r>
      <w:r>
        <w:rPr>
          <w:spacing w:val="-12"/>
        </w:rPr>
        <w:t xml:space="preserve"> </w:t>
      </w:r>
      <w:r>
        <w:t>global ecological crisis (Moore, 2000, p. 123-124).</w:t>
      </w:r>
    </w:p>
    <w:p w14:paraId="229F4286" w14:textId="77777777" w:rsidR="00B44109" w:rsidRDefault="00B44109">
      <w:pPr>
        <w:spacing w:line="360" w:lineRule="auto"/>
        <w:jc w:val="both"/>
        <w:sectPr w:rsidR="00B44109">
          <w:pgSz w:w="11910" w:h="16840"/>
          <w:pgMar w:top="1680" w:right="40" w:bottom="1660" w:left="40" w:header="0" w:footer="1436" w:gutter="0"/>
          <w:cols w:space="720"/>
        </w:sectPr>
      </w:pPr>
    </w:p>
    <w:p w14:paraId="52C7D44A" w14:textId="77777777" w:rsidR="00B44109" w:rsidRDefault="00000000">
      <w:pPr>
        <w:pStyle w:val="BodyText"/>
        <w:spacing w:before="22" w:line="360" w:lineRule="auto"/>
        <w:ind w:left="1380" w:right="941"/>
        <w:jc w:val="both"/>
      </w:pPr>
      <w:r>
        <w:lastRenderedPageBreak/>
        <w:t xml:space="preserve">From a capitalist outlook, nature is perceived as a repository of resources to be commodified – and the people inhabiting nature either as obstructions to this extraction, or potential workers serving the extractive industry (Wilhite and Salinas, 2019, p. 152). Shrouded in a </w:t>
      </w:r>
      <w:proofErr w:type="spellStart"/>
      <w:r>
        <w:t>legitimisation</w:t>
      </w:r>
      <w:proofErr w:type="spellEnd"/>
      <w:r>
        <w:t xml:space="preserve"> based on justifications of racial hierarchy, a ‘</w:t>
      </w:r>
      <w:proofErr w:type="spellStart"/>
      <w:r>
        <w:t>civilising</w:t>
      </w:r>
      <w:proofErr w:type="spellEnd"/>
      <w:r>
        <w:t xml:space="preserve"> mission’, a sense of Western cultural superiority, and a paternalist approach (Andreasson, 2005, p.974), colonial rule, slavery, and all forms</w:t>
      </w:r>
      <w:r>
        <w:rPr>
          <w:spacing w:val="-2"/>
        </w:rPr>
        <w:t xml:space="preserve"> </w:t>
      </w:r>
      <w:r>
        <w:t>of</w:t>
      </w:r>
      <w:r>
        <w:rPr>
          <w:spacing w:val="-2"/>
        </w:rPr>
        <w:t xml:space="preserve"> </w:t>
      </w:r>
      <w:r>
        <w:t>human</w:t>
      </w:r>
      <w:r>
        <w:rPr>
          <w:spacing w:val="-4"/>
        </w:rPr>
        <w:t xml:space="preserve"> </w:t>
      </w:r>
      <w:r>
        <w:t>exploitation</w:t>
      </w:r>
      <w:r>
        <w:rPr>
          <w:spacing w:val="-4"/>
        </w:rPr>
        <w:t xml:space="preserve"> </w:t>
      </w:r>
      <w:r>
        <w:t>has</w:t>
      </w:r>
      <w:r>
        <w:rPr>
          <w:spacing w:val="-2"/>
        </w:rPr>
        <w:t xml:space="preserve"> </w:t>
      </w:r>
      <w:r>
        <w:t>been</w:t>
      </w:r>
      <w:r>
        <w:rPr>
          <w:spacing w:val="-9"/>
        </w:rPr>
        <w:t xml:space="preserve"> </w:t>
      </w:r>
      <w:r>
        <w:t>enshrined</w:t>
      </w:r>
      <w:r>
        <w:rPr>
          <w:spacing w:val="-4"/>
        </w:rPr>
        <w:t xml:space="preserve"> </w:t>
      </w:r>
      <w:r>
        <w:t>as</w:t>
      </w:r>
      <w:r>
        <w:rPr>
          <w:spacing w:val="-11"/>
        </w:rPr>
        <w:t xml:space="preserve"> </w:t>
      </w:r>
      <w:r>
        <w:t>a</w:t>
      </w:r>
      <w:r>
        <w:rPr>
          <w:spacing w:val="-3"/>
        </w:rPr>
        <w:t xml:space="preserve"> </w:t>
      </w:r>
      <w:r>
        <w:t>policy</w:t>
      </w:r>
      <w:r>
        <w:rPr>
          <w:spacing w:val="-2"/>
        </w:rPr>
        <w:t xml:space="preserve"> </w:t>
      </w:r>
      <w:r>
        <w:t>in</w:t>
      </w:r>
      <w:r>
        <w:rPr>
          <w:spacing w:val="-4"/>
        </w:rPr>
        <w:t xml:space="preserve"> </w:t>
      </w:r>
      <w:r>
        <w:t>the</w:t>
      </w:r>
      <w:r>
        <w:rPr>
          <w:spacing w:val="-2"/>
        </w:rPr>
        <w:t xml:space="preserve"> </w:t>
      </w:r>
      <w:r>
        <w:t>late</w:t>
      </w:r>
      <w:r>
        <w:rPr>
          <w:spacing w:val="-8"/>
        </w:rPr>
        <w:t xml:space="preserve"> </w:t>
      </w:r>
      <w:r>
        <w:t>19</w:t>
      </w:r>
      <w:r>
        <w:rPr>
          <w:vertAlign w:val="superscript"/>
        </w:rPr>
        <w:t>th</w:t>
      </w:r>
      <w:r>
        <w:rPr>
          <w:spacing w:val="-2"/>
        </w:rPr>
        <w:t xml:space="preserve"> </w:t>
      </w:r>
      <w:r>
        <w:t>century</w:t>
      </w:r>
      <w:r>
        <w:rPr>
          <w:spacing w:val="-6"/>
        </w:rPr>
        <w:t xml:space="preserve"> </w:t>
      </w:r>
      <w:r>
        <w:t>(Tucker,</w:t>
      </w:r>
      <w:r>
        <w:rPr>
          <w:spacing w:val="-3"/>
        </w:rPr>
        <w:t xml:space="preserve"> </w:t>
      </w:r>
      <w:r>
        <w:t>1999, p. 5). Modern colonies were constituted as the expansion of the world-system through incorporating new zones by strong states. They performed internally the same kinds of functions as sovereign states; they were, however, the weakest type of state in the interstate system (Wallerstein</w:t>
      </w:r>
      <w:r>
        <w:rPr>
          <w:i/>
        </w:rPr>
        <w:t xml:space="preserve">, </w:t>
      </w:r>
      <w:r>
        <w:t>2004, p. 55-56).</w:t>
      </w:r>
    </w:p>
    <w:p w14:paraId="5727EAE8" w14:textId="77777777" w:rsidR="00B44109" w:rsidRDefault="00000000">
      <w:pPr>
        <w:pStyle w:val="BodyText"/>
        <w:spacing w:before="122" w:line="360" w:lineRule="auto"/>
        <w:ind w:left="1380" w:right="938"/>
        <w:jc w:val="both"/>
      </w:pPr>
      <w:r>
        <w:t xml:space="preserve">Andreasson (2005) </w:t>
      </w:r>
      <w:proofErr w:type="spellStart"/>
      <w:r>
        <w:t>summarises</w:t>
      </w:r>
      <w:proofErr w:type="spellEnd"/>
      <w:r>
        <w:t xml:space="preserve"> that the destruction of World War II in Europe produced a crisis for the advocates of colonialism - and for the overall justification of exporting the ‘Western </w:t>
      </w:r>
      <w:proofErr w:type="spellStart"/>
      <w:r>
        <w:t>civilisational</w:t>
      </w:r>
      <w:proofErr w:type="spellEnd"/>
      <w:r>
        <w:t xml:space="preserve"> project’ – but the idea of development </w:t>
      </w:r>
      <w:proofErr w:type="gramStart"/>
      <w:r>
        <w:t>remained, and</w:t>
      </w:r>
      <w:proofErr w:type="gramEnd"/>
      <w:r>
        <w:t xml:space="preserve"> was adapted to a new social and political context (p. 974-975). The </w:t>
      </w:r>
      <w:proofErr w:type="spellStart"/>
      <w:r>
        <w:t>modernisation</w:t>
      </w:r>
      <w:proofErr w:type="spellEnd"/>
      <w:r>
        <w:t xml:space="preserve"> theory outlines that all societies’ economic dimensions follow a linear path which leads to becoming a developed nation. These stages are </w:t>
      </w:r>
      <w:proofErr w:type="spellStart"/>
      <w:r>
        <w:t>categorised</w:t>
      </w:r>
      <w:proofErr w:type="spellEnd"/>
      <w:r>
        <w:t xml:space="preserve"> as the traditional society, the preconditions for take-off, the take-off, the drive to maturity, and the age of high mass-consumption (Rostow, 1959, p. 4). As Antunes de Oliveira (2019) notes, mainstream development came to exist based on a linear developed/underdeveloped dichotomy, which was inherited from the above theoretical framework of the </w:t>
      </w:r>
      <w:proofErr w:type="spellStart"/>
      <w:r>
        <w:t>modernisation</w:t>
      </w:r>
      <w:proofErr w:type="spellEnd"/>
      <w:r>
        <w:t xml:space="preserve"> theory (p. 2)</w:t>
      </w:r>
      <w:r>
        <w:rPr>
          <w:vertAlign w:val="superscript"/>
        </w:rPr>
        <w:t>19</w:t>
      </w:r>
      <w:r>
        <w:t>. This majorly shaped development in the period between 1945-1970, when North-South relations and development were defined by this approach,</w:t>
      </w:r>
      <w:r>
        <w:rPr>
          <w:spacing w:val="-8"/>
        </w:rPr>
        <w:t xml:space="preserve"> </w:t>
      </w:r>
      <w:r>
        <w:t>which</w:t>
      </w:r>
      <w:r>
        <w:rPr>
          <w:spacing w:val="-9"/>
        </w:rPr>
        <w:t xml:space="preserve"> </w:t>
      </w:r>
      <w:r>
        <w:t>signifies</w:t>
      </w:r>
      <w:r>
        <w:rPr>
          <w:spacing w:val="-7"/>
        </w:rPr>
        <w:t xml:space="preserve"> </w:t>
      </w:r>
      <w:r>
        <w:t>a</w:t>
      </w:r>
      <w:r>
        <w:rPr>
          <w:spacing w:val="-8"/>
        </w:rPr>
        <w:t xml:space="preserve"> </w:t>
      </w:r>
      <w:r>
        <w:t>discourse</w:t>
      </w:r>
      <w:r>
        <w:rPr>
          <w:spacing w:val="-7"/>
        </w:rPr>
        <w:t xml:space="preserve"> </w:t>
      </w:r>
      <w:r>
        <w:t>of</w:t>
      </w:r>
      <w:r>
        <w:rPr>
          <w:spacing w:val="-6"/>
        </w:rPr>
        <w:t xml:space="preserve"> </w:t>
      </w:r>
      <w:r>
        <w:t>‘lack’</w:t>
      </w:r>
      <w:r>
        <w:rPr>
          <w:spacing w:val="-8"/>
        </w:rPr>
        <w:t xml:space="preserve"> </w:t>
      </w:r>
      <w:r>
        <w:t>(McEwan,</w:t>
      </w:r>
      <w:r>
        <w:rPr>
          <w:spacing w:val="-8"/>
        </w:rPr>
        <w:t xml:space="preserve"> </w:t>
      </w:r>
      <w:r>
        <w:t>2019,</w:t>
      </w:r>
      <w:r>
        <w:rPr>
          <w:spacing w:val="-7"/>
        </w:rPr>
        <w:t xml:space="preserve"> </w:t>
      </w:r>
      <w:r>
        <w:t>p.</w:t>
      </w:r>
      <w:r>
        <w:rPr>
          <w:spacing w:val="-8"/>
        </w:rPr>
        <w:t xml:space="preserve"> </w:t>
      </w:r>
      <w:r>
        <w:t>161).</w:t>
      </w:r>
      <w:r>
        <w:rPr>
          <w:spacing w:val="-8"/>
        </w:rPr>
        <w:t xml:space="preserve"> </w:t>
      </w:r>
      <w:r>
        <w:t>From</w:t>
      </w:r>
      <w:r>
        <w:rPr>
          <w:spacing w:val="-9"/>
        </w:rPr>
        <w:t xml:space="preserve"> </w:t>
      </w:r>
      <w:r>
        <w:t>this</w:t>
      </w:r>
      <w:r>
        <w:rPr>
          <w:spacing w:val="-7"/>
        </w:rPr>
        <w:t xml:space="preserve"> </w:t>
      </w:r>
      <w:r>
        <w:t>economic</w:t>
      </w:r>
      <w:r>
        <w:rPr>
          <w:spacing w:val="-9"/>
        </w:rPr>
        <w:t xml:space="preserve"> </w:t>
      </w:r>
      <w:r>
        <w:t>base</w:t>
      </w:r>
      <w:r>
        <w:rPr>
          <w:spacing w:val="-7"/>
        </w:rPr>
        <w:t xml:space="preserve"> </w:t>
      </w:r>
      <w:r>
        <w:t>to the ‘basic human needs’ approach of the 1970s which placed the emphasis on growth’s redistribution,</w:t>
      </w:r>
      <w:r>
        <w:rPr>
          <w:spacing w:val="-1"/>
        </w:rPr>
        <w:t xml:space="preserve"> </w:t>
      </w:r>
      <w:r>
        <w:t>the main</w:t>
      </w:r>
      <w:r>
        <w:rPr>
          <w:spacing w:val="-2"/>
        </w:rPr>
        <w:t xml:space="preserve"> </w:t>
      </w:r>
      <w:r>
        <w:t>aim</w:t>
      </w:r>
      <w:r>
        <w:rPr>
          <w:spacing w:val="-3"/>
        </w:rPr>
        <w:t xml:space="preserve"> </w:t>
      </w:r>
      <w:r>
        <w:t>of theorists</w:t>
      </w:r>
      <w:r>
        <w:rPr>
          <w:spacing w:val="-1"/>
        </w:rPr>
        <w:t xml:space="preserve"> </w:t>
      </w:r>
      <w:r>
        <w:t>and</w:t>
      </w:r>
      <w:r>
        <w:rPr>
          <w:spacing w:val="-2"/>
        </w:rPr>
        <w:t xml:space="preserve"> </w:t>
      </w:r>
      <w:r>
        <w:t>politicians revolved</w:t>
      </w:r>
      <w:r>
        <w:rPr>
          <w:spacing w:val="-2"/>
        </w:rPr>
        <w:t xml:space="preserve"> </w:t>
      </w:r>
      <w:r>
        <w:t>around</w:t>
      </w:r>
      <w:r>
        <w:rPr>
          <w:spacing w:val="-2"/>
        </w:rPr>
        <w:t xml:space="preserve"> </w:t>
      </w:r>
      <w:r>
        <w:t>the kind</w:t>
      </w:r>
      <w:r>
        <w:rPr>
          <w:spacing w:val="-2"/>
        </w:rPr>
        <w:t xml:space="preserve"> </w:t>
      </w:r>
      <w:r>
        <w:t>of development to be pursued to solve social and economic problems of the constructed ‘Third World’, allowing those who sought to critique the dominating capitalist strategies</w:t>
      </w:r>
      <w:r>
        <w:rPr>
          <w:spacing w:val="-2"/>
        </w:rPr>
        <w:t xml:space="preserve"> </w:t>
      </w:r>
      <w:r>
        <w:t xml:space="preserve">to frame their opposition in the same wording: it appeared impossible to </w:t>
      </w:r>
      <w:proofErr w:type="spellStart"/>
      <w:r>
        <w:t>conceptualise</w:t>
      </w:r>
      <w:proofErr w:type="spellEnd"/>
      <w:r>
        <w:t xml:space="preserve"> social reality in terms other than ‘development’. Since its inception, the successfully deployed regime of the ‘Third World’ apparatus, a space for ‘subject peoples’, did not cease to produce new arrangements of power,</w:t>
      </w:r>
    </w:p>
    <w:p w14:paraId="316B9FD2" w14:textId="77777777" w:rsidR="00B44109" w:rsidRDefault="00000000">
      <w:pPr>
        <w:pStyle w:val="BodyText"/>
        <w:spacing w:before="8"/>
        <w:rPr>
          <w:sz w:val="13"/>
        </w:rPr>
      </w:pPr>
      <w:r>
        <w:rPr>
          <w:noProof/>
        </w:rPr>
        <mc:AlternateContent>
          <mc:Choice Requires="wps">
            <w:drawing>
              <wp:anchor distT="0" distB="0" distL="0" distR="0" simplePos="0" relativeHeight="487596032" behindDoc="1" locked="0" layoutInCell="1" allowOverlap="1" wp14:anchorId="1E353F3F" wp14:editId="7BC81C7D">
                <wp:simplePos x="0" y="0"/>
                <wp:positionH relativeFrom="page">
                  <wp:posOffset>902017</wp:posOffset>
                </wp:positionH>
                <wp:positionV relativeFrom="paragraph">
                  <wp:posOffset>121576</wp:posOffset>
                </wp:positionV>
                <wp:extent cx="1830070" cy="952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F350A1" id="Graphic 24" o:spid="_x0000_s1026" style="position:absolute;margin-left:71pt;margin-top:9.55pt;width:144.1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" path="m1829816,l,,,9524r1829816,l1829816,xe" fillcolor="black" stroked="f">
                <v:path arrowok="t"/>
                <w10:wrap type="topAndBottom" anchorx="page"/>
              </v:shape>
            </w:pict>
          </mc:Fallback>
        </mc:AlternateContent>
      </w:r>
    </w:p>
    <w:p w14:paraId="08DF1774" w14:textId="77777777" w:rsidR="00B44109" w:rsidRDefault="00000000">
      <w:pPr>
        <w:spacing w:before="109"/>
        <w:ind w:left="1380"/>
        <w:rPr>
          <w:sz w:val="20"/>
        </w:rPr>
      </w:pPr>
      <w:r>
        <w:rPr>
          <w:position w:val="6"/>
          <w:sz w:val="13"/>
        </w:rPr>
        <w:t>19</w:t>
      </w:r>
      <w:r>
        <w:rPr>
          <w:spacing w:val="9"/>
          <w:position w:val="6"/>
          <w:sz w:val="13"/>
        </w:rPr>
        <w:t xml:space="preserve"> </w:t>
      </w:r>
      <w:r>
        <w:rPr>
          <w:sz w:val="20"/>
        </w:rPr>
        <w:t>See</w:t>
      </w:r>
      <w:r>
        <w:rPr>
          <w:spacing w:val="-2"/>
          <w:sz w:val="20"/>
        </w:rPr>
        <w:t xml:space="preserve"> </w:t>
      </w:r>
      <w:r>
        <w:rPr>
          <w:sz w:val="20"/>
        </w:rPr>
        <w:t>Escobar</w:t>
      </w:r>
      <w:r>
        <w:rPr>
          <w:spacing w:val="-2"/>
          <w:sz w:val="20"/>
        </w:rPr>
        <w:t xml:space="preserve"> </w:t>
      </w:r>
      <w:r>
        <w:rPr>
          <w:sz w:val="20"/>
        </w:rPr>
        <w:t>(2001)</w:t>
      </w:r>
      <w:r>
        <w:rPr>
          <w:spacing w:val="-3"/>
          <w:sz w:val="20"/>
        </w:rPr>
        <w:t xml:space="preserve"> </w:t>
      </w:r>
      <w:r>
        <w:rPr>
          <w:sz w:val="20"/>
        </w:rPr>
        <w:t>for</w:t>
      </w:r>
      <w:r>
        <w:rPr>
          <w:spacing w:val="-2"/>
          <w:sz w:val="20"/>
        </w:rPr>
        <w:t xml:space="preserve"> </w:t>
      </w:r>
      <w:r>
        <w:rPr>
          <w:sz w:val="20"/>
        </w:rPr>
        <w:t>“mapping</w:t>
      </w:r>
      <w:r>
        <w:rPr>
          <w:spacing w:val="2"/>
          <w:sz w:val="20"/>
        </w:rPr>
        <w:t xml:space="preserve"> </w:t>
      </w:r>
      <w:r>
        <w:rPr>
          <w:sz w:val="20"/>
        </w:rPr>
        <w:t>the</w:t>
      </w:r>
      <w:r>
        <w:rPr>
          <w:spacing w:val="-3"/>
          <w:sz w:val="20"/>
        </w:rPr>
        <w:t xml:space="preserve"> </w:t>
      </w:r>
      <w:r>
        <w:rPr>
          <w:sz w:val="20"/>
        </w:rPr>
        <w:t>invention</w:t>
      </w:r>
      <w:r>
        <w:rPr>
          <w:spacing w:val="2"/>
          <w:sz w:val="20"/>
        </w:rPr>
        <w:t xml:space="preserve"> </w:t>
      </w:r>
      <w:r>
        <w:rPr>
          <w:sz w:val="20"/>
        </w:rPr>
        <w:t>of</w:t>
      </w:r>
      <w:r>
        <w:rPr>
          <w:spacing w:val="-4"/>
          <w:sz w:val="20"/>
        </w:rPr>
        <w:t xml:space="preserve"> </w:t>
      </w:r>
      <w:r>
        <w:rPr>
          <w:spacing w:val="-2"/>
          <w:sz w:val="20"/>
        </w:rPr>
        <w:t>development”.</w:t>
      </w:r>
    </w:p>
    <w:p w14:paraId="719380A6" w14:textId="77777777" w:rsidR="00B44109" w:rsidRDefault="00B44109">
      <w:pPr>
        <w:rPr>
          <w:sz w:val="20"/>
        </w:rPr>
        <w:sectPr w:rsidR="00B44109">
          <w:pgSz w:w="11910" w:h="16840"/>
          <w:pgMar w:top="1680" w:right="40" w:bottom="1620" w:left="40" w:header="0" w:footer="1436" w:gutter="0"/>
          <w:cols w:space="720"/>
        </w:sectPr>
      </w:pPr>
    </w:p>
    <w:p w14:paraId="42BB5365" w14:textId="77777777" w:rsidR="00B44109" w:rsidRDefault="00000000">
      <w:pPr>
        <w:pStyle w:val="BodyText"/>
        <w:spacing w:before="22" w:line="360" w:lineRule="auto"/>
        <w:ind w:left="1380" w:right="947"/>
        <w:jc w:val="both"/>
      </w:pPr>
      <w:r>
        <w:lastRenderedPageBreak/>
        <w:t>theories,</w:t>
      </w:r>
      <w:r>
        <w:rPr>
          <w:spacing w:val="-7"/>
        </w:rPr>
        <w:t xml:space="preserve"> </w:t>
      </w:r>
      <w:r>
        <w:t>strategies</w:t>
      </w:r>
      <w:r>
        <w:rPr>
          <w:spacing w:val="-6"/>
        </w:rPr>
        <w:t xml:space="preserve"> </w:t>
      </w:r>
      <w:r>
        <w:t>and</w:t>
      </w:r>
      <w:r>
        <w:rPr>
          <w:spacing w:val="-8"/>
        </w:rPr>
        <w:t xml:space="preserve"> </w:t>
      </w:r>
      <w:r>
        <w:t>so</w:t>
      </w:r>
      <w:r>
        <w:rPr>
          <w:spacing w:val="-8"/>
        </w:rPr>
        <w:t xml:space="preserve"> </w:t>
      </w:r>
      <w:r>
        <w:t>on,</w:t>
      </w:r>
      <w:r>
        <w:rPr>
          <w:spacing w:val="-3"/>
        </w:rPr>
        <w:t xml:space="preserve"> </w:t>
      </w:r>
      <w:r>
        <w:t>exercising</w:t>
      </w:r>
      <w:r>
        <w:rPr>
          <w:spacing w:val="-5"/>
        </w:rPr>
        <w:t xml:space="preserve"> </w:t>
      </w:r>
      <w:r>
        <w:t>certain</w:t>
      </w:r>
      <w:r>
        <w:rPr>
          <w:spacing w:val="-9"/>
        </w:rPr>
        <w:t xml:space="preserve"> </w:t>
      </w:r>
      <w:r>
        <w:t>governance</w:t>
      </w:r>
      <w:r>
        <w:rPr>
          <w:spacing w:val="-6"/>
        </w:rPr>
        <w:t xml:space="preserve"> </w:t>
      </w:r>
      <w:r>
        <w:t>and</w:t>
      </w:r>
      <w:r>
        <w:rPr>
          <w:spacing w:val="-8"/>
        </w:rPr>
        <w:t xml:space="preserve"> </w:t>
      </w:r>
      <w:r>
        <w:t>control</w:t>
      </w:r>
      <w:r>
        <w:rPr>
          <w:spacing w:val="-2"/>
        </w:rPr>
        <w:t xml:space="preserve"> </w:t>
      </w:r>
      <w:r>
        <w:t>over</w:t>
      </w:r>
      <w:r>
        <w:rPr>
          <w:spacing w:val="-5"/>
        </w:rPr>
        <w:t xml:space="preserve"> </w:t>
      </w:r>
      <w:r>
        <w:t>it</w:t>
      </w:r>
      <w:r>
        <w:rPr>
          <w:spacing w:val="-5"/>
        </w:rPr>
        <w:t xml:space="preserve"> </w:t>
      </w:r>
      <w:r>
        <w:t>(Escobar,</w:t>
      </w:r>
      <w:r>
        <w:rPr>
          <w:spacing w:val="-7"/>
        </w:rPr>
        <w:t xml:space="preserve"> </w:t>
      </w:r>
      <w:r>
        <w:t>2001,</w:t>
      </w:r>
      <w:r>
        <w:rPr>
          <w:spacing w:val="-1"/>
        </w:rPr>
        <w:t xml:space="preserve"> </w:t>
      </w:r>
      <w:r>
        <w:t>p. 4-5; 9).</w:t>
      </w:r>
    </w:p>
    <w:p w14:paraId="277B2388" w14:textId="77777777" w:rsidR="00B44109" w:rsidRDefault="00000000">
      <w:pPr>
        <w:pStyle w:val="BodyText"/>
        <w:spacing w:before="121" w:line="360" w:lineRule="auto"/>
        <w:ind w:left="1380" w:right="938"/>
        <w:jc w:val="both"/>
      </w:pPr>
      <w:r>
        <w:t>Consequently,</w:t>
      </w:r>
      <w:r>
        <w:rPr>
          <w:spacing w:val="-12"/>
        </w:rPr>
        <w:t xml:space="preserve"> </w:t>
      </w:r>
      <w:r>
        <w:t>neoliberalism</w:t>
      </w:r>
      <w:r>
        <w:rPr>
          <w:spacing w:val="-12"/>
        </w:rPr>
        <w:t xml:space="preserve"> </w:t>
      </w:r>
      <w:r>
        <w:t>has</w:t>
      </w:r>
      <w:r>
        <w:rPr>
          <w:spacing w:val="-11"/>
        </w:rPr>
        <w:t xml:space="preserve"> </w:t>
      </w:r>
      <w:r>
        <w:t>been</w:t>
      </w:r>
      <w:r>
        <w:rPr>
          <w:spacing w:val="-13"/>
        </w:rPr>
        <w:t xml:space="preserve"> </w:t>
      </w:r>
      <w:r>
        <w:t>settling</w:t>
      </w:r>
      <w:r>
        <w:rPr>
          <w:spacing w:val="-10"/>
        </w:rPr>
        <w:t xml:space="preserve"> </w:t>
      </w:r>
      <w:r>
        <w:t>in</w:t>
      </w:r>
      <w:r>
        <w:rPr>
          <w:spacing w:val="-12"/>
        </w:rPr>
        <w:t xml:space="preserve"> </w:t>
      </w:r>
      <w:r>
        <w:t>as</w:t>
      </w:r>
      <w:r>
        <w:rPr>
          <w:spacing w:val="-11"/>
        </w:rPr>
        <w:t xml:space="preserve"> </w:t>
      </w:r>
      <w:r>
        <w:t>the</w:t>
      </w:r>
      <w:r>
        <w:rPr>
          <w:spacing w:val="-11"/>
        </w:rPr>
        <w:t xml:space="preserve"> </w:t>
      </w:r>
      <w:r>
        <w:t>dominant</w:t>
      </w:r>
      <w:r>
        <w:rPr>
          <w:spacing w:val="-12"/>
        </w:rPr>
        <w:t xml:space="preserve"> </w:t>
      </w:r>
      <w:r>
        <w:t>political-economic</w:t>
      </w:r>
      <w:r>
        <w:rPr>
          <w:spacing w:val="-13"/>
        </w:rPr>
        <w:t xml:space="preserve"> </w:t>
      </w:r>
      <w:r>
        <w:t>practice</w:t>
      </w:r>
      <w:r>
        <w:rPr>
          <w:spacing w:val="-11"/>
        </w:rPr>
        <w:t xml:space="preserve"> </w:t>
      </w:r>
      <w:r>
        <w:t>since the</w:t>
      </w:r>
      <w:r>
        <w:rPr>
          <w:spacing w:val="-6"/>
        </w:rPr>
        <w:t xml:space="preserve"> </w:t>
      </w:r>
      <w:r>
        <w:t>1970s,</w:t>
      </w:r>
      <w:r>
        <w:rPr>
          <w:spacing w:val="-7"/>
        </w:rPr>
        <w:t xml:space="preserve"> </w:t>
      </w:r>
      <w:r>
        <w:t>meaning</w:t>
      </w:r>
      <w:r>
        <w:rPr>
          <w:spacing w:val="-5"/>
        </w:rPr>
        <w:t xml:space="preserve"> </w:t>
      </w:r>
      <w:r>
        <w:t>the</w:t>
      </w:r>
      <w:r>
        <w:rPr>
          <w:spacing w:val="-6"/>
        </w:rPr>
        <w:t xml:space="preserve"> </w:t>
      </w:r>
      <w:r>
        <w:t>deregulation,</w:t>
      </w:r>
      <w:r>
        <w:rPr>
          <w:spacing w:val="-2"/>
        </w:rPr>
        <w:t xml:space="preserve"> </w:t>
      </w:r>
      <w:r>
        <w:t>privatization,</w:t>
      </w:r>
      <w:r>
        <w:rPr>
          <w:spacing w:val="-2"/>
        </w:rPr>
        <w:t xml:space="preserve"> </w:t>
      </w:r>
      <w:r>
        <w:t>and</w:t>
      </w:r>
      <w:r>
        <w:rPr>
          <w:spacing w:val="-8"/>
        </w:rPr>
        <w:t xml:space="preserve"> </w:t>
      </w:r>
      <w:r>
        <w:t>state</w:t>
      </w:r>
      <w:r>
        <w:rPr>
          <w:spacing w:val="-6"/>
        </w:rPr>
        <w:t xml:space="preserve"> </w:t>
      </w:r>
      <w:r>
        <w:t>withdrawal</w:t>
      </w:r>
      <w:r>
        <w:rPr>
          <w:spacing w:val="-7"/>
        </w:rPr>
        <w:t xml:space="preserve"> </w:t>
      </w:r>
      <w:r>
        <w:t>from</w:t>
      </w:r>
      <w:r>
        <w:rPr>
          <w:spacing w:val="-4"/>
        </w:rPr>
        <w:t xml:space="preserve"> </w:t>
      </w:r>
      <w:r>
        <w:t>numerous</w:t>
      </w:r>
      <w:r>
        <w:rPr>
          <w:spacing w:val="-1"/>
        </w:rPr>
        <w:t xml:space="preserve"> </w:t>
      </w:r>
      <w:r>
        <w:t>areas</w:t>
      </w:r>
      <w:r>
        <w:rPr>
          <w:spacing w:val="-5"/>
        </w:rPr>
        <w:t xml:space="preserve"> </w:t>
      </w:r>
      <w:r>
        <w:t>of social</w:t>
      </w:r>
      <w:r>
        <w:rPr>
          <w:spacing w:val="-2"/>
        </w:rPr>
        <w:t xml:space="preserve"> </w:t>
      </w:r>
      <w:r>
        <w:t>provision, with</w:t>
      </w:r>
      <w:r>
        <w:rPr>
          <w:spacing w:val="-4"/>
        </w:rPr>
        <w:t xml:space="preserve"> </w:t>
      </w:r>
      <w:r>
        <w:t>strong private</w:t>
      </w:r>
      <w:r>
        <w:rPr>
          <w:spacing w:val="-2"/>
        </w:rPr>
        <w:t xml:space="preserve"> </w:t>
      </w:r>
      <w:r>
        <w:t>property</w:t>
      </w:r>
      <w:r>
        <w:rPr>
          <w:spacing w:val="-1"/>
        </w:rPr>
        <w:t xml:space="preserve"> </w:t>
      </w:r>
      <w:r>
        <w:t>rights,</w:t>
      </w:r>
      <w:r>
        <w:rPr>
          <w:spacing w:val="-2"/>
        </w:rPr>
        <w:t xml:space="preserve"> </w:t>
      </w:r>
      <w:r>
        <w:t>free</w:t>
      </w:r>
      <w:r>
        <w:rPr>
          <w:spacing w:val="-1"/>
        </w:rPr>
        <w:t xml:space="preserve"> </w:t>
      </w:r>
      <w:r>
        <w:t>market</w:t>
      </w:r>
      <w:r>
        <w:rPr>
          <w:spacing w:val="-2"/>
        </w:rPr>
        <w:t xml:space="preserve"> </w:t>
      </w:r>
      <w:r>
        <w:t>and</w:t>
      </w:r>
      <w:r>
        <w:rPr>
          <w:spacing w:val="-3"/>
        </w:rPr>
        <w:t xml:space="preserve"> </w:t>
      </w:r>
      <w:r>
        <w:t>trade (Harvey,</w:t>
      </w:r>
      <w:r>
        <w:rPr>
          <w:spacing w:val="-2"/>
        </w:rPr>
        <w:t xml:space="preserve"> </w:t>
      </w:r>
      <w:r>
        <w:t>2007,</w:t>
      </w:r>
      <w:r>
        <w:rPr>
          <w:spacing w:val="-2"/>
        </w:rPr>
        <w:t xml:space="preserve"> </w:t>
      </w:r>
      <w:r>
        <w:t xml:space="preserve">p. 2-3). </w:t>
      </w:r>
      <w:proofErr w:type="spellStart"/>
      <w:r>
        <w:t>Globalisation</w:t>
      </w:r>
      <w:proofErr w:type="spellEnd"/>
      <w:r>
        <w:t xml:space="preserve"> has also come to signify the internalization and global integration of world order, a time-space</w:t>
      </w:r>
      <w:r>
        <w:rPr>
          <w:spacing w:val="-7"/>
        </w:rPr>
        <w:t xml:space="preserve"> </w:t>
      </w:r>
      <w:r>
        <w:t>compression</w:t>
      </w:r>
      <w:r>
        <w:rPr>
          <w:spacing w:val="-8"/>
        </w:rPr>
        <w:t xml:space="preserve"> </w:t>
      </w:r>
      <w:r>
        <w:t>which,</w:t>
      </w:r>
      <w:r>
        <w:rPr>
          <w:spacing w:val="-8"/>
        </w:rPr>
        <w:t xml:space="preserve"> </w:t>
      </w:r>
      <w:r>
        <w:t>however,</w:t>
      </w:r>
      <w:r>
        <w:rPr>
          <w:spacing w:val="-8"/>
        </w:rPr>
        <w:t xml:space="preserve"> </w:t>
      </w:r>
      <w:r>
        <w:t>does</w:t>
      </w:r>
      <w:r>
        <w:rPr>
          <w:spacing w:val="-6"/>
        </w:rPr>
        <w:t xml:space="preserve"> </w:t>
      </w:r>
      <w:r>
        <w:t>not</w:t>
      </w:r>
      <w:r>
        <w:rPr>
          <w:spacing w:val="-3"/>
        </w:rPr>
        <w:t xml:space="preserve"> </w:t>
      </w:r>
      <w:r>
        <w:t>translate</w:t>
      </w:r>
      <w:r>
        <w:rPr>
          <w:spacing w:val="-8"/>
        </w:rPr>
        <w:t xml:space="preserve"> </w:t>
      </w:r>
      <w:r>
        <w:t>into</w:t>
      </w:r>
      <w:r>
        <w:rPr>
          <w:spacing w:val="-9"/>
        </w:rPr>
        <w:t xml:space="preserve"> </w:t>
      </w:r>
      <w:r>
        <w:t>homogenous</w:t>
      </w:r>
      <w:r>
        <w:rPr>
          <w:spacing w:val="-7"/>
        </w:rPr>
        <w:t xml:space="preserve"> </w:t>
      </w:r>
      <w:r>
        <w:t>spatial distribution of growth (Munck, 2006, p. 4-6). This new level of interconnectedness meant another transformation</w:t>
      </w:r>
      <w:r>
        <w:rPr>
          <w:spacing w:val="-4"/>
        </w:rPr>
        <w:t xml:space="preserve"> </w:t>
      </w:r>
      <w:r>
        <w:t>of</w:t>
      </w:r>
      <w:r>
        <w:rPr>
          <w:spacing w:val="-2"/>
        </w:rPr>
        <w:t xml:space="preserve"> </w:t>
      </w:r>
      <w:r>
        <w:t>realities.</w:t>
      </w:r>
      <w:r>
        <w:rPr>
          <w:spacing w:val="-9"/>
        </w:rPr>
        <w:t xml:space="preserve"> </w:t>
      </w:r>
      <w:r>
        <w:t>The</w:t>
      </w:r>
      <w:r>
        <w:rPr>
          <w:spacing w:val="-2"/>
        </w:rPr>
        <w:t xml:space="preserve"> </w:t>
      </w:r>
      <w:r>
        <w:t>late</w:t>
      </w:r>
      <w:r>
        <w:rPr>
          <w:spacing w:val="-3"/>
        </w:rPr>
        <w:t xml:space="preserve"> </w:t>
      </w:r>
      <w:r>
        <w:t>2000s</w:t>
      </w:r>
      <w:r>
        <w:rPr>
          <w:spacing w:val="-2"/>
        </w:rPr>
        <w:t xml:space="preserve"> </w:t>
      </w:r>
      <w:r>
        <w:t>brought</w:t>
      </w:r>
      <w:r>
        <w:rPr>
          <w:spacing w:val="-3"/>
        </w:rPr>
        <w:t xml:space="preserve"> </w:t>
      </w:r>
      <w:r>
        <w:t>a</w:t>
      </w:r>
      <w:r>
        <w:rPr>
          <w:spacing w:val="-8"/>
        </w:rPr>
        <w:t xml:space="preserve"> </w:t>
      </w:r>
      <w:r>
        <w:t>renewed</w:t>
      </w:r>
      <w:r>
        <w:rPr>
          <w:spacing w:val="-4"/>
        </w:rPr>
        <w:t xml:space="preserve"> </w:t>
      </w:r>
      <w:r>
        <w:t>worldwide</w:t>
      </w:r>
      <w:r>
        <w:rPr>
          <w:spacing w:val="-2"/>
        </w:rPr>
        <w:t xml:space="preserve"> </w:t>
      </w:r>
      <w:r>
        <w:t>interest</w:t>
      </w:r>
      <w:r>
        <w:rPr>
          <w:spacing w:val="-3"/>
        </w:rPr>
        <w:t xml:space="preserve"> </w:t>
      </w:r>
      <w:r>
        <w:t>in</w:t>
      </w:r>
      <w:r>
        <w:rPr>
          <w:spacing w:val="-9"/>
        </w:rPr>
        <w:t xml:space="preserve"> </w:t>
      </w:r>
      <w:r>
        <w:t>farmland</w:t>
      </w:r>
      <w:r>
        <w:rPr>
          <w:spacing w:val="-4"/>
        </w:rPr>
        <w:t xml:space="preserve"> </w:t>
      </w:r>
      <w:r>
        <w:t xml:space="preserve">and agriculture investments, which was triggered by the climate, food and financial crises (Oliveira et al., 2021, p. 321). Land grabbing, as GRAIN et al. (2014) define the term, is a </w:t>
      </w:r>
      <w:proofErr w:type="gramStart"/>
      <w:r>
        <w:t>large scale</w:t>
      </w:r>
      <w:proofErr w:type="gramEnd"/>
      <w:r>
        <w:t xml:space="preserve"> land acquisition (either through long term lease, allocation, concession or purchase) which is done by individuals, corporations or states for private use, food crop production, biofuel production or other</w:t>
      </w:r>
      <w:r>
        <w:rPr>
          <w:spacing w:val="-8"/>
        </w:rPr>
        <w:t xml:space="preserve"> </w:t>
      </w:r>
      <w:r>
        <w:t>large</w:t>
      </w:r>
      <w:r>
        <w:rPr>
          <w:spacing w:val="-9"/>
        </w:rPr>
        <w:t xml:space="preserve"> </w:t>
      </w:r>
      <w:r>
        <w:t>project</w:t>
      </w:r>
      <w:r>
        <w:rPr>
          <w:spacing w:val="-10"/>
        </w:rPr>
        <w:t xml:space="preserve"> </w:t>
      </w:r>
      <w:r>
        <w:t>which</w:t>
      </w:r>
      <w:r>
        <w:rPr>
          <w:spacing w:val="-8"/>
        </w:rPr>
        <w:t xml:space="preserve"> </w:t>
      </w:r>
      <w:r>
        <w:t>includes</w:t>
      </w:r>
      <w:r>
        <w:rPr>
          <w:spacing w:val="-8"/>
        </w:rPr>
        <w:t xml:space="preserve"> </w:t>
      </w:r>
      <w:r>
        <w:t>displacing</w:t>
      </w:r>
      <w:r>
        <w:rPr>
          <w:spacing w:val="-8"/>
        </w:rPr>
        <w:t xml:space="preserve"> </w:t>
      </w:r>
      <w:r>
        <w:t>hundreds</w:t>
      </w:r>
      <w:r>
        <w:rPr>
          <w:spacing w:val="-9"/>
        </w:rPr>
        <w:t xml:space="preserve"> </w:t>
      </w:r>
      <w:r>
        <w:t>of</w:t>
      </w:r>
      <w:r>
        <w:rPr>
          <w:spacing w:val="-8"/>
        </w:rPr>
        <w:t xml:space="preserve"> </w:t>
      </w:r>
      <w:r>
        <w:t>families</w:t>
      </w:r>
      <w:r>
        <w:rPr>
          <w:spacing w:val="-13"/>
        </w:rPr>
        <w:t xml:space="preserve"> </w:t>
      </w:r>
      <w:r>
        <w:t>or</w:t>
      </w:r>
      <w:r>
        <w:rPr>
          <w:spacing w:val="-9"/>
        </w:rPr>
        <w:t xml:space="preserve"> </w:t>
      </w:r>
      <w:r>
        <w:t>individuals</w:t>
      </w:r>
      <w:r>
        <w:rPr>
          <w:spacing w:val="-7"/>
        </w:rPr>
        <w:t xml:space="preserve"> </w:t>
      </w:r>
      <w:r>
        <w:t>(p.</w:t>
      </w:r>
      <w:r>
        <w:rPr>
          <w:spacing w:val="-10"/>
        </w:rPr>
        <w:t xml:space="preserve"> </w:t>
      </w:r>
      <w:r>
        <w:t>18).</w:t>
      </w:r>
      <w:r>
        <w:rPr>
          <w:spacing w:val="-10"/>
        </w:rPr>
        <w:t xml:space="preserve"> </w:t>
      </w:r>
      <w:r>
        <w:t>Daniel</w:t>
      </w:r>
      <w:r>
        <w:rPr>
          <w:spacing w:val="-9"/>
        </w:rPr>
        <w:t xml:space="preserve"> </w:t>
      </w:r>
      <w:r>
        <w:t>and Mittal (2009) state that the land grab phenomenon is also defined by wealthier, food insecure nations’</w:t>
      </w:r>
      <w:r>
        <w:rPr>
          <w:spacing w:val="-8"/>
        </w:rPr>
        <w:t xml:space="preserve"> </w:t>
      </w:r>
      <w:r>
        <w:t>rush</w:t>
      </w:r>
      <w:r>
        <w:rPr>
          <w:spacing w:val="-9"/>
        </w:rPr>
        <w:t xml:space="preserve"> </w:t>
      </w:r>
      <w:r>
        <w:t>to</w:t>
      </w:r>
      <w:r>
        <w:rPr>
          <w:spacing w:val="-9"/>
        </w:rPr>
        <w:t xml:space="preserve"> </w:t>
      </w:r>
      <w:r>
        <w:t>reach</w:t>
      </w:r>
      <w:r>
        <w:rPr>
          <w:spacing w:val="-9"/>
        </w:rPr>
        <w:t xml:space="preserve"> </w:t>
      </w:r>
      <w:r>
        <w:t>food</w:t>
      </w:r>
      <w:r>
        <w:rPr>
          <w:spacing w:val="-9"/>
        </w:rPr>
        <w:t xml:space="preserve"> </w:t>
      </w:r>
      <w:r>
        <w:t>security</w:t>
      </w:r>
      <w:r>
        <w:rPr>
          <w:spacing w:val="-7"/>
        </w:rPr>
        <w:t xml:space="preserve"> </w:t>
      </w:r>
      <w:r>
        <w:t>by</w:t>
      </w:r>
      <w:r>
        <w:rPr>
          <w:spacing w:val="-7"/>
        </w:rPr>
        <w:t xml:space="preserve"> </w:t>
      </w:r>
      <w:r>
        <w:t>buying</w:t>
      </w:r>
      <w:r>
        <w:rPr>
          <w:spacing w:val="-6"/>
        </w:rPr>
        <w:t xml:space="preserve"> </w:t>
      </w:r>
      <w:r>
        <w:t>or</w:t>
      </w:r>
      <w:r>
        <w:rPr>
          <w:spacing w:val="-7"/>
        </w:rPr>
        <w:t xml:space="preserve"> </w:t>
      </w:r>
      <w:r>
        <w:t>leasing</w:t>
      </w:r>
      <w:r>
        <w:rPr>
          <w:spacing w:val="-6"/>
        </w:rPr>
        <w:t xml:space="preserve"> </w:t>
      </w:r>
      <w:r>
        <w:t>vast</w:t>
      </w:r>
      <w:r>
        <w:rPr>
          <w:spacing w:val="-8"/>
        </w:rPr>
        <w:t xml:space="preserve"> </w:t>
      </w:r>
      <w:r>
        <w:t>land</w:t>
      </w:r>
      <w:r>
        <w:rPr>
          <w:spacing w:val="-9"/>
        </w:rPr>
        <w:t xml:space="preserve"> </w:t>
      </w:r>
      <w:r>
        <w:t>from</w:t>
      </w:r>
      <w:r>
        <w:rPr>
          <w:spacing w:val="-9"/>
        </w:rPr>
        <w:t xml:space="preserve"> </w:t>
      </w:r>
      <w:r>
        <w:t>developing</w:t>
      </w:r>
      <w:r>
        <w:rPr>
          <w:spacing w:val="-6"/>
        </w:rPr>
        <w:t xml:space="preserve"> </w:t>
      </w:r>
      <w:r>
        <w:t>countries (p.</w:t>
      </w:r>
      <w:r>
        <w:rPr>
          <w:spacing w:val="-8"/>
        </w:rPr>
        <w:t xml:space="preserve"> </w:t>
      </w:r>
      <w:r>
        <w:t>2- 3). It is, however, argued that the developments of land grabbing must be understood in a genealogical overview of histories of colonial and imperial domination, as well as new forms of neoliberal governmentality. These are heralding structural changes in the global food production chain, as well as affecting peoples’</w:t>
      </w:r>
      <w:r>
        <w:rPr>
          <w:spacing w:val="-3"/>
        </w:rPr>
        <w:t xml:space="preserve"> </w:t>
      </w:r>
      <w:r>
        <w:t>rights</w:t>
      </w:r>
      <w:r>
        <w:rPr>
          <w:spacing w:val="-2"/>
        </w:rPr>
        <w:t xml:space="preserve"> </w:t>
      </w:r>
      <w:r>
        <w:t>to land, water, resources,</w:t>
      </w:r>
      <w:r>
        <w:rPr>
          <w:spacing w:val="-3"/>
        </w:rPr>
        <w:t xml:space="preserve"> </w:t>
      </w:r>
      <w:r>
        <w:t>intellectual property and self- determination (Kish, 2011, p. 629-630).</w:t>
      </w:r>
    </w:p>
    <w:p w14:paraId="3A0EEA14" w14:textId="77777777" w:rsidR="00B44109" w:rsidRDefault="00000000">
      <w:pPr>
        <w:pStyle w:val="BodyText"/>
        <w:spacing w:before="123" w:line="360" w:lineRule="auto"/>
        <w:ind w:left="1380" w:right="942"/>
        <w:jc w:val="both"/>
      </w:pPr>
      <w:r>
        <w:t>As</w:t>
      </w:r>
      <w:r>
        <w:rPr>
          <w:spacing w:val="-1"/>
        </w:rPr>
        <w:t xml:space="preserve"> </w:t>
      </w:r>
      <w:r>
        <w:t>a</w:t>
      </w:r>
      <w:r>
        <w:rPr>
          <w:spacing w:val="-8"/>
        </w:rPr>
        <w:t xml:space="preserve"> </w:t>
      </w:r>
      <w:r>
        <w:t>narrower</w:t>
      </w:r>
      <w:r>
        <w:rPr>
          <w:spacing w:val="-1"/>
        </w:rPr>
        <w:t xml:space="preserve"> </w:t>
      </w:r>
      <w:r>
        <w:t>point</w:t>
      </w:r>
      <w:r>
        <w:rPr>
          <w:spacing w:val="-3"/>
        </w:rPr>
        <w:t xml:space="preserve"> </w:t>
      </w:r>
      <w:r>
        <w:t>of</w:t>
      </w:r>
      <w:r>
        <w:rPr>
          <w:spacing w:val="-6"/>
        </w:rPr>
        <w:t xml:space="preserve"> </w:t>
      </w:r>
      <w:r>
        <w:t>land</w:t>
      </w:r>
      <w:r>
        <w:rPr>
          <w:spacing w:val="-4"/>
        </w:rPr>
        <w:t xml:space="preserve"> </w:t>
      </w:r>
      <w:r>
        <w:t>grabbing,</w:t>
      </w:r>
      <w:r>
        <w:rPr>
          <w:spacing w:val="-8"/>
        </w:rPr>
        <w:t xml:space="preserve"> </w:t>
      </w:r>
      <w:r>
        <w:t>the</w:t>
      </w:r>
      <w:r>
        <w:rPr>
          <w:spacing w:val="-2"/>
        </w:rPr>
        <w:t xml:space="preserve"> </w:t>
      </w:r>
      <w:r>
        <w:t>term</w:t>
      </w:r>
      <w:r>
        <w:rPr>
          <w:spacing w:val="-5"/>
        </w:rPr>
        <w:t xml:space="preserve"> </w:t>
      </w:r>
      <w:r>
        <w:t>green</w:t>
      </w:r>
      <w:r>
        <w:rPr>
          <w:spacing w:val="-4"/>
        </w:rPr>
        <w:t xml:space="preserve"> </w:t>
      </w:r>
      <w:r>
        <w:t>grabbing</w:t>
      </w:r>
      <w:r>
        <w:rPr>
          <w:spacing w:val="-1"/>
        </w:rPr>
        <w:t xml:space="preserve"> </w:t>
      </w:r>
      <w:r>
        <w:t>was</w:t>
      </w:r>
      <w:r>
        <w:rPr>
          <w:spacing w:val="-7"/>
        </w:rPr>
        <w:t xml:space="preserve"> </w:t>
      </w:r>
      <w:r>
        <w:t>coined</w:t>
      </w:r>
      <w:r>
        <w:rPr>
          <w:spacing w:val="-4"/>
        </w:rPr>
        <w:t xml:space="preserve"> </w:t>
      </w:r>
      <w:r>
        <w:t>by</w:t>
      </w:r>
      <w:r>
        <w:rPr>
          <w:spacing w:val="-7"/>
        </w:rPr>
        <w:t xml:space="preserve"> </w:t>
      </w:r>
      <w:r>
        <w:t>journalist</w:t>
      </w:r>
      <w:r>
        <w:rPr>
          <w:spacing w:val="-3"/>
        </w:rPr>
        <w:t xml:space="preserve"> </w:t>
      </w:r>
      <w:r>
        <w:t>John</w:t>
      </w:r>
      <w:r>
        <w:rPr>
          <w:spacing w:val="-4"/>
        </w:rPr>
        <w:t xml:space="preserve"> </w:t>
      </w:r>
      <w:r>
        <w:t>Vidal (2008) – as Fairhead et al. (2012) signify, it is the worldwide growing appropriation of land for environmental</w:t>
      </w:r>
      <w:r>
        <w:rPr>
          <w:spacing w:val="-1"/>
        </w:rPr>
        <w:t xml:space="preserve"> </w:t>
      </w:r>
      <w:r>
        <w:t>means,</w:t>
      </w:r>
      <w:r>
        <w:rPr>
          <w:spacing w:val="-2"/>
        </w:rPr>
        <w:t xml:space="preserve"> </w:t>
      </w:r>
      <w:r>
        <w:t>whether</w:t>
      </w:r>
      <w:r>
        <w:rPr>
          <w:spacing w:val="-1"/>
        </w:rPr>
        <w:t xml:space="preserve"> </w:t>
      </w:r>
      <w:r>
        <w:t>for</w:t>
      </w:r>
      <w:r>
        <w:rPr>
          <w:spacing w:val="-2"/>
        </w:rPr>
        <w:t xml:space="preserve"> </w:t>
      </w:r>
      <w:r>
        <w:t>food,</w:t>
      </w:r>
      <w:r>
        <w:rPr>
          <w:spacing w:val="-3"/>
        </w:rPr>
        <w:t xml:space="preserve"> </w:t>
      </w:r>
      <w:r>
        <w:t>fuel –</w:t>
      </w:r>
      <w:r>
        <w:rPr>
          <w:spacing w:val="-2"/>
        </w:rPr>
        <w:t xml:space="preserve"> </w:t>
      </w:r>
      <w:r>
        <w:t>but</w:t>
      </w:r>
      <w:r>
        <w:rPr>
          <w:spacing w:val="-8"/>
        </w:rPr>
        <w:t xml:space="preserve"> </w:t>
      </w:r>
      <w:r>
        <w:t>also</w:t>
      </w:r>
      <w:r>
        <w:rPr>
          <w:spacing w:val="-5"/>
        </w:rPr>
        <w:t xml:space="preserve"> </w:t>
      </w:r>
      <w:r>
        <w:t>to</w:t>
      </w:r>
      <w:r>
        <w:rPr>
          <w:spacing w:val="-5"/>
        </w:rPr>
        <w:t xml:space="preserve"> </w:t>
      </w:r>
      <w:r>
        <w:t>‘alleviate</w:t>
      </w:r>
      <w:r>
        <w:rPr>
          <w:spacing w:val="-3"/>
        </w:rPr>
        <w:t xml:space="preserve"> </w:t>
      </w:r>
      <w:r>
        <w:t>pressure</w:t>
      </w:r>
      <w:r>
        <w:rPr>
          <w:spacing w:val="-2"/>
        </w:rPr>
        <w:t xml:space="preserve"> </w:t>
      </w:r>
      <w:r>
        <w:t>on</w:t>
      </w:r>
      <w:r>
        <w:rPr>
          <w:spacing w:val="-4"/>
        </w:rPr>
        <w:t xml:space="preserve"> </w:t>
      </w:r>
      <w:proofErr w:type="gramStart"/>
      <w:r>
        <w:t>forests’</w:t>
      </w:r>
      <w:proofErr w:type="gramEnd"/>
      <w:r>
        <w:t>.</w:t>
      </w:r>
      <w:r>
        <w:rPr>
          <w:spacing w:val="-9"/>
        </w:rPr>
        <w:t xml:space="preserve"> </w:t>
      </w:r>
      <w:r>
        <w:t>This</w:t>
      </w:r>
      <w:r>
        <w:rPr>
          <w:spacing w:val="-2"/>
        </w:rPr>
        <w:t xml:space="preserve"> </w:t>
      </w:r>
      <w:r>
        <w:t>can involve</w:t>
      </w:r>
      <w:r>
        <w:rPr>
          <w:spacing w:val="-7"/>
        </w:rPr>
        <w:t xml:space="preserve"> </w:t>
      </w:r>
      <w:r>
        <w:t>alienation</w:t>
      </w:r>
      <w:r>
        <w:rPr>
          <w:spacing w:val="-8"/>
        </w:rPr>
        <w:t xml:space="preserve"> </w:t>
      </w:r>
      <w:r>
        <w:t>of</w:t>
      </w:r>
      <w:r>
        <w:rPr>
          <w:spacing w:val="-6"/>
        </w:rPr>
        <w:t xml:space="preserve"> </w:t>
      </w:r>
      <w:r>
        <w:t>land,</w:t>
      </w:r>
      <w:r>
        <w:rPr>
          <w:spacing w:val="-8"/>
        </w:rPr>
        <w:t xml:space="preserve"> </w:t>
      </w:r>
      <w:r>
        <w:t>restructuring</w:t>
      </w:r>
      <w:r>
        <w:rPr>
          <w:spacing w:val="-6"/>
        </w:rPr>
        <w:t xml:space="preserve"> </w:t>
      </w:r>
      <w:r>
        <w:t>the</w:t>
      </w:r>
      <w:r>
        <w:rPr>
          <w:spacing w:val="-7"/>
        </w:rPr>
        <w:t xml:space="preserve"> </w:t>
      </w:r>
      <w:r>
        <w:t>rules</w:t>
      </w:r>
      <w:r>
        <w:rPr>
          <w:spacing w:val="-7"/>
        </w:rPr>
        <w:t xml:space="preserve"> </w:t>
      </w:r>
      <w:r>
        <w:t>and</w:t>
      </w:r>
      <w:r>
        <w:rPr>
          <w:spacing w:val="-8"/>
        </w:rPr>
        <w:t xml:space="preserve"> </w:t>
      </w:r>
      <w:r>
        <w:t>authorities</w:t>
      </w:r>
      <w:r>
        <w:rPr>
          <w:spacing w:val="-6"/>
        </w:rPr>
        <w:t xml:space="preserve"> </w:t>
      </w:r>
      <w:r>
        <w:t>of</w:t>
      </w:r>
      <w:r>
        <w:rPr>
          <w:spacing w:val="-6"/>
        </w:rPr>
        <w:t xml:space="preserve"> </w:t>
      </w:r>
      <w:r>
        <w:t>access,</w:t>
      </w:r>
      <w:r>
        <w:rPr>
          <w:spacing w:val="-8"/>
        </w:rPr>
        <w:t xml:space="preserve"> </w:t>
      </w:r>
      <w:r>
        <w:t>use</w:t>
      </w:r>
      <w:r>
        <w:rPr>
          <w:spacing w:val="-7"/>
        </w:rPr>
        <w:t xml:space="preserve"> </w:t>
      </w:r>
      <w:r>
        <w:t>or</w:t>
      </w:r>
      <w:r>
        <w:rPr>
          <w:spacing w:val="-7"/>
        </w:rPr>
        <w:t xml:space="preserve"> </w:t>
      </w:r>
      <w:r>
        <w:t>management</w:t>
      </w:r>
      <w:r>
        <w:rPr>
          <w:spacing w:val="-4"/>
        </w:rPr>
        <w:t xml:space="preserve"> </w:t>
      </w:r>
      <w:r>
        <w:t>of land</w:t>
      </w:r>
      <w:r>
        <w:rPr>
          <w:spacing w:val="-14"/>
        </w:rPr>
        <w:t xml:space="preserve"> </w:t>
      </w:r>
      <w:r>
        <w:t>in</w:t>
      </w:r>
      <w:r>
        <w:rPr>
          <w:spacing w:val="-14"/>
        </w:rPr>
        <w:t xml:space="preserve"> </w:t>
      </w:r>
      <w:r>
        <w:t>relation</w:t>
      </w:r>
      <w:r>
        <w:rPr>
          <w:spacing w:val="-13"/>
        </w:rPr>
        <w:t xml:space="preserve"> </w:t>
      </w:r>
      <w:r>
        <w:t>to</w:t>
      </w:r>
      <w:r>
        <w:rPr>
          <w:spacing w:val="-14"/>
        </w:rPr>
        <w:t xml:space="preserve"> </w:t>
      </w:r>
      <w:proofErr w:type="spellStart"/>
      <w:r>
        <w:t>labour</w:t>
      </w:r>
      <w:proofErr w:type="spellEnd"/>
      <w:r>
        <w:t>,</w:t>
      </w:r>
      <w:r>
        <w:rPr>
          <w:spacing w:val="-13"/>
        </w:rPr>
        <w:t xml:space="preserve"> </w:t>
      </w:r>
      <w:r>
        <w:t>but</w:t>
      </w:r>
      <w:r>
        <w:rPr>
          <w:spacing w:val="-14"/>
        </w:rPr>
        <w:t xml:space="preserve"> </w:t>
      </w:r>
      <w:r>
        <w:t>also</w:t>
      </w:r>
      <w:r>
        <w:rPr>
          <w:spacing w:val="-13"/>
        </w:rPr>
        <w:t xml:space="preserve"> </w:t>
      </w:r>
      <w:r>
        <w:t>human-ecological</w:t>
      </w:r>
      <w:r>
        <w:rPr>
          <w:spacing w:val="-14"/>
        </w:rPr>
        <w:t xml:space="preserve"> </w:t>
      </w:r>
      <w:r>
        <w:t>relationships</w:t>
      </w:r>
      <w:r>
        <w:rPr>
          <w:spacing w:val="-13"/>
        </w:rPr>
        <w:t xml:space="preserve"> </w:t>
      </w:r>
      <w:r>
        <w:t>(p.</w:t>
      </w:r>
      <w:r>
        <w:rPr>
          <w:spacing w:val="-13"/>
        </w:rPr>
        <w:t xml:space="preserve"> </w:t>
      </w:r>
      <w:r>
        <w:t>237).</w:t>
      </w:r>
      <w:r>
        <w:rPr>
          <w:spacing w:val="-14"/>
        </w:rPr>
        <w:t xml:space="preserve"> </w:t>
      </w:r>
      <w:r>
        <w:t>While</w:t>
      </w:r>
      <w:r>
        <w:rPr>
          <w:spacing w:val="-14"/>
        </w:rPr>
        <w:t xml:space="preserve"> </w:t>
      </w:r>
      <w:r>
        <w:t>the</w:t>
      </w:r>
      <w:r>
        <w:rPr>
          <w:spacing w:val="-12"/>
        </w:rPr>
        <w:t xml:space="preserve"> </w:t>
      </w:r>
      <w:r>
        <w:t>phenomenon builds on long histories of colonial and neo-colonial resource alienation under the disguise of environment</w:t>
      </w:r>
      <w:r>
        <w:rPr>
          <w:spacing w:val="-3"/>
        </w:rPr>
        <w:t xml:space="preserve"> </w:t>
      </w:r>
      <w:r>
        <w:t>protection,</w:t>
      </w:r>
      <w:r>
        <w:rPr>
          <w:spacing w:val="-2"/>
        </w:rPr>
        <w:t xml:space="preserve"> </w:t>
      </w:r>
      <w:r>
        <w:t>it</w:t>
      </w:r>
      <w:r>
        <w:rPr>
          <w:spacing w:val="-2"/>
        </w:rPr>
        <w:t xml:space="preserve"> </w:t>
      </w:r>
      <w:r>
        <w:t>is</w:t>
      </w:r>
      <w:r>
        <w:rPr>
          <w:spacing w:val="-1"/>
        </w:rPr>
        <w:t xml:space="preserve"> </w:t>
      </w:r>
      <w:r>
        <w:t>also</w:t>
      </w:r>
      <w:r>
        <w:rPr>
          <w:spacing w:val="-4"/>
        </w:rPr>
        <w:t xml:space="preserve"> </w:t>
      </w:r>
      <w:r>
        <w:t>quite</w:t>
      </w:r>
      <w:r>
        <w:rPr>
          <w:spacing w:val="-2"/>
        </w:rPr>
        <w:t xml:space="preserve"> </w:t>
      </w:r>
      <w:r>
        <w:t>new</w:t>
      </w:r>
      <w:r>
        <w:rPr>
          <w:spacing w:val="-3"/>
        </w:rPr>
        <w:t xml:space="preserve"> </w:t>
      </w:r>
      <w:r>
        <w:t>given</w:t>
      </w:r>
      <w:r>
        <w:rPr>
          <w:spacing w:val="-3"/>
        </w:rPr>
        <w:t xml:space="preserve"> </w:t>
      </w:r>
      <w:r>
        <w:t>its</w:t>
      </w:r>
      <w:r>
        <w:rPr>
          <w:spacing w:val="-2"/>
        </w:rPr>
        <w:t xml:space="preserve"> </w:t>
      </w:r>
      <w:r>
        <w:t>variety</w:t>
      </w:r>
      <w:r>
        <w:rPr>
          <w:spacing w:val="-6"/>
        </w:rPr>
        <w:t xml:space="preserve"> </w:t>
      </w:r>
      <w:r>
        <w:t>of</w:t>
      </w:r>
      <w:r>
        <w:rPr>
          <w:spacing w:val="-1"/>
        </w:rPr>
        <w:t xml:space="preserve"> </w:t>
      </w:r>
      <w:r>
        <w:t>actors</w:t>
      </w:r>
      <w:r>
        <w:rPr>
          <w:spacing w:val="-1"/>
        </w:rPr>
        <w:t xml:space="preserve"> </w:t>
      </w:r>
      <w:r>
        <w:t>and</w:t>
      </w:r>
      <w:r>
        <w:rPr>
          <w:spacing w:val="-3"/>
        </w:rPr>
        <w:t xml:space="preserve"> </w:t>
      </w:r>
      <w:r>
        <w:t>players</w:t>
      </w:r>
      <w:r>
        <w:rPr>
          <w:spacing w:val="-6"/>
        </w:rPr>
        <w:t xml:space="preserve"> </w:t>
      </w:r>
      <w:r>
        <w:t>who</w:t>
      </w:r>
      <w:r>
        <w:rPr>
          <w:spacing w:val="-4"/>
        </w:rPr>
        <w:t xml:space="preserve"> </w:t>
      </w:r>
      <w:r>
        <w:t>are</w:t>
      </w:r>
      <w:r>
        <w:rPr>
          <w:spacing w:val="-1"/>
        </w:rPr>
        <w:t xml:space="preserve"> </w:t>
      </w:r>
      <w:r>
        <w:t>deeply embedded in capitalist networks (Fairhead et al., 2012, p. 239). Green grabbing is now also associated with climate mitigation. As Stensrud and Eriksen (2019) note, policy designers outline</w:t>
      </w:r>
    </w:p>
    <w:p w14:paraId="6936DAA7" w14:textId="77777777" w:rsidR="00B44109" w:rsidRDefault="00B44109">
      <w:pPr>
        <w:spacing w:line="360" w:lineRule="auto"/>
        <w:jc w:val="both"/>
        <w:sectPr w:rsidR="00B44109">
          <w:pgSz w:w="11910" w:h="16840"/>
          <w:pgMar w:top="1680" w:right="40" w:bottom="1660" w:left="40" w:header="0" w:footer="1436" w:gutter="0"/>
          <w:cols w:space="720"/>
        </w:sectPr>
      </w:pPr>
    </w:p>
    <w:p w14:paraId="786F2D41" w14:textId="77777777" w:rsidR="00B44109" w:rsidRDefault="00000000">
      <w:pPr>
        <w:pStyle w:val="BodyText"/>
        <w:spacing w:before="22" w:line="360" w:lineRule="auto"/>
        <w:ind w:left="1380" w:right="952"/>
        <w:jc w:val="both"/>
      </w:pPr>
      <w:r>
        <w:lastRenderedPageBreak/>
        <w:t>the market as the best way to regulate environmental degradation, making the environmental problem</w:t>
      </w:r>
      <w:r>
        <w:rPr>
          <w:spacing w:val="-4"/>
        </w:rPr>
        <w:t xml:space="preserve"> </w:t>
      </w:r>
      <w:r>
        <w:t>a</w:t>
      </w:r>
      <w:r>
        <w:rPr>
          <w:spacing w:val="-3"/>
        </w:rPr>
        <w:t xml:space="preserve"> </w:t>
      </w:r>
      <w:r>
        <w:t>question of</w:t>
      </w:r>
      <w:r>
        <w:rPr>
          <w:spacing w:val="-2"/>
        </w:rPr>
        <w:t xml:space="preserve"> </w:t>
      </w:r>
      <w:r>
        <w:t>market</w:t>
      </w:r>
      <w:r>
        <w:rPr>
          <w:spacing w:val="-3"/>
        </w:rPr>
        <w:t xml:space="preserve"> </w:t>
      </w:r>
      <w:r>
        <w:t>management (p.</w:t>
      </w:r>
      <w:r>
        <w:rPr>
          <w:spacing w:val="-4"/>
        </w:rPr>
        <w:t xml:space="preserve"> </w:t>
      </w:r>
      <w:r>
        <w:t>9-10).</w:t>
      </w:r>
      <w:r>
        <w:rPr>
          <w:spacing w:val="-3"/>
        </w:rPr>
        <w:t xml:space="preserve"> </w:t>
      </w:r>
      <w:r>
        <w:t>Such</w:t>
      </w:r>
      <w:r>
        <w:rPr>
          <w:spacing w:val="-4"/>
        </w:rPr>
        <w:t xml:space="preserve"> </w:t>
      </w:r>
      <w:r>
        <w:t>climate</w:t>
      </w:r>
      <w:r>
        <w:rPr>
          <w:spacing w:val="-3"/>
        </w:rPr>
        <w:t xml:space="preserve"> </w:t>
      </w:r>
      <w:r>
        <w:t>change</w:t>
      </w:r>
      <w:r>
        <w:rPr>
          <w:spacing w:val="-2"/>
        </w:rPr>
        <w:t xml:space="preserve"> </w:t>
      </w:r>
      <w:r>
        <w:t>mitigation</w:t>
      </w:r>
      <w:r>
        <w:rPr>
          <w:spacing w:val="-4"/>
        </w:rPr>
        <w:t xml:space="preserve"> </w:t>
      </w:r>
      <w:r>
        <w:t>policies</w:t>
      </w:r>
      <w:r>
        <w:rPr>
          <w:spacing w:val="-2"/>
        </w:rPr>
        <w:t xml:space="preserve"> </w:t>
      </w:r>
      <w:r>
        <w:t>can come with dire consequences for already vulnerable populations (Marino and Ribot, 2012, p. 2).</w:t>
      </w:r>
    </w:p>
    <w:p w14:paraId="5C2808BA" w14:textId="77777777" w:rsidR="00B44109" w:rsidRDefault="00000000">
      <w:pPr>
        <w:pStyle w:val="BodyText"/>
        <w:spacing w:before="122" w:line="360" w:lineRule="auto"/>
        <w:ind w:left="1380" w:right="938"/>
        <w:jc w:val="both"/>
      </w:pPr>
      <w:r>
        <w:t>To</w:t>
      </w:r>
      <w:r>
        <w:rPr>
          <w:spacing w:val="-14"/>
        </w:rPr>
        <w:t xml:space="preserve"> </w:t>
      </w:r>
      <w:r>
        <w:t>place</w:t>
      </w:r>
      <w:r>
        <w:rPr>
          <w:spacing w:val="-14"/>
        </w:rPr>
        <w:t xml:space="preserve"> </w:t>
      </w:r>
      <w:r>
        <w:t>the</w:t>
      </w:r>
      <w:r>
        <w:rPr>
          <w:spacing w:val="-13"/>
        </w:rPr>
        <w:t xml:space="preserve"> </w:t>
      </w:r>
      <w:r>
        <w:t>above</w:t>
      </w:r>
      <w:r>
        <w:rPr>
          <w:spacing w:val="-14"/>
        </w:rPr>
        <w:t xml:space="preserve"> </w:t>
      </w:r>
      <w:r>
        <w:t>in</w:t>
      </w:r>
      <w:r>
        <w:rPr>
          <w:spacing w:val="-13"/>
        </w:rPr>
        <w:t xml:space="preserve"> </w:t>
      </w:r>
      <w:r>
        <w:t>the</w:t>
      </w:r>
      <w:r>
        <w:rPr>
          <w:spacing w:val="-14"/>
        </w:rPr>
        <w:t xml:space="preserve"> </w:t>
      </w:r>
      <w:r>
        <w:t>context</w:t>
      </w:r>
      <w:r>
        <w:rPr>
          <w:spacing w:val="-13"/>
        </w:rPr>
        <w:t xml:space="preserve"> </w:t>
      </w:r>
      <w:r>
        <w:t>of</w:t>
      </w:r>
      <w:r>
        <w:rPr>
          <w:spacing w:val="-14"/>
        </w:rPr>
        <w:t xml:space="preserve"> </w:t>
      </w:r>
      <w:r>
        <w:t>this</w:t>
      </w:r>
      <w:r>
        <w:rPr>
          <w:spacing w:val="-14"/>
        </w:rPr>
        <w:t xml:space="preserve"> </w:t>
      </w:r>
      <w:r>
        <w:t>research,</w:t>
      </w:r>
      <w:r>
        <w:rPr>
          <w:spacing w:val="-13"/>
        </w:rPr>
        <w:t xml:space="preserve"> </w:t>
      </w:r>
      <w:r>
        <w:t>we</w:t>
      </w:r>
      <w:r>
        <w:rPr>
          <w:spacing w:val="-14"/>
        </w:rPr>
        <w:t xml:space="preserve"> </w:t>
      </w:r>
      <w:r>
        <w:t>return</w:t>
      </w:r>
      <w:r>
        <w:rPr>
          <w:spacing w:val="-13"/>
        </w:rPr>
        <w:t xml:space="preserve"> </w:t>
      </w:r>
      <w:r>
        <w:t>to</w:t>
      </w:r>
      <w:r>
        <w:rPr>
          <w:spacing w:val="-14"/>
        </w:rPr>
        <w:t xml:space="preserve"> </w:t>
      </w:r>
      <w:r>
        <w:t>the</w:t>
      </w:r>
      <w:r>
        <w:rPr>
          <w:spacing w:val="-13"/>
        </w:rPr>
        <w:t xml:space="preserve"> </w:t>
      </w:r>
      <w:r>
        <w:t>notion</w:t>
      </w:r>
      <w:r>
        <w:rPr>
          <w:spacing w:val="-14"/>
        </w:rPr>
        <w:t xml:space="preserve"> </w:t>
      </w:r>
      <w:r>
        <w:t>of</w:t>
      </w:r>
      <w:r>
        <w:rPr>
          <w:spacing w:val="-14"/>
        </w:rPr>
        <w:t xml:space="preserve"> </w:t>
      </w:r>
      <w:r>
        <w:t>development.</w:t>
      </w:r>
      <w:r>
        <w:rPr>
          <w:spacing w:val="-13"/>
        </w:rPr>
        <w:t xml:space="preserve"> </w:t>
      </w:r>
      <w:r>
        <w:t>Escobar (2001)</w:t>
      </w:r>
      <w:r>
        <w:rPr>
          <w:spacing w:val="-4"/>
        </w:rPr>
        <w:t xml:space="preserve"> </w:t>
      </w:r>
      <w:r>
        <w:t>identifies</w:t>
      </w:r>
      <w:r>
        <w:rPr>
          <w:spacing w:val="-6"/>
        </w:rPr>
        <w:t xml:space="preserve"> </w:t>
      </w:r>
      <w:r>
        <w:t>development</w:t>
      </w:r>
      <w:r>
        <w:rPr>
          <w:spacing w:val="-3"/>
        </w:rPr>
        <w:t xml:space="preserve"> </w:t>
      </w:r>
      <w:r>
        <w:t>as</w:t>
      </w:r>
      <w:r>
        <w:rPr>
          <w:spacing w:val="-6"/>
        </w:rPr>
        <w:t xml:space="preserve"> </w:t>
      </w:r>
      <w:r>
        <w:t>a</w:t>
      </w:r>
      <w:r>
        <w:rPr>
          <w:spacing w:val="-7"/>
        </w:rPr>
        <w:t xml:space="preserve"> </w:t>
      </w:r>
      <w:r>
        <w:t>historically</w:t>
      </w:r>
      <w:r>
        <w:rPr>
          <w:spacing w:val="-6"/>
        </w:rPr>
        <w:t xml:space="preserve"> </w:t>
      </w:r>
      <w:r>
        <w:t>singular</w:t>
      </w:r>
      <w:r>
        <w:rPr>
          <w:spacing w:val="-6"/>
        </w:rPr>
        <w:t xml:space="preserve"> </w:t>
      </w:r>
      <w:r>
        <w:t>experience, with</w:t>
      </w:r>
      <w:r>
        <w:rPr>
          <w:spacing w:val="-9"/>
        </w:rPr>
        <w:t xml:space="preserve"> </w:t>
      </w:r>
      <w:r>
        <w:t>three</w:t>
      </w:r>
      <w:r>
        <w:rPr>
          <w:spacing w:val="-6"/>
        </w:rPr>
        <w:t xml:space="preserve"> </w:t>
      </w:r>
      <w:r>
        <w:t>axes</w:t>
      </w:r>
      <w:r>
        <w:rPr>
          <w:spacing w:val="-5"/>
        </w:rPr>
        <w:t xml:space="preserve"> </w:t>
      </w:r>
      <w:r>
        <w:t>defining</w:t>
      </w:r>
      <w:r>
        <w:rPr>
          <w:spacing w:val="-5"/>
        </w:rPr>
        <w:t xml:space="preserve"> </w:t>
      </w:r>
      <w:r>
        <w:t>it:</w:t>
      </w:r>
      <w:r>
        <w:rPr>
          <w:spacing w:val="-6"/>
        </w:rPr>
        <w:t xml:space="preserve"> </w:t>
      </w:r>
      <w:r>
        <w:t xml:space="preserve">the forms of knowledge through which it comes into being, the system of power that regulates its practice, and the forms of subjectivity through which people come to </w:t>
      </w:r>
      <w:proofErr w:type="spellStart"/>
      <w:r>
        <w:t>recognise</w:t>
      </w:r>
      <w:proofErr w:type="spellEnd"/>
      <w:r>
        <w:t xml:space="preserve"> themselves as developed or underdeveloped (p. 10). To relate this, it is crucial to </w:t>
      </w:r>
      <w:proofErr w:type="spellStart"/>
      <w:r>
        <w:t>recognise</w:t>
      </w:r>
      <w:proofErr w:type="spellEnd"/>
      <w:r>
        <w:t xml:space="preserve"> that as Hodgson (2011) remarks, despite the centuries of preceding political formations, Africa’s current key political struggles (albeit translating to the continent’s diverse contexts) are products of the colonial construct: the </w:t>
      </w:r>
      <w:proofErr w:type="spellStart"/>
      <w:r>
        <w:t>organising</w:t>
      </w:r>
      <w:proofErr w:type="spellEnd"/>
      <w:r>
        <w:t xml:space="preserve"> principle of governance is the </w:t>
      </w:r>
      <w:r>
        <w:rPr>
          <w:i/>
        </w:rPr>
        <w:t>state</w:t>
      </w:r>
      <w:r>
        <w:t>, is complemented by the modernist</w:t>
      </w:r>
      <w:r>
        <w:rPr>
          <w:spacing w:val="-10"/>
        </w:rPr>
        <w:t xml:space="preserve"> </w:t>
      </w:r>
      <w:r>
        <w:t>ideal</w:t>
      </w:r>
      <w:r>
        <w:rPr>
          <w:spacing w:val="-9"/>
        </w:rPr>
        <w:t xml:space="preserve"> </w:t>
      </w:r>
      <w:r>
        <w:t>of</w:t>
      </w:r>
      <w:r>
        <w:rPr>
          <w:spacing w:val="-7"/>
        </w:rPr>
        <w:t xml:space="preserve"> </w:t>
      </w:r>
      <w:r>
        <w:rPr>
          <w:i/>
        </w:rPr>
        <w:t>nation</w:t>
      </w:r>
      <w:r>
        <w:t>,</w:t>
      </w:r>
      <w:r>
        <w:rPr>
          <w:spacing w:val="-10"/>
        </w:rPr>
        <w:t xml:space="preserve"> </w:t>
      </w:r>
      <w:r>
        <w:t>the</w:t>
      </w:r>
      <w:r>
        <w:rPr>
          <w:spacing w:val="-13"/>
        </w:rPr>
        <w:t xml:space="preserve"> </w:t>
      </w:r>
      <w:r>
        <w:t>collective</w:t>
      </w:r>
      <w:r>
        <w:rPr>
          <w:spacing w:val="-9"/>
        </w:rPr>
        <w:t xml:space="preserve"> </w:t>
      </w:r>
      <w:r>
        <w:t>identification</w:t>
      </w:r>
      <w:r>
        <w:rPr>
          <w:spacing w:val="-10"/>
        </w:rPr>
        <w:t xml:space="preserve"> </w:t>
      </w:r>
      <w:r>
        <w:t>and</w:t>
      </w:r>
      <w:r>
        <w:rPr>
          <w:spacing w:val="-10"/>
        </w:rPr>
        <w:t xml:space="preserve"> </w:t>
      </w:r>
      <w:r>
        <w:t>tool</w:t>
      </w:r>
      <w:r>
        <w:rPr>
          <w:spacing w:val="-10"/>
        </w:rPr>
        <w:t xml:space="preserve"> </w:t>
      </w:r>
      <w:r>
        <w:t>of</w:t>
      </w:r>
      <w:r>
        <w:rPr>
          <w:spacing w:val="-8"/>
        </w:rPr>
        <w:t xml:space="preserve"> </w:t>
      </w:r>
      <w:proofErr w:type="spellStart"/>
      <w:r>
        <w:t>mobilisation</w:t>
      </w:r>
      <w:proofErr w:type="spellEnd"/>
      <w:r>
        <w:rPr>
          <w:spacing w:val="-5"/>
        </w:rPr>
        <w:t xml:space="preserve"> </w:t>
      </w:r>
      <w:r>
        <w:t>-</w:t>
      </w:r>
      <w:r>
        <w:rPr>
          <w:spacing w:val="-8"/>
        </w:rPr>
        <w:t xml:space="preserve"> </w:t>
      </w:r>
      <w:r>
        <w:rPr>
          <w:i/>
        </w:rPr>
        <w:t>ethnicity</w:t>
      </w:r>
      <w:r>
        <w:t>,</w:t>
      </w:r>
      <w:r>
        <w:rPr>
          <w:spacing w:val="-10"/>
        </w:rPr>
        <w:t xml:space="preserve"> </w:t>
      </w:r>
      <w:r>
        <w:rPr>
          <w:i/>
        </w:rPr>
        <w:t xml:space="preserve">property </w:t>
      </w:r>
      <w:r>
        <w:t>– as the legal framework of resource use</w:t>
      </w:r>
      <w:r>
        <w:rPr>
          <w:i/>
        </w:rPr>
        <w:t xml:space="preserve">, development </w:t>
      </w:r>
      <w:r>
        <w:t xml:space="preserve">– the self-legitimating goal followed by African leaders, and an aspiration shared by leaders and people: </w:t>
      </w:r>
      <w:r>
        <w:rPr>
          <w:i/>
        </w:rPr>
        <w:t xml:space="preserve">modernity </w:t>
      </w:r>
      <w:r>
        <w:t xml:space="preserve">(p. 9). In this framework, development is seen as </w:t>
      </w:r>
      <w:proofErr w:type="gramStart"/>
      <w:r>
        <w:t>an ultimate goal</w:t>
      </w:r>
      <w:proofErr w:type="gramEnd"/>
      <w:r>
        <w:t xml:space="preserve"> of countries, in each instance presupposing that ‘underdeveloped’ countries can catch up with the ‘developed’ ones by following the latter’s policies – and when unsuccessful, it is perceived as their own fault (Antunes de Oliveira, 2019, p. 2).</w:t>
      </w:r>
      <w:r>
        <w:rPr>
          <w:spacing w:val="-12"/>
        </w:rPr>
        <w:t xml:space="preserve"> </w:t>
      </w:r>
      <w:r>
        <w:t>It</w:t>
      </w:r>
      <w:r>
        <w:rPr>
          <w:spacing w:val="-13"/>
        </w:rPr>
        <w:t xml:space="preserve"> </w:t>
      </w:r>
      <w:r>
        <w:t>is</w:t>
      </w:r>
      <w:r>
        <w:rPr>
          <w:spacing w:val="-11"/>
        </w:rPr>
        <w:t xml:space="preserve"> </w:t>
      </w:r>
      <w:r>
        <w:t>this</w:t>
      </w:r>
      <w:r>
        <w:rPr>
          <w:spacing w:val="-11"/>
        </w:rPr>
        <w:t xml:space="preserve"> </w:t>
      </w:r>
      <w:r>
        <w:t>complex</w:t>
      </w:r>
      <w:r>
        <w:rPr>
          <w:spacing w:val="-10"/>
        </w:rPr>
        <w:t xml:space="preserve"> </w:t>
      </w:r>
      <w:r>
        <w:t>matrix</w:t>
      </w:r>
      <w:r>
        <w:rPr>
          <w:spacing w:val="-11"/>
        </w:rPr>
        <w:t xml:space="preserve"> </w:t>
      </w:r>
      <w:r>
        <w:t>within</w:t>
      </w:r>
      <w:r>
        <w:rPr>
          <w:spacing w:val="-8"/>
        </w:rPr>
        <w:t xml:space="preserve"> </w:t>
      </w:r>
      <w:r>
        <w:t>which</w:t>
      </w:r>
      <w:r>
        <w:rPr>
          <w:spacing w:val="-4"/>
        </w:rPr>
        <w:t xml:space="preserve"> </w:t>
      </w:r>
      <w:r>
        <w:t>have</w:t>
      </w:r>
      <w:r>
        <w:rPr>
          <w:spacing w:val="-11"/>
        </w:rPr>
        <w:t xml:space="preserve"> </w:t>
      </w:r>
      <w:r>
        <w:t>been</w:t>
      </w:r>
      <w:r>
        <w:rPr>
          <w:spacing w:val="-13"/>
        </w:rPr>
        <w:t xml:space="preserve"> </w:t>
      </w:r>
      <w:r>
        <w:t>contemporary</w:t>
      </w:r>
      <w:r>
        <w:rPr>
          <w:spacing w:val="-11"/>
        </w:rPr>
        <w:t xml:space="preserve"> </w:t>
      </w:r>
      <w:r>
        <w:t>Kenya,</w:t>
      </w:r>
      <w:r>
        <w:rPr>
          <w:spacing w:val="-10"/>
        </w:rPr>
        <w:t xml:space="preserve"> </w:t>
      </w:r>
      <w:r>
        <w:t>the</w:t>
      </w:r>
      <w:r>
        <w:rPr>
          <w:spacing w:val="-11"/>
        </w:rPr>
        <w:t xml:space="preserve"> </w:t>
      </w:r>
      <w:r>
        <w:t>Kenyan</w:t>
      </w:r>
      <w:r>
        <w:rPr>
          <w:spacing w:val="-13"/>
        </w:rPr>
        <w:t xml:space="preserve"> </w:t>
      </w:r>
      <w:r>
        <w:t xml:space="preserve">government, the </w:t>
      </w:r>
      <w:r>
        <w:rPr>
          <w:i/>
        </w:rPr>
        <w:t>Mau Forest Complex</w:t>
      </w:r>
      <w:r>
        <w:t xml:space="preserve">, and the </w:t>
      </w:r>
      <w:proofErr w:type="spellStart"/>
      <w:r>
        <w:t>Ogiek</w:t>
      </w:r>
      <w:proofErr w:type="spellEnd"/>
      <w:r>
        <w:t xml:space="preserve"> situated, pressed to – and against – the national and international</w:t>
      </w:r>
      <w:r>
        <w:rPr>
          <w:spacing w:val="-14"/>
        </w:rPr>
        <w:t xml:space="preserve"> </w:t>
      </w:r>
      <w:r>
        <w:t>actors,</w:t>
      </w:r>
      <w:r>
        <w:rPr>
          <w:spacing w:val="-14"/>
        </w:rPr>
        <w:t xml:space="preserve"> </w:t>
      </w:r>
      <w:r>
        <w:t>and</w:t>
      </w:r>
      <w:r>
        <w:rPr>
          <w:spacing w:val="-13"/>
        </w:rPr>
        <w:t xml:space="preserve"> </w:t>
      </w:r>
      <w:r>
        <w:t>the</w:t>
      </w:r>
      <w:r>
        <w:rPr>
          <w:spacing w:val="-10"/>
        </w:rPr>
        <w:t xml:space="preserve"> </w:t>
      </w:r>
      <w:r>
        <w:t>numerous</w:t>
      </w:r>
      <w:r>
        <w:rPr>
          <w:spacing w:val="-12"/>
        </w:rPr>
        <w:t xml:space="preserve"> </w:t>
      </w:r>
      <w:r>
        <w:t>forces</w:t>
      </w:r>
      <w:r>
        <w:rPr>
          <w:spacing w:val="-11"/>
        </w:rPr>
        <w:t xml:space="preserve"> </w:t>
      </w:r>
      <w:r>
        <w:t>present.</w:t>
      </w:r>
      <w:r>
        <w:rPr>
          <w:spacing w:val="-14"/>
        </w:rPr>
        <w:t xml:space="preserve"> </w:t>
      </w:r>
      <w:r>
        <w:t>In</w:t>
      </w:r>
      <w:r>
        <w:rPr>
          <w:spacing w:val="-14"/>
        </w:rPr>
        <w:t xml:space="preserve"> </w:t>
      </w:r>
      <w:r>
        <w:t>this,</w:t>
      </w:r>
      <w:r>
        <w:rPr>
          <w:spacing w:val="-13"/>
        </w:rPr>
        <w:t xml:space="preserve"> </w:t>
      </w:r>
      <w:r>
        <w:t>notions</w:t>
      </w:r>
      <w:r>
        <w:rPr>
          <w:spacing w:val="-12"/>
        </w:rPr>
        <w:t xml:space="preserve"> </w:t>
      </w:r>
      <w:r>
        <w:t>of</w:t>
      </w:r>
      <w:r>
        <w:rPr>
          <w:spacing w:val="-11"/>
        </w:rPr>
        <w:t xml:space="preserve"> </w:t>
      </w:r>
      <w:r>
        <w:t>development,</w:t>
      </w:r>
      <w:r>
        <w:rPr>
          <w:spacing w:val="-13"/>
        </w:rPr>
        <w:t xml:space="preserve"> </w:t>
      </w:r>
      <w:r>
        <w:t xml:space="preserve">productive land use, commodification of nature, conservation and climate mitigation policies and political </w:t>
      </w:r>
      <w:proofErr w:type="spellStart"/>
      <w:r>
        <w:t>marginalisation</w:t>
      </w:r>
      <w:proofErr w:type="spellEnd"/>
      <w:r>
        <w:t xml:space="preserve"> have each complex consequences for both the </w:t>
      </w:r>
      <w:proofErr w:type="spellStart"/>
      <w:r>
        <w:t>Ogiek</w:t>
      </w:r>
      <w:proofErr w:type="spellEnd"/>
      <w:r>
        <w:t xml:space="preserve"> – and the </w:t>
      </w:r>
      <w:r>
        <w:rPr>
          <w:i/>
        </w:rPr>
        <w:t>Forest</w:t>
      </w:r>
      <w:r>
        <w:t>.</w:t>
      </w:r>
    </w:p>
    <w:p w14:paraId="06E3B9FD" w14:textId="77777777" w:rsidR="00B44109" w:rsidRDefault="00000000">
      <w:pPr>
        <w:pStyle w:val="BodyText"/>
        <w:spacing w:before="123" w:line="360" w:lineRule="auto"/>
        <w:ind w:left="1380" w:right="943"/>
        <w:jc w:val="both"/>
      </w:pPr>
      <w:r>
        <w:t>Referring to the Canadian Idle No More movement,</w:t>
      </w:r>
      <w:r>
        <w:rPr>
          <w:vertAlign w:val="superscript"/>
        </w:rPr>
        <w:t>20</w:t>
      </w:r>
      <w:r>
        <w:t xml:space="preserve"> </w:t>
      </w:r>
      <w:proofErr w:type="spellStart"/>
      <w:r>
        <w:t>Woons</w:t>
      </w:r>
      <w:proofErr w:type="spellEnd"/>
      <w:r>
        <w:t xml:space="preserve"> outlines that </w:t>
      </w:r>
      <w:proofErr w:type="gramStart"/>
      <w:r>
        <w:t>in order to</w:t>
      </w:r>
      <w:proofErr w:type="gramEnd"/>
      <w:r>
        <w:t xml:space="preserve"> counteract colonialism</w:t>
      </w:r>
      <w:r>
        <w:rPr>
          <w:spacing w:val="-8"/>
        </w:rPr>
        <w:t xml:space="preserve"> </w:t>
      </w:r>
      <w:r>
        <w:t>and</w:t>
      </w:r>
      <w:r>
        <w:rPr>
          <w:spacing w:val="-13"/>
        </w:rPr>
        <w:t xml:space="preserve"> </w:t>
      </w:r>
      <w:r>
        <w:t>its</w:t>
      </w:r>
      <w:r>
        <w:rPr>
          <w:spacing w:val="-11"/>
        </w:rPr>
        <w:t xml:space="preserve"> </w:t>
      </w:r>
      <w:r>
        <w:t>legacy</w:t>
      </w:r>
      <w:r>
        <w:rPr>
          <w:spacing w:val="-11"/>
        </w:rPr>
        <w:t xml:space="preserve"> </w:t>
      </w:r>
      <w:r>
        <w:t>structures,</w:t>
      </w:r>
      <w:r>
        <w:rPr>
          <w:spacing w:val="-11"/>
        </w:rPr>
        <w:t xml:space="preserve"> </w:t>
      </w:r>
      <w:r>
        <w:t>indigenous</w:t>
      </w:r>
      <w:r>
        <w:rPr>
          <w:spacing w:val="-11"/>
        </w:rPr>
        <w:t xml:space="preserve"> </w:t>
      </w:r>
      <w:r>
        <w:t>peoples</w:t>
      </w:r>
      <w:r>
        <w:rPr>
          <w:spacing w:val="-10"/>
        </w:rPr>
        <w:t xml:space="preserve"> </w:t>
      </w:r>
      <w:r>
        <w:t>seek</w:t>
      </w:r>
      <w:r>
        <w:rPr>
          <w:spacing w:val="-11"/>
        </w:rPr>
        <w:t xml:space="preserve"> </w:t>
      </w:r>
      <w:r>
        <w:t>to</w:t>
      </w:r>
      <w:r>
        <w:rPr>
          <w:spacing w:val="-14"/>
        </w:rPr>
        <w:t xml:space="preserve"> </w:t>
      </w:r>
      <w:r>
        <w:t>create</w:t>
      </w:r>
      <w:r>
        <w:rPr>
          <w:spacing w:val="-10"/>
        </w:rPr>
        <w:t xml:space="preserve"> </w:t>
      </w:r>
      <w:r>
        <w:t>a</w:t>
      </w:r>
      <w:r>
        <w:rPr>
          <w:spacing w:val="-12"/>
        </w:rPr>
        <w:t xml:space="preserve"> </w:t>
      </w:r>
      <w:r>
        <w:t>space</w:t>
      </w:r>
      <w:r>
        <w:rPr>
          <w:spacing w:val="-11"/>
        </w:rPr>
        <w:t xml:space="preserve"> </w:t>
      </w:r>
      <w:r>
        <w:t>for</w:t>
      </w:r>
      <w:r>
        <w:rPr>
          <w:spacing w:val="-11"/>
        </w:rPr>
        <w:t xml:space="preserve"> </w:t>
      </w:r>
      <w:r>
        <w:t>political,</w:t>
      </w:r>
      <w:r>
        <w:rPr>
          <w:spacing w:val="-12"/>
        </w:rPr>
        <w:t xml:space="preserve"> </w:t>
      </w:r>
      <w:r>
        <w:t>social, economic, cultural and physical expression of their worldviews through improving indigenous- state</w:t>
      </w:r>
      <w:r>
        <w:rPr>
          <w:spacing w:val="-3"/>
        </w:rPr>
        <w:t xml:space="preserve"> </w:t>
      </w:r>
      <w:r>
        <w:t>relationships.</w:t>
      </w:r>
      <w:r>
        <w:rPr>
          <w:spacing w:val="-5"/>
        </w:rPr>
        <w:t xml:space="preserve"> </w:t>
      </w:r>
      <w:r>
        <w:t>Thanks</w:t>
      </w:r>
      <w:r>
        <w:rPr>
          <w:spacing w:val="-3"/>
        </w:rPr>
        <w:t xml:space="preserve"> </w:t>
      </w:r>
      <w:r>
        <w:t>to</w:t>
      </w:r>
      <w:r>
        <w:rPr>
          <w:spacing w:val="-6"/>
        </w:rPr>
        <w:t xml:space="preserve"> </w:t>
      </w:r>
      <w:r>
        <w:t>this,</w:t>
      </w:r>
      <w:r>
        <w:rPr>
          <w:spacing w:val="-4"/>
        </w:rPr>
        <w:t xml:space="preserve"> </w:t>
      </w:r>
      <w:r>
        <w:t>they</w:t>
      </w:r>
      <w:r>
        <w:rPr>
          <w:spacing w:val="-3"/>
        </w:rPr>
        <w:t xml:space="preserve"> </w:t>
      </w:r>
      <w:r>
        <w:t>will</w:t>
      </w:r>
      <w:r>
        <w:rPr>
          <w:spacing w:val="-8"/>
        </w:rPr>
        <w:t xml:space="preserve"> </w:t>
      </w:r>
      <w:r>
        <w:t>find</w:t>
      </w:r>
      <w:r>
        <w:rPr>
          <w:spacing w:val="-5"/>
        </w:rPr>
        <w:t xml:space="preserve"> </w:t>
      </w:r>
      <w:r>
        <w:t>a</w:t>
      </w:r>
      <w:r>
        <w:rPr>
          <w:spacing w:val="-4"/>
        </w:rPr>
        <w:t xml:space="preserve"> </w:t>
      </w:r>
      <w:r>
        <w:t>way</w:t>
      </w:r>
      <w:r>
        <w:rPr>
          <w:spacing w:val="-3"/>
        </w:rPr>
        <w:t xml:space="preserve"> </w:t>
      </w:r>
      <w:r>
        <w:t>to</w:t>
      </w:r>
      <w:r>
        <w:rPr>
          <w:spacing w:val="-6"/>
        </w:rPr>
        <w:t xml:space="preserve"> </w:t>
      </w:r>
      <w:r>
        <w:t>resume</w:t>
      </w:r>
      <w:r>
        <w:rPr>
          <w:spacing w:val="-7"/>
        </w:rPr>
        <w:t xml:space="preserve"> </w:t>
      </w:r>
      <w:r>
        <w:t>living</w:t>
      </w:r>
      <w:r>
        <w:rPr>
          <w:spacing w:val="-2"/>
        </w:rPr>
        <w:t xml:space="preserve"> </w:t>
      </w:r>
      <w:r>
        <w:t>on</w:t>
      </w:r>
      <w:r>
        <w:rPr>
          <w:spacing w:val="-5"/>
        </w:rPr>
        <w:t xml:space="preserve"> </w:t>
      </w:r>
      <w:r>
        <w:t>harmonious</w:t>
      </w:r>
      <w:r>
        <w:rPr>
          <w:spacing w:val="-3"/>
        </w:rPr>
        <w:t xml:space="preserve"> </w:t>
      </w:r>
      <w:r>
        <w:t>terms</w:t>
      </w:r>
      <w:r>
        <w:rPr>
          <w:spacing w:val="-3"/>
        </w:rPr>
        <w:t xml:space="preserve"> </w:t>
      </w:r>
      <w:r>
        <w:t>with wider societies (</w:t>
      </w:r>
      <w:proofErr w:type="spellStart"/>
      <w:r>
        <w:t>Woons</w:t>
      </w:r>
      <w:proofErr w:type="spellEnd"/>
      <w:r>
        <w:t>, 2020, p. 6). In the African context, the continent’s long-</w:t>
      </w:r>
      <w:proofErr w:type="spellStart"/>
      <w:r>
        <w:t>marginalised</w:t>
      </w:r>
      <w:proofErr w:type="spellEnd"/>
      <w:r>
        <w:t xml:space="preserve"> populations</w:t>
      </w:r>
      <w:r>
        <w:rPr>
          <w:spacing w:val="63"/>
        </w:rPr>
        <w:t xml:space="preserve"> </w:t>
      </w:r>
      <w:r>
        <w:t>are</w:t>
      </w:r>
      <w:r>
        <w:rPr>
          <w:spacing w:val="62"/>
        </w:rPr>
        <w:t xml:space="preserve"> </w:t>
      </w:r>
      <w:r>
        <w:t>seeking</w:t>
      </w:r>
      <w:r>
        <w:rPr>
          <w:spacing w:val="64"/>
        </w:rPr>
        <w:t xml:space="preserve"> </w:t>
      </w:r>
      <w:r>
        <w:t>to</w:t>
      </w:r>
      <w:r>
        <w:rPr>
          <w:spacing w:val="60"/>
        </w:rPr>
        <w:t xml:space="preserve"> </w:t>
      </w:r>
      <w:r>
        <w:t>find</w:t>
      </w:r>
      <w:r>
        <w:rPr>
          <w:spacing w:val="61"/>
        </w:rPr>
        <w:t xml:space="preserve"> </w:t>
      </w:r>
      <w:r>
        <w:t>a</w:t>
      </w:r>
      <w:r>
        <w:rPr>
          <w:spacing w:val="57"/>
        </w:rPr>
        <w:t xml:space="preserve"> </w:t>
      </w:r>
      <w:r>
        <w:t>space</w:t>
      </w:r>
      <w:r>
        <w:rPr>
          <w:spacing w:val="62"/>
        </w:rPr>
        <w:t xml:space="preserve"> </w:t>
      </w:r>
      <w:r>
        <w:t>in</w:t>
      </w:r>
      <w:r>
        <w:rPr>
          <w:spacing w:val="60"/>
        </w:rPr>
        <w:t xml:space="preserve"> </w:t>
      </w:r>
      <w:r>
        <w:t>a</w:t>
      </w:r>
      <w:r>
        <w:rPr>
          <w:spacing w:val="57"/>
        </w:rPr>
        <w:t xml:space="preserve"> </w:t>
      </w:r>
      <w:r>
        <w:t>restructured</w:t>
      </w:r>
      <w:r>
        <w:rPr>
          <w:spacing w:val="61"/>
        </w:rPr>
        <w:t xml:space="preserve"> </w:t>
      </w:r>
      <w:r>
        <w:t>political</w:t>
      </w:r>
      <w:r>
        <w:rPr>
          <w:spacing w:val="62"/>
        </w:rPr>
        <w:t xml:space="preserve"> </w:t>
      </w:r>
      <w:r>
        <w:t>field,</w:t>
      </w:r>
      <w:r>
        <w:rPr>
          <w:spacing w:val="62"/>
        </w:rPr>
        <w:t xml:space="preserve"> </w:t>
      </w:r>
      <w:r>
        <w:t>which</w:t>
      </w:r>
      <w:r>
        <w:rPr>
          <w:spacing w:val="61"/>
        </w:rPr>
        <w:t xml:space="preserve"> </w:t>
      </w:r>
      <w:r>
        <w:t>brings</w:t>
      </w:r>
      <w:r>
        <w:rPr>
          <w:spacing w:val="63"/>
        </w:rPr>
        <w:t xml:space="preserve"> </w:t>
      </w:r>
      <w:r>
        <w:t>new</w:t>
      </w:r>
    </w:p>
    <w:p w14:paraId="6962E065" w14:textId="77777777" w:rsidR="00B44109" w:rsidRDefault="00000000">
      <w:pPr>
        <w:pStyle w:val="BodyText"/>
        <w:spacing w:before="239"/>
        <w:rPr>
          <w:sz w:val="20"/>
        </w:rPr>
      </w:pPr>
      <w:r>
        <w:rPr>
          <w:noProof/>
        </w:rPr>
        <mc:AlternateContent>
          <mc:Choice Requires="wps">
            <w:drawing>
              <wp:anchor distT="0" distB="0" distL="0" distR="0" simplePos="0" relativeHeight="487596544" behindDoc="1" locked="0" layoutInCell="1" allowOverlap="1" wp14:anchorId="46F9E7FD" wp14:editId="7C45A30F">
                <wp:simplePos x="0" y="0"/>
                <wp:positionH relativeFrom="page">
                  <wp:posOffset>902017</wp:posOffset>
                </wp:positionH>
                <wp:positionV relativeFrom="paragraph">
                  <wp:posOffset>322524</wp:posOffset>
                </wp:positionV>
                <wp:extent cx="1830070" cy="952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C1AAAF" id="Graphic 27" o:spid="_x0000_s1026" style="position:absolute;margin-left:71pt;margin-top:25.4pt;width:144.1pt;height:.7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" path="m1829816,l,,,9524r1829816,l1829816,xe" fillcolor="black" stroked="f">
                <v:path arrowok="t"/>
                <w10:wrap type="topAndBottom" anchorx="page"/>
              </v:shape>
            </w:pict>
          </mc:Fallback>
        </mc:AlternateContent>
      </w:r>
    </w:p>
    <w:p w14:paraId="11477975" w14:textId="77777777" w:rsidR="00B44109" w:rsidRDefault="00000000">
      <w:pPr>
        <w:spacing w:before="109"/>
        <w:ind w:left="1380"/>
        <w:rPr>
          <w:sz w:val="20"/>
        </w:rPr>
      </w:pPr>
      <w:r>
        <w:rPr>
          <w:position w:val="6"/>
          <w:sz w:val="13"/>
        </w:rPr>
        <w:t>20</w:t>
      </w:r>
      <w:r>
        <w:rPr>
          <w:spacing w:val="11"/>
          <w:position w:val="6"/>
          <w:sz w:val="13"/>
        </w:rPr>
        <w:t xml:space="preserve"> </w:t>
      </w:r>
      <w:r>
        <w:rPr>
          <w:sz w:val="20"/>
        </w:rPr>
        <w:t>Idle</w:t>
      </w:r>
      <w:r>
        <w:rPr>
          <w:spacing w:val="-2"/>
          <w:sz w:val="20"/>
        </w:rPr>
        <w:t xml:space="preserve"> </w:t>
      </w:r>
      <w:r>
        <w:rPr>
          <w:sz w:val="20"/>
        </w:rPr>
        <w:t>No</w:t>
      </w:r>
      <w:r>
        <w:rPr>
          <w:spacing w:val="-3"/>
          <w:sz w:val="20"/>
        </w:rPr>
        <w:t xml:space="preserve"> </w:t>
      </w:r>
      <w:r>
        <w:rPr>
          <w:sz w:val="20"/>
        </w:rPr>
        <w:t>More:</w:t>
      </w:r>
      <w:r>
        <w:rPr>
          <w:spacing w:val="-1"/>
          <w:sz w:val="20"/>
        </w:rPr>
        <w:t xml:space="preserve"> </w:t>
      </w:r>
      <w:r>
        <w:rPr>
          <w:sz w:val="20"/>
        </w:rPr>
        <w:t>Canada’s</w:t>
      </w:r>
      <w:r>
        <w:rPr>
          <w:spacing w:val="-1"/>
          <w:sz w:val="20"/>
        </w:rPr>
        <w:t xml:space="preserve"> </w:t>
      </w:r>
      <w:r>
        <w:rPr>
          <w:sz w:val="20"/>
        </w:rPr>
        <w:t>indigenous</w:t>
      </w:r>
      <w:r>
        <w:rPr>
          <w:spacing w:val="-1"/>
          <w:sz w:val="20"/>
        </w:rPr>
        <w:t xml:space="preserve"> </w:t>
      </w:r>
      <w:r>
        <w:rPr>
          <w:sz w:val="20"/>
        </w:rPr>
        <w:t>people</w:t>
      </w:r>
      <w:r>
        <w:rPr>
          <w:spacing w:val="-3"/>
          <w:sz w:val="20"/>
        </w:rPr>
        <w:t xml:space="preserve"> </w:t>
      </w:r>
      <w:r>
        <w:rPr>
          <w:sz w:val="20"/>
        </w:rPr>
        <w:t>are</w:t>
      </w:r>
      <w:r>
        <w:rPr>
          <w:spacing w:val="-2"/>
          <w:sz w:val="20"/>
        </w:rPr>
        <w:t xml:space="preserve"> </w:t>
      </w:r>
      <w:r>
        <w:rPr>
          <w:sz w:val="20"/>
        </w:rPr>
        <w:t>demanding</w:t>
      </w:r>
      <w:r>
        <w:rPr>
          <w:spacing w:val="-2"/>
          <w:sz w:val="20"/>
        </w:rPr>
        <w:t xml:space="preserve"> </w:t>
      </w:r>
      <w:r>
        <w:rPr>
          <w:sz w:val="20"/>
        </w:rPr>
        <w:t>a</w:t>
      </w:r>
      <w:r>
        <w:rPr>
          <w:spacing w:val="-4"/>
          <w:sz w:val="20"/>
        </w:rPr>
        <w:t xml:space="preserve"> </w:t>
      </w:r>
      <w:r>
        <w:rPr>
          <w:sz w:val="20"/>
        </w:rPr>
        <w:t>better</w:t>
      </w:r>
      <w:r>
        <w:rPr>
          <w:spacing w:val="-2"/>
          <w:sz w:val="20"/>
        </w:rPr>
        <w:t xml:space="preserve"> </w:t>
      </w:r>
      <w:r>
        <w:rPr>
          <w:sz w:val="20"/>
        </w:rPr>
        <w:t>deal</w:t>
      </w:r>
      <w:r>
        <w:rPr>
          <w:spacing w:val="-3"/>
          <w:sz w:val="20"/>
        </w:rPr>
        <w:t xml:space="preserve"> </w:t>
      </w:r>
      <w:r>
        <w:rPr>
          <w:sz w:val="20"/>
        </w:rPr>
        <w:t>(</w:t>
      </w:r>
      <w:proofErr w:type="spellStart"/>
      <w:r>
        <w:rPr>
          <w:sz w:val="20"/>
        </w:rPr>
        <w:t>Charleyboy</w:t>
      </w:r>
      <w:proofErr w:type="spellEnd"/>
      <w:r>
        <w:rPr>
          <w:sz w:val="20"/>
        </w:rPr>
        <w:t>,</w:t>
      </w:r>
      <w:r>
        <w:rPr>
          <w:spacing w:val="-2"/>
          <w:sz w:val="20"/>
        </w:rPr>
        <w:t xml:space="preserve"> 2013).</w:t>
      </w:r>
    </w:p>
    <w:p w14:paraId="7E0B2D28" w14:textId="77777777" w:rsidR="00B44109" w:rsidRDefault="00B44109">
      <w:pPr>
        <w:rPr>
          <w:sz w:val="20"/>
        </w:rPr>
        <w:sectPr w:rsidR="00B44109">
          <w:footerReference w:type="even" r:id="rId45"/>
          <w:footerReference w:type="default" r:id="rId46"/>
          <w:pgSz w:w="11910" w:h="16840"/>
          <w:pgMar w:top="1680" w:right="40" w:bottom="1620" w:left="40" w:header="0" w:footer="1436" w:gutter="0"/>
          <w:pgNumType w:start="40"/>
          <w:cols w:space="720"/>
        </w:sectPr>
      </w:pPr>
    </w:p>
    <w:p w14:paraId="0DD04574" w14:textId="77777777" w:rsidR="00B44109" w:rsidRDefault="00000000">
      <w:pPr>
        <w:pStyle w:val="BodyText"/>
        <w:spacing w:before="22"/>
        <w:ind w:left="1380"/>
        <w:jc w:val="both"/>
      </w:pPr>
      <w:r>
        <w:lastRenderedPageBreak/>
        <w:t>constraints</w:t>
      </w:r>
      <w:r>
        <w:rPr>
          <w:spacing w:val="-5"/>
        </w:rPr>
        <w:t xml:space="preserve"> </w:t>
      </w:r>
      <w:r>
        <w:t>and</w:t>
      </w:r>
      <w:r>
        <w:rPr>
          <w:spacing w:val="-6"/>
        </w:rPr>
        <w:t xml:space="preserve"> </w:t>
      </w:r>
      <w:r>
        <w:t>opportunities</w:t>
      </w:r>
      <w:r>
        <w:rPr>
          <w:spacing w:val="-4"/>
        </w:rPr>
        <w:t xml:space="preserve"> </w:t>
      </w:r>
      <w:r>
        <w:t>of</w:t>
      </w:r>
      <w:r>
        <w:rPr>
          <w:spacing w:val="-3"/>
        </w:rPr>
        <w:t xml:space="preserve"> </w:t>
      </w:r>
      <w:r>
        <w:t>political</w:t>
      </w:r>
      <w:r>
        <w:rPr>
          <w:spacing w:val="-5"/>
        </w:rPr>
        <w:t xml:space="preserve"> </w:t>
      </w:r>
      <w:r>
        <w:t>action.</w:t>
      </w:r>
      <w:r>
        <w:rPr>
          <w:spacing w:val="-1"/>
        </w:rPr>
        <w:t xml:space="preserve"> </w:t>
      </w:r>
      <w:r>
        <w:t>The indigenous</w:t>
      </w:r>
      <w:r>
        <w:rPr>
          <w:spacing w:val="-4"/>
        </w:rPr>
        <w:t xml:space="preserve"> </w:t>
      </w:r>
      <w:r>
        <w:t>peoples’</w:t>
      </w:r>
      <w:r>
        <w:rPr>
          <w:spacing w:val="-5"/>
        </w:rPr>
        <w:t xml:space="preserve"> </w:t>
      </w:r>
      <w:r>
        <w:t>movement</w:t>
      </w:r>
      <w:r>
        <w:rPr>
          <w:spacing w:val="-6"/>
        </w:rPr>
        <w:t xml:space="preserve"> </w:t>
      </w:r>
      <w:r>
        <w:t>is</w:t>
      </w:r>
      <w:r>
        <w:rPr>
          <w:spacing w:val="-3"/>
        </w:rPr>
        <w:t xml:space="preserve"> </w:t>
      </w:r>
      <w:r>
        <w:t>one of</w:t>
      </w:r>
      <w:r>
        <w:rPr>
          <w:spacing w:val="-3"/>
        </w:rPr>
        <w:t xml:space="preserve"> </w:t>
      </w:r>
      <w:r>
        <w:rPr>
          <w:spacing w:val="-5"/>
        </w:rPr>
        <w:t>the</w:t>
      </w:r>
    </w:p>
    <w:p w14:paraId="0A05389A" w14:textId="77777777" w:rsidR="00B44109" w:rsidRDefault="00000000">
      <w:pPr>
        <w:pStyle w:val="BodyText"/>
        <w:spacing w:before="147"/>
        <w:ind w:left="1380"/>
        <w:jc w:val="both"/>
      </w:pPr>
      <w:r>
        <w:t>important</w:t>
      </w:r>
      <w:r>
        <w:rPr>
          <w:spacing w:val="-7"/>
        </w:rPr>
        <w:t xml:space="preserve"> </w:t>
      </w:r>
      <w:r>
        <w:t>transnational</w:t>
      </w:r>
      <w:r>
        <w:rPr>
          <w:spacing w:val="-1"/>
        </w:rPr>
        <w:t xml:space="preserve"> </w:t>
      </w:r>
      <w:r>
        <w:t>movements</w:t>
      </w:r>
      <w:r>
        <w:rPr>
          <w:spacing w:val="-4"/>
        </w:rPr>
        <w:t xml:space="preserve"> </w:t>
      </w:r>
      <w:r>
        <w:t>that</w:t>
      </w:r>
      <w:r>
        <w:rPr>
          <w:spacing w:val="-5"/>
        </w:rPr>
        <w:t xml:space="preserve"> </w:t>
      </w:r>
      <w:r>
        <w:t>emerged in</w:t>
      </w:r>
      <w:r>
        <w:rPr>
          <w:spacing w:val="-6"/>
        </w:rPr>
        <w:t xml:space="preserve"> </w:t>
      </w:r>
      <w:r>
        <w:t>this</w:t>
      </w:r>
      <w:r>
        <w:rPr>
          <w:spacing w:val="-4"/>
        </w:rPr>
        <w:t xml:space="preserve"> </w:t>
      </w:r>
      <w:r>
        <w:t>space</w:t>
      </w:r>
      <w:r>
        <w:rPr>
          <w:spacing w:val="-3"/>
        </w:rPr>
        <w:t xml:space="preserve"> </w:t>
      </w:r>
      <w:r>
        <w:t>(Hodgson,</w:t>
      </w:r>
      <w:r>
        <w:rPr>
          <w:spacing w:val="-5"/>
        </w:rPr>
        <w:t xml:space="preserve"> </w:t>
      </w:r>
      <w:r>
        <w:t>2011,</w:t>
      </w:r>
      <w:r>
        <w:rPr>
          <w:spacing w:val="-5"/>
        </w:rPr>
        <w:t xml:space="preserve"> </w:t>
      </w:r>
      <w:r>
        <w:t>p.</w:t>
      </w:r>
      <w:r>
        <w:rPr>
          <w:spacing w:val="-5"/>
        </w:rPr>
        <w:t xml:space="preserve"> </w:t>
      </w:r>
      <w:r>
        <w:t>1-</w:t>
      </w:r>
      <w:r>
        <w:rPr>
          <w:spacing w:val="-5"/>
        </w:rPr>
        <w:t>2).</w:t>
      </w:r>
    </w:p>
    <w:p w14:paraId="05592E09" w14:textId="77777777" w:rsidR="00B44109" w:rsidRDefault="00000000">
      <w:pPr>
        <w:pStyle w:val="BodyText"/>
        <w:spacing w:before="267" w:line="360" w:lineRule="auto"/>
        <w:ind w:left="1380" w:right="941"/>
        <w:jc w:val="both"/>
      </w:pPr>
      <w:r>
        <w:t xml:space="preserve">The contested notion of indigenousness in African countries has been elaborated on in previous sections. Beyond this contestation, according to Li, to be </w:t>
      </w:r>
      <w:proofErr w:type="spellStart"/>
      <w:r>
        <w:t>recognised</w:t>
      </w:r>
      <w:proofErr w:type="spellEnd"/>
      <w:r>
        <w:t xml:space="preserve">, indigenous groups must fit into a place of recognition provided by others, which may be predetermined by national and transnational aims. It uses the dominant language and ideas, while negotiating space in a bureaucratic and other power-dominant space – even if they aim to reshape – or invert such spaces. The paradox </w:t>
      </w:r>
      <w:proofErr w:type="gramStart"/>
      <w:r>
        <w:t>is,</w:t>
      </w:r>
      <w:proofErr w:type="gramEnd"/>
      <w:r>
        <w:t xml:space="preserve"> that such recognition is sought from the very </w:t>
      </w:r>
      <w:proofErr w:type="gramStart"/>
      <w:r>
        <w:t>nation-states</w:t>
      </w:r>
      <w:proofErr w:type="gramEnd"/>
      <w:r>
        <w:t xml:space="preserve"> which contributed to their </w:t>
      </w:r>
      <w:proofErr w:type="spellStart"/>
      <w:r>
        <w:t>marginalisation</w:t>
      </w:r>
      <w:proofErr w:type="spellEnd"/>
      <w:r>
        <w:t xml:space="preserve"> (Li, 2001, p. 653). To </w:t>
      </w:r>
      <w:proofErr w:type="spellStart"/>
      <w:r>
        <w:t>Woons</w:t>
      </w:r>
      <w:proofErr w:type="spellEnd"/>
      <w:r>
        <w:t xml:space="preserve"> (2020), “being indigenous and asserting</w:t>
      </w:r>
      <w:r>
        <w:rPr>
          <w:spacing w:val="-6"/>
        </w:rPr>
        <w:t xml:space="preserve"> </w:t>
      </w:r>
      <w:r>
        <w:t>peripheral</w:t>
      </w:r>
      <w:r>
        <w:rPr>
          <w:spacing w:val="-4"/>
        </w:rPr>
        <w:t xml:space="preserve"> </w:t>
      </w:r>
      <w:proofErr w:type="spellStart"/>
      <w:r>
        <w:t>normativities</w:t>
      </w:r>
      <w:proofErr w:type="spellEnd"/>
      <w:r>
        <w:rPr>
          <w:spacing w:val="-3"/>
        </w:rPr>
        <w:t xml:space="preserve"> </w:t>
      </w:r>
      <w:r>
        <w:t>go</w:t>
      </w:r>
      <w:r>
        <w:rPr>
          <w:spacing w:val="-10"/>
        </w:rPr>
        <w:t xml:space="preserve"> </w:t>
      </w:r>
      <w:r>
        <w:t>hand-in-hand”</w:t>
      </w:r>
      <w:r>
        <w:rPr>
          <w:spacing w:val="-4"/>
        </w:rPr>
        <w:t xml:space="preserve"> </w:t>
      </w:r>
      <w:r>
        <w:t>(p.</w:t>
      </w:r>
      <w:r>
        <w:rPr>
          <w:spacing w:val="-4"/>
        </w:rPr>
        <w:t xml:space="preserve"> </w:t>
      </w:r>
      <w:r>
        <w:t>19).</w:t>
      </w:r>
      <w:r>
        <w:rPr>
          <w:spacing w:val="-4"/>
        </w:rPr>
        <w:t xml:space="preserve"> </w:t>
      </w:r>
      <w:r>
        <w:t>In</w:t>
      </w:r>
      <w:r>
        <w:rPr>
          <w:spacing w:val="-5"/>
        </w:rPr>
        <w:t xml:space="preserve"> </w:t>
      </w:r>
      <w:r>
        <w:t>this</w:t>
      </w:r>
      <w:r>
        <w:rPr>
          <w:spacing w:val="-7"/>
        </w:rPr>
        <w:t xml:space="preserve"> </w:t>
      </w:r>
      <w:r>
        <w:t>regard,</w:t>
      </w:r>
      <w:r>
        <w:rPr>
          <w:spacing w:val="-8"/>
        </w:rPr>
        <w:t xml:space="preserve"> </w:t>
      </w:r>
      <w:r>
        <w:t>examining</w:t>
      </w:r>
      <w:r>
        <w:rPr>
          <w:spacing w:val="-2"/>
        </w:rPr>
        <w:t xml:space="preserve"> </w:t>
      </w:r>
      <w:r>
        <w:t>the</w:t>
      </w:r>
      <w:r>
        <w:rPr>
          <w:spacing w:val="-7"/>
        </w:rPr>
        <w:t xml:space="preserve"> </w:t>
      </w:r>
      <w:r>
        <w:t>example of Latin America - but noting that this applies to much of the globe, Walsh (2007) highlights the colonial</w:t>
      </w:r>
      <w:r>
        <w:rPr>
          <w:spacing w:val="-6"/>
        </w:rPr>
        <w:t xml:space="preserve"> </w:t>
      </w:r>
      <w:r>
        <w:t>and</w:t>
      </w:r>
      <w:r>
        <w:rPr>
          <w:spacing w:val="-7"/>
        </w:rPr>
        <w:t xml:space="preserve"> </w:t>
      </w:r>
      <w:r>
        <w:t>imperial</w:t>
      </w:r>
      <w:r>
        <w:rPr>
          <w:spacing w:val="-6"/>
        </w:rPr>
        <w:t xml:space="preserve"> </w:t>
      </w:r>
      <w:r>
        <w:t>designs,</w:t>
      </w:r>
      <w:r>
        <w:rPr>
          <w:spacing w:val="-6"/>
        </w:rPr>
        <w:t xml:space="preserve"> </w:t>
      </w:r>
      <w:r>
        <w:t>as</w:t>
      </w:r>
      <w:r>
        <w:rPr>
          <w:spacing w:val="-5"/>
        </w:rPr>
        <w:t xml:space="preserve"> </w:t>
      </w:r>
      <w:r>
        <w:t>well</w:t>
      </w:r>
      <w:r>
        <w:rPr>
          <w:spacing w:val="-5"/>
        </w:rPr>
        <w:t xml:space="preserve"> </w:t>
      </w:r>
      <w:r>
        <w:t>as</w:t>
      </w:r>
      <w:r>
        <w:rPr>
          <w:spacing w:val="-5"/>
        </w:rPr>
        <w:t xml:space="preserve"> </w:t>
      </w:r>
      <w:r>
        <w:t>the creation</w:t>
      </w:r>
      <w:r>
        <w:rPr>
          <w:spacing w:val="-2"/>
        </w:rPr>
        <w:t xml:space="preserve"> </w:t>
      </w:r>
      <w:r>
        <w:t>of</w:t>
      </w:r>
      <w:r>
        <w:rPr>
          <w:spacing w:val="-4"/>
        </w:rPr>
        <w:t xml:space="preserve"> </w:t>
      </w:r>
      <w:r>
        <w:t>a</w:t>
      </w:r>
      <w:r>
        <w:rPr>
          <w:spacing w:val="-6"/>
        </w:rPr>
        <w:t xml:space="preserve"> </w:t>
      </w:r>
      <w:r>
        <w:t>geopolitics</w:t>
      </w:r>
      <w:r>
        <w:rPr>
          <w:spacing w:val="-5"/>
        </w:rPr>
        <w:t xml:space="preserve"> </w:t>
      </w:r>
      <w:r>
        <w:t>which</w:t>
      </w:r>
      <w:r>
        <w:rPr>
          <w:spacing w:val="-7"/>
        </w:rPr>
        <w:t xml:space="preserve"> </w:t>
      </w:r>
      <w:r>
        <w:t>laid</w:t>
      </w:r>
      <w:r>
        <w:rPr>
          <w:spacing w:val="-7"/>
        </w:rPr>
        <w:t xml:space="preserve"> </w:t>
      </w:r>
      <w:r>
        <w:t>foundations</w:t>
      </w:r>
      <w:r>
        <w:rPr>
          <w:spacing w:val="-5"/>
        </w:rPr>
        <w:t xml:space="preserve"> </w:t>
      </w:r>
      <w:r>
        <w:t>to</w:t>
      </w:r>
      <w:r>
        <w:rPr>
          <w:spacing w:val="-8"/>
        </w:rPr>
        <w:t xml:space="preserve"> </w:t>
      </w:r>
      <w:r>
        <w:t xml:space="preserve">the </w:t>
      </w:r>
      <w:proofErr w:type="spellStart"/>
      <w:r>
        <w:t>universalisation</w:t>
      </w:r>
      <w:proofErr w:type="spellEnd"/>
      <w:r>
        <w:t xml:space="preserve"> of European thought as scientific truths while </w:t>
      </w:r>
      <w:proofErr w:type="spellStart"/>
      <w:r>
        <w:t>invisibilising</w:t>
      </w:r>
      <w:proofErr w:type="spellEnd"/>
      <w:r>
        <w:t xml:space="preserve"> other epistemes (p. 224). Our hypothesis is grounded precisely in the above </w:t>
      </w:r>
      <w:proofErr w:type="spellStart"/>
      <w:r>
        <w:t>invisibilisation</w:t>
      </w:r>
      <w:proofErr w:type="spellEnd"/>
      <w:r>
        <w:t xml:space="preserve"> of </w:t>
      </w:r>
      <w:proofErr w:type="spellStart"/>
      <w:r>
        <w:t>Ogiek</w:t>
      </w:r>
      <w:proofErr w:type="spellEnd"/>
      <w:r>
        <w:t xml:space="preserve"> cosmologies. Francis (2020) notes that the foundations of the coloniality of nature, which constitutes of the </w:t>
      </w:r>
      <w:proofErr w:type="spellStart"/>
      <w:r>
        <w:t>commoditisation</w:t>
      </w:r>
      <w:proofErr w:type="spellEnd"/>
      <w:r>
        <w:t xml:space="preserve"> of nature resulting exploitation – while dismissing its multitude of values, including cultural and epistemic, for the subaltern – continue to shape current discourses that contribute to the oppression of people and nature. Contemporary destruction of peoples and nature</w:t>
      </w:r>
      <w:r>
        <w:rPr>
          <w:spacing w:val="-14"/>
        </w:rPr>
        <w:t xml:space="preserve"> </w:t>
      </w:r>
      <w:r>
        <w:t>is,</w:t>
      </w:r>
      <w:r>
        <w:rPr>
          <w:spacing w:val="-14"/>
        </w:rPr>
        <w:t xml:space="preserve"> </w:t>
      </w:r>
      <w:r>
        <w:t>according</w:t>
      </w:r>
      <w:r>
        <w:rPr>
          <w:spacing w:val="-13"/>
        </w:rPr>
        <w:t xml:space="preserve"> </w:t>
      </w:r>
      <w:r>
        <w:t>to</w:t>
      </w:r>
      <w:r>
        <w:rPr>
          <w:spacing w:val="-14"/>
        </w:rPr>
        <w:t xml:space="preserve"> </w:t>
      </w:r>
      <w:r>
        <w:t>the</w:t>
      </w:r>
      <w:r>
        <w:rPr>
          <w:spacing w:val="-13"/>
        </w:rPr>
        <w:t xml:space="preserve"> </w:t>
      </w:r>
      <w:r>
        <w:t>author,</w:t>
      </w:r>
      <w:r>
        <w:rPr>
          <w:spacing w:val="-14"/>
        </w:rPr>
        <w:t xml:space="preserve"> </w:t>
      </w:r>
      <w:r>
        <w:t>perpetuated</w:t>
      </w:r>
      <w:r>
        <w:rPr>
          <w:spacing w:val="-13"/>
        </w:rPr>
        <w:t xml:space="preserve"> </w:t>
      </w:r>
      <w:r>
        <w:t>by</w:t>
      </w:r>
      <w:r>
        <w:rPr>
          <w:spacing w:val="-14"/>
        </w:rPr>
        <w:t xml:space="preserve"> </w:t>
      </w:r>
      <w:r>
        <w:t>the</w:t>
      </w:r>
      <w:r>
        <w:rPr>
          <w:spacing w:val="-14"/>
        </w:rPr>
        <w:t xml:space="preserve"> </w:t>
      </w:r>
      <w:r>
        <w:t>combination</w:t>
      </w:r>
      <w:r>
        <w:rPr>
          <w:spacing w:val="-13"/>
        </w:rPr>
        <w:t xml:space="preserve"> </w:t>
      </w:r>
      <w:r>
        <w:t>of</w:t>
      </w:r>
      <w:r>
        <w:rPr>
          <w:spacing w:val="-14"/>
        </w:rPr>
        <w:t xml:space="preserve"> </w:t>
      </w:r>
      <w:r>
        <w:t>the</w:t>
      </w:r>
      <w:r>
        <w:rPr>
          <w:spacing w:val="-13"/>
        </w:rPr>
        <w:t xml:space="preserve"> </w:t>
      </w:r>
      <w:r>
        <w:t>imposition</w:t>
      </w:r>
      <w:r>
        <w:rPr>
          <w:spacing w:val="-14"/>
        </w:rPr>
        <w:t xml:space="preserve"> </w:t>
      </w:r>
      <w:r>
        <w:t>of</w:t>
      </w:r>
      <w:r>
        <w:rPr>
          <w:spacing w:val="-13"/>
        </w:rPr>
        <w:t xml:space="preserve"> </w:t>
      </w:r>
      <w:r>
        <w:t>hegemonic Western scientific conservation knowledge and Euro-American ecology viewpoints, and a consequent dismissal of indigenous peoples’ role in knowledge-production on nature – and their connection with their livelihood (p. 43; 46-47).</w:t>
      </w:r>
    </w:p>
    <w:p w14:paraId="4947CAB0" w14:textId="77777777" w:rsidR="00B44109" w:rsidRDefault="00000000">
      <w:pPr>
        <w:pStyle w:val="BodyText"/>
        <w:spacing w:before="124" w:line="360" w:lineRule="auto"/>
        <w:ind w:left="1380" w:right="940"/>
        <w:jc w:val="both"/>
      </w:pPr>
      <w:r>
        <w:t xml:space="preserve">As per Pokhrel (2011), </w:t>
      </w:r>
      <w:proofErr w:type="spellStart"/>
      <w:r>
        <w:t>alterglobalisation</w:t>
      </w:r>
      <w:proofErr w:type="spellEnd"/>
      <w:r>
        <w:t xml:space="preserve"> (also </w:t>
      </w:r>
      <w:proofErr w:type="spellStart"/>
      <w:r>
        <w:t>altermundialisation</w:t>
      </w:r>
      <w:proofErr w:type="spellEnd"/>
      <w:r>
        <w:t xml:space="preserve"> – or the global justice movement) refers to a set of social movements with the goal to resist the negative impacts of neoliberal </w:t>
      </w:r>
      <w:proofErr w:type="spellStart"/>
      <w:r>
        <w:t>globalisation</w:t>
      </w:r>
      <w:proofErr w:type="spellEnd"/>
      <w:r>
        <w:t>, namely the consequences it has on the social, political, economic, and environmental</w:t>
      </w:r>
      <w:r>
        <w:rPr>
          <w:spacing w:val="-6"/>
        </w:rPr>
        <w:t xml:space="preserve"> </w:t>
      </w:r>
      <w:r>
        <w:t>realities.</w:t>
      </w:r>
      <w:r>
        <w:rPr>
          <w:spacing w:val="-6"/>
        </w:rPr>
        <w:t xml:space="preserve"> </w:t>
      </w:r>
      <w:r>
        <w:t>In</w:t>
      </w:r>
      <w:r>
        <w:rPr>
          <w:spacing w:val="-7"/>
        </w:rPr>
        <w:t xml:space="preserve"> </w:t>
      </w:r>
      <w:r>
        <w:t>this</w:t>
      </w:r>
      <w:r>
        <w:rPr>
          <w:spacing w:val="-5"/>
        </w:rPr>
        <w:t xml:space="preserve"> </w:t>
      </w:r>
      <w:r>
        <w:t>regard,</w:t>
      </w:r>
      <w:r>
        <w:rPr>
          <w:spacing w:val="-6"/>
        </w:rPr>
        <w:t xml:space="preserve"> </w:t>
      </w:r>
      <w:r>
        <w:t>the</w:t>
      </w:r>
      <w:r>
        <w:rPr>
          <w:spacing w:val="-5"/>
        </w:rPr>
        <w:t xml:space="preserve"> </w:t>
      </w:r>
      <w:proofErr w:type="spellStart"/>
      <w:r>
        <w:t>alterglobalisation</w:t>
      </w:r>
      <w:proofErr w:type="spellEnd"/>
      <w:r>
        <w:rPr>
          <w:spacing w:val="-7"/>
        </w:rPr>
        <w:t xml:space="preserve"> </w:t>
      </w:r>
      <w:r>
        <w:t>movement</w:t>
      </w:r>
      <w:r>
        <w:rPr>
          <w:spacing w:val="-2"/>
        </w:rPr>
        <w:t xml:space="preserve"> </w:t>
      </w:r>
      <w:r>
        <w:t>calls</w:t>
      </w:r>
      <w:r>
        <w:rPr>
          <w:spacing w:val="-5"/>
        </w:rPr>
        <w:t xml:space="preserve"> </w:t>
      </w:r>
      <w:r>
        <w:t>for</w:t>
      </w:r>
      <w:r>
        <w:rPr>
          <w:spacing w:val="-5"/>
        </w:rPr>
        <w:t xml:space="preserve"> </w:t>
      </w:r>
      <w:r>
        <w:t>alternative</w:t>
      </w:r>
      <w:r>
        <w:rPr>
          <w:spacing w:val="-5"/>
        </w:rPr>
        <w:t xml:space="preserve"> </w:t>
      </w:r>
      <w:r>
        <w:t xml:space="preserve">forms of </w:t>
      </w:r>
      <w:proofErr w:type="spellStart"/>
      <w:r>
        <w:t>globalisation</w:t>
      </w:r>
      <w:proofErr w:type="spellEnd"/>
      <w:r>
        <w:t xml:space="preserve"> which center the values of democracy, social justice, human rights, and environmental concerns – all without disregarding </w:t>
      </w:r>
      <w:proofErr w:type="spellStart"/>
      <w:r>
        <w:t>globalisation</w:t>
      </w:r>
      <w:proofErr w:type="spellEnd"/>
      <w:r>
        <w:t xml:space="preserve"> at large. It is rather aiming at finding ways to </w:t>
      </w:r>
      <w:proofErr w:type="gramStart"/>
      <w:r>
        <w:t>resisting</w:t>
      </w:r>
      <w:proofErr w:type="gramEnd"/>
      <w:r>
        <w:t xml:space="preserve"> or transforming neoliberal </w:t>
      </w:r>
      <w:proofErr w:type="spellStart"/>
      <w:proofErr w:type="gramStart"/>
      <w:r>
        <w:t>globalisation</w:t>
      </w:r>
      <w:proofErr w:type="spellEnd"/>
      <w:r>
        <w:t>, and</w:t>
      </w:r>
      <w:proofErr w:type="gramEnd"/>
      <w:r>
        <w:t xml:space="preserve"> harnessing the possibilities of</w:t>
      </w:r>
      <w:r>
        <w:rPr>
          <w:spacing w:val="-10"/>
        </w:rPr>
        <w:t xml:space="preserve"> </w:t>
      </w:r>
      <w:r>
        <w:t>the</w:t>
      </w:r>
      <w:r>
        <w:rPr>
          <w:spacing w:val="-11"/>
        </w:rPr>
        <w:t xml:space="preserve"> </w:t>
      </w:r>
      <w:r>
        <w:t>phenomenon</w:t>
      </w:r>
      <w:r>
        <w:rPr>
          <w:spacing w:val="-13"/>
        </w:rPr>
        <w:t xml:space="preserve"> </w:t>
      </w:r>
      <w:r>
        <w:t>such</w:t>
      </w:r>
      <w:r>
        <w:rPr>
          <w:spacing w:val="-13"/>
        </w:rPr>
        <w:t xml:space="preserve"> </w:t>
      </w:r>
      <w:r>
        <w:t>as</w:t>
      </w:r>
      <w:r>
        <w:rPr>
          <w:spacing w:val="-11"/>
        </w:rPr>
        <w:t xml:space="preserve"> </w:t>
      </w:r>
      <w:r>
        <w:t>technological</w:t>
      </w:r>
      <w:r>
        <w:rPr>
          <w:spacing w:val="-12"/>
        </w:rPr>
        <w:t xml:space="preserve"> </w:t>
      </w:r>
      <w:r>
        <w:t>advance</w:t>
      </w:r>
      <w:r>
        <w:rPr>
          <w:spacing w:val="-11"/>
        </w:rPr>
        <w:t xml:space="preserve"> </w:t>
      </w:r>
      <w:r>
        <w:t>and</w:t>
      </w:r>
      <w:r>
        <w:rPr>
          <w:spacing w:val="-13"/>
        </w:rPr>
        <w:t xml:space="preserve"> </w:t>
      </w:r>
      <w:r>
        <w:t>organization,</w:t>
      </w:r>
      <w:r>
        <w:rPr>
          <w:spacing w:val="-12"/>
        </w:rPr>
        <w:t xml:space="preserve"> </w:t>
      </w:r>
      <w:r>
        <w:t>or</w:t>
      </w:r>
      <w:r>
        <w:rPr>
          <w:spacing w:val="-11"/>
        </w:rPr>
        <w:t xml:space="preserve"> </w:t>
      </w:r>
      <w:r>
        <w:t>global</w:t>
      </w:r>
      <w:r>
        <w:rPr>
          <w:spacing w:val="-12"/>
        </w:rPr>
        <w:t xml:space="preserve"> </w:t>
      </w:r>
      <w:r>
        <w:t>solidarity</w:t>
      </w:r>
      <w:r>
        <w:rPr>
          <w:spacing w:val="-4"/>
        </w:rPr>
        <w:t xml:space="preserve"> </w:t>
      </w:r>
      <w:r>
        <w:t>(p.</w:t>
      </w:r>
      <w:r>
        <w:rPr>
          <w:spacing w:val="-12"/>
        </w:rPr>
        <w:t xml:space="preserve"> </w:t>
      </w:r>
      <w:r>
        <w:t>30-31).</w:t>
      </w:r>
    </w:p>
    <w:p w14:paraId="62379D59" w14:textId="77777777" w:rsidR="00B44109" w:rsidRDefault="00B44109">
      <w:pPr>
        <w:spacing w:line="360" w:lineRule="auto"/>
        <w:jc w:val="both"/>
        <w:sectPr w:rsidR="00B44109">
          <w:pgSz w:w="11910" w:h="16840"/>
          <w:pgMar w:top="1680" w:right="40" w:bottom="1660" w:left="40" w:header="0" w:footer="1466" w:gutter="0"/>
          <w:cols w:space="720"/>
        </w:sectPr>
      </w:pPr>
    </w:p>
    <w:p w14:paraId="0A9C5041" w14:textId="77777777" w:rsidR="00B44109" w:rsidRDefault="00000000">
      <w:pPr>
        <w:pStyle w:val="BodyText"/>
        <w:spacing w:before="22" w:line="360" w:lineRule="auto"/>
        <w:ind w:left="1380" w:right="938"/>
        <w:jc w:val="both"/>
      </w:pPr>
      <w:r>
        <w:lastRenderedPageBreak/>
        <w:t xml:space="preserve">As Boaventura de Sousa Santos outlines in an interview for Dale and Robertson (2004), one must not talk about one </w:t>
      </w:r>
      <w:proofErr w:type="spellStart"/>
      <w:r>
        <w:t>globalisation</w:t>
      </w:r>
      <w:proofErr w:type="spellEnd"/>
      <w:r>
        <w:t xml:space="preserve"> – but </w:t>
      </w:r>
      <w:proofErr w:type="spellStart"/>
      <w:r>
        <w:t>globalisations</w:t>
      </w:r>
      <w:proofErr w:type="spellEnd"/>
      <w:r>
        <w:t xml:space="preserve">, and not just from the </w:t>
      </w:r>
      <w:proofErr w:type="spellStart"/>
      <w:r>
        <w:t>centre</w:t>
      </w:r>
      <w:proofErr w:type="spellEnd"/>
      <w:r>
        <w:t xml:space="preserve"> or above, but from below. Consequently, there is no genuinely global condition: what we call </w:t>
      </w:r>
      <w:proofErr w:type="spellStart"/>
      <w:r>
        <w:t>globalisation</w:t>
      </w:r>
      <w:proofErr w:type="spellEnd"/>
      <w:r>
        <w:t xml:space="preserve"> is a particular localism, which was successfully </w:t>
      </w:r>
      <w:proofErr w:type="spellStart"/>
      <w:r>
        <w:t>globalised</w:t>
      </w:r>
      <w:proofErr w:type="spellEnd"/>
      <w:r>
        <w:t xml:space="preserve">. Hegemonic </w:t>
      </w:r>
      <w:proofErr w:type="spellStart"/>
      <w:r>
        <w:t>globalisation</w:t>
      </w:r>
      <w:proofErr w:type="spellEnd"/>
      <w:r>
        <w:t xml:space="preserve"> brings transnational interactions from above, a counter-hegemonic </w:t>
      </w:r>
      <w:proofErr w:type="spellStart"/>
      <w:r>
        <w:t>globalisation</w:t>
      </w:r>
      <w:proofErr w:type="spellEnd"/>
      <w:r>
        <w:t xml:space="preserve"> does so from below – from the victims, exploited, excluded – and their allies (p. 147; 149-150). A cosmopolitan world would,</w:t>
      </w:r>
      <w:r>
        <w:rPr>
          <w:spacing w:val="-8"/>
        </w:rPr>
        <w:t xml:space="preserve"> </w:t>
      </w:r>
      <w:r>
        <w:t>therefore,</w:t>
      </w:r>
      <w:r>
        <w:rPr>
          <w:spacing w:val="-7"/>
        </w:rPr>
        <w:t xml:space="preserve"> </w:t>
      </w:r>
      <w:r>
        <w:t>mean</w:t>
      </w:r>
      <w:r>
        <w:rPr>
          <w:spacing w:val="-8"/>
        </w:rPr>
        <w:t xml:space="preserve"> </w:t>
      </w:r>
      <w:r>
        <w:t>the</w:t>
      </w:r>
      <w:r>
        <w:rPr>
          <w:spacing w:val="-2"/>
        </w:rPr>
        <w:t xml:space="preserve"> </w:t>
      </w:r>
      <w:r>
        <w:t>coexistence</w:t>
      </w:r>
      <w:r>
        <w:rPr>
          <w:spacing w:val="-7"/>
        </w:rPr>
        <w:t xml:space="preserve"> </w:t>
      </w:r>
      <w:r>
        <w:t>of</w:t>
      </w:r>
      <w:r>
        <w:rPr>
          <w:spacing w:val="-6"/>
        </w:rPr>
        <w:t xml:space="preserve"> </w:t>
      </w:r>
      <w:r>
        <w:t>many</w:t>
      </w:r>
      <w:r>
        <w:rPr>
          <w:spacing w:val="-7"/>
        </w:rPr>
        <w:t xml:space="preserve"> </w:t>
      </w:r>
      <w:r>
        <w:t>local</w:t>
      </w:r>
      <w:r>
        <w:rPr>
          <w:spacing w:val="-8"/>
        </w:rPr>
        <w:t xml:space="preserve"> </w:t>
      </w:r>
      <w:r>
        <w:t>cultures -</w:t>
      </w:r>
      <w:r>
        <w:rPr>
          <w:spacing w:val="-6"/>
        </w:rPr>
        <w:t xml:space="preserve"> </w:t>
      </w:r>
      <w:r>
        <w:t>and</w:t>
      </w:r>
      <w:r>
        <w:rPr>
          <w:spacing w:val="-9"/>
        </w:rPr>
        <w:t xml:space="preserve"> </w:t>
      </w:r>
      <w:r>
        <w:t>their</w:t>
      </w:r>
      <w:r>
        <w:rPr>
          <w:spacing w:val="-7"/>
        </w:rPr>
        <w:t xml:space="preserve"> </w:t>
      </w:r>
      <w:r>
        <w:t>interactions</w:t>
      </w:r>
      <w:r>
        <w:rPr>
          <w:spacing w:val="-7"/>
        </w:rPr>
        <w:t xml:space="preserve"> </w:t>
      </w:r>
      <w:r>
        <w:t>and</w:t>
      </w:r>
      <w:r>
        <w:rPr>
          <w:spacing w:val="-9"/>
        </w:rPr>
        <w:t xml:space="preserve"> </w:t>
      </w:r>
      <w:r>
        <w:t>mutual learning (Shiva, 1993, p. 52). Francis (2020) notes that in this understanding, a decolonial turn means the analysis of human-nature relations from the point of the excluded “others” and their lived</w:t>
      </w:r>
      <w:r>
        <w:rPr>
          <w:spacing w:val="-4"/>
        </w:rPr>
        <w:t xml:space="preserve"> </w:t>
      </w:r>
      <w:r>
        <w:t>experiences.</w:t>
      </w:r>
      <w:r>
        <w:rPr>
          <w:spacing w:val="-4"/>
        </w:rPr>
        <w:t xml:space="preserve"> </w:t>
      </w:r>
      <w:r>
        <w:t>This,</w:t>
      </w:r>
      <w:r>
        <w:rPr>
          <w:spacing w:val="-3"/>
        </w:rPr>
        <w:t xml:space="preserve"> </w:t>
      </w:r>
      <w:r>
        <w:t>according</w:t>
      </w:r>
      <w:r>
        <w:rPr>
          <w:spacing w:val="-1"/>
        </w:rPr>
        <w:t xml:space="preserve"> </w:t>
      </w:r>
      <w:r>
        <w:t>to</w:t>
      </w:r>
      <w:r>
        <w:rPr>
          <w:spacing w:val="-5"/>
        </w:rPr>
        <w:t xml:space="preserve"> </w:t>
      </w:r>
      <w:r>
        <w:t>the</w:t>
      </w:r>
      <w:r>
        <w:rPr>
          <w:spacing w:val="-2"/>
        </w:rPr>
        <w:t xml:space="preserve"> </w:t>
      </w:r>
      <w:r>
        <w:t>author,</w:t>
      </w:r>
      <w:r>
        <w:rPr>
          <w:spacing w:val="-3"/>
        </w:rPr>
        <w:t xml:space="preserve"> </w:t>
      </w:r>
      <w:r>
        <w:t>does</w:t>
      </w:r>
      <w:r>
        <w:rPr>
          <w:spacing w:val="-2"/>
        </w:rPr>
        <w:t xml:space="preserve"> </w:t>
      </w:r>
      <w:r>
        <w:t>not</w:t>
      </w:r>
      <w:r>
        <w:rPr>
          <w:spacing w:val="-3"/>
        </w:rPr>
        <w:t xml:space="preserve"> </w:t>
      </w:r>
      <w:r>
        <w:t>require</w:t>
      </w:r>
      <w:r>
        <w:rPr>
          <w:spacing w:val="-2"/>
        </w:rPr>
        <w:t xml:space="preserve"> </w:t>
      </w:r>
      <w:r>
        <w:t>the</w:t>
      </w:r>
      <w:r>
        <w:rPr>
          <w:spacing w:val="-2"/>
        </w:rPr>
        <w:t xml:space="preserve"> </w:t>
      </w:r>
      <w:r>
        <w:t>rejection</w:t>
      </w:r>
      <w:r>
        <w:rPr>
          <w:spacing w:val="-4"/>
        </w:rPr>
        <w:t xml:space="preserve"> </w:t>
      </w:r>
      <w:r>
        <w:t>of</w:t>
      </w:r>
      <w:r>
        <w:rPr>
          <w:spacing w:val="-2"/>
        </w:rPr>
        <w:t xml:space="preserve"> </w:t>
      </w:r>
      <w:r>
        <w:t>modern</w:t>
      </w:r>
      <w:r>
        <w:rPr>
          <w:spacing w:val="-4"/>
        </w:rPr>
        <w:t xml:space="preserve"> </w:t>
      </w:r>
      <w:r>
        <w:t>science and</w:t>
      </w:r>
      <w:r>
        <w:rPr>
          <w:spacing w:val="-2"/>
        </w:rPr>
        <w:t xml:space="preserve"> </w:t>
      </w:r>
      <w:r>
        <w:t>Western</w:t>
      </w:r>
      <w:r>
        <w:rPr>
          <w:spacing w:val="-2"/>
        </w:rPr>
        <w:t xml:space="preserve"> </w:t>
      </w:r>
      <w:r>
        <w:t>environmental</w:t>
      </w:r>
      <w:r>
        <w:rPr>
          <w:spacing w:val="-1"/>
        </w:rPr>
        <w:t xml:space="preserve"> </w:t>
      </w:r>
      <w:r>
        <w:t>discourses,</w:t>
      </w:r>
      <w:r>
        <w:rPr>
          <w:spacing w:val="-1"/>
        </w:rPr>
        <w:t xml:space="preserve"> </w:t>
      </w:r>
      <w:r>
        <w:t>but</w:t>
      </w:r>
      <w:r>
        <w:rPr>
          <w:spacing w:val="-1"/>
        </w:rPr>
        <w:t xml:space="preserve"> </w:t>
      </w:r>
      <w:r>
        <w:t>a</w:t>
      </w:r>
      <w:r>
        <w:rPr>
          <w:spacing w:val="-1"/>
        </w:rPr>
        <w:t xml:space="preserve"> </w:t>
      </w:r>
      <w:r>
        <w:t>removal</w:t>
      </w:r>
      <w:r>
        <w:rPr>
          <w:spacing w:val="-1"/>
        </w:rPr>
        <w:t xml:space="preserve"> </w:t>
      </w:r>
      <w:r>
        <w:t>of the Euro-American</w:t>
      </w:r>
      <w:r>
        <w:rPr>
          <w:spacing w:val="-2"/>
        </w:rPr>
        <w:t xml:space="preserve"> </w:t>
      </w:r>
      <w:r>
        <w:t>viewpoint’s violence and</w:t>
      </w:r>
      <w:r>
        <w:rPr>
          <w:spacing w:val="-4"/>
        </w:rPr>
        <w:t xml:space="preserve"> </w:t>
      </w:r>
      <w:r>
        <w:t>injustice.</w:t>
      </w:r>
      <w:r>
        <w:rPr>
          <w:spacing w:val="-3"/>
        </w:rPr>
        <w:t xml:space="preserve"> </w:t>
      </w:r>
      <w:r>
        <w:t>In</w:t>
      </w:r>
      <w:r>
        <w:rPr>
          <w:spacing w:val="-5"/>
        </w:rPr>
        <w:t xml:space="preserve"> </w:t>
      </w:r>
      <w:r>
        <w:t>this</w:t>
      </w:r>
      <w:r>
        <w:rPr>
          <w:spacing w:val="-2"/>
        </w:rPr>
        <w:t xml:space="preserve"> </w:t>
      </w:r>
      <w:r>
        <w:t>way,</w:t>
      </w:r>
      <w:r>
        <w:rPr>
          <w:spacing w:val="-3"/>
        </w:rPr>
        <w:t xml:space="preserve"> </w:t>
      </w:r>
      <w:r>
        <w:t>indigenous</w:t>
      </w:r>
      <w:r>
        <w:rPr>
          <w:spacing w:val="-2"/>
        </w:rPr>
        <w:t xml:space="preserve"> </w:t>
      </w:r>
      <w:r>
        <w:t>people</w:t>
      </w:r>
      <w:r>
        <w:rPr>
          <w:spacing w:val="-3"/>
        </w:rPr>
        <w:t xml:space="preserve"> </w:t>
      </w:r>
      <w:r>
        <w:t>should</w:t>
      </w:r>
      <w:r>
        <w:rPr>
          <w:spacing w:val="-4"/>
        </w:rPr>
        <w:t xml:space="preserve"> </w:t>
      </w:r>
      <w:r>
        <w:t>be</w:t>
      </w:r>
      <w:r>
        <w:rPr>
          <w:spacing w:val="-2"/>
        </w:rPr>
        <w:t xml:space="preserve"> </w:t>
      </w:r>
      <w:r>
        <w:t>free</w:t>
      </w:r>
      <w:r>
        <w:rPr>
          <w:spacing w:val="-2"/>
        </w:rPr>
        <w:t xml:space="preserve"> </w:t>
      </w:r>
      <w:r>
        <w:t>to</w:t>
      </w:r>
      <w:r>
        <w:rPr>
          <w:spacing w:val="-5"/>
        </w:rPr>
        <w:t xml:space="preserve"> </w:t>
      </w:r>
      <w:r>
        <w:t>apply</w:t>
      </w:r>
      <w:r>
        <w:rPr>
          <w:spacing w:val="-6"/>
        </w:rPr>
        <w:t xml:space="preserve"> </w:t>
      </w:r>
      <w:r>
        <w:t>employ</w:t>
      </w:r>
      <w:r>
        <w:rPr>
          <w:spacing w:val="-2"/>
        </w:rPr>
        <w:t xml:space="preserve"> </w:t>
      </w:r>
      <w:r>
        <w:t>their</w:t>
      </w:r>
      <w:r>
        <w:rPr>
          <w:spacing w:val="-2"/>
        </w:rPr>
        <w:t xml:space="preserve"> </w:t>
      </w:r>
      <w:r>
        <w:t>own</w:t>
      </w:r>
      <w:r>
        <w:rPr>
          <w:spacing w:val="-4"/>
        </w:rPr>
        <w:t xml:space="preserve"> </w:t>
      </w:r>
      <w:r>
        <w:t>knowledge and</w:t>
      </w:r>
      <w:r>
        <w:rPr>
          <w:spacing w:val="-13"/>
        </w:rPr>
        <w:t xml:space="preserve"> </w:t>
      </w:r>
      <w:r>
        <w:t>consequently</w:t>
      </w:r>
      <w:r>
        <w:rPr>
          <w:spacing w:val="-11"/>
        </w:rPr>
        <w:t xml:space="preserve"> </w:t>
      </w:r>
      <w:r>
        <w:t>extract</w:t>
      </w:r>
      <w:r>
        <w:rPr>
          <w:spacing w:val="-12"/>
        </w:rPr>
        <w:t xml:space="preserve"> </w:t>
      </w:r>
      <w:r>
        <w:t>ideas</w:t>
      </w:r>
      <w:r>
        <w:rPr>
          <w:spacing w:val="-10"/>
        </w:rPr>
        <w:t xml:space="preserve"> </w:t>
      </w:r>
      <w:r>
        <w:t>from</w:t>
      </w:r>
      <w:r>
        <w:rPr>
          <w:spacing w:val="-13"/>
        </w:rPr>
        <w:t xml:space="preserve"> </w:t>
      </w:r>
      <w:r>
        <w:t>Western</w:t>
      </w:r>
      <w:r>
        <w:rPr>
          <w:spacing w:val="-13"/>
        </w:rPr>
        <w:t xml:space="preserve"> </w:t>
      </w:r>
      <w:r>
        <w:t>knowledge</w:t>
      </w:r>
      <w:r>
        <w:rPr>
          <w:spacing w:val="-11"/>
        </w:rPr>
        <w:t xml:space="preserve"> </w:t>
      </w:r>
      <w:r>
        <w:t>to</w:t>
      </w:r>
      <w:r>
        <w:rPr>
          <w:spacing w:val="-14"/>
        </w:rPr>
        <w:t xml:space="preserve"> </w:t>
      </w:r>
      <w:r>
        <w:t>enhance</w:t>
      </w:r>
      <w:r>
        <w:rPr>
          <w:spacing w:val="-10"/>
        </w:rPr>
        <w:t xml:space="preserve"> </w:t>
      </w:r>
      <w:r>
        <w:t>their</w:t>
      </w:r>
      <w:r>
        <w:rPr>
          <w:spacing w:val="-10"/>
        </w:rPr>
        <w:t xml:space="preserve"> </w:t>
      </w:r>
      <w:r>
        <w:t>understanding,</w:t>
      </w:r>
      <w:r>
        <w:rPr>
          <w:spacing w:val="-12"/>
        </w:rPr>
        <w:t xml:space="preserve"> </w:t>
      </w:r>
      <w:r>
        <w:t xml:space="preserve">without adopting the perspectives informing them. As opposed to </w:t>
      </w:r>
      <w:proofErr w:type="gramStart"/>
      <w:r>
        <w:t>an</w:t>
      </w:r>
      <w:proofErr w:type="gramEnd"/>
      <w:r>
        <w:t xml:space="preserve"> </w:t>
      </w:r>
      <w:proofErr w:type="spellStart"/>
      <w:proofErr w:type="gramStart"/>
      <w:r>
        <w:t>universalising</w:t>
      </w:r>
      <w:proofErr w:type="spellEnd"/>
      <w:proofErr w:type="gramEnd"/>
      <w:r>
        <w:t xml:space="preserve"> viewpoint, a transcultural experience of sharing will allow subaltern groups to draw from each other’s experiences while expressing their own realities (p. 52; 55).</w:t>
      </w:r>
    </w:p>
    <w:p w14:paraId="29BF76D3" w14:textId="77777777" w:rsidR="00B44109" w:rsidRDefault="00000000">
      <w:pPr>
        <w:pStyle w:val="BodyText"/>
        <w:spacing w:before="120" w:line="360" w:lineRule="auto"/>
        <w:ind w:left="1380" w:right="938"/>
        <w:jc w:val="both"/>
      </w:pPr>
      <w:r>
        <w:t xml:space="preserve">It is within this theoretical framework our research is situated, by which the </w:t>
      </w:r>
      <w:r>
        <w:rPr>
          <w:i/>
        </w:rPr>
        <w:t>African Court on Human and Peoples’ Rights</w:t>
      </w:r>
      <w:r>
        <w:t xml:space="preserve">’ court ruling on application number 006/2012 delivered on 26 May 2017, which brought a landslide victory to the </w:t>
      </w:r>
      <w:proofErr w:type="spellStart"/>
      <w:r>
        <w:t>Ogiek</w:t>
      </w:r>
      <w:proofErr w:type="spellEnd"/>
      <w:r>
        <w:t xml:space="preserve"> of the </w:t>
      </w:r>
      <w:r>
        <w:rPr>
          <w:i/>
        </w:rPr>
        <w:t>Mau Forest</w:t>
      </w:r>
      <w:r>
        <w:t xml:space="preserve">, was not only a ruling between an indigenous community and the state – the </w:t>
      </w:r>
      <w:proofErr w:type="spellStart"/>
      <w:r>
        <w:t>Ogiek</w:t>
      </w:r>
      <w:proofErr w:type="spellEnd"/>
      <w:r>
        <w:t xml:space="preserve"> and the Kenyan government. What was ultimately at stake is a weighing on two opposing worldviews: one grounded in the progress of neoliberal </w:t>
      </w:r>
      <w:proofErr w:type="spellStart"/>
      <w:r>
        <w:t>globalisation</w:t>
      </w:r>
      <w:proofErr w:type="spellEnd"/>
      <w:r>
        <w:t xml:space="preserve"> and the </w:t>
      </w:r>
      <w:proofErr w:type="spellStart"/>
      <w:r>
        <w:t>modernisation</w:t>
      </w:r>
      <w:proofErr w:type="spellEnd"/>
      <w:r>
        <w:t xml:space="preserve"> theory – and the other in the translating of </w:t>
      </w:r>
      <w:proofErr w:type="spellStart"/>
      <w:r>
        <w:rPr>
          <w:spacing w:val="-2"/>
        </w:rPr>
        <w:t>alterglobalisation</w:t>
      </w:r>
      <w:proofErr w:type="spellEnd"/>
      <w:r>
        <w:rPr>
          <w:spacing w:val="-2"/>
        </w:rPr>
        <w:t>.</w:t>
      </w:r>
    </w:p>
    <w:p w14:paraId="313E52BF" w14:textId="77777777" w:rsidR="00B44109" w:rsidRDefault="00B44109">
      <w:pPr>
        <w:spacing w:line="360" w:lineRule="auto"/>
        <w:jc w:val="both"/>
        <w:sectPr w:rsidR="00B44109">
          <w:pgSz w:w="11910" w:h="16840"/>
          <w:pgMar w:top="1680" w:right="40" w:bottom="1660" w:left="40" w:header="0" w:footer="1436" w:gutter="0"/>
          <w:cols w:space="720"/>
        </w:sectPr>
      </w:pPr>
    </w:p>
    <w:p w14:paraId="3EF937E9" w14:textId="77777777" w:rsidR="00B44109" w:rsidRDefault="00000000">
      <w:pPr>
        <w:pStyle w:val="Heading1"/>
        <w:numPr>
          <w:ilvl w:val="0"/>
          <w:numId w:val="3"/>
        </w:numPr>
        <w:tabs>
          <w:tab w:val="left" w:pos="1739"/>
        </w:tabs>
        <w:spacing w:before="21"/>
        <w:ind w:left="1739" w:hanging="359"/>
      </w:pPr>
      <w:bookmarkStart w:id="23" w:name="5._ANALYSIS"/>
      <w:bookmarkStart w:id="24" w:name="_bookmark12"/>
      <w:bookmarkEnd w:id="23"/>
      <w:bookmarkEnd w:id="24"/>
      <w:r>
        <w:rPr>
          <w:spacing w:val="-2"/>
        </w:rPr>
        <w:lastRenderedPageBreak/>
        <w:t>ANALYSIS</w:t>
      </w:r>
    </w:p>
    <w:p w14:paraId="79E2CD44" w14:textId="77777777" w:rsidR="00B44109" w:rsidRDefault="00000000">
      <w:pPr>
        <w:pStyle w:val="BodyText"/>
        <w:spacing w:before="316" w:line="360" w:lineRule="auto"/>
        <w:ind w:left="2101" w:right="941"/>
        <w:jc w:val="both"/>
      </w:pPr>
      <w:r>
        <w:t>All developing societies are caught in a time warp where they can never really 'catch up' with the West. The present of the non-West is the past of the West […], the future of the developing countries is the</w:t>
      </w:r>
      <w:r>
        <w:rPr>
          <w:spacing w:val="-2"/>
        </w:rPr>
        <w:t xml:space="preserve"> </w:t>
      </w:r>
      <w:r>
        <w:t>present of</w:t>
      </w:r>
      <w:r>
        <w:rPr>
          <w:spacing w:val="-1"/>
        </w:rPr>
        <w:t xml:space="preserve"> </w:t>
      </w:r>
      <w:r>
        <w:t>the</w:t>
      </w:r>
      <w:r>
        <w:rPr>
          <w:spacing w:val="-2"/>
        </w:rPr>
        <w:t xml:space="preserve"> </w:t>
      </w:r>
      <w:r>
        <w:t>West.</w:t>
      </w:r>
      <w:r>
        <w:rPr>
          <w:spacing w:val="-4"/>
        </w:rPr>
        <w:t xml:space="preserve"> </w:t>
      </w:r>
      <w:r>
        <w:t>When the non-West</w:t>
      </w:r>
      <w:r>
        <w:rPr>
          <w:spacing w:val="-3"/>
        </w:rPr>
        <w:t xml:space="preserve"> </w:t>
      </w:r>
      <w:r>
        <w:t>reaches the</w:t>
      </w:r>
      <w:r>
        <w:rPr>
          <w:spacing w:val="-2"/>
        </w:rPr>
        <w:t xml:space="preserve"> </w:t>
      </w:r>
      <w:r>
        <w:t>point of arrival</w:t>
      </w:r>
      <w:r>
        <w:rPr>
          <w:spacing w:val="-3"/>
        </w:rPr>
        <w:t xml:space="preserve"> </w:t>
      </w:r>
      <w:r>
        <w:t>where</w:t>
      </w:r>
      <w:r>
        <w:rPr>
          <w:spacing w:val="-2"/>
        </w:rPr>
        <w:t xml:space="preserve"> </w:t>
      </w:r>
      <w:r>
        <w:t>it</w:t>
      </w:r>
      <w:r>
        <w:rPr>
          <w:spacing w:val="-3"/>
        </w:rPr>
        <w:t xml:space="preserve"> </w:t>
      </w:r>
      <w:r>
        <w:t>becomes ‘developed’,</w:t>
      </w:r>
      <w:r>
        <w:rPr>
          <w:spacing w:val="-3"/>
        </w:rPr>
        <w:t xml:space="preserve"> </w:t>
      </w:r>
      <w:r>
        <w:t>it</w:t>
      </w:r>
      <w:r>
        <w:rPr>
          <w:spacing w:val="-3"/>
        </w:rPr>
        <w:t xml:space="preserve"> </w:t>
      </w:r>
      <w:r>
        <w:t>has</w:t>
      </w:r>
      <w:r>
        <w:rPr>
          <w:spacing w:val="-2"/>
        </w:rPr>
        <w:t xml:space="preserve"> </w:t>
      </w:r>
      <w:r>
        <w:t>already</w:t>
      </w:r>
      <w:r>
        <w:rPr>
          <w:spacing w:val="-6"/>
        </w:rPr>
        <w:t xml:space="preserve"> </w:t>
      </w:r>
      <w:r>
        <w:t>become</w:t>
      </w:r>
      <w:r>
        <w:rPr>
          <w:spacing w:val="-2"/>
        </w:rPr>
        <w:t xml:space="preserve"> </w:t>
      </w:r>
      <w:r>
        <w:t>the</w:t>
      </w:r>
      <w:r>
        <w:rPr>
          <w:spacing w:val="-2"/>
        </w:rPr>
        <w:t xml:space="preserve"> </w:t>
      </w:r>
      <w:r>
        <w:t>past</w:t>
      </w:r>
      <w:r>
        <w:rPr>
          <w:spacing w:val="-3"/>
        </w:rPr>
        <w:t xml:space="preserve"> </w:t>
      </w:r>
      <w:r>
        <w:t>of</w:t>
      </w:r>
      <w:r>
        <w:rPr>
          <w:spacing w:val="-2"/>
        </w:rPr>
        <w:t xml:space="preserve"> </w:t>
      </w:r>
      <w:r>
        <w:t>the</w:t>
      </w:r>
      <w:r>
        <w:rPr>
          <w:spacing w:val="-2"/>
        </w:rPr>
        <w:t xml:space="preserve"> </w:t>
      </w:r>
      <w:r>
        <w:t>West.</w:t>
      </w:r>
      <w:r>
        <w:rPr>
          <w:spacing w:val="-4"/>
        </w:rPr>
        <w:t xml:space="preserve"> </w:t>
      </w:r>
      <w:r>
        <w:t>[...]</w:t>
      </w:r>
      <w:r>
        <w:rPr>
          <w:spacing w:val="-2"/>
        </w:rPr>
        <w:t xml:space="preserve"> </w:t>
      </w:r>
      <w:r>
        <w:t>The non-West</w:t>
      </w:r>
      <w:r>
        <w:rPr>
          <w:spacing w:val="-14"/>
        </w:rPr>
        <w:t xml:space="preserve"> </w:t>
      </w:r>
      <w:r>
        <w:t>thus</w:t>
      </w:r>
      <w:r>
        <w:rPr>
          <w:spacing w:val="-14"/>
        </w:rPr>
        <w:t xml:space="preserve"> </w:t>
      </w:r>
      <w:r>
        <w:t>has</w:t>
      </w:r>
      <w:r>
        <w:rPr>
          <w:spacing w:val="-13"/>
        </w:rPr>
        <w:t xml:space="preserve"> </w:t>
      </w:r>
      <w:r>
        <w:t>no</w:t>
      </w:r>
      <w:r>
        <w:rPr>
          <w:spacing w:val="-14"/>
        </w:rPr>
        <w:t xml:space="preserve"> </w:t>
      </w:r>
      <w:r>
        <w:t>real</w:t>
      </w:r>
      <w:r>
        <w:rPr>
          <w:spacing w:val="-13"/>
        </w:rPr>
        <w:t xml:space="preserve"> </w:t>
      </w:r>
      <w:r>
        <w:t>future</w:t>
      </w:r>
      <w:r>
        <w:rPr>
          <w:spacing w:val="-14"/>
        </w:rPr>
        <w:t xml:space="preserve"> </w:t>
      </w:r>
      <w:r>
        <w:t>“since</w:t>
      </w:r>
      <w:r>
        <w:rPr>
          <w:spacing w:val="-13"/>
        </w:rPr>
        <w:t xml:space="preserve"> </w:t>
      </w:r>
      <w:r>
        <w:t>its</w:t>
      </w:r>
      <w:r>
        <w:rPr>
          <w:spacing w:val="-14"/>
        </w:rPr>
        <w:t xml:space="preserve"> </w:t>
      </w:r>
      <w:r>
        <w:t>future</w:t>
      </w:r>
      <w:r>
        <w:rPr>
          <w:spacing w:val="-14"/>
        </w:rPr>
        <w:t xml:space="preserve"> </w:t>
      </w:r>
      <w:r>
        <w:t>is</w:t>
      </w:r>
      <w:r>
        <w:rPr>
          <w:spacing w:val="-13"/>
        </w:rPr>
        <w:t xml:space="preserve"> </w:t>
      </w:r>
      <w:r>
        <w:t>already</w:t>
      </w:r>
      <w:r>
        <w:rPr>
          <w:spacing w:val="-14"/>
        </w:rPr>
        <w:t xml:space="preserve"> </w:t>
      </w:r>
      <w:r>
        <w:t>known</w:t>
      </w:r>
      <w:r>
        <w:rPr>
          <w:spacing w:val="-13"/>
        </w:rPr>
        <w:t xml:space="preserve"> </w:t>
      </w:r>
      <w:r>
        <w:t>to</w:t>
      </w:r>
      <w:r>
        <w:rPr>
          <w:spacing w:val="-14"/>
        </w:rPr>
        <w:t xml:space="preserve"> </w:t>
      </w:r>
      <w:r>
        <w:t>Europe</w:t>
      </w:r>
      <w:r>
        <w:rPr>
          <w:spacing w:val="-13"/>
        </w:rPr>
        <w:t xml:space="preserve"> </w:t>
      </w:r>
      <w:r>
        <w:t>and</w:t>
      </w:r>
      <w:r>
        <w:rPr>
          <w:spacing w:val="-14"/>
        </w:rPr>
        <w:t xml:space="preserve"> </w:t>
      </w:r>
      <w:r>
        <w:t>America”. (Sardar, 1999, and Lal, 1997, cited in Sardar, 1999, p. 46)</w:t>
      </w:r>
    </w:p>
    <w:p w14:paraId="0CE9B1ED" w14:textId="77777777" w:rsidR="00B44109" w:rsidRDefault="00000000">
      <w:pPr>
        <w:pStyle w:val="Heading3"/>
        <w:numPr>
          <w:ilvl w:val="1"/>
          <w:numId w:val="3"/>
        </w:numPr>
        <w:tabs>
          <w:tab w:val="left" w:pos="2886"/>
        </w:tabs>
        <w:spacing w:before="125"/>
        <w:ind w:hanging="1145"/>
        <w:jc w:val="both"/>
      </w:pPr>
      <w:bookmarkStart w:id="25" w:name="5.1.__Introduction"/>
      <w:bookmarkStart w:id="26" w:name="_bookmark13"/>
      <w:bookmarkEnd w:id="25"/>
      <w:bookmarkEnd w:id="26"/>
      <w:r>
        <w:rPr>
          <w:spacing w:val="-2"/>
        </w:rPr>
        <w:t>Introduction</w:t>
      </w:r>
    </w:p>
    <w:p w14:paraId="7C5B8D43" w14:textId="77777777" w:rsidR="00B44109" w:rsidRDefault="00000000">
      <w:pPr>
        <w:pStyle w:val="BodyText"/>
        <w:spacing w:before="287" w:line="360" w:lineRule="auto"/>
        <w:ind w:left="1380" w:right="939"/>
        <w:jc w:val="both"/>
      </w:pPr>
      <w:r>
        <w:t xml:space="preserve">This part of the research is informed by the theoretical framework which led us to the available secondary sources and the research tools outlined in the above sections. As noted, the primary research period constituted of a two-month research period in Kenya, with frequent stays in the </w:t>
      </w:r>
      <w:r>
        <w:rPr>
          <w:i/>
        </w:rPr>
        <w:t>Mau Forest Complex</w:t>
      </w:r>
      <w:r>
        <w:t>. Through its course, we, as previously elaborated on, used a mixed methodology including participant observation, semi-structured interviews, photography, and visual research methods.</w:t>
      </w:r>
    </w:p>
    <w:p w14:paraId="5F473E12" w14:textId="77777777" w:rsidR="00B44109" w:rsidRDefault="00000000">
      <w:pPr>
        <w:pStyle w:val="BodyText"/>
        <w:spacing w:before="124" w:line="360" w:lineRule="auto"/>
        <w:ind w:left="1380" w:right="938"/>
        <w:jc w:val="both"/>
      </w:pPr>
      <w:r>
        <w:t>As</w:t>
      </w:r>
      <w:r>
        <w:rPr>
          <w:spacing w:val="-1"/>
        </w:rPr>
        <w:t xml:space="preserve"> </w:t>
      </w:r>
      <w:r>
        <w:t>West</w:t>
      </w:r>
      <w:r>
        <w:rPr>
          <w:spacing w:val="-8"/>
        </w:rPr>
        <w:t xml:space="preserve"> </w:t>
      </w:r>
      <w:r>
        <w:t>(2006) notes,</w:t>
      </w:r>
      <w:r>
        <w:rPr>
          <w:spacing w:val="-3"/>
        </w:rPr>
        <w:t xml:space="preserve"> </w:t>
      </w:r>
      <w:r>
        <w:t>“all</w:t>
      </w:r>
      <w:r>
        <w:rPr>
          <w:spacing w:val="-3"/>
        </w:rPr>
        <w:t xml:space="preserve"> </w:t>
      </w:r>
      <w:r>
        <w:t>stories</w:t>
      </w:r>
      <w:r>
        <w:rPr>
          <w:spacing w:val="-2"/>
        </w:rPr>
        <w:t xml:space="preserve"> </w:t>
      </w:r>
      <w:r>
        <w:t>that</w:t>
      </w:r>
      <w:r>
        <w:rPr>
          <w:spacing w:val="-7"/>
        </w:rPr>
        <w:t xml:space="preserve"> </w:t>
      </w:r>
      <w:r>
        <w:t>recount</w:t>
      </w:r>
      <w:r>
        <w:rPr>
          <w:spacing w:val="-3"/>
        </w:rPr>
        <w:t xml:space="preserve"> </w:t>
      </w:r>
      <w:r>
        <w:t>history</w:t>
      </w:r>
      <w:r>
        <w:rPr>
          <w:spacing w:val="-2"/>
        </w:rPr>
        <w:t xml:space="preserve"> </w:t>
      </w:r>
      <w:r>
        <w:t>are</w:t>
      </w:r>
      <w:r>
        <w:rPr>
          <w:spacing w:val="-2"/>
        </w:rPr>
        <w:t xml:space="preserve"> </w:t>
      </w:r>
      <w:r>
        <w:t>complex,</w:t>
      </w:r>
      <w:r>
        <w:rPr>
          <w:spacing w:val="-3"/>
        </w:rPr>
        <w:t xml:space="preserve"> </w:t>
      </w:r>
      <w:r>
        <w:t>messy,</w:t>
      </w:r>
      <w:r>
        <w:rPr>
          <w:spacing w:val="-7"/>
        </w:rPr>
        <w:t xml:space="preserve"> </w:t>
      </w:r>
      <w:r>
        <w:t>and</w:t>
      </w:r>
      <w:r>
        <w:rPr>
          <w:spacing w:val="-4"/>
        </w:rPr>
        <w:t xml:space="preserve"> </w:t>
      </w:r>
      <w:r>
        <w:t>intensely</w:t>
      </w:r>
      <w:r>
        <w:rPr>
          <w:spacing w:val="-2"/>
        </w:rPr>
        <w:t xml:space="preserve"> </w:t>
      </w:r>
      <w:r>
        <w:t>political. They</w:t>
      </w:r>
      <w:r>
        <w:rPr>
          <w:spacing w:val="-4"/>
        </w:rPr>
        <w:t xml:space="preserve"> </w:t>
      </w:r>
      <w:r>
        <w:t>ebb</w:t>
      </w:r>
      <w:r>
        <w:rPr>
          <w:spacing w:val="-7"/>
        </w:rPr>
        <w:t xml:space="preserve"> </w:t>
      </w:r>
      <w:r>
        <w:t>and</w:t>
      </w:r>
      <w:r>
        <w:rPr>
          <w:spacing w:val="-7"/>
        </w:rPr>
        <w:t xml:space="preserve"> </w:t>
      </w:r>
      <w:r>
        <w:t>flow</w:t>
      </w:r>
      <w:r>
        <w:rPr>
          <w:spacing w:val="-3"/>
        </w:rPr>
        <w:t xml:space="preserve"> </w:t>
      </w:r>
      <w:r>
        <w:t>over</w:t>
      </w:r>
      <w:r>
        <w:rPr>
          <w:spacing w:val="-4"/>
        </w:rPr>
        <w:t xml:space="preserve"> </w:t>
      </w:r>
      <w:r>
        <w:t>time</w:t>
      </w:r>
      <w:r>
        <w:rPr>
          <w:spacing w:val="-5"/>
        </w:rPr>
        <w:t xml:space="preserve"> </w:t>
      </w:r>
      <w:r>
        <w:t>within</w:t>
      </w:r>
      <w:r>
        <w:rPr>
          <w:spacing w:val="-7"/>
        </w:rPr>
        <w:t xml:space="preserve"> </w:t>
      </w:r>
      <w:r>
        <w:t>oral</w:t>
      </w:r>
      <w:r>
        <w:rPr>
          <w:spacing w:val="-6"/>
        </w:rPr>
        <w:t xml:space="preserve"> </w:t>
      </w:r>
      <w:r>
        <w:t>traditions</w:t>
      </w:r>
      <w:r>
        <w:rPr>
          <w:spacing w:val="-5"/>
        </w:rPr>
        <w:t xml:space="preserve"> </w:t>
      </w:r>
      <w:r>
        <w:t>and</w:t>
      </w:r>
      <w:r>
        <w:rPr>
          <w:spacing w:val="-7"/>
        </w:rPr>
        <w:t xml:space="preserve"> </w:t>
      </w:r>
      <w:r>
        <w:t>in</w:t>
      </w:r>
      <w:r>
        <w:rPr>
          <w:spacing w:val="-7"/>
        </w:rPr>
        <w:t xml:space="preserve"> </w:t>
      </w:r>
      <w:r>
        <w:t>people’s</w:t>
      </w:r>
      <w:r>
        <w:rPr>
          <w:spacing w:val="-5"/>
        </w:rPr>
        <w:t xml:space="preserve"> </w:t>
      </w:r>
      <w:r>
        <w:t>minds” (p.</w:t>
      </w:r>
      <w:r>
        <w:rPr>
          <w:spacing w:val="-6"/>
        </w:rPr>
        <w:t xml:space="preserve"> </w:t>
      </w:r>
      <w:r>
        <w:t>125).</w:t>
      </w:r>
      <w:r>
        <w:rPr>
          <w:spacing w:val="-6"/>
        </w:rPr>
        <w:t xml:space="preserve"> </w:t>
      </w:r>
      <w:r>
        <w:t>When</w:t>
      </w:r>
      <w:r>
        <w:rPr>
          <w:spacing w:val="-6"/>
        </w:rPr>
        <w:t xml:space="preserve"> </w:t>
      </w:r>
      <w:r>
        <w:t xml:space="preserve">retelling history, people choose what they </w:t>
      </w:r>
      <w:proofErr w:type="gramStart"/>
      <w:r>
        <w:t>tell</w:t>
      </w:r>
      <w:proofErr w:type="gramEnd"/>
      <w:r>
        <w:t xml:space="preserve"> - and how. This also means including and excluding information as per their preferences and intentions (Braudel, 1982, p. 27). Just as in West (2006) respondents</w:t>
      </w:r>
      <w:r>
        <w:rPr>
          <w:spacing w:val="-10"/>
        </w:rPr>
        <w:t xml:space="preserve"> </w:t>
      </w:r>
      <w:r>
        <w:t>of</w:t>
      </w:r>
      <w:r>
        <w:rPr>
          <w:spacing w:val="-8"/>
        </w:rPr>
        <w:t xml:space="preserve"> </w:t>
      </w:r>
      <w:r>
        <w:t>the</w:t>
      </w:r>
      <w:r>
        <w:rPr>
          <w:spacing w:val="-7"/>
        </w:rPr>
        <w:t xml:space="preserve"> </w:t>
      </w:r>
      <w:r>
        <w:rPr>
          <w:i/>
        </w:rPr>
        <w:t>Crater</w:t>
      </w:r>
      <w:r>
        <w:rPr>
          <w:i/>
          <w:spacing w:val="-12"/>
        </w:rPr>
        <w:t xml:space="preserve"> </w:t>
      </w:r>
      <w:r>
        <w:rPr>
          <w:i/>
        </w:rPr>
        <w:t>Mountain</w:t>
      </w:r>
      <w:r>
        <w:rPr>
          <w:i/>
          <w:spacing w:val="-8"/>
        </w:rPr>
        <w:t xml:space="preserve"> </w:t>
      </w:r>
      <w:r>
        <w:rPr>
          <w:i/>
        </w:rPr>
        <w:t>Wildlife</w:t>
      </w:r>
      <w:r>
        <w:rPr>
          <w:i/>
          <w:spacing w:val="-14"/>
        </w:rPr>
        <w:t xml:space="preserve"> </w:t>
      </w:r>
      <w:r>
        <w:rPr>
          <w:i/>
        </w:rPr>
        <w:t>Management</w:t>
      </w:r>
      <w:r>
        <w:rPr>
          <w:i/>
          <w:spacing w:val="-10"/>
        </w:rPr>
        <w:t xml:space="preserve"> </w:t>
      </w:r>
      <w:r>
        <w:rPr>
          <w:i/>
        </w:rPr>
        <w:t>Area</w:t>
      </w:r>
      <w:r>
        <w:rPr>
          <w:i/>
          <w:spacing w:val="-7"/>
        </w:rPr>
        <w:t xml:space="preserve"> </w:t>
      </w:r>
      <w:r>
        <w:t>chose</w:t>
      </w:r>
      <w:r>
        <w:rPr>
          <w:spacing w:val="-9"/>
        </w:rPr>
        <w:t xml:space="preserve"> </w:t>
      </w:r>
      <w:r>
        <w:t>the</w:t>
      </w:r>
      <w:r>
        <w:rPr>
          <w:spacing w:val="-9"/>
        </w:rPr>
        <w:t xml:space="preserve"> </w:t>
      </w:r>
      <w:r>
        <w:t>events</w:t>
      </w:r>
      <w:r>
        <w:rPr>
          <w:spacing w:val="-9"/>
        </w:rPr>
        <w:t xml:space="preserve"> </w:t>
      </w:r>
      <w:r>
        <w:t>and</w:t>
      </w:r>
      <w:r>
        <w:rPr>
          <w:spacing w:val="-11"/>
        </w:rPr>
        <w:t xml:space="preserve"> </w:t>
      </w:r>
      <w:r>
        <w:t xml:space="preserve">connections to convey during the research stay (p. 125) – and based on the narrative reconstructions, we are now similarly choosing what to convey to the viewers and readers. Although publications and reports purport to expose considerable time-depth, they reconstruct a history of events that is both fractured and incomplete (Johnson, 1997, p. 397–399 and Pearl, 1994, p.198–201, cited in West, 2006, p. 126). Following West’s (2006) thread, we do not disagree with Spivak’s (1988) statement that once a group of people is constituted as a ‘they’ by Western social science, their voice is fundamentally altered (cited in West, 2006, p. 126). With the above in mind, we present our findings and </w:t>
      </w:r>
      <w:proofErr w:type="spellStart"/>
      <w:r>
        <w:t>contextualise</w:t>
      </w:r>
      <w:proofErr w:type="spellEnd"/>
      <w:r>
        <w:t xml:space="preserve"> them </w:t>
      </w:r>
      <w:proofErr w:type="gramStart"/>
      <w:r>
        <w:t>in light of</w:t>
      </w:r>
      <w:proofErr w:type="gramEnd"/>
      <w:r>
        <w:t xml:space="preserve"> the </w:t>
      </w:r>
      <w:r>
        <w:rPr>
          <w:i/>
        </w:rPr>
        <w:t>African Court on Human and Peoples’ Rights</w:t>
      </w:r>
      <w:r>
        <w:t xml:space="preserve">’ court ruling on application number 006/2012 delivered on 26 May 2017. As per the research question, our </w:t>
      </w:r>
      <w:proofErr w:type="gramStart"/>
      <w:r>
        <w:t>main focus</w:t>
      </w:r>
      <w:proofErr w:type="gramEnd"/>
      <w:r>
        <w:t xml:space="preserve"> is on the </w:t>
      </w:r>
      <w:proofErr w:type="spellStart"/>
      <w:r>
        <w:t>Ogiek</w:t>
      </w:r>
      <w:proofErr w:type="spellEnd"/>
      <w:r>
        <w:t xml:space="preserve"> community’s land rights and the right to development.</w:t>
      </w:r>
    </w:p>
    <w:p w14:paraId="4B2526C2" w14:textId="77777777" w:rsidR="00B44109" w:rsidRDefault="00B44109">
      <w:pPr>
        <w:spacing w:line="360" w:lineRule="auto"/>
        <w:jc w:val="both"/>
        <w:sectPr w:rsidR="00B44109">
          <w:pgSz w:w="11910" w:h="16840"/>
          <w:pgMar w:top="1680" w:right="40" w:bottom="1660" w:left="40" w:header="0" w:footer="1466" w:gutter="0"/>
          <w:cols w:space="720"/>
        </w:sectPr>
      </w:pPr>
    </w:p>
    <w:p w14:paraId="6B4CC1BB" w14:textId="77777777" w:rsidR="00B44109" w:rsidRDefault="00000000">
      <w:pPr>
        <w:pStyle w:val="BodyText"/>
        <w:spacing w:before="22" w:line="360" w:lineRule="auto"/>
        <w:ind w:left="1380" w:right="939"/>
        <w:jc w:val="both"/>
      </w:pPr>
      <w:r>
        <w:lastRenderedPageBreak/>
        <w:t>Given</w:t>
      </w:r>
      <w:r>
        <w:rPr>
          <w:spacing w:val="-8"/>
        </w:rPr>
        <w:t xml:space="preserve"> </w:t>
      </w:r>
      <w:r>
        <w:t>the</w:t>
      </w:r>
      <w:r>
        <w:rPr>
          <w:spacing w:val="-6"/>
        </w:rPr>
        <w:t xml:space="preserve"> </w:t>
      </w:r>
      <w:r>
        <w:t>complex</w:t>
      </w:r>
      <w:r>
        <w:rPr>
          <w:spacing w:val="-7"/>
        </w:rPr>
        <w:t xml:space="preserve"> </w:t>
      </w:r>
      <w:r>
        <w:t>historical</w:t>
      </w:r>
      <w:r>
        <w:rPr>
          <w:spacing w:val="-8"/>
        </w:rPr>
        <w:t xml:space="preserve"> </w:t>
      </w:r>
      <w:r>
        <w:t>and</w:t>
      </w:r>
      <w:r>
        <w:rPr>
          <w:spacing w:val="-9"/>
        </w:rPr>
        <w:t xml:space="preserve"> </w:t>
      </w:r>
      <w:r>
        <w:t>social</w:t>
      </w:r>
      <w:r>
        <w:rPr>
          <w:spacing w:val="-1"/>
        </w:rPr>
        <w:t xml:space="preserve"> </w:t>
      </w:r>
      <w:r>
        <w:t>context</w:t>
      </w:r>
      <w:r>
        <w:rPr>
          <w:spacing w:val="-8"/>
        </w:rPr>
        <w:t xml:space="preserve"> </w:t>
      </w:r>
      <w:r>
        <w:t>surrounding</w:t>
      </w:r>
      <w:r>
        <w:rPr>
          <w:spacing w:val="-6"/>
        </w:rPr>
        <w:t xml:space="preserve"> </w:t>
      </w:r>
      <w:r>
        <w:t>the</w:t>
      </w:r>
      <w:r>
        <w:rPr>
          <w:spacing w:val="-7"/>
        </w:rPr>
        <w:t xml:space="preserve"> </w:t>
      </w:r>
      <w:r>
        <w:t>case</w:t>
      </w:r>
      <w:r>
        <w:rPr>
          <w:spacing w:val="-7"/>
        </w:rPr>
        <w:t xml:space="preserve"> </w:t>
      </w:r>
      <w:r>
        <w:t>and</w:t>
      </w:r>
      <w:r>
        <w:rPr>
          <w:spacing w:val="-9"/>
        </w:rPr>
        <w:t xml:space="preserve"> </w:t>
      </w:r>
      <w:r>
        <w:t>the</w:t>
      </w:r>
      <w:r>
        <w:rPr>
          <w:spacing w:val="-3"/>
        </w:rPr>
        <w:t xml:space="preserve"> </w:t>
      </w:r>
      <w:r>
        <w:t>ruling,</w:t>
      </w:r>
      <w:r>
        <w:rPr>
          <w:spacing w:val="-8"/>
        </w:rPr>
        <w:t xml:space="preserve"> </w:t>
      </w:r>
      <w:r>
        <w:t>we</w:t>
      </w:r>
      <w:r>
        <w:rPr>
          <w:spacing w:val="-7"/>
        </w:rPr>
        <w:t xml:space="preserve"> </w:t>
      </w:r>
      <w:r>
        <w:t>also</w:t>
      </w:r>
      <w:r>
        <w:rPr>
          <w:spacing w:val="-9"/>
        </w:rPr>
        <w:t xml:space="preserve"> </w:t>
      </w:r>
      <w:r>
        <w:t>argue that it is important to dedicate space to the analysis of the decisions leading to reliance on the power</w:t>
      </w:r>
      <w:r>
        <w:rPr>
          <w:spacing w:val="-5"/>
        </w:rPr>
        <w:t xml:space="preserve"> </w:t>
      </w:r>
      <w:r>
        <w:t>of</w:t>
      </w:r>
      <w:r>
        <w:rPr>
          <w:spacing w:val="-5"/>
        </w:rPr>
        <w:t xml:space="preserve"> </w:t>
      </w:r>
      <w:r>
        <w:t>law,</w:t>
      </w:r>
      <w:r>
        <w:rPr>
          <w:spacing w:val="-7"/>
        </w:rPr>
        <w:t xml:space="preserve"> </w:t>
      </w:r>
      <w:r>
        <w:t>the</w:t>
      </w:r>
      <w:r>
        <w:rPr>
          <w:spacing w:val="-4"/>
        </w:rPr>
        <w:t xml:space="preserve"> </w:t>
      </w:r>
      <w:r>
        <w:t>context</w:t>
      </w:r>
      <w:r>
        <w:rPr>
          <w:spacing w:val="-7"/>
        </w:rPr>
        <w:t xml:space="preserve"> </w:t>
      </w:r>
      <w:r>
        <w:t>of</w:t>
      </w:r>
      <w:r>
        <w:rPr>
          <w:spacing w:val="-5"/>
        </w:rPr>
        <w:t xml:space="preserve"> </w:t>
      </w:r>
      <w:r>
        <w:t>the</w:t>
      </w:r>
      <w:r>
        <w:rPr>
          <w:spacing w:val="-5"/>
        </w:rPr>
        <w:t xml:space="preserve"> </w:t>
      </w:r>
      <w:r>
        <w:rPr>
          <w:i/>
        </w:rPr>
        <w:t>African</w:t>
      </w:r>
      <w:r>
        <w:rPr>
          <w:i/>
          <w:spacing w:val="-5"/>
        </w:rPr>
        <w:t xml:space="preserve"> </w:t>
      </w:r>
      <w:r>
        <w:rPr>
          <w:i/>
        </w:rPr>
        <w:t>Court</w:t>
      </w:r>
      <w:r>
        <w:rPr>
          <w:i/>
          <w:spacing w:val="-7"/>
        </w:rPr>
        <w:t xml:space="preserve"> </w:t>
      </w:r>
      <w:r>
        <w:rPr>
          <w:i/>
        </w:rPr>
        <w:t>on</w:t>
      </w:r>
      <w:r>
        <w:rPr>
          <w:i/>
          <w:spacing w:val="-10"/>
        </w:rPr>
        <w:t xml:space="preserve"> </w:t>
      </w:r>
      <w:r>
        <w:rPr>
          <w:i/>
        </w:rPr>
        <w:t>Human</w:t>
      </w:r>
      <w:r>
        <w:rPr>
          <w:i/>
          <w:spacing w:val="-5"/>
        </w:rPr>
        <w:t xml:space="preserve"> </w:t>
      </w:r>
      <w:r>
        <w:rPr>
          <w:i/>
        </w:rPr>
        <w:t>and</w:t>
      </w:r>
      <w:r>
        <w:rPr>
          <w:i/>
          <w:spacing w:val="-5"/>
        </w:rPr>
        <w:t xml:space="preserve"> </w:t>
      </w:r>
      <w:r>
        <w:rPr>
          <w:i/>
        </w:rPr>
        <w:t>Peoples’</w:t>
      </w:r>
      <w:r>
        <w:rPr>
          <w:i/>
          <w:spacing w:val="-12"/>
        </w:rPr>
        <w:t xml:space="preserve"> </w:t>
      </w:r>
      <w:r>
        <w:rPr>
          <w:i/>
        </w:rPr>
        <w:t>Rights</w:t>
      </w:r>
      <w:r>
        <w:t>’</w:t>
      </w:r>
      <w:r>
        <w:rPr>
          <w:spacing w:val="-12"/>
        </w:rPr>
        <w:t xml:space="preserve"> </w:t>
      </w:r>
      <w:r>
        <w:t>as</w:t>
      </w:r>
      <w:r>
        <w:rPr>
          <w:spacing w:val="-6"/>
        </w:rPr>
        <w:t xml:space="preserve"> </w:t>
      </w:r>
      <w:r>
        <w:t>well</w:t>
      </w:r>
      <w:r>
        <w:rPr>
          <w:spacing w:val="-6"/>
        </w:rPr>
        <w:t xml:space="preserve"> </w:t>
      </w:r>
      <w:r>
        <w:t>as</w:t>
      </w:r>
      <w:r>
        <w:rPr>
          <w:spacing w:val="-5"/>
        </w:rPr>
        <w:t xml:space="preserve"> </w:t>
      </w:r>
      <w:r>
        <w:t>the</w:t>
      </w:r>
      <w:r>
        <w:rPr>
          <w:spacing w:val="-11"/>
        </w:rPr>
        <w:t xml:space="preserve"> </w:t>
      </w:r>
      <w:r>
        <w:t>ruling, and the concept of indigenousness.</w:t>
      </w:r>
    </w:p>
    <w:p w14:paraId="7AB11A4B" w14:textId="77777777" w:rsidR="00B44109" w:rsidRDefault="00000000">
      <w:pPr>
        <w:pStyle w:val="Heading3"/>
        <w:numPr>
          <w:ilvl w:val="1"/>
          <w:numId w:val="3"/>
        </w:numPr>
        <w:tabs>
          <w:tab w:val="left" w:pos="2886"/>
        </w:tabs>
        <w:spacing w:before="124"/>
        <w:ind w:hanging="1145"/>
        <w:jc w:val="both"/>
      </w:pPr>
      <w:bookmarkStart w:id="27" w:name="5.2.__The_Court_and_the_landmark_ruling"/>
      <w:bookmarkStart w:id="28" w:name="_bookmark14"/>
      <w:bookmarkEnd w:id="27"/>
      <w:bookmarkEnd w:id="28"/>
      <w:r>
        <w:t>The</w:t>
      </w:r>
      <w:r>
        <w:rPr>
          <w:spacing w:val="-2"/>
        </w:rPr>
        <w:t xml:space="preserve"> </w:t>
      </w:r>
      <w:r>
        <w:t>Court</w:t>
      </w:r>
      <w:r>
        <w:rPr>
          <w:spacing w:val="-3"/>
        </w:rPr>
        <w:t xml:space="preserve"> </w:t>
      </w:r>
      <w:r>
        <w:t>and</w:t>
      </w:r>
      <w:r>
        <w:rPr>
          <w:spacing w:val="-6"/>
        </w:rPr>
        <w:t xml:space="preserve"> </w:t>
      </w:r>
      <w:r>
        <w:t>the</w:t>
      </w:r>
      <w:r>
        <w:rPr>
          <w:spacing w:val="-2"/>
        </w:rPr>
        <w:t xml:space="preserve"> </w:t>
      </w:r>
      <w:r>
        <w:t>landmark</w:t>
      </w:r>
      <w:r>
        <w:rPr>
          <w:spacing w:val="1"/>
        </w:rPr>
        <w:t xml:space="preserve"> </w:t>
      </w:r>
      <w:r>
        <w:rPr>
          <w:spacing w:val="-2"/>
        </w:rPr>
        <w:t>ruling</w:t>
      </w:r>
    </w:p>
    <w:p w14:paraId="774A96B8" w14:textId="77777777" w:rsidR="00B44109" w:rsidRDefault="00000000">
      <w:pPr>
        <w:spacing w:before="287" w:line="360" w:lineRule="auto"/>
        <w:ind w:left="1380" w:right="942"/>
        <w:jc w:val="both"/>
        <w:rPr>
          <w:sz w:val="24"/>
        </w:rPr>
      </w:pPr>
      <w:r>
        <w:rPr>
          <w:sz w:val="24"/>
        </w:rPr>
        <w:t xml:space="preserve">As outlined in earlier sections, the </w:t>
      </w:r>
      <w:proofErr w:type="spellStart"/>
      <w:r>
        <w:rPr>
          <w:sz w:val="24"/>
        </w:rPr>
        <w:t>Ogiek’s</w:t>
      </w:r>
      <w:proofErr w:type="spellEnd"/>
      <w:r>
        <w:rPr>
          <w:sz w:val="24"/>
        </w:rPr>
        <w:t xml:space="preserve"> resistance to </w:t>
      </w:r>
      <w:proofErr w:type="spellStart"/>
      <w:r>
        <w:rPr>
          <w:sz w:val="24"/>
        </w:rPr>
        <w:t>marginalisation</w:t>
      </w:r>
      <w:proofErr w:type="spellEnd"/>
      <w:r>
        <w:rPr>
          <w:sz w:val="24"/>
        </w:rPr>
        <w:t xml:space="preserve"> has taken many shapes throughout history. This resistance included legal pathways: however, it was the ruling of the </w:t>
      </w:r>
      <w:r>
        <w:rPr>
          <w:i/>
          <w:sz w:val="24"/>
        </w:rPr>
        <w:t>African</w:t>
      </w:r>
      <w:r>
        <w:rPr>
          <w:i/>
          <w:spacing w:val="-7"/>
          <w:sz w:val="24"/>
        </w:rPr>
        <w:t xml:space="preserve"> </w:t>
      </w:r>
      <w:r>
        <w:rPr>
          <w:i/>
          <w:sz w:val="24"/>
        </w:rPr>
        <w:t>Court</w:t>
      </w:r>
      <w:r>
        <w:rPr>
          <w:i/>
          <w:spacing w:val="-8"/>
          <w:sz w:val="24"/>
        </w:rPr>
        <w:t xml:space="preserve"> </w:t>
      </w:r>
      <w:r>
        <w:rPr>
          <w:i/>
          <w:sz w:val="24"/>
        </w:rPr>
        <w:t>on</w:t>
      </w:r>
      <w:r>
        <w:rPr>
          <w:i/>
          <w:spacing w:val="-7"/>
          <w:sz w:val="24"/>
        </w:rPr>
        <w:t xml:space="preserve"> </w:t>
      </w:r>
      <w:r>
        <w:rPr>
          <w:i/>
          <w:sz w:val="24"/>
        </w:rPr>
        <w:t>Human</w:t>
      </w:r>
      <w:r>
        <w:rPr>
          <w:i/>
          <w:spacing w:val="-7"/>
          <w:sz w:val="24"/>
        </w:rPr>
        <w:t xml:space="preserve"> </w:t>
      </w:r>
      <w:r>
        <w:rPr>
          <w:i/>
          <w:sz w:val="24"/>
        </w:rPr>
        <w:t>and</w:t>
      </w:r>
      <w:r>
        <w:rPr>
          <w:i/>
          <w:spacing w:val="-7"/>
          <w:sz w:val="24"/>
        </w:rPr>
        <w:t xml:space="preserve"> </w:t>
      </w:r>
      <w:r>
        <w:rPr>
          <w:i/>
          <w:sz w:val="24"/>
        </w:rPr>
        <w:t>Peoples'</w:t>
      </w:r>
      <w:r>
        <w:rPr>
          <w:i/>
          <w:spacing w:val="-7"/>
          <w:sz w:val="24"/>
        </w:rPr>
        <w:t xml:space="preserve"> </w:t>
      </w:r>
      <w:r>
        <w:rPr>
          <w:i/>
          <w:sz w:val="24"/>
        </w:rPr>
        <w:t>Rights</w:t>
      </w:r>
      <w:r>
        <w:rPr>
          <w:i/>
          <w:spacing w:val="-1"/>
          <w:sz w:val="24"/>
        </w:rPr>
        <w:t xml:space="preserve"> </w:t>
      </w:r>
      <w:r>
        <w:rPr>
          <w:sz w:val="24"/>
        </w:rPr>
        <w:t>in</w:t>
      </w:r>
      <w:r>
        <w:rPr>
          <w:spacing w:val="-9"/>
          <w:sz w:val="24"/>
        </w:rPr>
        <w:t xml:space="preserve"> </w:t>
      </w:r>
      <w:r>
        <w:rPr>
          <w:sz w:val="24"/>
        </w:rPr>
        <w:t>Arusha,</w:t>
      </w:r>
      <w:r>
        <w:rPr>
          <w:spacing w:val="-8"/>
          <w:sz w:val="24"/>
        </w:rPr>
        <w:t xml:space="preserve"> </w:t>
      </w:r>
      <w:r>
        <w:rPr>
          <w:sz w:val="24"/>
        </w:rPr>
        <w:t>Tanzania,</w:t>
      </w:r>
      <w:r>
        <w:rPr>
          <w:spacing w:val="-8"/>
          <w:sz w:val="24"/>
        </w:rPr>
        <w:t xml:space="preserve"> </w:t>
      </w:r>
      <w:r>
        <w:rPr>
          <w:sz w:val="24"/>
        </w:rPr>
        <w:t>which</w:t>
      </w:r>
      <w:r>
        <w:rPr>
          <w:spacing w:val="-9"/>
          <w:sz w:val="24"/>
        </w:rPr>
        <w:t xml:space="preserve"> </w:t>
      </w:r>
      <w:r>
        <w:rPr>
          <w:sz w:val="24"/>
        </w:rPr>
        <w:t>brought</w:t>
      </w:r>
      <w:r>
        <w:rPr>
          <w:spacing w:val="-8"/>
          <w:sz w:val="24"/>
        </w:rPr>
        <w:t xml:space="preserve"> </w:t>
      </w:r>
      <w:r>
        <w:rPr>
          <w:sz w:val="24"/>
        </w:rPr>
        <w:t>a</w:t>
      </w:r>
      <w:r>
        <w:rPr>
          <w:spacing w:val="-8"/>
          <w:sz w:val="24"/>
        </w:rPr>
        <w:t xml:space="preserve"> </w:t>
      </w:r>
      <w:r>
        <w:rPr>
          <w:sz w:val="24"/>
        </w:rPr>
        <w:t>breakthrough</w:t>
      </w:r>
      <w:r>
        <w:rPr>
          <w:spacing w:val="-9"/>
          <w:sz w:val="24"/>
        </w:rPr>
        <w:t xml:space="preserve"> </w:t>
      </w:r>
      <w:r>
        <w:rPr>
          <w:sz w:val="24"/>
        </w:rPr>
        <w:t xml:space="preserve">in the community’s cause. The case was submitted in 2012 through the </w:t>
      </w:r>
      <w:r>
        <w:rPr>
          <w:i/>
          <w:sz w:val="24"/>
        </w:rPr>
        <w:t xml:space="preserve">Kenyan </w:t>
      </w:r>
      <w:proofErr w:type="spellStart"/>
      <w:r>
        <w:rPr>
          <w:i/>
          <w:sz w:val="24"/>
        </w:rPr>
        <w:t>Ogiek</w:t>
      </w:r>
      <w:proofErr w:type="spellEnd"/>
      <w:r>
        <w:rPr>
          <w:i/>
          <w:sz w:val="24"/>
        </w:rPr>
        <w:t xml:space="preserve"> Peoples’ Development </w:t>
      </w:r>
      <w:proofErr w:type="spellStart"/>
      <w:r>
        <w:rPr>
          <w:i/>
          <w:sz w:val="24"/>
        </w:rPr>
        <w:t>Programme</w:t>
      </w:r>
      <w:proofErr w:type="spellEnd"/>
      <w:r>
        <w:rPr>
          <w:i/>
          <w:sz w:val="24"/>
        </w:rPr>
        <w:t xml:space="preserve">, </w:t>
      </w:r>
      <w:r>
        <w:rPr>
          <w:sz w:val="24"/>
        </w:rPr>
        <w:t xml:space="preserve">with the support of United Kingdom-based </w:t>
      </w:r>
      <w:r>
        <w:rPr>
          <w:i/>
          <w:sz w:val="24"/>
        </w:rPr>
        <w:t xml:space="preserve">Minority Rights Group International </w:t>
      </w:r>
      <w:r>
        <w:rPr>
          <w:sz w:val="24"/>
        </w:rPr>
        <w:t xml:space="preserve">(MRG), and Kenyan non-governmental </w:t>
      </w:r>
      <w:proofErr w:type="spellStart"/>
      <w:r>
        <w:rPr>
          <w:sz w:val="24"/>
        </w:rPr>
        <w:t>organisation</w:t>
      </w:r>
      <w:proofErr w:type="spellEnd"/>
      <w:r>
        <w:rPr>
          <w:sz w:val="24"/>
        </w:rPr>
        <w:t xml:space="preserve"> </w:t>
      </w:r>
      <w:r>
        <w:rPr>
          <w:i/>
          <w:sz w:val="24"/>
        </w:rPr>
        <w:t xml:space="preserve">Centre for Minority Rights Development </w:t>
      </w:r>
      <w:r>
        <w:rPr>
          <w:sz w:val="24"/>
        </w:rPr>
        <w:t>(CEMIRIDE).</w:t>
      </w:r>
    </w:p>
    <w:p w14:paraId="03850B35" w14:textId="77777777" w:rsidR="00B44109" w:rsidRDefault="00000000">
      <w:pPr>
        <w:pStyle w:val="BodyText"/>
        <w:spacing w:before="124" w:line="360" w:lineRule="auto"/>
        <w:ind w:left="1380" w:right="938"/>
        <w:jc w:val="both"/>
      </w:pPr>
      <w:r>
        <w:t xml:space="preserve">Seated in Arusha, Tanzania, the </w:t>
      </w:r>
      <w:r>
        <w:rPr>
          <w:i/>
        </w:rPr>
        <w:t xml:space="preserve">African Court on Human and Peoples’ Rights </w:t>
      </w:r>
      <w:r>
        <w:t xml:space="preserve">is an international court established by </w:t>
      </w:r>
      <w:r>
        <w:rPr>
          <w:i/>
        </w:rPr>
        <w:t xml:space="preserve">African Union </w:t>
      </w:r>
      <w:r>
        <w:t xml:space="preserve">member states – one of the only three regional human rights courts – which has been operating since 2006. According to the </w:t>
      </w:r>
      <w:r>
        <w:rPr>
          <w:i/>
        </w:rPr>
        <w:t xml:space="preserve">Open Society Justice Initiative </w:t>
      </w:r>
      <w:r>
        <w:t xml:space="preserve">(2013), it was established by the </w:t>
      </w:r>
      <w:r>
        <w:rPr>
          <w:i/>
        </w:rPr>
        <w:t>Protocol to the African Charter on Human and Peoples’ Rights</w:t>
      </w:r>
      <w:r>
        <w:t xml:space="preserve">: this was adopted by </w:t>
      </w:r>
      <w:r>
        <w:rPr>
          <w:i/>
        </w:rPr>
        <w:t xml:space="preserve">African Union </w:t>
      </w:r>
      <w:r>
        <w:t xml:space="preserve">member states in Ouagadougou, Burkina Faso, in 1998, following intense negotiations and compromises. Elected judges serve a six-year term, with </w:t>
      </w:r>
      <w:proofErr w:type="gramStart"/>
      <w:r>
        <w:t>a possibility</w:t>
      </w:r>
      <w:proofErr w:type="gramEnd"/>
      <w:r>
        <w:rPr>
          <w:spacing w:val="-3"/>
        </w:rPr>
        <w:t xml:space="preserve"> </w:t>
      </w:r>
      <w:r>
        <w:t>of</w:t>
      </w:r>
      <w:r>
        <w:rPr>
          <w:spacing w:val="-3"/>
        </w:rPr>
        <w:t xml:space="preserve"> </w:t>
      </w:r>
      <w:r>
        <w:t>one</w:t>
      </w:r>
      <w:r>
        <w:rPr>
          <w:spacing w:val="-3"/>
        </w:rPr>
        <w:t xml:space="preserve"> </w:t>
      </w:r>
      <w:r>
        <w:t>re-election,</w:t>
      </w:r>
      <w:r>
        <w:rPr>
          <w:spacing w:val="-4"/>
        </w:rPr>
        <w:t xml:space="preserve"> </w:t>
      </w:r>
      <w:r>
        <w:t>with</w:t>
      </w:r>
      <w:r>
        <w:rPr>
          <w:spacing w:val="-6"/>
        </w:rPr>
        <w:t xml:space="preserve"> </w:t>
      </w:r>
      <w:r>
        <w:t>the</w:t>
      </w:r>
      <w:r>
        <w:rPr>
          <w:spacing w:val="-3"/>
        </w:rPr>
        <w:t xml:space="preserve"> </w:t>
      </w:r>
      <w:r>
        <w:t>court’s</w:t>
      </w:r>
      <w:r>
        <w:rPr>
          <w:spacing w:val="-4"/>
        </w:rPr>
        <w:t xml:space="preserve"> </w:t>
      </w:r>
      <w:r>
        <w:t>jurisdiction</w:t>
      </w:r>
      <w:r>
        <w:rPr>
          <w:spacing w:val="-5"/>
        </w:rPr>
        <w:t xml:space="preserve"> </w:t>
      </w:r>
      <w:r>
        <w:t>extending</w:t>
      </w:r>
      <w:r>
        <w:rPr>
          <w:spacing w:val="-2"/>
        </w:rPr>
        <w:t xml:space="preserve"> </w:t>
      </w:r>
      <w:r>
        <w:t>to</w:t>
      </w:r>
      <w:r>
        <w:rPr>
          <w:spacing w:val="-6"/>
        </w:rPr>
        <w:t xml:space="preserve"> </w:t>
      </w:r>
      <w:r>
        <w:t>all</w:t>
      </w:r>
      <w:r>
        <w:rPr>
          <w:spacing w:val="-4"/>
        </w:rPr>
        <w:t xml:space="preserve"> </w:t>
      </w:r>
      <w:r>
        <w:t>disputes</w:t>
      </w:r>
      <w:r>
        <w:rPr>
          <w:spacing w:val="-3"/>
        </w:rPr>
        <w:t xml:space="preserve"> </w:t>
      </w:r>
      <w:r>
        <w:t>concerning</w:t>
      </w:r>
      <w:r>
        <w:rPr>
          <w:spacing w:val="-2"/>
        </w:rPr>
        <w:t xml:space="preserve"> </w:t>
      </w:r>
      <w:r>
        <w:t>the interpretation</w:t>
      </w:r>
      <w:r>
        <w:rPr>
          <w:spacing w:val="-10"/>
        </w:rPr>
        <w:t xml:space="preserve"> </w:t>
      </w:r>
      <w:r>
        <w:t>of</w:t>
      </w:r>
      <w:r>
        <w:rPr>
          <w:spacing w:val="-7"/>
        </w:rPr>
        <w:t xml:space="preserve"> </w:t>
      </w:r>
      <w:r>
        <w:t>the</w:t>
      </w:r>
      <w:r>
        <w:rPr>
          <w:spacing w:val="-8"/>
        </w:rPr>
        <w:t xml:space="preserve"> </w:t>
      </w:r>
      <w:r>
        <w:t>Charter</w:t>
      </w:r>
      <w:r>
        <w:rPr>
          <w:spacing w:val="-9"/>
        </w:rPr>
        <w:t xml:space="preserve"> </w:t>
      </w:r>
      <w:r>
        <w:t>(p.</w:t>
      </w:r>
      <w:r>
        <w:rPr>
          <w:spacing w:val="-9"/>
        </w:rPr>
        <w:t xml:space="preserve"> </w:t>
      </w:r>
      <w:r>
        <w:t>1).</w:t>
      </w:r>
      <w:r>
        <w:rPr>
          <w:spacing w:val="-9"/>
        </w:rPr>
        <w:t xml:space="preserve"> </w:t>
      </w:r>
      <w:r>
        <w:t>Kenya</w:t>
      </w:r>
      <w:r>
        <w:rPr>
          <w:spacing w:val="-9"/>
        </w:rPr>
        <w:t xml:space="preserve"> </w:t>
      </w:r>
      <w:r>
        <w:t>is</w:t>
      </w:r>
      <w:r>
        <w:rPr>
          <w:spacing w:val="-8"/>
        </w:rPr>
        <w:t xml:space="preserve"> </w:t>
      </w:r>
      <w:r>
        <w:t>among</w:t>
      </w:r>
      <w:r>
        <w:rPr>
          <w:spacing w:val="-7"/>
        </w:rPr>
        <w:t xml:space="preserve"> </w:t>
      </w:r>
      <w:r>
        <w:t>the</w:t>
      </w:r>
      <w:r>
        <w:rPr>
          <w:spacing w:val="-8"/>
        </w:rPr>
        <w:t xml:space="preserve"> </w:t>
      </w:r>
      <w:r>
        <w:t>member</w:t>
      </w:r>
      <w:r>
        <w:rPr>
          <w:spacing w:val="-7"/>
        </w:rPr>
        <w:t xml:space="preserve"> </w:t>
      </w:r>
      <w:r>
        <w:t>states</w:t>
      </w:r>
      <w:r>
        <w:rPr>
          <w:spacing w:val="-7"/>
        </w:rPr>
        <w:t xml:space="preserve"> </w:t>
      </w:r>
      <w:r>
        <w:t>that</w:t>
      </w:r>
      <w:r>
        <w:rPr>
          <w:spacing w:val="-14"/>
        </w:rPr>
        <w:t xml:space="preserve"> </w:t>
      </w:r>
      <w:r>
        <w:t>ratified</w:t>
      </w:r>
      <w:r>
        <w:rPr>
          <w:spacing w:val="-9"/>
        </w:rPr>
        <w:t xml:space="preserve"> </w:t>
      </w:r>
      <w:r>
        <w:t>the</w:t>
      </w:r>
      <w:r>
        <w:rPr>
          <w:spacing w:val="-8"/>
        </w:rPr>
        <w:t xml:space="preserve"> </w:t>
      </w:r>
      <w:r>
        <w:rPr>
          <w:i/>
        </w:rPr>
        <w:t>Protocol</w:t>
      </w:r>
      <w:r>
        <w:rPr>
          <w:i/>
          <w:vertAlign w:val="superscript"/>
        </w:rPr>
        <w:t>21</w:t>
      </w:r>
      <w:r>
        <w:t xml:space="preserve">. In a study of resistance to the </w:t>
      </w:r>
      <w:r>
        <w:rPr>
          <w:i/>
        </w:rPr>
        <w:t>African Court on Human and Peoples’ Rights</w:t>
      </w:r>
      <w:r>
        <w:t>, Daly and Wiebusch (2018)</w:t>
      </w:r>
      <w:r>
        <w:rPr>
          <w:spacing w:val="-1"/>
        </w:rPr>
        <w:t xml:space="preserve"> </w:t>
      </w:r>
      <w:r>
        <w:t>concluded</w:t>
      </w:r>
      <w:r>
        <w:rPr>
          <w:spacing w:val="-5"/>
        </w:rPr>
        <w:t xml:space="preserve"> </w:t>
      </w:r>
      <w:r>
        <w:t>that</w:t>
      </w:r>
      <w:r>
        <w:rPr>
          <w:spacing w:val="-4"/>
        </w:rPr>
        <w:t xml:space="preserve"> </w:t>
      </w:r>
      <w:r>
        <w:t>while</w:t>
      </w:r>
      <w:r>
        <w:rPr>
          <w:spacing w:val="-4"/>
        </w:rPr>
        <w:t xml:space="preserve"> </w:t>
      </w:r>
      <w:r>
        <w:t>levels</w:t>
      </w:r>
      <w:r>
        <w:rPr>
          <w:spacing w:val="-8"/>
        </w:rPr>
        <w:t xml:space="preserve"> </w:t>
      </w:r>
      <w:r>
        <w:t>of</w:t>
      </w:r>
      <w:r>
        <w:rPr>
          <w:spacing w:val="-7"/>
        </w:rPr>
        <w:t xml:space="preserve"> </w:t>
      </w:r>
      <w:r>
        <w:t>such</w:t>
      </w:r>
      <w:r>
        <w:rPr>
          <w:spacing w:val="-5"/>
        </w:rPr>
        <w:t xml:space="preserve"> </w:t>
      </w:r>
      <w:r>
        <w:t>resistance</w:t>
      </w:r>
      <w:r>
        <w:rPr>
          <w:spacing w:val="-3"/>
        </w:rPr>
        <w:t xml:space="preserve"> </w:t>
      </w:r>
      <w:r>
        <w:t>vary and</w:t>
      </w:r>
      <w:r>
        <w:rPr>
          <w:spacing w:val="-5"/>
        </w:rPr>
        <w:t xml:space="preserve"> </w:t>
      </w:r>
      <w:r>
        <w:t>have</w:t>
      </w:r>
      <w:r>
        <w:rPr>
          <w:spacing w:val="-3"/>
        </w:rPr>
        <w:t xml:space="preserve"> </w:t>
      </w:r>
      <w:r>
        <w:t>to</w:t>
      </w:r>
      <w:r>
        <w:rPr>
          <w:spacing w:val="-6"/>
        </w:rPr>
        <w:t xml:space="preserve"> </w:t>
      </w:r>
      <w:r>
        <w:t>be</w:t>
      </w:r>
      <w:r>
        <w:rPr>
          <w:spacing w:val="-8"/>
        </w:rPr>
        <w:t xml:space="preserve"> </w:t>
      </w:r>
      <w:r>
        <w:t>perceived</w:t>
      </w:r>
      <w:r>
        <w:rPr>
          <w:spacing w:val="-9"/>
        </w:rPr>
        <w:t xml:space="preserve"> </w:t>
      </w:r>
      <w:r>
        <w:t>in</w:t>
      </w:r>
      <w:r>
        <w:rPr>
          <w:spacing w:val="-5"/>
        </w:rPr>
        <w:t xml:space="preserve"> </w:t>
      </w:r>
      <w:r>
        <w:t>the</w:t>
      </w:r>
      <w:r>
        <w:rPr>
          <w:spacing w:val="-3"/>
        </w:rPr>
        <w:t xml:space="preserve"> </w:t>
      </w:r>
      <w:r>
        <w:t>context of</w:t>
      </w:r>
      <w:r>
        <w:rPr>
          <w:spacing w:val="-5"/>
        </w:rPr>
        <w:t xml:space="preserve"> </w:t>
      </w:r>
      <w:r>
        <w:t>the</w:t>
      </w:r>
      <w:r>
        <w:rPr>
          <w:spacing w:val="-6"/>
        </w:rPr>
        <w:t xml:space="preserve"> </w:t>
      </w:r>
      <w:r>
        <w:t>fact</w:t>
      </w:r>
      <w:r>
        <w:rPr>
          <w:spacing w:val="-7"/>
        </w:rPr>
        <w:t xml:space="preserve"> </w:t>
      </w:r>
      <w:r>
        <w:t>that</w:t>
      </w:r>
      <w:r>
        <w:rPr>
          <w:spacing w:val="-7"/>
        </w:rPr>
        <w:t xml:space="preserve"> </w:t>
      </w:r>
      <w:r>
        <w:t>the</w:t>
      </w:r>
      <w:r>
        <w:rPr>
          <w:spacing w:val="-6"/>
        </w:rPr>
        <w:t xml:space="preserve"> </w:t>
      </w:r>
      <w:r>
        <w:t>court</w:t>
      </w:r>
      <w:r>
        <w:rPr>
          <w:spacing w:val="-7"/>
        </w:rPr>
        <w:t xml:space="preserve"> </w:t>
      </w:r>
      <w:r>
        <w:t>is</w:t>
      </w:r>
      <w:r>
        <w:rPr>
          <w:spacing w:val="-6"/>
        </w:rPr>
        <w:t xml:space="preserve"> </w:t>
      </w:r>
      <w:r>
        <w:t>young,</w:t>
      </w:r>
      <w:r>
        <w:rPr>
          <w:spacing w:val="-7"/>
        </w:rPr>
        <w:t xml:space="preserve"> </w:t>
      </w:r>
      <w:r>
        <w:t>one</w:t>
      </w:r>
      <w:r>
        <w:rPr>
          <w:spacing w:val="-6"/>
        </w:rPr>
        <w:t xml:space="preserve"> </w:t>
      </w:r>
      <w:r>
        <w:t>of</w:t>
      </w:r>
      <w:r>
        <w:rPr>
          <w:spacing w:val="-5"/>
        </w:rPr>
        <w:t xml:space="preserve"> </w:t>
      </w:r>
      <w:r>
        <w:t>the</w:t>
      </w:r>
      <w:r>
        <w:rPr>
          <w:spacing w:val="-6"/>
        </w:rPr>
        <w:t xml:space="preserve"> </w:t>
      </w:r>
      <w:r>
        <w:t>most</w:t>
      </w:r>
      <w:r>
        <w:rPr>
          <w:spacing w:val="-7"/>
        </w:rPr>
        <w:t xml:space="preserve"> </w:t>
      </w:r>
      <w:r>
        <w:t>important</w:t>
      </w:r>
      <w:r>
        <w:rPr>
          <w:spacing w:val="-7"/>
        </w:rPr>
        <w:t xml:space="preserve"> </w:t>
      </w:r>
      <w:r>
        <w:t>form</w:t>
      </w:r>
      <w:r>
        <w:rPr>
          <w:spacing w:val="-8"/>
        </w:rPr>
        <w:t xml:space="preserve"> </w:t>
      </w:r>
      <w:r>
        <w:t>of</w:t>
      </w:r>
      <w:r>
        <w:rPr>
          <w:spacing w:val="-5"/>
        </w:rPr>
        <w:t xml:space="preserve"> </w:t>
      </w:r>
      <w:r>
        <w:t>resistance</w:t>
      </w:r>
      <w:r>
        <w:rPr>
          <w:spacing w:val="-6"/>
        </w:rPr>
        <w:t xml:space="preserve"> </w:t>
      </w:r>
      <w:r>
        <w:t>appears</w:t>
      </w:r>
      <w:r>
        <w:rPr>
          <w:spacing w:val="-6"/>
        </w:rPr>
        <w:t xml:space="preserve"> </w:t>
      </w:r>
      <w:r>
        <w:t>to</w:t>
      </w:r>
      <w:r>
        <w:rPr>
          <w:spacing w:val="-9"/>
        </w:rPr>
        <w:t xml:space="preserve"> </w:t>
      </w:r>
      <w:r>
        <w:t>be</w:t>
      </w:r>
      <w:r>
        <w:rPr>
          <w:spacing w:val="-6"/>
        </w:rPr>
        <w:t xml:space="preserve"> </w:t>
      </w:r>
      <w:r>
        <w:t>the strategy of ignoring the court by not allowing it to exercise its full authority. Following the same authors,</w:t>
      </w:r>
      <w:r>
        <w:rPr>
          <w:spacing w:val="17"/>
        </w:rPr>
        <w:t xml:space="preserve"> </w:t>
      </w:r>
      <w:r>
        <w:t>other</w:t>
      </w:r>
      <w:r>
        <w:rPr>
          <w:spacing w:val="19"/>
        </w:rPr>
        <w:t xml:space="preserve"> </w:t>
      </w:r>
      <w:r>
        <w:t>forms</w:t>
      </w:r>
      <w:r>
        <w:rPr>
          <w:spacing w:val="17"/>
        </w:rPr>
        <w:t xml:space="preserve"> </w:t>
      </w:r>
      <w:r>
        <w:t>of</w:t>
      </w:r>
      <w:r>
        <w:rPr>
          <w:spacing w:val="18"/>
        </w:rPr>
        <w:t xml:space="preserve"> </w:t>
      </w:r>
      <w:r>
        <w:t>resistance</w:t>
      </w:r>
      <w:r>
        <w:rPr>
          <w:spacing w:val="17"/>
        </w:rPr>
        <w:t xml:space="preserve"> </w:t>
      </w:r>
      <w:r>
        <w:t>are</w:t>
      </w:r>
      <w:r>
        <w:rPr>
          <w:spacing w:val="17"/>
        </w:rPr>
        <w:t xml:space="preserve"> </w:t>
      </w:r>
      <w:r>
        <w:t>more</w:t>
      </w:r>
      <w:r>
        <w:rPr>
          <w:spacing w:val="17"/>
        </w:rPr>
        <w:t xml:space="preserve"> </w:t>
      </w:r>
      <w:r>
        <w:t>ambiguous,</w:t>
      </w:r>
      <w:r>
        <w:rPr>
          <w:spacing w:val="17"/>
        </w:rPr>
        <w:t xml:space="preserve"> </w:t>
      </w:r>
      <w:r>
        <w:t>such</w:t>
      </w:r>
      <w:r>
        <w:rPr>
          <w:spacing w:val="16"/>
        </w:rPr>
        <w:t xml:space="preserve"> </w:t>
      </w:r>
      <w:r>
        <w:t>as</w:t>
      </w:r>
      <w:r>
        <w:rPr>
          <w:spacing w:val="17"/>
        </w:rPr>
        <w:t xml:space="preserve"> </w:t>
      </w:r>
      <w:r>
        <w:t>low visibility</w:t>
      </w:r>
      <w:r>
        <w:rPr>
          <w:spacing w:val="17"/>
        </w:rPr>
        <w:t xml:space="preserve"> </w:t>
      </w:r>
      <w:r>
        <w:t>to key</w:t>
      </w:r>
      <w:r>
        <w:rPr>
          <w:spacing w:val="18"/>
        </w:rPr>
        <w:t xml:space="preserve"> </w:t>
      </w:r>
      <w:r>
        <w:t>audiences,</w:t>
      </w:r>
    </w:p>
    <w:p w14:paraId="220B9532" w14:textId="77777777" w:rsidR="00B44109" w:rsidRDefault="00B44109">
      <w:pPr>
        <w:pStyle w:val="BodyText"/>
        <w:rPr>
          <w:sz w:val="20"/>
        </w:rPr>
      </w:pPr>
    </w:p>
    <w:p w14:paraId="316767B2" w14:textId="77777777" w:rsidR="00B44109" w:rsidRDefault="00B44109">
      <w:pPr>
        <w:pStyle w:val="BodyText"/>
        <w:rPr>
          <w:sz w:val="20"/>
        </w:rPr>
      </w:pPr>
    </w:p>
    <w:p w14:paraId="6701EAE8" w14:textId="77777777" w:rsidR="00B44109" w:rsidRDefault="00B44109">
      <w:pPr>
        <w:pStyle w:val="BodyText"/>
        <w:rPr>
          <w:sz w:val="20"/>
        </w:rPr>
      </w:pPr>
    </w:p>
    <w:p w14:paraId="4F9DBEEA" w14:textId="77777777" w:rsidR="00B44109" w:rsidRDefault="00000000">
      <w:pPr>
        <w:pStyle w:val="BodyText"/>
        <w:spacing w:before="147"/>
        <w:rPr>
          <w:sz w:val="20"/>
        </w:rPr>
      </w:pPr>
      <w:r>
        <w:rPr>
          <w:noProof/>
        </w:rPr>
        <mc:AlternateContent>
          <mc:Choice Requires="wps">
            <w:drawing>
              <wp:anchor distT="0" distB="0" distL="0" distR="0" simplePos="0" relativeHeight="487597056" behindDoc="1" locked="0" layoutInCell="1" allowOverlap="1" wp14:anchorId="168D6199" wp14:editId="48E5FAD4">
                <wp:simplePos x="0" y="0"/>
                <wp:positionH relativeFrom="page">
                  <wp:posOffset>902017</wp:posOffset>
                </wp:positionH>
                <wp:positionV relativeFrom="paragraph">
                  <wp:posOffset>264100</wp:posOffset>
                </wp:positionV>
                <wp:extent cx="1830070" cy="952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8D1EB1" id="Graphic 28" o:spid="_x0000_s1026" style="position:absolute;margin-left:71pt;margin-top:20.8pt;width:144.1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" path="m1829816,l,,,9524r1829816,l1829816,xe" fillcolor="black" stroked="f">
                <v:path arrowok="t"/>
                <w10:wrap type="topAndBottom" anchorx="page"/>
              </v:shape>
            </w:pict>
          </mc:Fallback>
        </mc:AlternateContent>
      </w:r>
    </w:p>
    <w:p w14:paraId="71B201C7" w14:textId="77777777" w:rsidR="00B44109" w:rsidRDefault="00000000">
      <w:pPr>
        <w:spacing w:before="112" w:line="237" w:lineRule="auto"/>
        <w:ind w:left="1380" w:right="942"/>
        <w:rPr>
          <w:sz w:val="20"/>
        </w:rPr>
      </w:pPr>
      <w:r>
        <w:rPr>
          <w:position w:val="6"/>
          <w:sz w:val="13"/>
        </w:rPr>
        <w:t>21</w:t>
      </w:r>
      <w:r>
        <w:rPr>
          <w:spacing w:val="12"/>
          <w:position w:val="6"/>
          <w:sz w:val="13"/>
        </w:rPr>
        <w:t xml:space="preserve"> </w:t>
      </w:r>
      <w:r>
        <w:rPr>
          <w:sz w:val="20"/>
        </w:rPr>
        <w:t>A</w:t>
      </w:r>
      <w:r>
        <w:rPr>
          <w:spacing w:val="-3"/>
          <w:sz w:val="20"/>
        </w:rPr>
        <w:t xml:space="preserve"> </w:t>
      </w:r>
      <w:r>
        <w:rPr>
          <w:sz w:val="20"/>
        </w:rPr>
        <w:t>detailed</w:t>
      </w:r>
      <w:r>
        <w:rPr>
          <w:spacing w:val="-3"/>
          <w:sz w:val="20"/>
        </w:rPr>
        <w:t xml:space="preserve"> </w:t>
      </w:r>
      <w:r>
        <w:rPr>
          <w:sz w:val="20"/>
        </w:rPr>
        <w:t>analysis</w:t>
      </w:r>
      <w:r>
        <w:rPr>
          <w:spacing w:val="-1"/>
          <w:sz w:val="20"/>
        </w:rPr>
        <w:t xml:space="preserve"> </w:t>
      </w:r>
      <w:r>
        <w:rPr>
          <w:sz w:val="20"/>
        </w:rPr>
        <w:t>of</w:t>
      </w:r>
      <w:r>
        <w:rPr>
          <w:spacing w:val="-4"/>
          <w:sz w:val="20"/>
        </w:rPr>
        <w:t xml:space="preserve"> </w:t>
      </w:r>
      <w:r>
        <w:rPr>
          <w:sz w:val="20"/>
        </w:rPr>
        <w:t>the</w:t>
      </w:r>
      <w:r>
        <w:rPr>
          <w:spacing w:val="-2"/>
          <w:sz w:val="20"/>
        </w:rPr>
        <w:t xml:space="preserve"> </w:t>
      </w:r>
      <w:r>
        <w:rPr>
          <w:sz w:val="20"/>
        </w:rPr>
        <w:t>Court</w:t>
      </w:r>
      <w:r>
        <w:rPr>
          <w:spacing w:val="-4"/>
          <w:sz w:val="20"/>
        </w:rPr>
        <w:t xml:space="preserve"> </w:t>
      </w:r>
      <w:r>
        <w:rPr>
          <w:sz w:val="20"/>
        </w:rPr>
        <w:t>is</w:t>
      </w:r>
      <w:r>
        <w:rPr>
          <w:spacing w:val="-1"/>
          <w:sz w:val="20"/>
        </w:rPr>
        <w:t xml:space="preserve"> </w:t>
      </w:r>
      <w:r>
        <w:rPr>
          <w:sz w:val="20"/>
        </w:rPr>
        <w:t>beyond</w:t>
      </w:r>
      <w:r>
        <w:rPr>
          <w:spacing w:val="-3"/>
          <w:sz w:val="20"/>
        </w:rPr>
        <w:t xml:space="preserve"> </w:t>
      </w:r>
      <w:r>
        <w:rPr>
          <w:sz w:val="20"/>
        </w:rPr>
        <w:t>the</w:t>
      </w:r>
      <w:r>
        <w:rPr>
          <w:spacing w:val="-2"/>
          <w:sz w:val="20"/>
        </w:rPr>
        <w:t xml:space="preserve"> </w:t>
      </w:r>
      <w:r>
        <w:rPr>
          <w:sz w:val="20"/>
        </w:rPr>
        <w:t>scope</w:t>
      </w:r>
      <w:r>
        <w:rPr>
          <w:spacing w:val="-2"/>
          <w:sz w:val="20"/>
        </w:rPr>
        <w:t xml:space="preserve"> </w:t>
      </w:r>
      <w:r>
        <w:rPr>
          <w:sz w:val="20"/>
        </w:rPr>
        <w:t>of</w:t>
      </w:r>
      <w:r>
        <w:rPr>
          <w:spacing w:val="-4"/>
          <w:sz w:val="20"/>
        </w:rPr>
        <w:t xml:space="preserve"> </w:t>
      </w:r>
      <w:r>
        <w:rPr>
          <w:sz w:val="20"/>
        </w:rPr>
        <w:t>this</w:t>
      </w:r>
      <w:r>
        <w:rPr>
          <w:spacing w:val="-1"/>
          <w:sz w:val="20"/>
        </w:rPr>
        <w:t xml:space="preserve"> </w:t>
      </w:r>
      <w:r>
        <w:rPr>
          <w:sz w:val="20"/>
        </w:rPr>
        <w:t>research,</w:t>
      </w:r>
      <w:r>
        <w:rPr>
          <w:spacing w:val="-2"/>
          <w:sz w:val="20"/>
        </w:rPr>
        <w:t xml:space="preserve"> </w:t>
      </w:r>
      <w:r>
        <w:rPr>
          <w:sz w:val="20"/>
        </w:rPr>
        <w:t>however,</w:t>
      </w:r>
      <w:r>
        <w:rPr>
          <w:spacing w:val="-2"/>
          <w:sz w:val="20"/>
        </w:rPr>
        <w:t xml:space="preserve"> </w:t>
      </w:r>
      <w:r>
        <w:rPr>
          <w:sz w:val="20"/>
        </w:rPr>
        <w:t>authors</w:t>
      </w:r>
      <w:r>
        <w:rPr>
          <w:spacing w:val="-1"/>
          <w:sz w:val="20"/>
        </w:rPr>
        <w:t xml:space="preserve"> </w:t>
      </w:r>
      <w:r>
        <w:rPr>
          <w:sz w:val="20"/>
        </w:rPr>
        <w:t>such</w:t>
      </w:r>
      <w:r>
        <w:rPr>
          <w:spacing w:val="-3"/>
          <w:sz w:val="20"/>
        </w:rPr>
        <w:t xml:space="preserve"> </w:t>
      </w:r>
      <w:r>
        <w:rPr>
          <w:sz w:val="20"/>
        </w:rPr>
        <w:t>as</w:t>
      </w:r>
      <w:r>
        <w:rPr>
          <w:spacing w:val="-1"/>
          <w:sz w:val="20"/>
        </w:rPr>
        <w:t xml:space="preserve"> </w:t>
      </w:r>
      <w:r>
        <w:rPr>
          <w:sz w:val="20"/>
        </w:rPr>
        <w:t>Wachira (2008)</w:t>
      </w:r>
      <w:r>
        <w:rPr>
          <w:spacing w:val="-4"/>
          <w:sz w:val="20"/>
        </w:rPr>
        <w:t xml:space="preserve"> </w:t>
      </w:r>
      <w:r>
        <w:rPr>
          <w:sz w:val="20"/>
        </w:rPr>
        <w:t xml:space="preserve">or Juma (2007) provide a comprehensive view of the challenges and opportunities of the Court’s mandate and </w:t>
      </w:r>
      <w:r>
        <w:rPr>
          <w:spacing w:val="-2"/>
          <w:sz w:val="20"/>
        </w:rPr>
        <w:t>functioning.</w:t>
      </w:r>
    </w:p>
    <w:p w14:paraId="54FB2946" w14:textId="77777777" w:rsidR="00B44109" w:rsidRDefault="00B44109">
      <w:pPr>
        <w:spacing w:line="237" w:lineRule="auto"/>
        <w:rPr>
          <w:sz w:val="20"/>
        </w:rPr>
        <w:sectPr w:rsidR="00B44109">
          <w:pgSz w:w="11910" w:h="16840"/>
          <w:pgMar w:top="1680" w:right="40" w:bottom="1620" w:left="40" w:header="0" w:footer="1436" w:gutter="0"/>
          <w:cols w:space="720"/>
        </w:sectPr>
      </w:pPr>
    </w:p>
    <w:p w14:paraId="426B578B" w14:textId="77777777" w:rsidR="00B44109" w:rsidRDefault="00000000">
      <w:pPr>
        <w:pStyle w:val="BodyText"/>
        <w:spacing w:before="22"/>
        <w:ind w:left="1380"/>
        <w:jc w:val="both"/>
      </w:pPr>
      <w:r>
        <w:lastRenderedPageBreak/>
        <w:t>lack</w:t>
      </w:r>
      <w:r>
        <w:rPr>
          <w:spacing w:val="-10"/>
        </w:rPr>
        <w:t xml:space="preserve"> </w:t>
      </w:r>
      <w:r>
        <w:t>of</w:t>
      </w:r>
      <w:r>
        <w:rPr>
          <w:spacing w:val="-7"/>
        </w:rPr>
        <w:t xml:space="preserve"> </w:t>
      </w:r>
      <w:r>
        <w:t>financial</w:t>
      </w:r>
      <w:r>
        <w:rPr>
          <w:spacing w:val="-8"/>
        </w:rPr>
        <w:t xml:space="preserve"> </w:t>
      </w:r>
      <w:r>
        <w:t>resources</w:t>
      </w:r>
      <w:r>
        <w:rPr>
          <w:spacing w:val="-7"/>
        </w:rPr>
        <w:t xml:space="preserve"> </w:t>
      </w:r>
      <w:r>
        <w:t>invested</w:t>
      </w:r>
      <w:r>
        <w:rPr>
          <w:spacing w:val="-9"/>
        </w:rPr>
        <w:t xml:space="preserve"> </w:t>
      </w:r>
      <w:r>
        <w:t>in</w:t>
      </w:r>
      <w:r>
        <w:rPr>
          <w:spacing w:val="-9"/>
        </w:rPr>
        <w:t xml:space="preserve"> </w:t>
      </w:r>
      <w:r>
        <w:t>the</w:t>
      </w:r>
      <w:r>
        <w:rPr>
          <w:spacing w:val="-8"/>
        </w:rPr>
        <w:t xml:space="preserve"> </w:t>
      </w:r>
      <w:r>
        <w:t>Court’s</w:t>
      </w:r>
      <w:r>
        <w:rPr>
          <w:spacing w:val="-8"/>
        </w:rPr>
        <w:t xml:space="preserve"> </w:t>
      </w:r>
      <w:r>
        <w:t>development,</w:t>
      </w:r>
      <w:r>
        <w:rPr>
          <w:spacing w:val="-8"/>
        </w:rPr>
        <w:t xml:space="preserve"> </w:t>
      </w:r>
      <w:r>
        <w:t>or</w:t>
      </w:r>
      <w:r>
        <w:rPr>
          <w:spacing w:val="-7"/>
        </w:rPr>
        <w:t xml:space="preserve"> </w:t>
      </w:r>
      <w:r>
        <w:t>resistance</w:t>
      </w:r>
      <w:r>
        <w:rPr>
          <w:spacing w:val="-8"/>
        </w:rPr>
        <w:t xml:space="preserve"> </w:t>
      </w:r>
      <w:r>
        <w:t>from</w:t>
      </w:r>
      <w:r>
        <w:rPr>
          <w:spacing w:val="-6"/>
        </w:rPr>
        <w:t xml:space="preserve"> </w:t>
      </w:r>
      <w:r>
        <w:t>national</w:t>
      </w:r>
      <w:r>
        <w:rPr>
          <w:spacing w:val="-3"/>
        </w:rPr>
        <w:t xml:space="preserve"> </w:t>
      </w:r>
      <w:r>
        <w:rPr>
          <w:spacing w:val="-2"/>
        </w:rPr>
        <w:t>courts</w:t>
      </w:r>
    </w:p>
    <w:p w14:paraId="2B0A45AA" w14:textId="77777777" w:rsidR="00B44109" w:rsidRDefault="00000000">
      <w:pPr>
        <w:pStyle w:val="BodyText"/>
        <w:spacing w:before="147"/>
        <w:ind w:left="1380"/>
        <w:jc w:val="both"/>
      </w:pPr>
      <w:r>
        <w:t>as</w:t>
      </w:r>
      <w:r>
        <w:rPr>
          <w:spacing w:val="-3"/>
        </w:rPr>
        <w:t xml:space="preserve"> </w:t>
      </w:r>
      <w:r>
        <w:t>gatekeepers</w:t>
      </w:r>
      <w:r>
        <w:rPr>
          <w:spacing w:val="-4"/>
        </w:rPr>
        <w:t xml:space="preserve"> </w:t>
      </w:r>
      <w:r>
        <w:t>(p.</w:t>
      </w:r>
      <w:r>
        <w:rPr>
          <w:spacing w:val="-5"/>
        </w:rPr>
        <w:t xml:space="preserve"> </w:t>
      </w:r>
      <w:r>
        <w:t>13-14;</w:t>
      </w:r>
      <w:r>
        <w:rPr>
          <w:spacing w:val="-2"/>
        </w:rPr>
        <w:t xml:space="preserve"> </w:t>
      </w:r>
      <w:r>
        <w:rPr>
          <w:spacing w:val="-4"/>
        </w:rPr>
        <w:t>31).</w:t>
      </w:r>
    </w:p>
    <w:p w14:paraId="441F6040" w14:textId="77777777" w:rsidR="00B44109" w:rsidRDefault="00000000">
      <w:pPr>
        <w:pStyle w:val="BodyText"/>
        <w:spacing w:before="267" w:line="360" w:lineRule="auto"/>
        <w:ind w:left="1380" w:right="940"/>
        <w:jc w:val="both"/>
      </w:pPr>
      <w:r>
        <w:t>On</w:t>
      </w:r>
      <w:r>
        <w:rPr>
          <w:spacing w:val="-8"/>
        </w:rPr>
        <w:t xml:space="preserve"> </w:t>
      </w:r>
      <w:r>
        <w:t>26</w:t>
      </w:r>
      <w:r>
        <w:rPr>
          <w:spacing w:val="-8"/>
        </w:rPr>
        <w:t xml:space="preserve"> </w:t>
      </w:r>
      <w:r>
        <w:t>May</w:t>
      </w:r>
      <w:r>
        <w:rPr>
          <w:spacing w:val="-7"/>
        </w:rPr>
        <w:t xml:space="preserve"> </w:t>
      </w:r>
      <w:r>
        <w:t>2017,</w:t>
      </w:r>
      <w:r>
        <w:rPr>
          <w:spacing w:val="-8"/>
        </w:rPr>
        <w:t xml:space="preserve"> </w:t>
      </w:r>
      <w:r>
        <w:t>the</w:t>
      </w:r>
      <w:r>
        <w:rPr>
          <w:spacing w:val="-7"/>
        </w:rPr>
        <w:t xml:space="preserve"> </w:t>
      </w:r>
      <w:r>
        <w:t>Court</w:t>
      </w:r>
      <w:r>
        <w:rPr>
          <w:spacing w:val="-8"/>
        </w:rPr>
        <w:t xml:space="preserve"> </w:t>
      </w:r>
      <w:r>
        <w:t>delivered</w:t>
      </w:r>
      <w:r>
        <w:rPr>
          <w:spacing w:val="-8"/>
        </w:rPr>
        <w:t xml:space="preserve"> </w:t>
      </w:r>
      <w:r>
        <w:t>a</w:t>
      </w:r>
      <w:r>
        <w:rPr>
          <w:spacing w:val="-8"/>
        </w:rPr>
        <w:t xml:space="preserve"> </w:t>
      </w:r>
      <w:r>
        <w:t>landmark</w:t>
      </w:r>
      <w:r>
        <w:rPr>
          <w:spacing w:val="-7"/>
        </w:rPr>
        <w:t xml:space="preserve"> </w:t>
      </w:r>
      <w:r>
        <w:t>ruling</w:t>
      </w:r>
      <w:r>
        <w:rPr>
          <w:spacing w:val="-6"/>
        </w:rPr>
        <w:t xml:space="preserve"> </w:t>
      </w:r>
      <w:r>
        <w:t>in</w:t>
      </w:r>
      <w:r>
        <w:rPr>
          <w:spacing w:val="-8"/>
        </w:rPr>
        <w:t xml:space="preserve"> </w:t>
      </w:r>
      <w:proofErr w:type="spellStart"/>
      <w:r>
        <w:t>favour</w:t>
      </w:r>
      <w:proofErr w:type="spellEnd"/>
      <w:r>
        <w:rPr>
          <w:spacing w:val="-7"/>
        </w:rPr>
        <w:t xml:space="preserve"> </w:t>
      </w:r>
      <w:r>
        <w:t>of</w:t>
      </w:r>
      <w:r>
        <w:rPr>
          <w:spacing w:val="-6"/>
        </w:rPr>
        <w:t xml:space="preserve"> </w:t>
      </w:r>
      <w:r>
        <w:t>the</w:t>
      </w:r>
      <w:r>
        <w:rPr>
          <w:spacing w:val="-7"/>
        </w:rPr>
        <w:t xml:space="preserve"> </w:t>
      </w:r>
      <w:proofErr w:type="spellStart"/>
      <w:r>
        <w:t>Ogiek</w:t>
      </w:r>
      <w:proofErr w:type="spellEnd"/>
      <w:r>
        <w:rPr>
          <w:spacing w:val="-7"/>
        </w:rPr>
        <w:t xml:space="preserve"> </w:t>
      </w:r>
      <w:r>
        <w:t>community</w:t>
      </w:r>
      <w:r>
        <w:rPr>
          <w:spacing w:val="-7"/>
        </w:rPr>
        <w:t xml:space="preserve"> </w:t>
      </w:r>
      <w:r>
        <w:t>in</w:t>
      </w:r>
      <w:r>
        <w:rPr>
          <w:spacing w:val="-8"/>
        </w:rPr>
        <w:t xml:space="preserve"> </w:t>
      </w:r>
      <w:r>
        <w:t>Kenya on</w:t>
      </w:r>
      <w:r>
        <w:rPr>
          <w:spacing w:val="-4"/>
        </w:rPr>
        <w:t xml:space="preserve"> </w:t>
      </w:r>
      <w:r>
        <w:t>application</w:t>
      </w:r>
      <w:r>
        <w:rPr>
          <w:spacing w:val="-4"/>
        </w:rPr>
        <w:t xml:space="preserve"> </w:t>
      </w:r>
      <w:r>
        <w:t>number</w:t>
      </w:r>
      <w:r>
        <w:rPr>
          <w:spacing w:val="-2"/>
        </w:rPr>
        <w:t xml:space="preserve"> </w:t>
      </w:r>
      <w:r>
        <w:t>006/2012</w:t>
      </w:r>
      <w:r>
        <w:rPr>
          <w:spacing w:val="-2"/>
        </w:rPr>
        <w:t xml:space="preserve"> </w:t>
      </w:r>
      <w:r>
        <w:t>where</w:t>
      </w:r>
      <w:r>
        <w:rPr>
          <w:spacing w:val="-3"/>
        </w:rPr>
        <w:t xml:space="preserve"> </w:t>
      </w:r>
      <w:r>
        <w:t>the</w:t>
      </w:r>
      <w:r>
        <w:rPr>
          <w:spacing w:val="-3"/>
        </w:rPr>
        <w:t xml:space="preserve"> </w:t>
      </w:r>
      <w:r>
        <w:t>applicant</w:t>
      </w:r>
      <w:r>
        <w:rPr>
          <w:spacing w:val="-3"/>
        </w:rPr>
        <w:t xml:space="preserve"> </w:t>
      </w:r>
      <w:r>
        <w:t>was the</w:t>
      </w:r>
      <w:r>
        <w:rPr>
          <w:spacing w:val="-3"/>
        </w:rPr>
        <w:t xml:space="preserve"> </w:t>
      </w:r>
      <w:r>
        <w:rPr>
          <w:i/>
        </w:rPr>
        <w:t>African</w:t>
      </w:r>
      <w:r>
        <w:rPr>
          <w:i/>
          <w:spacing w:val="-3"/>
        </w:rPr>
        <w:t xml:space="preserve"> </w:t>
      </w:r>
      <w:r>
        <w:rPr>
          <w:i/>
        </w:rPr>
        <w:t>Commission</w:t>
      </w:r>
      <w:r>
        <w:rPr>
          <w:i/>
          <w:spacing w:val="-6"/>
        </w:rPr>
        <w:t xml:space="preserve"> </w:t>
      </w:r>
      <w:r>
        <w:rPr>
          <w:i/>
        </w:rPr>
        <w:t>on</w:t>
      </w:r>
      <w:r>
        <w:rPr>
          <w:i/>
          <w:spacing w:val="-3"/>
        </w:rPr>
        <w:t xml:space="preserve"> </w:t>
      </w:r>
      <w:r>
        <w:rPr>
          <w:i/>
        </w:rPr>
        <w:t>Human</w:t>
      </w:r>
      <w:r>
        <w:rPr>
          <w:i/>
          <w:spacing w:val="-6"/>
        </w:rPr>
        <w:t xml:space="preserve"> </w:t>
      </w:r>
      <w:r>
        <w:rPr>
          <w:i/>
        </w:rPr>
        <w:t>and Peoples’</w:t>
      </w:r>
      <w:r>
        <w:rPr>
          <w:i/>
          <w:spacing w:val="-12"/>
        </w:rPr>
        <w:t xml:space="preserve"> </w:t>
      </w:r>
      <w:r>
        <w:rPr>
          <w:i/>
        </w:rPr>
        <w:t>Rights</w:t>
      </w:r>
      <w:r>
        <w:rPr>
          <w:i/>
          <w:spacing w:val="-9"/>
        </w:rPr>
        <w:t xml:space="preserve"> </w:t>
      </w:r>
      <w:r>
        <w:t>(hereinafter</w:t>
      </w:r>
      <w:r>
        <w:rPr>
          <w:spacing w:val="-12"/>
        </w:rPr>
        <w:t xml:space="preserve"> </w:t>
      </w:r>
      <w:r>
        <w:t>the</w:t>
      </w:r>
      <w:r>
        <w:rPr>
          <w:spacing w:val="-12"/>
        </w:rPr>
        <w:t xml:space="preserve"> </w:t>
      </w:r>
      <w:r>
        <w:t>Applicant),</w:t>
      </w:r>
      <w:r>
        <w:rPr>
          <w:spacing w:val="-12"/>
        </w:rPr>
        <w:t xml:space="preserve"> </w:t>
      </w:r>
      <w:r>
        <w:t>in</w:t>
      </w:r>
      <w:r>
        <w:rPr>
          <w:spacing w:val="-13"/>
        </w:rPr>
        <w:t xml:space="preserve"> </w:t>
      </w:r>
      <w:r>
        <w:t>a</w:t>
      </w:r>
      <w:r>
        <w:rPr>
          <w:spacing w:val="-12"/>
        </w:rPr>
        <w:t xml:space="preserve"> </w:t>
      </w:r>
      <w:r>
        <w:t>case</w:t>
      </w:r>
      <w:r>
        <w:rPr>
          <w:spacing w:val="-3"/>
        </w:rPr>
        <w:t xml:space="preserve"> </w:t>
      </w:r>
      <w:r>
        <w:t>against</w:t>
      </w:r>
      <w:r>
        <w:rPr>
          <w:spacing w:val="-12"/>
        </w:rPr>
        <w:t xml:space="preserve"> </w:t>
      </w:r>
      <w:r>
        <w:t>the</w:t>
      </w:r>
      <w:r>
        <w:rPr>
          <w:spacing w:val="-12"/>
        </w:rPr>
        <w:t xml:space="preserve"> </w:t>
      </w:r>
      <w:r>
        <w:t>Republic</w:t>
      </w:r>
      <w:r>
        <w:rPr>
          <w:spacing w:val="-10"/>
        </w:rPr>
        <w:t xml:space="preserve"> </w:t>
      </w:r>
      <w:r>
        <w:t>of</w:t>
      </w:r>
      <w:r>
        <w:rPr>
          <w:spacing w:val="-11"/>
        </w:rPr>
        <w:t xml:space="preserve"> </w:t>
      </w:r>
      <w:r>
        <w:t>Kenya</w:t>
      </w:r>
      <w:r>
        <w:rPr>
          <w:spacing w:val="-10"/>
        </w:rPr>
        <w:t xml:space="preserve"> </w:t>
      </w:r>
      <w:r>
        <w:t>(hereinafter</w:t>
      </w:r>
      <w:r>
        <w:rPr>
          <w:spacing w:val="-12"/>
        </w:rPr>
        <w:t xml:space="preserve"> </w:t>
      </w:r>
      <w:r>
        <w:t>the Respondent).</w:t>
      </w:r>
      <w:r>
        <w:rPr>
          <w:spacing w:val="-12"/>
        </w:rPr>
        <w:t xml:space="preserve"> </w:t>
      </w:r>
      <w:r>
        <w:t>Setting</w:t>
      </w:r>
      <w:r>
        <w:rPr>
          <w:spacing w:val="-11"/>
        </w:rPr>
        <w:t xml:space="preserve"> </w:t>
      </w:r>
      <w:r>
        <w:t>a</w:t>
      </w:r>
      <w:r>
        <w:rPr>
          <w:spacing w:val="-13"/>
        </w:rPr>
        <w:t xml:space="preserve"> </w:t>
      </w:r>
      <w:r>
        <w:t>major</w:t>
      </w:r>
      <w:r>
        <w:rPr>
          <w:spacing w:val="-10"/>
        </w:rPr>
        <w:t xml:space="preserve"> </w:t>
      </w:r>
      <w:r>
        <w:t>precedent</w:t>
      </w:r>
      <w:r>
        <w:rPr>
          <w:spacing w:val="-13"/>
        </w:rPr>
        <w:t xml:space="preserve"> </w:t>
      </w:r>
      <w:r>
        <w:t>for</w:t>
      </w:r>
      <w:r>
        <w:rPr>
          <w:spacing w:val="-12"/>
        </w:rPr>
        <w:t xml:space="preserve"> </w:t>
      </w:r>
      <w:r>
        <w:t>indigenous</w:t>
      </w:r>
      <w:r>
        <w:rPr>
          <w:spacing w:val="-12"/>
        </w:rPr>
        <w:t xml:space="preserve"> </w:t>
      </w:r>
      <w:r>
        <w:t>peoples’</w:t>
      </w:r>
      <w:r>
        <w:rPr>
          <w:spacing w:val="-13"/>
        </w:rPr>
        <w:t xml:space="preserve"> </w:t>
      </w:r>
      <w:r>
        <w:t>rights,</w:t>
      </w:r>
      <w:r>
        <w:rPr>
          <w:spacing w:val="-13"/>
        </w:rPr>
        <w:t xml:space="preserve"> </w:t>
      </w:r>
      <w:r>
        <w:t>the</w:t>
      </w:r>
      <w:r>
        <w:rPr>
          <w:spacing w:val="-12"/>
        </w:rPr>
        <w:t xml:space="preserve"> </w:t>
      </w:r>
      <w:r>
        <w:t>Court</w:t>
      </w:r>
      <w:r>
        <w:rPr>
          <w:spacing w:val="-13"/>
        </w:rPr>
        <w:t xml:space="preserve"> </w:t>
      </w:r>
      <w:r>
        <w:t>declared</w:t>
      </w:r>
      <w:r>
        <w:rPr>
          <w:spacing w:val="-13"/>
        </w:rPr>
        <w:t xml:space="preserve"> </w:t>
      </w:r>
      <w:r>
        <w:t>that</w:t>
      </w:r>
      <w:r>
        <w:rPr>
          <w:spacing w:val="-13"/>
        </w:rPr>
        <w:t xml:space="preserve"> </w:t>
      </w:r>
      <w:r>
        <w:t>the Respondent violated Articles 1, 2, 8, 14, 17 (2) and</w:t>
      </w:r>
      <w:r>
        <w:rPr>
          <w:spacing w:val="-3"/>
        </w:rPr>
        <w:t xml:space="preserve"> </w:t>
      </w:r>
      <w:r>
        <w:t>(3), 21 and 22 of the Charter,</w:t>
      </w:r>
      <w:r>
        <w:rPr>
          <w:spacing w:val="-2"/>
        </w:rPr>
        <w:t xml:space="preserve"> </w:t>
      </w:r>
      <w:r>
        <w:t>and ordered the Respondent to take measures to remedy all violations. Of these, Article 2 relates to every individual’s enjoyment of rights and freedoms, Article 4 to the human beings’ integrity, Article 8 to freedom of conscience, and free</w:t>
      </w:r>
      <w:r>
        <w:rPr>
          <w:spacing w:val="-1"/>
        </w:rPr>
        <w:t xml:space="preserve"> </w:t>
      </w:r>
      <w:r>
        <w:t>practice of religion, Article 14 relates to</w:t>
      </w:r>
      <w:r>
        <w:rPr>
          <w:spacing w:val="-4"/>
        </w:rPr>
        <w:t xml:space="preserve"> </w:t>
      </w:r>
      <w:r>
        <w:t>the right</w:t>
      </w:r>
      <w:r>
        <w:rPr>
          <w:spacing w:val="-2"/>
        </w:rPr>
        <w:t xml:space="preserve"> </w:t>
      </w:r>
      <w:r>
        <w:t>to property, Article 17 (2) and</w:t>
      </w:r>
      <w:r>
        <w:rPr>
          <w:spacing w:val="-3"/>
        </w:rPr>
        <w:t xml:space="preserve"> </w:t>
      </w:r>
      <w:r>
        <w:t>(3) to the</w:t>
      </w:r>
      <w:r>
        <w:rPr>
          <w:spacing w:val="-1"/>
        </w:rPr>
        <w:t xml:space="preserve"> </w:t>
      </w:r>
      <w:r>
        <w:t>right to take</w:t>
      </w:r>
      <w:r>
        <w:rPr>
          <w:spacing w:val="-1"/>
        </w:rPr>
        <w:t xml:space="preserve"> </w:t>
      </w:r>
      <w:r>
        <w:t>part in a</w:t>
      </w:r>
      <w:r>
        <w:rPr>
          <w:spacing w:val="-2"/>
        </w:rPr>
        <w:t xml:space="preserve"> </w:t>
      </w:r>
      <w:r>
        <w:t>community’s cultural life, and to the protection of</w:t>
      </w:r>
      <w:r>
        <w:rPr>
          <w:spacing w:val="-2"/>
        </w:rPr>
        <w:t xml:space="preserve"> </w:t>
      </w:r>
      <w:r>
        <w:t>morals</w:t>
      </w:r>
      <w:r>
        <w:rPr>
          <w:spacing w:val="-2"/>
        </w:rPr>
        <w:t xml:space="preserve"> </w:t>
      </w:r>
      <w:r>
        <w:t>and</w:t>
      </w:r>
      <w:r>
        <w:rPr>
          <w:spacing w:val="-4"/>
        </w:rPr>
        <w:t xml:space="preserve"> </w:t>
      </w:r>
      <w:r>
        <w:t>traditional</w:t>
      </w:r>
      <w:r>
        <w:rPr>
          <w:spacing w:val="-3"/>
        </w:rPr>
        <w:t xml:space="preserve"> </w:t>
      </w:r>
      <w:r>
        <w:t>values,</w:t>
      </w:r>
      <w:r>
        <w:rPr>
          <w:spacing w:val="-3"/>
        </w:rPr>
        <w:t xml:space="preserve"> </w:t>
      </w:r>
      <w:r>
        <w:t>Article</w:t>
      </w:r>
      <w:r>
        <w:rPr>
          <w:spacing w:val="-3"/>
        </w:rPr>
        <w:t xml:space="preserve"> </w:t>
      </w:r>
      <w:r>
        <w:t>21</w:t>
      </w:r>
      <w:r>
        <w:rPr>
          <w:spacing w:val="-5"/>
        </w:rPr>
        <w:t xml:space="preserve"> </w:t>
      </w:r>
      <w:r>
        <w:t>to</w:t>
      </w:r>
      <w:r>
        <w:rPr>
          <w:spacing w:val="-5"/>
        </w:rPr>
        <w:t xml:space="preserve"> </w:t>
      </w:r>
      <w:r>
        <w:t>peoples’</w:t>
      </w:r>
      <w:r>
        <w:rPr>
          <w:spacing w:val="-3"/>
        </w:rPr>
        <w:t xml:space="preserve"> </w:t>
      </w:r>
      <w:r>
        <w:t>right</w:t>
      </w:r>
      <w:r>
        <w:rPr>
          <w:spacing w:val="-3"/>
        </w:rPr>
        <w:t xml:space="preserve"> </w:t>
      </w:r>
      <w:r>
        <w:t>to</w:t>
      </w:r>
      <w:r>
        <w:rPr>
          <w:spacing w:val="-5"/>
        </w:rPr>
        <w:t xml:space="preserve"> </w:t>
      </w:r>
      <w:r>
        <w:t>dispose</w:t>
      </w:r>
      <w:r>
        <w:rPr>
          <w:spacing w:val="-2"/>
        </w:rPr>
        <w:t xml:space="preserve"> </w:t>
      </w:r>
      <w:r>
        <w:t>of</w:t>
      </w:r>
      <w:r>
        <w:rPr>
          <w:spacing w:val="-2"/>
        </w:rPr>
        <w:t xml:space="preserve"> </w:t>
      </w:r>
      <w:r>
        <w:t>their</w:t>
      </w:r>
      <w:r>
        <w:rPr>
          <w:spacing w:val="-2"/>
        </w:rPr>
        <w:t xml:space="preserve"> </w:t>
      </w:r>
      <w:r>
        <w:t>wealth</w:t>
      </w:r>
      <w:r>
        <w:rPr>
          <w:spacing w:val="-4"/>
        </w:rPr>
        <w:t xml:space="preserve"> </w:t>
      </w:r>
      <w:r>
        <w:t>and</w:t>
      </w:r>
      <w:r>
        <w:rPr>
          <w:spacing w:val="-4"/>
        </w:rPr>
        <w:t xml:space="preserve"> </w:t>
      </w:r>
      <w:r>
        <w:t>natural resources, and Article 22 to peoples’ right to their economic, social and cultural development, freedom – and identity (African Court on Human and Peoples' Rights, 2017, p. 33-68).</w:t>
      </w:r>
    </w:p>
    <w:p w14:paraId="02BC5AC2" w14:textId="77777777" w:rsidR="00B44109" w:rsidRDefault="00000000">
      <w:pPr>
        <w:pStyle w:val="BodyText"/>
        <w:spacing w:before="123" w:line="360" w:lineRule="auto"/>
        <w:ind w:left="1380" w:right="950"/>
        <w:jc w:val="both"/>
      </w:pPr>
      <w:r>
        <w:t>In</w:t>
      </w:r>
      <w:r>
        <w:rPr>
          <w:spacing w:val="-3"/>
        </w:rPr>
        <w:t xml:space="preserve"> </w:t>
      </w:r>
      <w:r>
        <w:t>our analysis,</w:t>
      </w:r>
      <w:r>
        <w:rPr>
          <w:spacing w:val="-1"/>
        </w:rPr>
        <w:t xml:space="preserve"> </w:t>
      </w:r>
      <w:r>
        <w:t>we firstly turned</w:t>
      </w:r>
      <w:r>
        <w:rPr>
          <w:spacing w:val="-2"/>
        </w:rPr>
        <w:t xml:space="preserve"> </w:t>
      </w:r>
      <w:r>
        <w:t>to</w:t>
      </w:r>
      <w:r>
        <w:rPr>
          <w:spacing w:val="-3"/>
        </w:rPr>
        <w:t xml:space="preserve"> </w:t>
      </w:r>
      <w:r>
        <w:t>the Court</w:t>
      </w:r>
      <w:r>
        <w:rPr>
          <w:spacing w:val="-1"/>
        </w:rPr>
        <w:t xml:space="preserve"> </w:t>
      </w:r>
      <w:r>
        <w:t>case and</w:t>
      </w:r>
      <w:r>
        <w:rPr>
          <w:spacing w:val="-2"/>
        </w:rPr>
        <w:t xml:space="preserve"> </w:t>
      </w:r>
      <w:r>
        <w:t>ruling itself in</w:t>
      </w:r>
      <w:r>
        <w:rPr>
          <w:spacing w:val="-2"/>
        </w:rPr>
        <w:t xml:space="preserve"> </w:t>
      </w:r>
      <w:r>
        <w:t>a bid</w:t>
      </w:r>
      <w:r>
        <w:rPr>
          <w:spacing w:val="-2"/>
        </w:rPr>
        <w:t xml:space="preserve"> </w:t>
      </w:r>
      <w:r>
        <w:t>to</w:t>
      </w:r>
      <w:r>
        <w:rPr>
          <w:spacing w:val="-3"/>
        </w:rPr>
        <w:t xml:space="preserve"> </w:t>
      </w:r>
      <w:r>
        <w:t xml:space="preserve">understand why the </w:t>
      </w:r>
      <w:proofErr w:type="spellStart"/>
      <w:r>
        <w:t>Ogiek</w:t>
      </w:r>
      <w:proofErr w:type="spellEnd"/>
      <w:r>
        <w:t xml:space="preserve"> community chose the legal power – the power of law. In an interview conducted in person on</w:t>
      </w:r>
      <w:r>
        <w:rPr>
          <w:spacing w:val="-4"/>
        </w:rPr>
        <w:t xml:space="preserve"> </w:t>
      </w:r>
      <w:r>
        <w:t>22</w:t>
      </w:r>
      <w:r>
        <w:rPr>
          <w:spacing w:val="-5"/>
        </w:rPr>
        <w:t xml:space="preserve"> </w:t>
      </w:r>
      <w:r>
        <w:t>February 2022,</w:t>
      </w:r>
      <w:r>
        <w:rPr>
          <w:spacing w:val="-3"/>
        </w:rPr>
        <w:t xml:space="preserve"> </w:t>
      </w:r>
      <w:r>
        <w:t>Respondent 1</w:t>
      </w:r>
      <w:r>
        <w:rPr>
          <w:spacing w:val="-3"/>
        </w:rPr>
        <w:t xml:space="preserve"> </w:t>
      </w:r>
      <w:r>
        <w:t>elaborated</w:t>
      </w:r>
      <w:r>
        <w:rPr>
          <w:spacing w:val="-4"/>
        </w:rPr>
        <w:t xml:space="preserve"> </w:t>
      </w:r>
      <w:r>
        <w:t>on</w:t>
      </w:r>
      <w:r>
        <w:rPr>
          <w:spacing w:val="-4"/>
        </w:rPr>
        <w:t xml:space="preserve"> </w:t>
      </w:r>
      <w:r>
        <w:t>the</w:t>
      </w:r>
      <w:r>
        <w:rPr>
          <w:spacing w:val="-2"/>
        </w:rPr>
        <w:t xml:space="preserve"> </w:t>
      </w:r>
      <w:r>
        <w:t>use</w:t>
      </w:r>
      <w:r>
        <w:rPr>
          <w:spacing w:val="-2"/>
        </w:rPr>
        <w:t xml:space="preserve"> </w:t>
      </w:r>
      <w:r>
        <w:t>of</w:t>
      </w:r>
      <w:r>
        <w:rPr>
          <w:spacing w:val="-2"/>
        </w:rPr>
        <w:t xml:space="preserve"> </w:t>
      </w:r>
      <w:r>
        <w:t>legal</w:t>
      </w:r>
      <w:r>
        <w:rPr>
          <w:spacing w:val="-3"/>
        </w:rPr>
        <w:t xml:space="preserve"> </w:t>
      </w:r>
      <w:r>
        <w:t>tools</w:t>
      </w:r>
      <w:r>
        <w:rPr>
          <w:spacing w:val="-2"/>
        </w:rPr>
        <w:t xml:space="preserve"> </w:t>
      </w:r>
      <w:r>
        <w:t>as</w:t>
      </w:r>
      <w:r>
        <w:rPr>
          <w:spacing w:val="-2"/>
        </w:rPr>
        <w:t xml:space="preserve"> </w:t>
      </w:r>
      <w:r>
        <w:t>a</w:t>
      </w:r>
      <w:r>
        <w:rPr>
          <w:spacing w:val="-3"/>
        </w:rPr>
        <w:t xml:space="preserve"> </w:t>
      </w:r>
      <w:r>
        <w:t>necessity</w:t>
      </w:r>
      <w:r>
        <w:rPr>
          <w:spacing w:val="-2"/>
        </w:rPr>
        <w:t xml:space="preserve"> </w:t>
      </w:r>
      <w:r>
        <w:t>in</w:t>
      </w:r>
      <w:r>
        <w:rPr>
          <w:spacing w:val="-4"/>
        </w:rPr>
        <w:t xml:space="preserve"> </w:t>
      </w:r>
      <w:r>
        <w:t>standing against a powerful opponent, which is the state:</w:t>
      </w:r>
    </w:p>
    <w:p w14:paraId="0EF28059" w14:textId="77777777" w:rsidR="00B44109" w:rsidRDefault="00000000">
      <w:pPr>
        <w:pStyle w:val="BodyText"/>
        <w:spacing w:before="118" w:line="360" w:lineRule="auto"/>
        <w:ind w:left="2101" w:right="942"/>
        <w:jc w:val="both"/>
      </w:pPr>
      <w:r>
        <w:t>[…]</w:t>
      </w:r>
      <w:r>
        <w:rPr>
          <w:spacing w:val="-7"/>
        </w:rPr>
        <w:t xml:space="preserve"> </w:t>
      </w:r>
      <w:r>
        <w:t>We</w:t>
      </w:r>
      <w:r>
        <w:rPr>
          <w:spacing w:val="-12"/>
        </w:rPr>
        <w:t xml:space="preserve"> </w:t>
      </w:r>
      <w:r>
        <w:t>had</w:t>
      </w:r>
      <w:r>
        <w:rPr>
          <w:spacing w:val="-9"/>
        </w:rPr>
        <w:t xml:space="preserve"> </w:t>
      </w:r>
      <w:r>
        <w:t>no</w:t>
      </w:r>
      <w:r>
        <w:rPr>
          <w:spacing w:val="-9"/>
        </w:rPr>
        <w:t xml:space="preserve"> </w:t>
      </w:r>
      <w:r>
        <w:t>other</w:t>
      </w:r>
      <w:r>
        <w:rPr>
          <w:spacing w:val="-6"/>
        </w:rPr>
        <w:t xml:space="preserve"> </w:t>
      </w:r>
      <w:r>
        <w:t>option.</w:t>
      </w:r>
      <w:r>
        <w:rPr>
          <w:spacing w:val="-8"/>
        </w:rPr>
        <w:t xml:space="preserve"> </w:t>
      </w:r>
      <w:r>
        <w:t>We</w:t>
      </w:r>
      <w:r>
        <w:rPr>
          <w:spacing w:val="-7"/>
        </w:rPr>
        <w:t xml:space="preserve"> </w:t>
      </w:r>
      <w:r>
        <w:t>did</w:t>
      </w:r>
      <w:r>
        <w:rPr>
          <w:spacing w:val="-5"/>
        </w:rPr>
        <w:t xml:space="preserve"> </w:t>
      </w:r>
      <w:r>
        <w:t>not</w:t>
      </w:r>
      <w:r>
        <w:rPr>
          <w:spacing w:val="-8"/>
        </w:rPr>
        <w:t xml:space="preserve"> </w:t>
      </w:r>
      <w:r>
        <w:t>have</w:t>
      </w:r>
      <w:r>
        <w:rPr>
          <w:spacing w:val="-7"/>
        </w:rPr>
        <w:t xml:space="preserve"> </w:t>
      </w:r>
      <w:r>
        <w:t>the</w:t>
      </w:r>
      <w:r>
        <w:rPr>
          <w:spacing w:val="-12"/>
        </w:rPr>
        <w:t xml:space="preserve"> </w:t>
      </w:r>
      <w:r>
        <w:t>guns,</w:t>
      </w:r>
      <w:r>
        <w:rPr>
          <w:spacing w:val="-8"/>
        </w:rPr>
        <w:t xml:space="preserve"> </w:t>
      </w:r>
      <w:r>
        <w:t>we</w:t>
      </w:r>
      <w:r>
        <w:rPr>
          <w:spacing w:val="-7"/>
        </w:rPr>
        <w:t xml:space="preserve"> </w:t>
      </w:r>
      <w:r>
        <w:t>never</w:t>
      </w:r>
      <w:r>
        <w:rPr>
          <w:spacing w:val="-11"/>
        </w:rPr>
        <w:t xml:space="preserve"> </w:t>
      </w:r>
      <w:r>
        <w:t>had</w:t>
      </w:r>
      <w:r>
        <w:rPr>
          <w:spacing w:val="-9"/>
        </w:rPr>
        <w:t xml:space="preserve"> </w:t>
      </w:r>
      <w:r>
        <w:t>the</w:t>
      </w:r>
      <w:r>
        <w:rPr>
          <w:spacing w:val="-7"/>
        </w:rPr>
        <w:t xml:space="preserve"> </w:t>
      </w:r>
      <w:r>
        <w:t>numbers</w:t>
      </w:r>
      <w:r>
        <w:rPr>
          <w:spacing w:val="-7"/>
        </w:rPr>
        <w:t xml:space="preserve"> </w:t>
      </w:r>
      <w:r>
        <w:t>to</w:t>
      </w:r>
      <w:r>
        <w:rPr>
          <w:spacing w:val="-10"/>
        </w:rPr>
        <w:t xml:space="preserve"> </w:t>
      </w:r>
      <w:r>
        <w:t xml:space="preserve">fight, because we </w:t>
      </w:r>
      <w:proofErr w:type="gramStart"/>
      <w:r>
        <w:t>are</w:t>
      </w:r>
      <w:proofErr w:type="gramEnd"/>
      <w:r>
        <w:t xml:space="preserve"> fighting with</w:t>
      </w:r>
      <w:r>
        <w:rPr>
          <w:spacing w:val="-3"/>
        </w:rPr>
        <w:t xml:space="preserve"> </w:t>
      </w:r>
      <w:r>
        <w:t>the mighty people. [The] government</w:t>
      </w:r>
      <w:r>
        <w:rPr>
          <w:spacing w:val="-2"/>
        </w:rPr>
        <w:t xml:space="preserve"> </w:t>
      </w:r>
      <w:r>
        <w:t>is a</w:t>
      </w:r>
      <w:r>
        <w:rPr>
          <w:spacing w:val="-1"/>
        </w:rPr>
        <w:t xml:space="preserve"> </w:t>
      </w:r>
      <w:r>
        <w:t>mighty group.</w:t>
      </w:r>
      <w:r>
        <w:rPr>
          <w:spacing w:val="-2"/>
        </w:rPr>
        <w:t xml:space="preserve"> </w:t>
      </w:r>
      <w:r>
        <w:t xml:space="preserve">And you cannot fight using any other means apart from the law. So that is why we ended up with law because we had never had any other option. And even </w:t>
      </w:r>
      <w:proofErr w:type="gramStart"/>
      <w:r>
        <w:t>now as</w:t>
      </w:r>
      <w:proofErr w:type="gramEnd"/>
      <w:r>
        <w:t xml:space="preserve"> we are talking about</w:t>
      </w:r>
      <w:r>
        <w:rPr>
          <w:spacing w:val="-16"/>
        </w:rPr>
        <w:t xml:space="preserve"> </w:t>
      </w:r>
      <w:r>
        <w:t>waiting</w:t>
      </w:r>
      <w:r>
        <w:rPr>
          <w:spacing w:val="-12"/>
        </w:rPr>
        <w:t xml:space="preserve"> </w:t>
      </w:r>
      <w:r>
        <w:t>for</w:t>
      </w:r>
      <w:r>
        <w:rPr>
          <w:spacing w:val="-11"/>
        </w:rPr>
        <w:t xml:space="preserve"> </w:t>
      </w:r>
      <w:r>
        <w:t>implementation.</w:t>
      </w:r>
      <w:r>
        <w:rPr>
          <w:spacing w:val="-11"/>
        </w:rPr>
        <w:t xml:space="preserve"> </w:t>
      </w:r>
      <w:r>
        <w:t>And</w:t>
      </w:r>
      <w:r>
        <w:rPr>
          <w:spacing w:val="-13"/>
        </w:rPr>
        <w:t xml:space="preserve"> </w:t>
      </w:r>
      <w:r>
        <w:t>we</w:t>
      </w:r>
      <w:r>
        <w:rPr>
          <w:spacing w:val="-12"/>
        </w:rPr>
        <w:t xml:space="preserve"> </w:t>
      </w:r>
      <w:r>
        <w:t>are</w:t>
      </w:r>
      <w:r>
        <w:rPr>
          <w:spacing w:val="-11"/>
        </w:rPr>
        <w:t xml:space="preserve"> </w:t>
      </w:r>
      <w:r>
        <w:t>still</w:t>
      </w:r>
      <w:r>
        <w:rPr>
          <w:spacing w:val="-13"/>
        </w:rPr>
        <w:t xml:space="preserve"> </w:t>
      </w:r>
      <w:proofErr w:type="gramStart"/>
      <w:r>
        <w:t>begging</w:t>
      </w:r>
      <w:proofErr w:type="gramEnd"/>
      <w:r>
        <w:rPr>
          <w:spacing w:val="-10"/>
        </w:rPr>
        <w:t xml:space="preserve"> </w:t>
      </w:r>
      <w:r>
        <w:t>the</w:t>
      </w:r>
      <w:r>
        <w:rPr>
          <w:spacing w:val="-12"/>
        </w:rPr>
        <w:t xml:space="preserve"> </w:t>
      </w:r>
      <w:r>
        <w:t>same</w:t>
      </w:r>
      <w:r>
        <w:rPr>
          <w:spacing w:val="-14"/>
        </w:rPr>
        <w:t xml:space="preserve"> </w:t>
      </w:r>
      <w:r>
        <w:t>government,</w:t>
      </w:r>
      <w:r>
        <w:rPr>
          <w:spacing w:val="-12"/>
        </w:rPr>
        <w:t xml:space="preserve"> </w:t>
      </w:r>
      <w:r>
        <w:rPr>
          <w:spacing w:val="-2"/>
        </w:rPr>
        <w:t>lobbying</w:t>
      </w:r>
    </w:p>
    <w:p w14:paraId="08328ED6" w14:textId="77777777" w:rsidR="00B44109" w:rsidRDefault="00000000">
      <w:pPr>
        <w:pStyle w:val="BodyText"/>
        <w:spacing w:before="3" w:line="357" w:lineRule="auto"/>
        <w:ind w:left="2101" w:right="948"/>
        <w:jc w:val="both"/>
      </w:pPr>
      <w:r>
        <w:t>- and</w:t>
      </w:r>
      <w:r>
        <w:rPr>
          <w:spacing w:val="-3"/>
        </w:rPr>
        <w:t xml:space="preserve"> </w:t>
      </w:r>
      <w:r>
        <w:t>- doing still</w:t>
      </w:r>
      <w:r>
        <w:rPr>
          <w:spacing w:val="-2"/>
        </w:rPr>
        <w:t xml:space="preserve"> </w:t>
      </w:r>
      <w:r>
        <w:t>advocacy, but our</w:t>
      </w:r>
      <w:r>
        <w:rPr>
          <w:spacing w:val="-1"/>
        </w:rPr>
        <w:t xml:space="preserve"> </w:t>
      </w:r>
      <w:r>
        <w:t>spirit is</w:t>
      </w:r>
      <w:r>
        <w:rPr>
          <w:spacing w:val="-1"/>
        </w:rPr>
        <w:t xml:space="preserve"> </w:t>
      </w:r>
      <w:r>
        <w:t>still</w:t>
      </w:r>
      <w:r>
        <w:rPr>
          <w:spacing w:val="-2"/>
        </w:rPr>
        <w:t xml:space="preserve"> </w:t>
      </w:r>
      <w:r>
        <w:t>alive.</w:t>
      </w:r>
      <w:r>
        <w:rPr>
          <w:spacing w:val="-3"/>
        </w:rPr>
        <w:t xml:space="preserve"> </w:t>
      </w:r>
      <w:r>
        <w:t>We</w:t>
      </w:r>
      <w:r>
        <w:rPr>
          <w:spacing w:val="-1"/>
        </w:rPr>
        <w:t xml:space="preserve"> </w:t>
      </w:r>
      <w:r>
        <w:t>are</w:t>
      </w:r>
      <w:r>
        <w:rPr>
          <w:spacing w:val="-1"/>
        </w:rPr>
        <w:t xml:space="preserve"> </w:t>
      </w:r>
      <w:r>
        <w:t>not</w:t>
      </w:r>
      <w:r>
        <w:rPr>
          <w:spacing w:val="-2"/>
        </w:rPr>
        <w:t xml:space="preserve"> </w:t>
      </w:r>
      <w:r>
        <w:t>dying. The</w:t>
      </w:r>
      <w:r>
        <w:rPr>
          <w:spacing w:val="-1"/>
        </w:rPr>
        <w:t xml:space="preserve"> </w:t>
      </w:r>
      <w:r>
        <w:t>spirits</w:t>
      </w:r>
      <w:r>
        <w:rPr>
          <w:spacing w:val="-1"/>
        </w:rPr>
        <w:t xml:space="preserve"> </w:t>
      </w:r>
      <w:r>
        <w:t>are</w:t>
      </w:r>
      <w:r>
        <w:rPr>
          <w:spacing w:val="-1"/>
        </w:rPr>
        <w:t xml:space="preserve"> </w:t>
      </w:r>
      <w:r>
        <w:t xml:space="preserve">not dying. But one day the </w:t>
      </w:r>
      <w:proofErr w:type="spellStart"/>
      <w:r>
        <w:t>Ogiek</w:t>
      </w:r>
      <w:proofErr w:type="spellEnd"/>
      <w:r>
        <w:t xml:space="preserve"> must have their rights. So, we would have used to do other means. (Respondent 1, in-person interview, 22 February 2022)</w:t>
      </w:r>
    </w:p>
    <w:p w14:paraId="169E4A36" w14:textId="77777777" w:rsidR="00B44109" w:rsidRDefault="00000000">
      <w:pPr>
        <w:pStyle w:val="BodyText"/>
        <w:spacing w:before="126"/>
        <w:ind w:left="1380"/>
        <w:jc w:val="both"/>
      </w:pPr>
      <w:r>
        <w:t>Similarly,</w:t>
      </w:r>
      <w:r>
        <w:rPr>
          <w:spacing w:val="15"/>
        </w:rPr>
        <w:t xml:space="preserve"> </w:t>
      </w:r>
      <w:r>
        <w:t>Respondent</w:t>
      </w:r>
      <w:r>
        <w:rPr>
          <w:spacing w:val="16"/>
        </w:rPr>
        <w:t xml:space="preserve"> </w:t>
      </w:r>
      <w:r>
        <w:t>5</w:t>
      </w:r>
      <w:r>
        <w:rPr>
          <w:spacing w:val="18"/>
        </w:rPr>
        <w:t xml:space="preserve"> </w:t>
      </w:r>
      <w:r>
        <w:t>noted</w:t>
      </w:r>
      <w:r>
        <w:rPr>
          <w:spacing w:val="16"/>
        </w:rPr>
        <w:t xml:space="preserve"> </w:t>
      </w:r>
      <w:r>
        <w:t>that</w:t>
      </w:r>
      <w:r>
        <w:rPr>
          <w:spacing w:val="17"/>
        </w:rPr>
        <w:t xml:space="preserve"> </w:t>
      </w:r>
      <w:r>
        <w:t>the</w:t>
      </w:r>
      <w:r>
        <w:rPr>
          <w:spacing w:val="18"/>
        </w:rPr>
        <w:t xml:space="preserve"> </w:t>
      </w:r>
      <w:r>
        <w:t>aim</w:t>
      </w:r>
      <w:r>
        <w:rPr>
          <w:spacing w:val="15"/>
        </w:rPr>
        <w:t xml:space="preserve"> </w:t>
      </w:r>
      <w:r>
        <w:t>was</w:t>
      </w:r>
      <w:r>
        <w:rPr>
          <w:spacing w:val="18"/>
        </w:rPr>
        <w:t xml:space="preserve"> </w:t>
      </w:r>
      <w:r>
        <w:t>to</w:t>
      </w:r>
      <w:r>
        <w:rPr>
          <w:spacing w:val="16"/>
        </w:rPr>
        <w:t xml:space="preserve"> </w:t>
      </w:r>
      <w:r>
        <w:t>avoid</w:t>
      </w:r>
      <w:r>
        <w:rPr>
          <w:spacing w:val="16"/>
        </w:rPr>
        <w:t xml:space="preserve"> </w:t>
      </w:r>
      <w:r>
        <w:t>any</w:t>
      </w:r>
      <w:r>
        <w:rPr>
          <w:spacing w:val="18"/>
        </w:rPr>
        <w:t xml:space="preserve"> </w:t>
      </w:r>
      <w:r>
        <w:t>clashes:</w:t>
      </w:r>
      <w:r>
        <w:rPr>
          <w:spacing w:val="18"/>
        </w:rPr>
        <w:t xml:space="preserve"> </w:t>
      </w:r>
      <w:r>
        <w:t>the</w:t>
      </w:r>
      <w:r>
        <w:rPr>
          <w:spacing w:val="18"/>
        </w:rPr>
        <w:t xml:space="preserve"> </w:t>
      </w:r>
      <w:r>
        <w:t>community</w:t>
      </w:r>
      <w:r>
        <w:rPr>
          <w:spacing w:val="17"/>
        </w:rPr>
        <w:t xml:space="preserve"> </w:t>
      </w:r>
      <w:r>
        <w:t>wanted</w:t>
      </w:r>
      <w:r>
        <w:rPr>
          <w:spacing w:val="17"/>
        </w:rPr>
        <w:t xml:space="preserve"> </w:t>
      </w:r>
      <w:r>
        <w:rPr>
          <w:spacing w:val="-10"/>
        </w:rPr>
        <w:t>a</w:t>
      </w:r>
    </w:p>
    <w:p w14:paraId="5191C25F" w14:textId="77777777" w:rsidR="00B44109" w:rsidRDefault="00000000">
      <w:pPr>
        <w:pStyle w:val="BodyText"/>
        <w:spacing w:before="147"/>
        <w:ind w:left="1380"/>
        <w:jc w:val="both"/>
      </w:pPr>
      <w:r>
        <w:t>“straight</w:t>
      </w:r>
      <w:r>
        <w:rPr>
          <w:spacing w:val="8"/>
        </w:rPr>
        <w:t xml:space="preserve"> </w:t>
      </w:r>
      <w:r>
        <w:t>ruling</w:t>
      </w:r>
      <w:r>
        <w:rPr>
          <w:spacing w:val="10"/>
        </w:rPr>
        <w:t xml:space="preserve"> </w:t>
      </w:r>
      <w:r>
        <w:t>to</w:t>
      </w:r>
      <w:r>
        <w:rPr>
          <w:spacing w:val="6"/>
        </w:rPr>
        <w:t xml:space="preserve"> </w:t>
      </w:r>
      <w:r>
        <w:t>be</w:t>
      </w:r>
      <w:r>
        <w:rPr>
          <w:spacing w:val="9"/>
        </w:rPr>
        <w:t xml:space="preserve"> </w:t>
      </w:r>
      <w:r>
        <w:t>given</w:t>
      </w:r>
      <w:r>
        <w:rPr>
          <w:spacing w:val="7"/>
        </w:rPr>
        <w:t xml:space="preserve"> </w:t>
      </w:r>
      <w:r>
        <w:t>in</w:t>
      </w:r>
      <w:r>
        <w:rPr>
          <w:spacing w:val="7"/>
        </w:rPr>
        <w:t xml:space="preserve"> </w:t>
      </w:r>
      <w:r>
        <w:t>a</w:t>
      </w:r>
      <w:r>
        <w:rPr>
          <w:spacing w:val="8"/>
        </w:rPr>
        <w:t xml:space="preserve"> </w:t>
      </w:r>
      <w:r>
        <w:t>straight</w:t>
      </w:r>
      <w:r>
        <w:rPr>
          <w:spacing w:val="8"/>
        </w:rPr>
        <w:t xml:space="preserve"> </w:t>
      </w:r>
      <w:r>
        <w:t>way</w:t>
      </w:r>
      <w:r>
        <w:rPr>
          <w:spacing w:val="9"/>
        </w:rPr>
        <w:t xml:space="preserve"> </w:t>
      </w:r>
      <w:r>
        <w:t>as</w:t>
      </w:r>
      <w:r>
        <w:rPr>
          <w:spacing w:val="9"/>
        </w:rPr>
        <w:t xml:space="preserve"> </w:t>
      </w:r>
      <w:r>
        <w:t>other</w:t>
      </w:r>
      <w:r>
        <w:rPr>
          <w:spacing w:val="10"/>
        </w:rPr>
        <w:t xml:space="preserve"> </w:t>
      </w:r>
      <w:r>
        <w:t>people</w:t>
      </w:r>
      <w:r>
        <w:rPr>
          <w:spacing w:val="8"/>
        </w:rPr>
        <w:t xml:space="preserve"> </w:t>
      </w:r>
      <w:r>
        <w:t>were</w:t>
      </w:r>
      <w:r>
        <w:rPr>
          <w:spacing w:val="9"/>
        </w:rPr>
        <w:t xml:space="preserve"> </w:t>
      </w:r>
      <w:r>
        <w:t>given”</w:t>
      </w:r>
      <w:r>
        <w:rPr>
          <w:spacing w:val="8"/>
        </w:rPr>
        <w:t xml:space="preserve"> </w:t>
      </w:r>
      <w:r>
        <w:t>(in-person</w:t>
      </w:r>
      <w:r>
        <w:rPr>
          <w:spacing w:val="7"/>
        </w:rPr>
        <w:t xml:space="preserve"> </w:t>
      </w:r>
      <w:r>
        <w:t>interview,</w:t>
      </w:r>
      <w:r>
        <w:rPr>
          <w:spacing w:val="11"/>
        </w:rPr>
        <w:t xml:space="preserve"> </w:t>
      </w:r>
      <w:r>
        <w:rPr>
          <w:spacing w:val="-10"/>
        </w:rPr>
        <w:t>9</w:t>
      </w:r>
    </w:p>
    <w:p w14:paraId="5FDA9EA9" w14:textId="77777777" w:rsidR="00B44109" w:rsidRDefault="00B44109">
      <w:pPr>
        <w:jc w:val="both"/>
        <w:sectPr w:rsidR="00B44109">
          <w:pgSz w:w="11910" w:h="16840"/>
          <w:pgMar w:top="1680" w:right="40" w:bottom="1660" w:left="40" w:header="0" w:footer="1466" w:gutter="0"/>
          <w:cols w:space="720"/>
        </w:sectPr>
      </w:pPr>
    </w:p>
    <w:p w14:paraId="6105A5AA" w14:textId="77777777" w:rsidR="00B44109" w:rsidRDefault="00000000">
      <w:pPr>
        <w:pStyle w:val="BodyText"/>
        <w:spacing w:before="42" w:line="360" w:lineRule="auto"/>
        <w:ind w:left="1380" w:right="939"/>
        <w:jc w:val="both"/>
      </w:pPr>
      <w:r>
        <w:lastRenderedPageBreak/>
        <w:t>March 2022). As such, these responses align with the above</w:t>
      </w:r>
      <w:r>
        <w:rPr>
          <w:vertAlign w:val="superscript"/>
        </w:rPr>
        <w:t>22</w:t>
      </w:r>
      <w:r>
        <w:t xml:space="preserve"> elaborated approaches to creating a</w:t>
      </w:r>
      <w:r>
        <w:rPr>
          <w:spacing w:val="-9"/>
        </w:rPr>
        <w:t xml:space="preserve"> </w:t>
      </w:r>
      <w:r>
        <w:t>space</w:t>
      </w:r>
      <w:r>
        <w:rPr>
          <w:spacing w:val="-8"/>
        </w:rPr>
        <w:t xml:space="preserve"> </w:t>
      </w:r>
      <w:r>
        <w:t>for</w:t>
      </w:r>
      <w:r>
        <w:rPr>
          <w:spacing w:val="-8"/>
        </w:rPr>
        <w:t xml:space="preserve"> </w:t>
      </w:r>
      <w:r>
        <w:t>the</w:t>
      </w:r>
      <w:r>
        <w:rPr>
          <w:spacing w:val="-13"/>
        </w:rPr>
        <w:t xml:space="preserve"> </w:t>
      </w:r>
      <w:r>
        <w:t>expression</w:t>
      </w:r>
      <w:r>
        <w:rPr>
          <w:spacing w:val="-10"/>
        </w:rPr>
        <w:t xml:space="preserve"> </w:t>
      </w:r>
      <w:r>
        <w:t>of</w:t>
      </w:r>
      <w:r>
        <w:rPr>
          <w:spacing w:val="-7"/>
        </w:rPr>
        <w:t xml:space="preserve"> </w:t>
      </w:r>
      <w:r>
        <w:t>indigenous</w:t>
      </w:r>
      <w:r>
        <w:rPr>
          <w:spacing w:val="-8"/>
        </w:rPr>
        <w:t xml:space="preserve"> </w:t>
      </w:r>
      <w:r>
        <w:t>worldviews</w:t>
      </w:r>
      <w:r>
        <w:rPr>
          <w:spacing w:val="-6"/>
        </w:rPr>
        <w:t xml:space="preserve"> </w:t>
      </w:r>
      <w:r>
        <w:t>(</w:t>
      </w:r>
      <w:proofErr w:type="spellStart"/>
      <w:r>
        <w:t>Woons</w:t>
      </w:r>
      <w:proofErr w:type="spellEnd"/>
      <w:r>
        <w:t>,</w:t>
      </w:r>
      <w:r>
        <w:rPr>
          <w:spacing w:val="-9"/>
        </w:rPr>
        <w:t xml:space="preserve"> </w:t>
      </w:r>
      <w:r>
        <w:t>2020,</w:t>
      </w:r>
      <w:r>
        <w:rPr>
          <w:spacing w:val="-9"/>
        </w:rPr>
        <w:t xml:space="preserve"> </w:t>
      </w:r>
      <w:r>
        <w:t>p.</w:t>
      </w:r>
      <w:r>
        <w:rPr>
          <w:spacing w:val="-9"/>
        </w:rPr>
        <w:t xml:space="preserve"> </w:t>
      </w:r>
      <w:r>
        <w:t>6)</w:t>
      </w:r>
      <w:r>
        <w:rPr>
          <w:spacing w:val="-6"/>
        </w:rPr>
        <w:t xml:space="preserve"> </w:t>
      </w:r>
      <w:r>
        <w:t>while</w:t>
      </w:r>
      <w:r>
        <w:rPr>
          <w:spacing w:val="-8"/>
        </w:rPr>
        <w:t xml:space="preserve"> </w:t>
      </w:r>
      <w:r>
        <w:t>paradoxically,</w:t>
      </w:r>
      <w:r>
        <w:rPr>
          <w:spacing w:val="-7"/>
        </w:rPr>
        <w:t xml:space="preserve"> </w:t>
      </w:r>
      <w:r>
        <w:t>to</w:t>
      </w:r>
      <w:r>
        <w:rPr>
          <w:spacing w:val="-11"/>
        </w:rPr>
        <w:t xml:space="preserve"> </w:t>
      </w:r>
      <w:r>
        <w:t>be acknowledged in a power-dominant space – even if</w:t>
      </w:r>
      <w:r>
        <w:rPr>
          <w:spacing w:val="-1"/>
        </w:rPr>
        <w:t xml:space="preserve"> </w:t>
      </w:r>
      <w:r>
        <w:t>they aim to reshape or</w:t>
      </w:r>
      <w:r>
        <w:rPr>
          <w:spacing w:val="-1"/>
        </w:rPr>
        <w:t xml:space="preserve"> </w:t>
      </w:r>
      <w:r>
        <w:t>subvert it,</w:t>
      </w:r>
      <w:r>
        <w:rPr>
          <w:spacing w:val="-2"/>
        </w:rPr>
        <w:t xml:space="preserve"> </w:t>
      </w:r>
      <w:r>
        <w:t xml:space="preserve">indigenous communities must seek recognition from the very nation states that contributed to their </w:t>
      </w:r>
      <w:proofErr w:type="spellStart"/>
      <w:r>
        <w:t>marginalisation</w:t>
      </w:r>
      <w:proofErr w:type="spellEnd"/>
      <w:r>
        <w:t xml:space="preserve"> (Li, 2001, p. 653). In this process, however, the court ruling remains largely unimplemented more than five years after the decision. In that regard, Respondent 4 expressed disappointment with</w:t>
      </w:r>
      <w:r>
        <w:rPr>
          <w:spacing w:val="-1"/>
        </w:rPr>
        <w:t xml:space="preserve"> </w:t>
      </w:r>
      <w:r>
        <w:t xml:space="preserve">following through the </w:t>
      </w:r>
      <w:proofErr w:type="gramStart"/>
      <w:r>
        <w:t>legal,</w:t>
      </w:r>
      <w:r>
        <w:rPr>
          <w:spacing w:val="-4"/>
        </w:rPr>
        <w:t xml:space="preserve"> </w:t>
      </w:r>
      <w:r>
        <w:t>‘</w:t>
      </w:r>
      <w:proofErr w:type="gramEnd"/>
      <w:r>
        <w:t xml:space="preserve">officially </w:t>
      </w:r>
      <w:proofErr w:type="spellStart"/>
      <w:r>
        <w:t>recognised</w:t>
      </w:r>
      <w:proofErr w:type="spellEnd"/>
      <w:r>
        <w:t>’</w:t>
      </w:r>
      <w:r>
        <w:rPr>
          <w:spacing w:val="-4"/>
        </w:rPr>
        <w:t xml:space="preserve"> </w:t>
      </w:r>
      <w:r>
        <w:t>process,</w:t>
      </w:r>
      <w:r>
        <w:rPr>
          <w:spacing w:val="-4"/>
        </w:rPr>
        <w:t xml:space="preserve"> </w:t>
      </w:r>
      <w:r>
        <w:t>yet not seeing its translation into tangible change:</w:t>
      </w:r>
    </w:p>
    <w:p w14:paraId="30B156A8" w14:textId="77777777" w:rsidR="00B44109" w:rsidRDefault="00000000">
      <w:pPr>
        <w:pStyle w:val="BodyText"/>
        <w:spacing w:before="120" w:line="360" w:lineRule="auto"/>
        <w:ind w:left="2101" w:right="936"/>
        <w:jc w:val="both"/>
      </w:pPr>
      <w:r>
        <w:t xml:space="preserve">[…] And that is why the </w:t>
      </w:r>
      <w:r>
        <w:rPr>
          <w:i/>
        </w:rPr>
        <w:t xml:space="preserve">Council of Elders </w:t>
      </w:r>
      <w:r>
        <w:t>is there to fight for our rights. Because the government,</w:t>
      </w:r>
      <w:r>
        <w:rPr>
          <w:spacing w:val="-1"/>
        </w:rPr>
        <w:t xml:space="preserve"> </w:t>
      </w:r>
      <w:r>
        <w:t>they seem,</w:t>
      </w:r>
      <w:r>
        <w:rPr>
          <w:spacing w:val="-1"/>
        </w:rPr>
        <w:t xml:space="preserve"> </w:t>
      </w:r>
      <w:r>
        <w:t>they seem</w:t>
      </w:r>
      <w:r>
        <w:rPr>
          <w:spacing w:val="-3"/>
        </w:rPr>
        <w:t xml:space="preserve"> </w:t>
      </w:r>
      <w:r>
        <w:t>they ignore to</w:t>
      </w:r>
      <w:r>
        <w:rPr>
          <w:spacing w:val="-3"/>
        </w:rPr>
        <w:t xml:space="preserve"> </w:t>
      </w:r>
      <w:r>
        <w:t>give us our right.</w:t>
      </w:r>
      <w:r>
        <w:rPr>
          <w:spacing w:val="-2"/>
        </w:rPr>
        <w:t xml:space="preserve"> </w:t>
      </w:r>
      <w:r>
        <w:t>Yes.</w:t>
      </w:r>
      <w:r>
        <w:rPr>
          <w:spacing w:val="-2"/>
        </w:rPr>
        <w:t xml:space="preserve"> </w:t>
      </w:r>
      <w:r>
        <w:t>It</w:t>
      </w:r>
      <w:r>
        <w:rPr>
          <w:spacing w:val="-1"/>
        </w:rPr>
        <w:t xml:space="preserve"> </w:t>
      </w:r>
      <w:r>
        <w:t>seems like they are</w:t>
      </w:r>
      <w:r>
        <w:rPr>
          <w:spacing w:val="-14"/>
        </w:rPr>
        <w:t xml:space="preserve"> </w:t>
      </w:r>
      <w:r>
        <w:t>ignoring.</w:t>
      </w:r>
      <w:r>
        <w:rPr>
          <w:spacing w:val="-14"/>
        </w:rPr>
        <w:t xml:space="preserve"> </w:t>
      </w:r>
      <w:r>
        <w:t>And</w:t>
      </w:r>
      <w:r>
        <w:rPr>
          <w:spacing w:val="-13"/>
        </w:rPr>
        <w:t xml:space="preserve"> </w:t>
      </w:r>
      <w:r>
        <w:t>we</w:t>
      </w:r>
      <w:r>
        <w:rPr>
          <w:spacing w:val="-14"/>
        </w:rPr>
        <w:t xml:space="preserve"> </w:t>
      </w:r>
      <w:r>
        <w:t>do</w:t>
      </w:r>
      <w:r>
        <w:rPr>
          <w:spacing w:val="-13"/>
        </w:rPr>
        <w:t xml:space="preserve"> </w:t>
      </w:r>
      <w:r>
        <w:t>not</w:t>
      </w:r>
      <w:r>
        <w:rPr>
          <w:spacing w:val="-14"/>
        </w:rPr>
        <w:t xml:space="preserve"> </w:t>
      </w:r>
      <w:r>
        <w:t>know</w:t>
      </w:r>
      <w:r>
        <w:rPr>
          <w:spacing w:val="-13"/>
        </w:rPr>
        <w:t xml:space="preserve"> </w:t>
      </w:r>
      <w:r>
        <w:t>why.</w:t>
      </w:r>
      <w:r>
        <w:rPr>
          <w:spacing w:val="-14"/>
        </w:rPr>
        <w:t xml:space="preserve"> </w:t>
      </w:r>
      <w:r>
        <w:t>Because</w:t>
      </w:r>
      <w:r>
        <w:rPr>
          <w:spacing w:val="-14"/>
        </w:rPr>
        <w:t xml:space="preserve"> </w:t>
      </w:r>
      <w:r>
        <w:t>we</w:t>
      </w:r>
      <w:r>
        <w:rPr>
          <w:spacing w:val="-13"/>
        </w:rPr>
        <w:t xml:space="preserve"> </w:t>
      </w:r>
      <w:r>
        <w:t>-</w:t>
      </w:r>
      <w:r>
        <w:rPr>
          <w:spacing w:val="-14"/>
        </w:rPr>
        <w:t xml:space="preserve"> </w:t>
      </w:r>
      <w:r>
        <w:t>our</w:t>
      </w:r>
      <w:r>
        <w:rPr>
          <w:spacing w:val="-13"/>
        </w:rPr>
        <w:t xml:space="preserve"> </w:t>
      </w:r>
      <w:r>
        <w:t>parents,</w:t>
      </w:r>
      <w:r>
        <w:rPr>
          <w:spacing w:val="-14"/>
        </w:rPr>
        <w:t xml:space="preserve"> </w:t>
      </w:r>
      <w:r>
        <w:t>and</w:t>
      </w:r>
      <w:r>
        <w:rPr>
          <w:spacing w:val="-13"/>
        </w:rPr>
        <w:t xml:space="preserve"> </w:t>
      </w:r>
      <w:r>
        <w:t>those</w:t>
      </w:r>
      <w:r>
        <w:rPr>
          <w:spacing w:val="-14"/>
        </w:rPr>
        <w:t xml:space="preserve"> </w:t>
      </w:r>
      <w:r>
        <w:t>who</w:t>
      </w:r>
      <w:r>
        <w:rPr>
          <w:spacing w:val="-14"/>
        </w:rPr>
        <w:t xml:space="preserve"> </w:t>
      </w:r>
      <w:r>
        <w:t>are</w:t>
      </w:r>
      <w:r>
        <w:rPr>
          <w:spacing w:val="-12"/>
        </w:rPr>
        <w:t xml:space="preserve"> </w:t>
      </w:r>
      <w:r>
        <w:t xml:space="preserve">before </w:t>
      </w:r>
      <w:proofErr w:type="gramStart"/>
      <w:r>
        <w:t>them went</w:t>
      </w:r>
      <w:proofErr w:type="gramEnd"/>
      <w:r>
        <w:t xml:space="preserve"> to court, followed all the process, </w:t>
      </w:r>
      <w:proofErr w:type="gramStart"/>
      <w:r>
        <w:t>legal</w:t>
      </w:r>
      <w:proofErr w:type="gramEnd"/>
      <w:r>
        <w:t xml:space="preserve"> process until the court ruled in the </w:t>
      </w:r>
      <w:proofErr w:type="spellStart"/>
      <w:r>
        <w:t>favour</w:t>
      </w:r>
      <w:proofErr w:type="spellEnd"/>
      <w:r>
        <w:t xml:space="preserve"> of this community. But to act on that ruling, which is supposed to be acted by the government, it has been</w:t>
      </w:r>
      <w:r>
        <w:rPr>
          <w:spacing w:val="-4"/>
        </w:rPr>
        <w:t xml:space="preserve"> </w:t>
      </w:r>
      <w:r>
        <w:t>delayed, of</w:t>
      </w:r>
      <w:r>
        <w:rPr>
          <w:spacing w:val="-1"/>
        </w:rPr>
        <w:t xml:space="preserve"> </w:t>
      </w:r>
      <w:r>
        <w:t xml:space="preserve">which we do not know </w:t>
      </w:r>
      <w:proofErr w:type="gramStart"/>
      <w:r>
        <w:t>what</w:t>
      </w:r>
      <w:proofErr w:type="gramEnd"/>
      <w:r>
        <w:t xml:space="preserve"> next. This is because we </w:t>
      </w:r>
      <w:proofErr w:type="gramStart"/>
      <w:r>
        <w:t>are lacking</w:t>
      </w:r>
      <w:proofErr w:type="gramEnd"/>
      <w:r>
        <w:t xml:space="preserve"> representation. From, from right down here, MCA [Member of County Assembly] all the way to the to the Members of Parliament. We do not have any representation for now. (Respondent 4, in-person interview, 9 March 2022)</w:t>
      </w:r>
    </w:p>
    <w:p w14:paraId="1E563417" w14:textId="77777777" w:rsidR="00B44109" w:rsidRDefault="00000000">
      <w:pPr>
        <w:pStyle w:val="BodyText"/>
        <w:spacing w:before="121" w:line="360" w:lineRule="auto"/>
        <w:ind w:left="1380" w:right="939"/>
        <w:jc w:val="both"/>
      </w:pPr>
      <w:r>
        <w:t>The disillusionment of the lack of court ruling implementation was echoed by six out of nine respondents.</w:t>
      </w:r>
      <w:r>
        <w:rPr>
          <w:spacing w:val="-14"/>
        </w:rPr>
        <w:t xml:space="preserve"> </w:t>
      </w:r>
      <w:r>
        <w:t>However,</w:t>
      </w:r>
      <w:r>
        <w:rPr>
          <w:spacing w:val="-14"/>
        </w:rPr>
        <w:t xml:space="preserve"> </w:t>
      </w:r>
      <w:r>
        <w:t>when</w:t>
      </w:r>
      <w:r>
        <w:rPr>
          <w:spacing w:val="-13"/>
        </w:rPr>
        <w:t xml:space="preserve"> </w:t>
      </w:r>
      <w:r>
        <w:t>inquiring</w:t>
      </w:r>
      <w:r>
        <w:rPr>
          <w:spacing w:val="-14"/>
        </w:rPr>
        <w:t xml:space="preserve"> </w:t>
      </w:r>
      <w:r>
        <w:t>about</w:t>
      </w:r>
      <w:r>
        <w:rPr>
          <w:spacing w:val="-13"/>
        </w:rPr>
        <w:t xml:space="preserve"> </w:t>
      </w:r>
      <w:r>
        <w:t>the</w:t>
      </w:r>
      <w:r>
        <w:rPr>
          <w:spacing w:val="-14"/>
        </w:rPr>
        <w:t xml:space="preserve"> </w:t>
      </w:r>
      <w:r>
        <w:t>legal</w:t>
      </w:r>
      <w:r>
        <w:rPr>
          <w:spacing w:val="-13"/>
        </w:rPr>
        <w:t xml:space="preserve"> </w:t>
      </w:r>
      <w:r>
        <w:t>process</w:t>
      </w:r>
      <w:r>
        <w:rPr>
          <w:spacing w:val="-14"/>
        </w:rPr>
        <w:t xml:space="preserve"> </w:t>
      </w:r>
      <w:r>
        <w:t>itself,</w:t>
      </w:r>
      <w:r>
        <w:rPr>
          <w:spacing w:val="-14"/>
        </w:rPr>
        <w:t xml:space="preserve"> </w:t>
      </w:r>
      <w:r>
        <w:t>respondents</w:t>
      </w:r>
      <w:r>
        <w:rPr>
          <w:spacing w:val="-13"/>
        </w:rPr>
        <w:t xml:space="preserve"> </w:t>
      </w:r>
      <w:r>
        <w:t>did</w:t>
      </w:r>
      <w:r>
        <w:rPr>
          <w:spacing w:val="-14"/>
        </w:rPr>
        <w:t xml:space="preserve"> </w:t>
      </w:r>
      <w:r>
        <w:t>not</w:t>
      </w:r>
      <w:r>
        <w:rPr>
          <w:spacing w:val="-13"/>
        </w:rPr>
        <w:t xml:space="preserve"> </w:t>
      </w:r>
      <w:r>
        <w:t xml:space="preserve">question this way of resistance: they saw the court proceedings as necessary and </w:t>
      </w:r>
      <w:proofErr w:type="spellStart"/>
      <w:r>
        <w:t>recognised</w:t>
      </w:r>
      <w:proofErr w:type="spellEnd"/>
      <w:r>
        <w:t xml:space="preserve"> the positive outcome</w:t>
      </w:r>
      <w:r>
        <w:rPr>
          <w:spacing w:val="-8"/>
        </w:rPr>
        <w:t xml:space="preserve"> </w:t>
      </w:r>
      <w:r>
        <w:t>of</w:t>
      </w:r>
      <w:r>
        <w:rPr>
          <w:spacing w:val="-7"/>
        </w:rPr>
        <w:t xml:space="preserve"> </w:t>
      </w:r>
      <w:r>
        <w:t>the</w:t>
      </w:r>
      <w:r>
        <w:rPr>
          <w:spacing w:val="-8"/>
        </w:rPr>
        <w:t xml:space="preserve"> </w:t>
      </w:r>
      <w:r>
        <w:t>decision.</w:t>
      </w:r>
      <w:r>
        <w:rPr>
          <w:spacing w:val="-7"/>
        </w:rPr>
        <w:t xml:space="preserve"> </w:t>
      </w:r>
      <w:r>
        <w:t>Respondent</w:t>
      </w:r>
      <w:r>
        <w:rPr>
          <w:spacing w:val="-10"/>
        </w:rPr>
        <w:t xml:space="preserve"> </w:t>
      </w:r>
      <w:r>
        <w:t>4</w:t>
      </w:r>
      <w:r>
        <w:rPr>
          <w:spacing w:val="-10"/>
        </w:rPr>
        <w:t xml:space="preserve"> </w:t>
      </w:r>
      <w:r>
        <w:t>for</w:t>
      </w:r>
      <w:r>
        <w:rPr>
          <w:spacing w:val="-8"/>
        </w:rPr>
        <w:t xml:space="preserve"> </w:t>
      </w:r>
      <w:r>
        <w:t>instance</w:t>
      </w:r>
      <w:r>
        <w:rPr>
          <w:spacing w:val="-3"/>
        </w:rPr>
        <w:t xml:space="preserve"> </w:t>
      </w:r>
      <w:r>
        <w:t>highlighted</w:t>
      </w:r>
      <w:r>
        <w:rPr>
          <w:spacing w:val="-10"/>
        </w:rPr>
        <w:t xml:space="preserve"> </w:t>
      </w:r>
      <w:r>
        <w:t>the</w:t>
      </w:r>
      <w:r>
        <w:rPr>
          <w:spacing w:val="-8"/>
        </w:rPr>
        <w:t xml:space="preserve"> </w:t>
      </w:r>
      <w:r>
        <w:t>act</w:t>
      </w:r>
      <w:r>
        <w:rPr>
          <w:spacing w:val="-9"/>
        </w:rPr>
        <w:t xml:space="preserve"> </w:t>
      </w:r>
      <w:r>
        <w:t>of</w:t>
      </w:r>
      <w:r>
        <w:rPr>
          <w:spacing w:val="-7"/>
        </w:rPr>
        <w:t xml:space="preserve"> </w:t>
      </w:r>
      <w:r>
        <w:t>feeling</w:t>
      </w:r>
      <w:r>
        <w:rPr>
          <w:spacing w:val="-12"/>
        </w:rPr>
        <w:t xml:space="preserve"> </w:t>
      </w:r>
      <w:r>
        <w:t>represented</w:t>
      </w:r>
      <w:r>
        <w:rPr>
          <w:spacing w:val="-1"/>
        </w:rPr>
        <w:t xml:space="preserve"> </w:t>
      </w:r>
      <w:r>
        <w:t>–</w:t>
      </w:r>
      <w:r>
        <w:rPr>
          <w:spacing w:val="-8"/>
        </w:rPr>
        <w:t xml:space="preserve"> </w:t>
      </w:r>
      <w:r>
        <w:t xml:space="preserve">as opposed to previous </w:t>
      </w:r>
      <w:proofErr w:type="spellStart"/>
      <w:r>
        <w:t>marginalisation</w:t>
      </w:r>
      <w:proofErr w:type="spellEnd"/>
      <w:r>
        <w:t xml:space="preserve"> – as the </w:t>
      </w:r>
      <w:r>
        <w:rPr>
          <w:i/>
        </w:rPr>
        <w:t xml:space="preserve">Council of Elders </w:t>
      </w:r>
      <w:r>
        <w:t>was present (Respondent 4, in- person interview, 9 March 2022). In fact, the three elders who were our respondents for this research</w:t>
      </w:r>
      <w:r>
        <w:rPr>
          <w:spacing w:val="-2"/>
        </w:rPr>
        <w:t xml:space="preserve"> </w:t>
      </w:r>
      <w:r>
        <w:t>in</w:t>
      </w:r>
      <w:r>
        <w:rPr>
          <w:spacing w:val="-3"/>
        </w:rPr>
        <w:t xml:space="preserve"> </w:t>
      </w:r>
      <w:r>
        <w:t>all</w:t>
      </w:r>
      <w:r>
        <w:rPr>
          <w:spacing w:val="-2"/>
        </w:rPr>
        <w:t xml:space="preserve"> </w:t>
      </w:r>
      <w:r>
        <w:t>instances</w:t>
      </w:r>
      <w:r>
        <w:rPr>
          <w:spacing w:val="-1"/>
        </w:rPr>
        <w:t xml:space="preserve"> </w:t>
      </w:r>
      <w:r>
        <w:t>recounted a precise timeline</w:t>
      </w:r>
      <w:r>
        <w:rPr>
          <w:spacing w:val="-1"/>
        </w:rPr>
        <w:t xml:space="preserve"> </w:t>
      </w:r>
      <w:r>
        <w:t>of governing political</w:t>
      </w:r>
      <w:r>
        <w:rPr>
          <w:spacing w:val="-2"/>
        </w:rPr>
        <w:t xml:space="preserve"> </w:t>
      </w:r>
      <w:r>
        <w:t xml:space="preserve">regimes, the accounts of </w:t>
      </w:r>
      <w:proofErr w:type="spellStart"/>
      <w:r>
        <w:t>marginalisation</w:t>
      </w:r>
      <w:proofErr w:type="spellEnd"/>
      <w:r>
        <w:t xml:space="preserve"> and the proceedings which were undertaken to avert this aspect, eventually reaching the point of the landmark ruling. As such, this signals the community elders’ detailed knowledge of the opposing side, including the intricacies of the political and legal system it </w:t>
      </w:r>
      <w:r>
        <w:rPr>
          <w:spacing w:val="-2"/>
        </w:rPr>
        <w:t>represents.</w:t>
      </w:r>
    </w:p>
    <w:p w14:paraId="6C190DA6" w14:textId="77777777" w:rsidR="00B44109" w:rsidRDefault="00000000">
      <w:pPr>
        <w:pStyle w:val="BodyText"/>
        <w:spacing w:before="243"/>
        <w:rPr>
          <w:sz w:val="20"/>
        </w:rPr>
      </w:pPr>
      <w:r>
        <w:rPr>
          <w:noProof/>
        </w:rPr>
        <mc:AlternateContent>
          <mc:Choice Requires="wps">
            <w:drawing>
              <wp:anchor distT="0" distB="0" distL="0" distR="0" simplePos="0" relativeHeight="487597568" behindDoc="1" locked="0" layoutInCell="1" allowOverlap="1" wp14:anchorId="39D48576" wp14:editId="2910CFAB">
                <wp:simplePos x="0" y="0"/>
                <wp:positionH relativeFrom="page">
                  <wp:posOffset>902017</wp:posOffset>
                </wp:positionH>
                <wp:positionV relativeFrom="paragraph">
                  <wp:posOffset>325064</wp:posOffset>
                </wp:positionV>
                <wp:extent cx="1830070" cy="952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FB63D0" id="Graphic 29" o:spid="_x0000_s1026" style="position:absolute;margin-left:71pt;margin-top:25.6pt;width:144.1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" path="m1829816,l,,,9524r1829816,l1829816,xe" fillcolor="black" stroked="f">
                <v:path arrowok="t"/>
                <w10:wrap type="topAndBottom" anchorx="page"/>
              </v:shape>
            </w:pict>
          </mc:Fallback>
        </mc:AlternateContent>
      </w:r>
    </w:p>
    <w:p w14:paraId="182D9B75" w14:textId="77777777" w:rsidR="00B44109" w:rsidRDefault="00000000">
      <w:pPr>
        <w:spacing w:before="109"/>
        <w:ind w:left="1380"/>
        <w:rPr>
          <w:sz w:val="20"/>
        </w:rPr>
      </w:pPr>
      <w:r>
        <w:rPr>
          <w:position w:val="6"/>
          <w:sz w:val="13"/>
        </w:rPr>
        <w:t>22</w:t>
      </w:r>
      <w:r>
        <w:rPr>
          <w:spacing w:val="11"/>
          <w:position w:val="6"/>
          <w:sz w:val="13"/>
        </w:rPr>
        <w:t xml:space="preserve"> </w:t>
      </w:r>
      <w:r>
        <w:rPr>
          <w:sz w:val="20"/>
        </w:rPr>
        <w:t>See</w:t>
      </w:r>
      <w:r>
        <w:rPr>
          <w:spacing w:val="-2"/>
          <w:sz w:val="20"/>
        </w:rPr>
        <w:t xml:space="preserve"> </w:t>
      </w:r>
      <w:r>
        <w:rPr>
          <w:sz w:val="20"/>
        </w:rPr>
        <w:t>the</w:t>
      </w:r>
      <w:r>
        <w:rPr>
          <w:spacing w:val="-3"/>
          <w:sz w:val="20"/>
        </w:rPr>
        <w:t xml:space="preserve"> </w:t>
      </w:r>
      <w:r>
        <w:rPr>
          <w:i/>
          <w:sz w:val="20"/>
        </w:rPr>
        <w:t>Methodological</w:t>
      </w:r>
      <w:r>
        <w:rPr>
          <w:i/>
          <w:spacing w:val="-3"/>
          <w:sz w:val="20"/>
        </w:rPr>
        <w:t xml:space="preserve"> </w:t>
      </w:r>
      <w:r>
        <w:rPr>
          <w:i/>
          <w:sz w:val="20"/>
        </w:rPr>
        <w:t xml:space="preserve">framework </w:t>
      </w:r>
      <w:r>
        <w:rPr>
          <w:spacing w:val="-2"/>
          <w:sz w:val="20"/>
        </w:rPr>
        <w:t>section.</w:t>
      </w:r>
    </w:p>
    <w:p w14:paraId="28B19E9D" w14:textId="77777777" w:rsidR="00B44109" w:rsidRDefault="00B44109">
      <w:pPr>
        <w:rPr>
          <w:sz w:val="20"/>
        </w:rPr>
        <w:sectPr w:rsidR="00B44109">
          <w:pgSz w:w="11910" w:h="16840"/>
          <w:pgMar w:top="1660" w:right="40" w:bottom="1620" w:left="40" w:header="0" w:footer="1436" w:gutter="0"/>
          <w:cols w:space="720"/>
        </w:sectPr>
      </w:pPr>
    </w:p>
    <w:p w14:paraId="411EAEF9" w14:textId="77777777" w:rsidR="00B44109" w:rsidRDefault="00000000">
      <w:pPr>
        <w:pStyle w:val="Heading3"/>
        <w:numPr>
          <w:ilvl w:val="1"/>
          <w:numId w:val="3"/>
        </w:numPr>
        <w:tabs>
          <w:tab w:val="left" w:pos="2886"/>
        </w:tabs>
        <w:spacing w:before="24"/>
        <w:ind w:hanging="1145"/>
      </w:pPr>
      <w:bookmarkStart w:id="29" w:name="5.3.__The_Ogiek_as_an_indigenous_populat"/>
      <w:bookmarkStart w:id="30" w:name="_bookmark15"/>
      <w:bookmarkEnd w:id="29"/>
      <w:bookmarkEnd w:id="30"/>
      <w:r>
        <w:lastRenderedPageBreak/>
        <w:t>The</w:t>
      </w:r>
      <w:r>
        <w:rPr>
          <w:spacing w:val="-4"/>
        </w:rPr>
        <w:t xml:space="preserve"> </w:t>
      </w:r>
      <w:proofErr w:type="spellStart"/>
      <w:r>
        <w:t>Ogiek</w:t>
      </w:r>
      <w:proofErr w:type="spellEnd"/>
      <w:r>
        <w:rPr>
          <w:spacing w:val="-1"/>
        </w:rPr>
        <w:t xml:space="preserve"> </w:t>
      </w:r>
      <w:r>
        <w:t>as</w:t>
      </w:r>
      <w:r>
        <w:rPr>
          <w:spacing w:val="-7"/>
        </w:rPr>
        <w:t xml:space="preserve"> </w:t>
      </w:r>
      <w:r>
        <w:t>an</w:t>
      </w:r>
      <w:r>
        <w:rPr>
          <w:spacing w:val="-1"/>
        </w:rPr>
        <w:t xml:space="preserve"> </w:t>
      </w:r>
      <w:r>
        <w:t>indigenous</w:t>
      </w:r>
      <w:r>
        <w:rPr>
          <w:spacing w:val="-2"/>
        </w:rPr>
        <w:t xml:space="preserve"> population</w:t>
      </w:r>
    </w:p>
    <w:p w14:paraId="512B5A4D" w14:textId="77777777" w:rsidR="00B44109" w:rsidRDefault="00000000">
      <w:pPr>
        <w:pStyle w:val="BodyText"/>
        <w:spacing w:before="291" w:line="360" w:lineRule="auto"/>
        <w:ind w:left="1380" w:right="937"/>
        <w:jc w:val="both"/>
      </w:pPr>
      <w:r>
        <w:t xml:space="preserve">The court’s assessment included the elaboration on whether the </w:t>
      </w:r>
      <w:proofErr w:type="spellStart"/>
      <w:r>
        <w:t>Ogiek</w:t>
      </w:r>
      <w:proofErr w:type="spellEnd"/>
      <w:r>
        <w:t xml:space="preserve"> are an indigenous population. This has been highlighted as central to the case given that the Applicant’s allegations were based on the premise that the </w:t>
      </w:r>
      <w:proofErr w:type="spellStart"/>
      <w:r>
        <w:t>Ogiek</w:t>
      </w:r>
      <w:proofErr w:type="spellEnd"/>
      <w:r>
        <w:t xml:space="preserve"> should be </w:t>
      </w:r>
      <w:proofErr w:type="spellStart"/>
      <w:r>
        <w:t>recognised</w:t>
      </w:r>
      <w:proofErr w:type="spellEnd"/>
      <w:r>
        <w:t xml:space="preserve"> as indigenous people as the community has been living in the </w:t>
      </w:r>
      <w:r>
        <w:rPr>
          <w:i/>
        </w:rPr>
        <w:t xml:space="preserve">Mau </w:t>
      </w:r>
      <w:r>
        <w:t xml:space="preserve">since time immemorial. </w:t>
      </w:r>
      <w:proofErr w:type="spellStart"/>
      <w:r>
        <w:t>Woons</w:t>
      </w:r>
      <w:proofErr w:type="spellEnd"/>
      <w:r>
        <w:t xml:space="preserve"> (2020) notes that </w:t>
      </w:r>
      <w:proofErr w:type="gramStart"/>
      <w:r>
        <w:t>the majority</w:t>
      </w:r>
      <w:r>
        <w:rPr>
          <w:spacing w:val="-7"/>
        </w:rPr>
        <w:t xml:space="preserve"> </w:t>
      </w:r>
      <w:r>
        <w:t>of</w:t>
      </w:r>
      <w:proofErr w:type="gramEnd"/>
      <w:r>
        <w:rPr>
          <w:spacing w:val="-5"/>
        </w:rPr>
        <w:t xml:space="preserve"> </w:t>
      </w:r>
      <w:r>
        <w:t>indigenous</w:t>
      </w:r>
      <w:r>
        <w:rPr>
          <w:spacing w:val="-7"/>
        </w:rPr>
        <w:t xml:space="preserve"> </w:t>
      </w:r>
      <w:r>
        <w:t>people</w:t>
      </w:r>
      <w:r>
        <w:rPr>
          <w:spacing w:val="-7"/>
        </w:rPr>
        <w:t xml:space="preserve"> </w:t>
      </w:r>
      <w:r>
        <w:t>essentially</w:t>
      </w:r>
      <w:r>
        <w:rPr>
          <w:spacing w:val="-12"/>
        </w:rPr>
        <w:t xml:space="preserve"> </w:t>
      </w:r>
      <w:r>
        <w:t>seek</w:t>
      </w:r>
      <w:r>
        <w:rPr>
          <w:spacing w:val="-12"/>
        </w:rPr>
        <w:t xml:space="preserve"> </w:t>
      </w:r>
      <w:r>
        <w:t>to</w:t>
      </w:r>
      <w:r>
        <w:rPr>
          <w:spacing w:val="-10"/>
        </w:rPr>
        <w:t xml:space="preserve"> </w:t>
      </w:r>
      <w:r>
        <w:t>have</w:t>
      </w:r>
      <w:r>
        <w:rPr>
          <w:spacing w:val="-7"/>
        </w:rPr>
        <w:t xml:space="preserve"> </w:t>
      </w:r>
      <w:r>
        <w:t>the</w:t>
      </w:r>
      <w:r>
        <w:rPr>
          <w:spacing w:val="-7"/>
        </w:rPr>
        <w:t xml:space="preserve"> </w:t>
      </w:r>
      <w:r>
        <w:t>right</w:t>
      </w:r>
      <w:r>
        <w:rPr>
          <w:spacing w:val="-8"/>
        </w:rPr>
        <w:t xml:space="preserve"> </w:t>
      </w:r>
      <w:r>
        <w:t>and</w:t>
      </w:r>
      <w:r>
        <w:rPr>
          <w:spacing w:val="-9"/>
        </w:rPr>
        <w:t xml:space="preserve"> </w:t>
      </w:r>
      <w:r>
        <w:t>ability</w:t>
      </w:r>
      <w:r>
        <w:rPr>
          <w:spacing w:val="-12"/>
        </w:rPr>
        <w:t xml:space="preserve"> </w:t>
      </w:r>
      <w:r>
        <w:t>to</w:t>
      </w:r>
      <w:r>
        <w:rPr>
          <w:spacing w:val="-10"/>
        </w:rPr>
        <w:t xml:space="preserve"> </w:t>
      </w:r>
      <w:r>
        <w:t>self-determine</w:t>
      </w:r>
      <w:r>
        <w:rPr>
          <w:spacing w:val="-7"/>
        </w:rPr>
        <w:t xml:space="preserve"> </w:t>
      </w:r>
      <w:r>
        <w:t>–</w:t>
      </w:r>
      <w:r>
        <w:rPr>
          <w:spacing w:val="-7"/>
        </w:rPr>
        <w:t xml:space="preserve"> </w:t>
      </w:r>
      <w:r>
        <w:t>and to do so without interference, adapting their values and lifestyles with a consent-base. This is especially</w:t>
      </w:r>
      <w:r>
        <w:rPr>
          <w:spacing w:val="-14"/>
        </w:rPr>
        <w:t xml:space="preserve"> </w:t>
      </w:r>
      <w:r>
        <w:t>relevant</w:t>
      </w:r>
      <w:r>
        <w:rPr>
          <w:spacing w:val="-14"/>
        </w:rPr>
        <w:t xml:space="preserve"> </w:t>
      </w:r>
      <w:r>
        <w:t>in</w:t>
      </w:r>
      <w:r>
        <w:rPr>
          <w:spacing w:val="-13"/>
        </w:rPr>
        <w:t xml:space="preserve"> </w:t>
      </w:r>
      <w:r>
        <w:t>the</w:t>
      </w:r>
      <w:r>
        <w:rPr>
          <w:spacing w:val="-13"/>
        </w:rPr>
        <w:t xml:space="preserve"> </w:t>
      </w:r>
      <w:r>
        <w:t>context</w:t>
      </w:r>
      <w:r>
        <w:rPr>
          <w:spacing w:val="-13"/>
        </w:rPr>
        <w:t xml:space="preserve"> </w:t>
      </w:r>
      <w:r>
        <w:t>of</w:t>
      </w:r>
      <w:r>
        <w:rPr>
          <w:spacing w:val="-11"/>
        </w:rPr>
        <w:t xml:space="preserve"> </w:t>
      </w:r>
      <w:r>
        <w:t>interacting</w:t>
      </w:r>
      <w:r>
        <w:rPr>
          <w:spacing w:val="-11"/>
        </w:rPr>
        <w:t xml:space="preserve"> </w:t>
      </w:r>
      <w:r>
        <w:t>with</w:t>
      </w:r>
      <w:r>
        <w:rPr>
          <w:spacing w:val="-14"/>
        </w:rPr>
        <w:t xml:space="preserve"> </w:t>
      </w:r>
      <w:r>
        <w:t>Western</w:t>
      </w:r>
      <w:r>
        <w:rPr>
          <w:spacing w:val="-13"/>
        </w:rPr>
        <w:t xml:space="preserve"> </w:t>
      </w:r>
      <w:r>
        <w:t>thought</w:t>
      </w:r>
      <w:r>
        <w:rPr>
          <w:spacing w:val="-6"/>
        </w:rPr>
        <w:t xml:space="preserve"> </w:t>
      </w:r>
      <w:r>
        <w:t>and</w:t>
      </w:r>
      <w:r>
        <w:rPr>
          <w:spacing w:val="-14"/>
        </w:rPr>
        <w:t xml:space="preserve"> </w:t>
      </w:r>
      <w:r>
        <w:t>practices.</w:t>
      </w:r>
      <w:r>
        <w:rPr>
          <w:spacing w:val="-13"/>
        </w:rPr>
        <w:t xml:space="preserve"> </w:t>
      </w:r>
      <w:r>
        <w:t>It</w:t>
      </w:r>
      <w:r>
        <w:rPr>
          <w:spacing w:val="-14"/>
        </w:rPr>
        <w:t xml:space="preserve"> </w:t>
      </w:r>
      <w:r>
        <w:t>is</w:t>
      </w:r>
      <w:r>
        <w:rPr>
          <w:spacing w:val="-12"/>
        </w:rPr>
        <w:t xml:space="preserve"> </w:t>
      </w:r>
      <w:r>
        <w:t xml:space="preserve">important to underline that in recent centuries, such ability of indigenous peoples has been drastically reduced due to </w:t>
      </w:r>
      <w:proofErr w:type="gramStart"/>
      <w:r>
        <w:t>entering into</w:t>
      </w:r>
      <w:proofErr w:type="gramEnd"/>
      <w:r>
        <w:t xml:space="preserve"> a global era, which is dominated by both states and state-centric </w:t>
      </w:r>
      <w:proofErr w:type="spellStart"/>
      <w:r>
        <w:t>organisations</w:t>
      </w:r>
      <w:proofErr w:type="spellEnd"/>
      <w:r>
        <w:t xml:space="preserve">. Consequently, the author also underlines that </w:t>
      </w:r>
      <w:proofErr w:type="gramStart"/>
      <w:r>
        <w:t>the majority of</w:t>
      </w:r>
      <w:proofErr w:type="gramEnd"/>
      <w:r>
        <w:t xml:space="preserve"> indigenous people believe that their strong survival entails re-</w:t>
      </w:r>
      <w:proofErr w:type="spellStart"/>
      <w:r>
        <w:t>centring</w:t>
      </w:r>
      <w:proofErr w:type="spellEnd"/>
      <w:r>
        <w:t xml:space="preserve"> relationships between themselves as indigenous </w:t>
      </w:r>
      <w:proofErr w:type="gramStart"/>
      <w:r>
        <w:t>groups, and</w:t>
      </w:r>
      <w:proofErr w:type="gramEnd"/>
      <w:r>
        <w:t xml:space="preserve"> involves the promotion of counter or alternative visions on international and multinational societies (Banks, 2001). As such, this positioning aligns with the aspects of </w:t>
      </w:r>
      <w:proofErr w:type="spellStart"/>
      <w:r>
        <w:t>alterglobaIisation</w:t>
      </w:r>
      <w:proofErr w:type="spellEnd"/>
      <w:r>
        <w:t xml:space="preserve"> we elaborated on in our methodological framework. In an overarching view of the court case – and ruling itself, Rösch states that the notion of indigenousness is quite new to the system of African human rights. The negotiations of this term were shaped by transnational indigenous rights spheres dominated by non-African actors, and </w:t>
      </w:r>
      <w:proofErr w:type="spellStart"/>
      <w:r>
        <w:t>marginalisation</w:t>
      </w:r>
      <w:proofErr w:type="spellEnd"/>
      <w:r>
        <w:t xml:space="preserve"> of certain communities</w:t>
      </w:r>
      <w:r>
        <w:rPr>
          <w:spacing w:val="-14"/>
        </w:rPr>
        <w:t xml:space="preserve"> </w:t>
      </w:r>
      <w:r>
        <w:t>in</w:t>
      </w:r>
      <w:r>
        <w:rPr>
          <w:spacing w:val="-14"/>
        </w:rPr>
        <w:t xml:space="preserve"> </w:t>
      </w:r>
      <w:r>
        <w:t>Africa.</w:t>
      </w:r>
      <w:r>
        <w:rPr>
          <w:spacing w:val="-13"/>
        </w:rPr>
        <w:t xml:space="preserve"> </w:t>
      </w:r>
      <w:r>
        <w:t>The</w:t>
      </w:r>
      <w:r>
        <w:rPr>
          <w:spacing w:val="-14"/>
        </w:rPr>
        <w:t xml:space="preserve"> </w:t>
      </w:r>
      <w:r>
        <w:t>judgement,</w:t>
      </w:r>
      <w:r>
        <w:rPr>
          <w:spacing w:val="-13"/>
        </w:rPr>
        <w:t xml:space="preserve"> </w:t>
      </w:r>
      <w:r>
        <w:t>therefore,</w:t>
      </w:r>
      <w:r>
        <w:rPr>
          <w:spacing w:val="-12"/>
        </w:rPr>
        <w:t xml:space="preserve"> </w:t>
      </w:r>
      <w:r>
        <w:t>highlights</w:t>
      </w:r>
      <w:r>
        <w:rPr>
          <w:spacing w:val="-12"/>
        </w:rPr>
        <w:t xml:space="preserve"> </w:t>
      </w:r>
      <w:r>
        <w:t>the</w:t>
      </w:r>
      <w:r>
        <w:rPr>
          <w:spacing w:val="-12"/>
        </w:rPr>
        <w:t xml:space="preserve"> </w:t>
      </w:r>
      <w:r>
        <w:t>challenges</w:t>
      </w:r>
      <w:r>
        <w:rPr>
          <w:spacing w:val="-11"/>
        </w:rPr>
        <w:t xml:space="preserve"> </w:t>
      </w:r>
      <w:r>
        <w:t>of</w:t>
      </w:r>
      <w:r>
        <w:rPr>
          <w:spacing w:val="-11"/>
        </w:rPr>
        <w:t xml:space="preserve"> </w:t>
      </w:r>
      <w:r>
        <w:t>navigating</w:t>
      </w:r>
      <w:r>
        <w:rPr>
          <w:spacing w:val="-14"/>
        </w:rPr>
        <w:t xml:space="preserve"> </w:t>
      </w:r>
      <w:r>
        <w:t>the</w:t>
      </w:r>
      <w:r>
        <w:rPr>
          <w:spacing w:val="-12"/>
        </w:rPr>
        <w:t xml:space="preserve"> </w:t>
      </w:r>
      <w:r>
        <w:t xml:space="preserve">above </w:t>
      </w:r>
      <w:proofErr w:type="gramStart"/>
      <w:r>
        <w:t>in order to</w:t>
      </w:r>
      <w:proofErr w:type="gramEnd"/>
      <w:r>
        <w:t xml:space="preserve"> develop a position on indigenousness (Rösch, 2017, p. 243), and should be seen in recognition of this aspect.</w:t>
      </w:r>
    </w:p>
    <w:p w14:paraId="07341FA2" w14:textId="77777777" w:rsidR="00B44109" w:rsidRDefault="00000000">
      <w:pPr>
        <w:pStyle w:val="BodyText"/>
        <w:spacing w:before="93" w:line="360" w:lineRule="auto"/>
        <w:ind w:left="1380" w:right="938"/>
        <w:jc w:val="both"/>
        <w:rPr>
          <w:i/>
        </w:rPr>
      </w:pPr>
      <w:r>
        <w:t>In</w:t>
      </w:r>
      <w:r>
        <w:rPr>
          <w:spacing w:val="-12"/>
        </w:rPr>
        <w:t xml:space="preserve"> </w:t>
      </w:r>
      <w:r>
        <w:t>the</w:t>
      </w:r>
      <w:r>
        <w:rPr>
          <w:spacing w:val="-10"/>
        </w:rPr>
        <w:t xml:space="preserve"> </w:t>
      </w:r>
      <w:r>
        <w:t>course</w:t>
      </w:r>
      <w:r>
        <w:rPr>
          <w:spacing w:val="-10"/>
        </w:rPr>
        <w:t xml:space="preserve"> </w:t>
      </w:r>
      <w:r>
        <w:t>of</w:t>
      </w:r>
      <w:r>
        <w:rPr>
          <w:spacing w:val="-9"/>
        </w:rPr>
        <w:t xml:space="preserve"> </w:t>
      </w:r>
      <w:r>
        <w:t>the</w:t>
      </w:r>
      <w:r>
        <w:rPr>
          <w:spacing w:val="-10"/>
        </w:rPr>
        <w:t xml:space="preserve"> </w:t>
      </w:r>
      <w:r>
        <w:t>hearings,</w:t>
      </w:r>
      <w:r>
        <w:rPr>
          <w:spacing w:val="-11"/>
        </w:rPr>
        <w:t xml:space="preserve"> </w:t>
      </w:r>
      <w:r>
        <w:t>the</w:t>
      </w:r>
      <w:r>
        <w:rPr>
          <w:spacing w:val="-10"/>
        </w:rPr>
        <w:t xml:space="preserve"> </w:t>
      </w:r>
      <w:r>
        <w:t>Respondent</w:t>
      </w:r>
      <w:r>
        <w:rPr>
          <w:spacing w:val="-12"/>
        </w:rPr>
        <w:t xml:space="preserve"> </w:t>
      </w:r>
      <w:r>
        <w:t>first</w:t>
      </w:r>
      <w:r>
        <w:rPr>
          <w:spacing w:val="-11"/>
        </w:rPr>
        <w:t xml:space="preserve"> </w:t>
      </w:r>
      <w:r>
        <w:t>stated</w:t>
      </w:r>
      <w:r>
        <w:rPr>
          <w:spacing w:val="-11"/>
        </w:rPr>
        <w:t xml:space="preserve"> </w:t>
      </w:r>
      <w:r>
        <w:t>that</w:t>
      </w:r>
      <w:r>
        <w:rPr>
          <w:spacing w:val="-11"/>
        </w:rPr>
        <w:t xml:space="preserve"> </w:t>
      </w:r>
      <w:r>
        <w:t>the</w:t>
      </w:r>
      <w:r>
        <w:rPr>
          <w:spacing w:val="-10"/>
        </w:rPr>
        <w:t xml:space="preserve"> </w:t>
      </w:r>
      <w:proofErr w:type="spellStart"/>
      <w:r>
        <w:t>Ogiek</w:t>
      </w:r>
      <w:proofErr w:type="spellEnd"/>
      <w:r>
        <w:rPr>
          <w:spacing w:val="-6"/>
        </w:rPr>
        <w:t xml:space="preserve"> </w:t>
      </w:r>
      <w:r>
        <w:t>are</w:t>
      </w:r>
      <w:r>
        <w:rPr>
          <w:spacing w:val="-10"/>
        </w:rPr>
        <w:t xml:space="preserve"> </w:t>
      </w:r>
      <w:r>
        <w:t>a</w:t>
      </w:r>
      <w:r>
        <w:rPr>
          <w:spacing w:val="-11"/>
        </w:rPr>
        <w:t xml:space="preserve"> </w:t>
      </w:r>
      <w:r>
        <w:t>mix</w:t>
      </w:r>
      <w:r>
        <w:rPr>
          <w:spacing w:val="-10"/>
        </w:rPr>
        <w:t xml:space="preserve"> </w:t>
      </w:r>
      <w:r>
        <w:t>of</w:t>
      </w:r>
      <w:r>
        <w:rPr>
          <w:spacing w:val="-9"/>
        </w:rPr>
        <w:t xml:space="preserve"> </w:t>
      </w:r>
      <w:r>
        <w:t>various</w:t>
      </w:r>
      <w:r>
        <w:rPr>
          <w:spacing w:val="-10"/>
        </w:rPr>
        <w:t xml:space="preserve"> </w:t>
      </w:r>
      <w:r>
        <w:t xml:space="preserve">ethnic communities, however, during the public hearing, the position was changed: the Respondent admitted that the </w:t>
      </w:r>
      <w:proofErr w:type="spellStart"/>
      <w:r>
        <w:t>Ogiek</w:t>
      </w:r>
      <w:proofErr w:type="spellEnd"/>
      <w:r>
        <w:t xml:space="preserve"> are an indigenous population of the </w:t>
      </w:r>
      <w:r>
        <w:rPr>
          <w:i/>
        </w:rPr>
        <w:t>Mau</w:t>
      </w:r>
      <w:r>
        <w:t xml:space="preserve">, but argued that the community’s lifestyle changed and differs from the </w:t>
      </w:r>
      <w:proofErr w:type="spellStart"/>
      <w:r>
        <w:t>Ogiek</w:t>
      </w:r>
      <w:proofErr w:type="spellEnd"/>
      <w:r>
        <w:t xml:space="preserve"> of the 1930s and 1990s and therefore, the</w:t>
      </w:r>
      <w:r>
        <w:rPr>
          <w:spacing w:val="-14"/>
        </w:rPr>
        <w:t xml:space="preserve"> </w:t>
      </w:r>
      <w:r>
        <w:t>group’s</w:t>
      </w:r>
      <w:r>
        <w:rPr>
          <w:spacing w:val="-14"/>
        </w:rPr>
        <w:t xml:space="preserve"> </w:t>
      </w:r>
      <w:r>
        <w:t>distinction</w:t>
      </w:r>
      <w:r>
        <w:rPr>
          <w:spacing w:val="-13"/>
        </w:rPr>
        <w:t xml:space="preserve"> </w:t>
      </w:r>
      <w:r>
        <w:t>does</w:t>
      </w:r>
      <w:r>
        <w:rPr>
          <w:spacing w:val="-14"/>
        </w:rPr>
        <w:t xml:space="preserve"> </w:t>
      </w:r>
      <w:r>
        <w:t>not</w:t>
      </w:r>
      <w:r>
        <w:rPr>
          <w:spacing w:val="-13"/>
        </w:rPr>
        <w:t xml:space="preserve"> </w:t>
      </w:r>
      <w:r>
        <w:t>exist</w:t>
      </w:r>
      <w:r>
        <w:rPr>
          <w:spacing w:val="-14"/>
        </w:rPr>
        <w:t xml:space="preserve"> </w:t>
      </w:r>
      <w:r>
        <w:t>anymore</w:t>
      </w:r>
      <w:r>
        <w:rPr>
          <w:spacing w:val="-13"/>
        </w:rPr>
        <w:t xml:space="preserve"> </w:t>
      </w:r>
      <w:r>
        <w:t>as</w:t>
      </w:r>
      <w:r>
        <w:rPr>
          <w:spacing w:val="-14"/>
        </w:rPr>
        <w:t xml:space="preserve"> </w:t>
      </w:r>
      <w:r>
        <w:t>they</w:t>
      </w:r>
      <w:r>
        <w:rPr>
          <w:spacing w:val="-13"/>
        </w:rPr>
        <w:t xml:space="preserve"> </w:t>
      </w:r>
      <w:r>
        <w:t>now</w:t>
      </w:r>
      <w:r>
        <w:rPr>
          <w:spacing w:val="-14"/>
        </w:rPr>
        <w:t xml:space="preserve"> </w:t>
      </w:r>
      <w:r>
        <w:t>live</w:t>
      </w:r>
      <w:r>
        <w:rPr>
          <w:spacing w:val="-12"/>
        </w:rPr>
        <w:t xml:space="preserve"> </w:t>
      </w:r>
      <w:r>
        <w:t>a</w:t>
      </w:r>
      <w:r>
        <w:rPr>
          <w:spacing w:val="-14"/>
        </w:rPr>
        <w:t xml:space="preserve"> </w:t>
      </w:r>
      <w:r>
        <w:t>modern</w:t>
      </w:r>
      <w:r>
        <w:rPr>
          <w:spacing w:val="-14"/>
        </w:rPr>
        <w:t xml:space="preserve"> </w:t>
      </w:r>
      <w:r>
        <w:t>life</w:t>
      </w:r>
      <w:r>
        <w:rPr>
          <w:spacing w:val="-13"/>
        </w:rPr>
        <w:t xml:space="preserve"> </w:t>
      </w:r>
      <w:r>
        <w:t>like</w:t>
      </w:r>
      <w:r>
        <w:rPr>
          <w:spacing w:val="-12"/>
        </w:rPr>
        <w:t xml:space="preserve"> </w:t>
      </w:r>
      <w:r>
        <w:t>all</w:t>
      </w:r>
      <w:r>
        <w:rPr>
          <w:spacing w:val="-14"/>
        </w:rPr>
        <w:t xml:space="preserve"> </w:t>
      </w:r>
      <w:r>
        <w:t>other</w:t>
      </w:r>
      <w:r>
        <w:rPr>
          <w:spacing w:val="-11"/>
        </w:rPr>
        <w:t xml:space="preserve"> </w:t>
      </w:r>
      <w:r>
        <w:t xml:space="preserve">Kenyans. Therefore, by abandoning the hunting-gathering lifestyle, they cannot be said to conserve the environment. The Court examined the above and stated that there is no universal definition of indigenous population, however, based on the </w:t>
      </w:r>
      <w:r>
        <w:rPr>
          <w:i/>
        </w:rPr>
        <w:t>Commission’s Working Group on Indigenous Populations/Communities'</w:t>
      </w:r>
      <w:r>
        <w:t>,</w:t>
      </w:r>
      <w:r>
        <w:rPr>
          <w:spacing w:val="78"/>
        </w:rPr>
        <w:t xml:space="preserve"> </w:t>
      </w:r>
      <w:r>
        <w:t>as</w:t>
      </w:r>
      <w:r>
        <w:rPr>
          <w:spacing w:val="74"/>
        </w:rPr>
        <w:t xml:space="preserve"> </w:t>
      </w:r>
      <w:r>
        <w:t>well</w:t>
      </w:r>
      <w:r>
        <w:rPr>
          <w:spacing w:val="78"/>
        </w:rPr>
        <w:t xml:space="preserve"> </w:t>
      </w:r>
      <w:r>
        <w:t>as</w:t>
      </w:r>
      <w:r>
        <w:rPr>
          <w:spacing w:val="74"/>
        </w:rPr>
        <w:t xml:space="preserve"> </w:t>
      </w:r>
      <w:r>
        <w:t>based</w:t>
      </w:r>
      <w:r>
        <w:rPr>
          <w:spacing w:val="77"/>
        </w:rPr>
        <w:t xml:space="preserve"> </w:t>
      </w:r>
      <w:r>
        <w:t>on</w:t>
      </w:r>
      <w:r>
        <w:rPr>
          <w:spacing w:val="72"/>
        </w:rPr>
        <w:t xml:space="preserve"> </w:t>
      </w:r>
      <w:r>
        <w:t>the</w:t>
      </w:r>
      <w:r>
        <w:rPr>
          <w:spacing w:val="80"/>
        </w:rPr>
        <w:t xml:space="preserve"> </w:t>
      </w:r>
      <w:r>
        <w:rPr>
          <w:i/>
        </w:rPr>
        <w:t>United</w:t>
      </w:r>
      <w:r>
        <w:rPr>
          <w:i/>
          <w:spacing w:val="74"/>
        </w:rPr>
        <w:t xml:space="preserve"> </w:t>
      </w:r>
      <w:r>
        <w:rPr>
          <w:i/>
        </w:rPr>
        <w:t>Nations</w:t>
      </w:r>
      <w:r>
        <w:rPr>
          <w:i/>
          <w:spacing w:val="74"/>
        </w:rPr>
        <w:t xml:space="preserve"> </w:t>
      </w:r>
      <w:r>
        <w:rPr>
          <w:i/>
        </w:rPr>
        <w:t>Special</w:t>
      </w:r>
      <w:r>
        <w:rPr>
          <w:i/>
          <w:spacing w:val="78"/>
        </w:rPr>
        <w:t xml:space="preserve"> </w:t>
      </w:r>
      <w:r>
        <w:rPr>
          <w:i/>
        </w:rPr>
        <w:t>Rapporteur</w:t>
      </w:r>
      <w:r>
        <w:rPr>
          <w:i/>
          <w:spacing w:val="70"/>
        </w:rPr>
        <w:t xml:space="preserve"> </w:t>
      </w:r>
      <w:r>
        <w:rPr>
          <w:i/>
        </w:rPr>
        <w:t>on</w:t>
      </w:r>
    </w:p>
    <w:p w14:paraId="75AE2D4A" w14:textId="77777777" w:rsidR="00B44109" w:rsidRDefault="00B44109">
      <w:pPr>
        <w:spacing w:line="360" w:lineRule="auto"/>
        <w:jc w:val="both"/>
        <w:sectPr w:rsidR="00B44109">
          <w:pgSz w:w="11910" w:h="16840"/>
          <w:pgMar w:top="1680" w:right="40" w:bottom="1660" w:left="40" w:header="0" w:footer="1466" w:gutter="0"/>
          <w:cols w:space="720"/>
        </w:sectPr>
      </w:pPr>
    </w:p>
    <w:p w14:paraId="360C6CDD" w14:textId="77777777" w:rsidR="00B44109" w:rsidRDefault="00000000">
      <w:pPr>
        <w:pStyle w:val="BodyText"/>
        <w:spacing w:before="22" w:line="360" w:lineRule="auto"/>
        <w:ind w:left="1380" w:right="943"/>
        <w:jc w:val="both"/>
      </w:pPr>
      <w:r>
        <w:rPr>
          <w:i/>
        </w:rPr>
        <w:lastRenderedPageBreak/>
        <w:t xml:space="preserve">Minorities </w:t>
      </w:r>
      <w:r>
        <w:t xml:space="preserve">criteria, the Court </w:t>
      </w:r>
      <w:proofErr w:type="spellStart"/>
      <w:r>
        <w:t>recognised</w:t>
      </w:r>
      <w:proofErr w:type="spellEnd"/>
      <w:r>
        <w:t xml:space="preserve"> the </w:t>
      </w:r>
      <w:proofErr w:type="spellStart"/>
      <w:r>
        <w:t>Ogiek</w:t>
      </w:r>
      <w:proofErr w:type="spellEnd"/>
      <w:r>
        <w:t xml:space="preserve"> as an indigenous population. This was elaborated</w:t>
      </w:r>
      <w:r>
        <w:rPr>
          <w:spacing w:val="-4"/>
        </w:rPr>
        <w:t xml:space="preserve"> </w:t>
      </w:r>
      <w:r>
        <w:t>on through</w:t>
      </w:r>
      <w:r>
        <w:rPr>
          <w:spacing w:val="-4"/>
        </w:rPr>
        <w:t xml:space="preserve"> </w:t>
      </w:r>
      <w:r>
        <w:t>self-identification,</w:t>
      </w:r>
      <w:r>
        <w:rPr>
          <w:spacing w:val="-3"/>
        </w:rPr>
        <w:t xml:space="preserve"> </w:t>
      </w:r>
      <w:r>
        <w:t>a state</w:t>
      </w:r>
      <w:r>
        <w:rPr>
          <w:spacing w:val="-2"/>
        </w:rPr>
        <w:t xml:space="preserve"> </w:t>
      </w:r>
      <w:r>
        <w:t xml:space="preserve">of </w:t>
      </w:r>
      <w:proofErr w:type="spellStart"/>
      <w:r>
        <w:t>marginalisation</w:t>
      </w:r>
      <w:proofErr w:type="spellEnd"/>
      <w:r>
        <w:rPr>
          <w:spacing w:val="-4"/>
        </w:rPr>
        <w:t xml:space="preserve"> </w:t>
      </w:r>
      <w:r>
        <w:t>and</w:t>
      </w:r>
      <w:r>
        <w:rPr>
          <w:spacing w:val="-4"/>
        </w:rPr>
        <w:t xml:space="preserve"> </w:t>
      </w:r>
      <w:r>
        <w:t>exclusion,</w:t>
      </w:r>
      <w:r>
        <w:rPr>
          <w:spacing w:val="-3"/>
        </w:rPr>
        <w:t xml:space="preserve"> </w:t>
      </w:r>
      <w:r>
        <w:t>priority</w:t>
      </w:r>
      <w:r>
        <w:rPr>
          <w:spacing w:val="-2"/>
        </w:rPr>
        <w:t xml:space="preserve"> </w:t>
      </w:r>
      <w:r>
        <w:t>in pre- invasion and pre-colonial time with regards to space occupation, a strong attachment to nature and natural environment, and a determination to preserve and transmit community identity and territories</w:t>
      </w:r>
      <w:r>
        <w:rPr>
          <w:spacing w:val="-7"/>
        </w:rPr>
        <w:t xml:space="preserve"> </w:t>
      </w:r>
      <w:r>
        <w:t>to</w:t>
      </w:r>
      <w:r>
        <w:rPr>
          <w:spacing w:val="-10"/>
        </w:rPr>
        <w:t xml:space="preserve"> </w:t>
      </w:r>
      <w:r>
        <w:t>future</w:t>
      </w:r>
      <w:r>
        <w:rPr>
          <w:spacing w:val="-7"/>
        </w:rPr>
        <w:t xml:space="preserve"> </w:t>
      </w:r>
      <w:r>
        <w:t>generations</w:t>
      </w:r>
      <w:r>
        <w:rPr>
          <w:spacing w:val="-2"/>
        </w:rPr>
        <w:t xml:space="preserve"> </w:t>
      </w:r>
      <w:r>
        <w:t>(African</w:t>
      </w:r>
      <w:r>
        <w:rPr>
          <w:spacing w:val="-9"/>
        </w:rPr>
        <w:t xml:space="preserve"> </w:t>
      </w:r>
      <w:r>
        <w:t>Court</w:t>
      </w:r>
      <w:r>
        <w:rPr>
          <w:spacing w:val="-8"/>
        </w:rPr>
        <w:t xml:space="preserve"> </w:t>
      </w:r>
      <w:r>
        <w:t>on</w:t>
      </w:r>
      <w:r>
        <w:rPr>
          <w:spacing w:val="-9"/>
        </w:rPr>
        <w:t xml:space="preserve"> </w:t>
      </w:r>
      <w:r>
        <w:t>Human</w:t>
      </w:r>
      <w:r>
        <w:rPr>
          <w:spacing w:val="-9"/>
        </w:rPr>
        <w:t xml:space="preserve"> </w:t>
      </w:r>
      <w:r>
        <w:t>and</w:t>
      </w:r>
      <w:r>
        <w:rPr>
          <w:spacing w:val="-9"/>
        </w:rPr>
        <w:t xml:space="preserve"> </w:t>
      </w:r>
      <w:r>
        <w:t>Peoples'</w:t>
      </w:r>
      <w:r>
        <w:rPr>
          <w:spacing w:val="-6"/>
        </w:rPr>
        <w:t xml:space="preserve"> </w:t>
      </w:r>
      <w:r>
        <w:t>Rights,</w:t>
      </w:r>
      <w:r>
        <w:rPr>
          <w:spacing w:val="-8"/>
        </w:rPr>
        <w:t xml:space="preserve"> </w:t>
      </w:r>
      <w:r>
        <w:t>2017,</w:t>
      </w:r>
      <w:r>
        <w:rPr>
          <w:spacing w:val="-8"/>
        </w:rPr>
        <w:t xml:space="preserve"> </w:t>
      </w:r>
      <w:r>
        <w:t>p.</w:t>
      </w:r>
      <w:r>
        <w:rPr>
          <w:spacing w:val="-4"/>
        </w:rPr>
        <w:t xml:space="preserve"> </w:t>
      </w:r>
      <w:r>
        <w:t>29-33;</w:t>
      </w:r>
      <w:r>
        <w:rPr>
          <w:spacing w:val="-7"/>
        </w:rPr>
        <w:t xml:space="preserve"> </w:t>
      </w:r>
      <w:r>
        <w:t xml:space="preserve">52). With respect to the </w:t>
      </w:r>
      <w:proofErr w:type="spellStart"/>
      <w:r>
        <w:t>Ogiek</w:t>
      </w:r>
      <w:proofErr w:type="spellEnd"/>
      <w:r>
        <w:t>, the Court also highlighted that they have their own social norms and forms,</w:t>
      </w:r>
      <w:r>
        <w:rPr>
          <w:spacing w:val="-14"/>
        </w:rPr>
        <w:t xml:space="preserve"> </w:t>
      </w:r>
      <w:r>
        <w:t>and</w:t>
      </w:r>
      <w:r>
        <w:rPr>
          <w:spacing w:val="-14"/>
        </w:rPr>
        <w:t xml:space="preserve"> </w:t>
      </w:r>
      <w:r>
        <w:t>distinct</w:t>
      </w:r>
      <w:r>
        <w:rPr>
          <w:spacing w:val="-13"/>
        </w:rPr>
        <w:t xml:space="preserve"> </w:t>
      </w:r>
      <w:r>
        <w:t>subsistence,</w:t>
      </w:r>
      <w:r>
        <w:rPr>
          <w:spacing w:val="-8"/>
        </w:rPr>
        <w:t xml:space="preserve"> </w:t>
      </w:r>
      <w:r>
        <w:t>which</w:t>
      </w:r>
      <w:r>
        <w:rPr>
          <w:spacing w:val="-14"/>
        </w:rPr>
        <w:t xml:space="preserve"> </w:t>
      </w:r>
      <w:r>
        <w:t>is</w:t>
      </w:r>
      <w:r>
        <w:rPr>
          <w:spacing w:val="-12"/>
        </w:rPr>
        <w:t xml:space="preserve"> </w:t>
      </w:r>
      <w:r>
        <w:t>also</w:t>
      </w:r>
      <w:r>
        <w:rPr>
          <w:spacing w:val="-14"/>
        </w:rPr>
        <w:t xml:space="preserve"> </w:t>
      </w:r>
      <w:proofErr w:type="spellStart"/>
      <w:r>
        <w:t>recognised</w:t>
      </w:r>
      <w:proofErr w:type="spellEnd"/>
      <w:r>
        <w:rPr>
          <w:spacing w:val="-13"/>
        </w:rPr>
        <w:t xml:space="preserve"> </w:t>
      </w:r>
      <w:r>
        <w:t>by</w:t>
      </w:r>
      <w:r>
        <w:rPr>
          <w:spacing w:val="-12"/>
        </w:rPr>
        <w:t xml:space="preserve"> </w:t>
      </w:r>
      <w:proofErr w:type="spellStart"/>
      <w:r>
        <w:t>neighbouring</w:t>
      </w:r>
      <w:proofErr w:type="spellEnd"/>
      <w:r>
        <w:rPr>
          <w:spacing w:val="-12"/>
        </w:rPr>
        <w:t xml:space="preserve"> </w:t>
      </w:r>
      <w:r>
        <w:t>communities,</w:t>
      </w:r>
      <w:r>
        <w:rPr>
          <w:spacing w:val="-13"/>
        </w:rPr>
        <w:t xml:space="preserve"> </w:t>
      </w:r>
      <w:r>
        <w:t>with</w:t>
      </w:r>
      <w:r>
        <w:rPr>
          <w:spacing w:val="-14"/>
        </w:rPr>
        <w:t xml:space="preserve"> </w:t>
      </w:r>
      <w:r>
        <w:t>which they have regular interactions as distinct ‘</w:t>
      </w:r>
      <w:proofErr w:type="spellStart"/>
      <w:r>
        <w:t>neighbours</w:t>
      </w:r>
      <w:proofErr w:type="spellEnd"/>
      <w:r>
        <w:t>’ (p. 29-33; 52).</w:t>
      </w:r>
    </w:p>
    <w:p w14:paraId="15B9333A" w14:textId="77777777" w:rsidR="00B44109" w:rsidRDefault="00000000">
      <w:pPr>
        <w:pStyle w:val="BodyText"/>
        <w:spacing w:before="120" w:line="360" w:lineRule="auto"/>
        <w:ind w:left="1380" w:right="938"/>
        <w:jc w:val="both"/>
      </w:pPr>
      <w:r>
        <w:t>Respondent</w:t>
      </w:r>
      <w:r>
        <w:rPr>
          <w:spacing w:val="-2"/>
        </w:rPr>
        <w:t xml:space="preserve"> </w:t>
      </w:r>
      <w:r>
        <w:t>9</w:t>
      </w:r>
      <w:r>
        <w:rPr>
          <w:spacing w:val="-1"/>
        </w:rPr>
        <w:t xml:space="preserve"> </w:t>
      </w:r>
      <w:r>
        <w:t>also</w:t>
      </w:r>
      <w:r>
        <w:rPr>
          <w:spacing w:val="-3"/>
        </w:rPr>
        <w:t xml:space="preserve"> </w:t>
      </w:r>
      <w:r>
        <w:t>reaffirmed</w:t>
      </w:r>
      <w:r>
        <w:rPr>
          <w:spacing w:val="-2"/>
        </w:rPr>
        <w:t xml:space="preserve"> </w:t>
      </w:r>
      <w:r>
        <w:t>that the State of Kenya</w:t>
      </w:r>
      <w:r>
        <w:rPr>
          <w:spacing w:val="-1"/>
        </w:rPr>
        <w:t xml:space="preserve"> </w:t>
      </w:r>
      <w:r>
        <w:t>did</w:t>
      </w:r>
      <w:r>
        <w:rPr>
          <w:spacing w:val="-2"/>
        </w:rPr>
        <w:t xml:space="preserve"> </w:t>
      </w:r>
      <w:r>
        <w:t>not deny that</w:t>
      </w:r>
      <w:r>
        <w:rPr>
          <w:spacing w:val="-1"/>
        </w:rPr>
        <w:t xml:space="preserve"> </w:t>
      </w:r>
      <w:r>
        <w:t xml:space="preserve">the </w:t>
      </w:r>
      <w:proofErr w:type="spellStart"/>
      <w:r>
        <w:t>Ogiek</w:t>
      </w:r>
      <w:proofErr w:type="spellEnd"/>
      <w:r>
        <w:t xml:space="preserve"> are indigenous: they accepted this, as well as the </w:t>
      </w:r>
      <w:r>
        <w:rPr>
          <w:i/>
        </w:rPr>
        <w:t xml:space="preserve">Mau Forest </w:t>
      </w:r>
      <w:r>
        <w:t>being their ancestral land. The argument around indigeneity</w:t>
      </w:r>
      <w:r>
        <w:rPr>
          <w:spacing w:val="-3"/>
        </w:rPr>
        <w:t xml:space="preserve"> </w:t>
      </w:r>
      <w:r>
        <w:t>and</w:t>
      </w:r>
      <w:r>
        <w:rPr>
          <w:spacing w:val="-5"/>
        </w:rPr>
        <w:t xml:space="preserve"> </w:t>
      </w:r>
      <w:r>
        <w:t>special</w:t>
      </w:r>
      <w:r>
        <w:rPr>
          <w:spacing w:val="-4"/>
        </w:rPr>
        <w:t xml:space="preserve"> </w:t>
      </w:r>
      <w:r>
        <w:t>protection</w:t>
      </w:r>
      <w:r>
        <w:rPr>
          <w:spacing w:val="-5"/>
        </w:rPr>
        <w:t xml:space="preserve"> </w:t>
      </w:r>
      <w:r>
        <w:t>was</w:t>
      </w:r>
      <w:r>
        <w:rPr>
          <w:spacing w:val="-3"/>
        </w:rPr>
        <w:t xml:space="preserve"> </w:t>
      </w:r>
      <w:r>
        <w:t>not</w:t>
      </w:r>
      <w:r>
        <w:rPr>
          <w:spacing w:val="-4"/>
        </w:rPr>
        <w:t xml:space="preserve"> </w:t>
      </w:r>
      <w:r>
        <w:t>prominent</w:t>
      </w:r>
      <w:r>
        <w:rPr>
          <w:spacing w:val="-5"/>
        </w:rPr>
        <w:t xml:space="preserve"> </w:t>
      </w:r>
      <w:r>
        <w:t>in</w:t>
      </w:r>
      <w:r>
        <w:rPr>
          <w:spacing w:val="-5"/>
        </w:rPr>
        <w:t xml:space="preserve"> </w:t>
      </w:r>
      <w:r>
        <w:t xml:space="preserve">the </w:t>
      </w:r>
      <w:proofErr w:type="spellStart"/>
      <w:r>
        <w:t>Ogiek</w:t>
      </w:r>
      <w:proofErr w:type="spellEnd"/>
      <w:r>
        <w:rPr>
          <w:spacing w:val="-8"/>
        </w:rPr>
        <w:t xml:space="preserve"> </w:t>
      </w:r>
      <w:r>
        <w:t>case</w:t>
      </w:r>
      <w:r>
        <w:rPr>
          <w:spacing w:val="-8"/>
        </w:rPr>
        <w:t xml:space="preserve"> </w:t>
      </w:r>
      <w:r>
        <w:t>(Online</w:t>
      </w:r>
      <w:r>
        <w:rPr>
          <w:spacing w:val="-3"/>
        </w:rPr>
        <w:t xml:space="preserve"> </w:t>
      </w:r>
      <w:r>
        <w:t>interview,</w:t>
      </w:r>
      <w:r>
        <w:rPr>
          <w:spacing w:val="-4"/>
        </w:rPr>
        <w:t xml:space="preserve"> </w:t>
      </w:r>
      <w:r>
        <w:t>11</w:t>
      </w:r>
      <w:r>
        <w:rPr>
          <w:spacing w:val="-6"/>
        </w:rPr>
        <w:t xml:space="preserve"> </w:t>
      </w:r>
      <w:r>
        <w:t>June 2022).</w:t>
      </w:r>
      <w:r>
        <w:rPr>
          <w:spacing w:val="-7"/>
        </w:rPr>
        <w:t xml:space="preserve"> </w:t>
      </w:r>
      <w:r>
        <w:t>It</w:t>
      </w:r>
      <w:r>
        <w:rPr>
          <w:spacing w:val="-9"/>
        </w:rPr>
        <w:t xml:space="preserve"> </w:t>
      </w:r>
      <w:r>
        <w:t>is,</w:t>
      </w:r>
      <w:r>
        <w:rPr>
          <w:spacing w:val="-8"/>
        </w:rPr>
        <w:t xml:space="preserve"> </w:t>
      </w:r>
      <w:r>
        <w:t>however,</w:t>
      </w:r>
      <w:r>
        <w:rPr>
          <w:spacing w:val="-6"/>
        </w:rPr>
        <w:t xml:space="preserve"> </w:t>
      </w:r>
      <w:r>
        <w:t>particularly</w:t>
      </w:r>
      <w:r>
        <w:rPr>
          <w:spacing w:val="-7"/>
        </w:rPr>
        <w:t xml:space="preserve"> </w:t>
      </w:r>
      <w:r>
        <w:t>interesting</w:t>
      </w:r>
      <w:r>
        <w:rPr>
          <w:spacing w:val="-6"/>
        </w:rPr>
        <w:t xml:space="preserve"> </w:t>
      </w:r>
      <w:r>
        <w:t>to</w:t>
      </w:r>
      <w:r>
        <w:rPr>
          <w:spacing w:val="-10"/>
        </w:rPr>
        <w:t xml:space="preserve"> </w:t>
      </w:r>
      <w:r>
        <w:t>note</w:t>
      </w:r>
      <w:r>
        <w:rPr>
          <w:spacing w:val="-13"/>
        </w:rPr>
        <w:t xml:space="preserve"> </w:t>
      </w:r>
      <w:r>
        <w:t>that</w:t>
      </w:r>
      <w:r>
        <w:rPr>
          <w:spacing w:val="-8"/>
        </w:rPr>
        <w:t xml:space="preserve"> </w:t>
      </w:r>
      <w:r>
        <w:t>the</w:t>
      </w:r>
      <w:r>
        <w:rPr>
          <w:spacing w:val="-7"/>
        </w:rPr>
        <w:t xml:space="preserve"> </w:t>
      </w:r>
      <w:r>
        <w:t>Government</w:t>
      </w:r>
      <w:r>
        <w:rPr>
          <w:spacing w:val="-9"/>
        </w:rPr>
        <w:t xml:space="preserve"> </w:t>
      </w:r>
      <w:r>
        <w:t>of</w:t>
      </w:r>
      <w:r>
        <w:rPr>
          <w:spacing w:val="-6"/>
        </w:rPr>
        <w:t xml:space="preserve"> </w:t>
      </w:r>
      <w:r>
        <w:t>Kenya’s</w:t>
      </w:r>
      <w:r>
        <w:rPr>
          <w:spacing w:val="-7"/>
        </w:rPr>
        <w:t xml:space="preserve"> </w:t>
      </w:r>
      <w:r>
        <w:t>argument</w:t>
      </w:r>
      <w:r>
        <w:rPr>
          <w:spacing w:val="-9"/>
        </w:rPr>
        <w:t xml:space="preserve"> </w:t>
      </w:r>
      <w:r>
        <w:t xml:space="preserve">on the </w:t>
      </w:r>
      <w:proofErr w:type="spellStart"/>
      <w:r>
        <w:t>Ogiek</w:t>
      </w:r>
      <w:proofErr w:type="spellEnd"/>
      <w:r>
        <w:t xml:space="preserve"> not being a distinctive community mimics the description of popular misconceptions which were debunked by authors such as Blackburn (1974), later also highlighted by Yeoman (1993).</w:t>
      </w:r>
      <w:r>
        <w:rPr>
          <w:vertAlign w:val="superscript"/>
        </w:rPr>
        <w:t>23</w:t>
      </w:r>
      <w:r>
        <w:t xml:space="preserve"> The second argument of the changed lifestyle presents a view, which assumes that the </w:t>
      </w:r>
      <w:proofErr w:type="spellStart"/>
      <w:r>
        <w:t>Ogiek</w:t>
      </w:r>
      <w:proofErr w:type="spellEnd"/>
      <w:r>
        <w:t xml:space="preserve"> community is </w:t>
      </w:r>
      <w:r>
        <w:rPr>
          <w:i/>
        </w:rPr>
        <w:t>static</w:t>
      </w:r>
      <w:r>
        <w:t>, relies only on hunting and gathering, and is somewhat conserved in time. It creates an interesting irony of the community not being perceived by the Kenyan Government</w:t>
      </w:r>
      <w:r>
        <w:rPr>
          <w:spacing w:val="-3"/>
        </w:rPr>
        <w:t xml:space="preserve"> </w:t>
      </w:r>
      <w:r>
        <w:t>as</w:t>
      </w:r>
      <w:r>
        <w:rPr>
          <w:spacing w:val="-2"/>
        </w:rPr>
        <w:t xml:space="preserve"> </w:t>
      </w:r>
      <w:r>
        <w:t>a</w:t>
      </w:r>
      <w:r>
        <w:rPr>
          <w:spacing w:val="-2"/>
        </w:rPr>
        <w:t xml:space="preserve"> </w:t>
      </w:r>
      <w:r>
        <w:t>distinct</w:t>
      </w:r>
      <w:r>
        <w:rPr>
          <w:spacing w:val="-2"/>
        </w:rPr>
        <w:t xml:space="preserve"> </w:t>
      </w:r>
      <w:r>
        <w:t>population</w:t>
      </w:r>
      <w:r>
        <w:rPr>
          <w:spacing w:val="-4"/>
        </w:rPr>
        <w:t xml:space="preserve"> </w:t>
      </w:r>
      <w:r>
        <w:t>because</w:t>
      </w:r>
      <w:r>
        <w:rPr>
          <w:spacing w:val="-2"/>
        </w:rPr>
        <w:t xml:space="preserve"> </w:t>
      </w:r>
      <w:r>
        <w:t>it</w:t>
      </w:r>
      <w:r>
        <w:rPr>
          <w:spacing w:val="-3"/>
        </w:rPr>
        <w:t xml:space="preserve"> </w:t>
      </w:r>
      <w:r>
        <w:t>is</w:t>
      </w:r>
      <w:r>
        <w:rPr>
          <w:spacing w:val="-2"/>
        </w:rPr>
        <w:t xml:space="preserve"> </w:t>
      </w:r>
      <w:r>
        <w:t>expected</w:t>
      </w:r>
      <w:r>
        <w:rPr>
          <w:spacing w:val="-4"/>
        </w:rPr>
        <w:t xml:space="preserve"> </w:t>
      </w:r>
      <w:r>
        <w:t>that</w:t>
      </w:r>
      <w:r>
        <w:rPr>
          <w:spacing w:val="-3"/>
        </w:rPr>
        <w:t xml:space="preserve"> </w:t>
      </w:r>
      <w:r>
        <w:t>it</w:t>
      </w:r>
      <w:r>
        <w:rPr>
          <w:spacing w:val="-3"/>
        </w:rPr>
        <w:t xml:space="preserve"> </w:t>
      </w:r>
      <w:r>
        <w:t>manifests</w:t>
      </w:r>
      <w:r>
        <w:rPr>
          <w:spacing w:val="-3"/>
        </w:rPr>
        <w:t xml:space="preserve"> </w:t>
      </w:r>
      <w:r>
        <w:t>a</w:t>
      </w:r>
      <w:r>
        <w:rPr>
          <w:spacing w:val="-3"/>
        </w:rPr>
        <w:t xml:space="preserve"> </w:t>
      </w:r>
      <w:r>
        <w:t>state</w:t>
      </w:r>
      <w:r>
        <w:rPr>
          <w:spacing w:val="-7"/>
        </w:rPr>
        <w:t xml:space="preserve"> </w:t>
      </w:r>
      <w:r>
        <w:t>of</w:t>
      </w:r>
      <w:r>
        <w:rPr>
          <w:spacing w:val="-2"/>
        </w:rPr>
        <w:t xml:space="preserve"> </w:t>
      </w:r>
      <w:r>
        <w:t xml:space="preserve">permanent hunter-gatherer lifestyle, without contemporary elements, which has been caused by outlawing and limiting the very same lifestyle. Notably, hunter-gatherer studies contributed to the re- evaluation of such </w:t>
      </w:r>
      <w:proofErr w:type="gramStart"/>
      <w:r>
        <w:t>communities’</w:t>
      </w:r>
      <w:proofErr w:type="gramEnd"/>
      <w:r>
        <w:t xml:space="preserve"> perceived isolated way of living</w:t>
      </w:r>
      <w:r>
        <w:rPr>
          <w:vertAlign w:val="superscript"/>
        </w:rPr>
        <w:t>24</w:t>
      </w:r>
      <w:r>
        <w:t>.</w:t>
      </w:r>
    </w:p>
    <w:p w14:paraId="7CEF02D8" w14:textId="77777777" w:rsidR="00B44109" w:rsidRDefault="00000000">
      <w:pPr>
        <w:pStyle w:val="BodyText"/>
        <w:spacing w:before="124" w:line="360" w:lineRule="auto"/>
        <w:ind w:left="1380" w:right="940"/>
        <w:jc w:val="both"/>
      </w:pPr>
      <w:r>
        <w:t xml:space="preserve">Not to omit the contemporary reality, a transforming lifestyle does not affect only the </w:t>
      </w:r>
      <w:proofErr w:type="spellStart"/>
      <w:r>
        <w:t>Ogiek</w:t>
      </w:r>
      <w:proofErr w:type="spellEnd"/>
      <w:r>
        <w:t xml:space="preserve">: as Micheli (2014) states, aspects such as consumerism and an influx of goods into cities are a real challenge which affects other traditionally living tribes in Kenya, too (p. 202). Consequently, the flexibility and adaptability of the </w:t>
      </w:r>
      <w:proofErr w:type="spellStart"/>
      <w:r>
        <w:t>Ogiek</w:t>
      </w:r>
      <w:proofErr w:type="spellEnd"/>
      <w:r>
        <w:t xml:space="preserve"> community has been highlighted on numerous occasions,</w:t>
      </w:r>
    </w:p>
    <w:p w14:paraId="784D234F" w14:textId="77777777" w:rsidR="00B44109" w:rsidRDefault="00000000">
      <w:pPr>
        <w:pStyle w:val="BodyText"/>
        <w:spacing w:before="98"/>
        <w:rPr>
          <w:sz w:val="20"/>
        </w:rPr>
      </w:pPr>
      <w:r>
        <w:rPr>
          <w:noProof/>
        </w:rPr>
        <mc:AlternateContent>
          <mc:Choice Requires="wps">
            <w:drawing>
              <wp:anchor distT="0" distB="0" distL="0" distR="0" simplePos="0" relativeHeight="487598080" behindDoc="1" locked="0" layoutInCell="1" allowOverlap="1" wp14:anchorId="04FB97C2" wp14:editId="42F9AFA3">
                <wp:simplePos x="0" y="0"/>
                <wp:positionH relativeFrom="page">
                  <wp:posOffset>902017</wp:posOffset>
                </wp:positionH>
                <wp:positionV relativeFrom="paragraph">
                  <wp:posOffset>232836</wp:posOffset>
                </wp:positionV>
                <wp:extent cx="1830070" cy="952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0C5E1" id="Graphic 30" o:spid="_x0000_s1026" style="position:absolute;margin-left:71pt;margin-top:18.35pt;width:144.1pt;height:.7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300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" path="m1829816,l,,,9524r1829816,l1829816,xe" fillcolor="black" stroked="f">
                <v:path arrowok="t"/>
                <w10:wrap type="topAndBottom" anchorx="page"/>
              </v:shape>
            </w:pict>
          </mc:Fallback>
        </mc:AlternateContent>
      </w:r>
    </w:p>
    <w:p w14:paraId="42507DDE" w14:textId="77777777" w:rsidR="00B44109" w:rsidRDefault="00000000">
      <w:pPr>
        <w:spacing w:before="109"/>
        <w:ind w:left="1380" w:right="942"/>
        <w:rPr>
          <w:sz w:val="20"/>
        </w:rPr>
      </w:pPr>
      <w:r>
        <w:rPr>
          <w:position w:val="6"/>
          <w:sz w:val="13"/>
        </w:rPr>
        <w:t>23</w:t>
      </w:r>
      <w:r>
        <w:rPr>
          <w:spacing w:val="13"/>
          <w:position w:val="6"/>
          <w:sz w:val="13"/>
        </w:rPr>
        <w:t xml:space="preserve"> </w:t>
      </w:r>
      <w:r>
        <w:rPr>
          <w:sz w:val="20"/>
        </w:rPr>
        <w:t>Blackburn</w:t>
      </w:r>
      <w:r>
        <w:rPr>
          <w:spacing w:val="-2"/>
          <w:sz w:val="20"/>
        </w:rPr>
        <w:t xml:space="preserve"> </w:t>
      </w:r>
      <w:r>
        <w:rPr>
          <w:sz w:val="20"/>
        </w:rPr>
        <w:t>(1973)</w:t>
      </w:r>
      <w:r>
        <w:rPr>
          <w:spacing w:val="-2"/>
          <w:sz w:val="20"/>
        </w:rPr>
        <w:t xml:space="preserve"> </w:t>
      </w:r>
      <w:r>
        <w:rPr>
          <w:sz w:val="20"/>
        </w:rPr>
        <w:t>notes</w:t>
      </w:r>
      <w:r>
        <w:rPr>
          <w:spacing w:val="-1"/>
          <w:sz w:val="20"/>
        </w:rPr>
        <w:t xml:space="preserve"> </w:t>
      </w:r>
      <w:r>
        <w:rPr>
          <w:sz w:val="20"/>
        </w:rPr>
        <w:t>that</w:t>
      </w:r>
      <w:r>
        <w:rPr>
          <w:spacing w:val="-3"/>
          <w:sz w:val="20"/>
        </w:rPr>
        <w:t xml:space="preserve"> </w:t>
      </w:r>
      <w:r>
        <w:rPr>
          <w:sz w:val="20"/>
        </w:rPr>
        <w:t>while</w:t>
      </w:r>
      <w:r>
        <w:rPr>
          <w:spacing w:val="-1"/>
          <w:sz w:val="20"/>
        </w:rPr>
        <w:t xml:space="preserve"> </w:t>
      </w:r>
      <w:r>
        <w:rPr>
          <w:sz w:val="20"/>
        </w:rPr>
        <w:t>generally</w:t>
      </w:r>
      <w:r>
        <w:rPr>
          <w:spacing w:val="-2"/>
          <w:sz w:val="20"/>
        </w:rPr>
        <w:t xml:space="preserve"> </w:t>
      </w:r>
      <w:r>
        <w:rPr>
          <w:sz w:val="20"/>
        </w:rPr>
        <w:t>misunderstood</w:t>
      </w:r>
      <w:r>
        <w:rPr>
          <w:spacing w:val="-2"/>
          <w:sz w:val="20"/>
        </w:rPr>
        <w:t xml:space="preserve"> </w:t>
      </w:r>
      <w:r>
        <w:rPr>
          <w:sz w:val="20"/>
        </w:rPr>
        <w:t>and</w:t>
      </w:r>
      <w:r>
        <w:rPr>
          <w:spacing w:val="-2"/>
          <w:sz w:val="20"/>
        </w:rPr>
        <w:t xml:space="preserve"> </w:t>
      </w:r>
      <w:r>
        <w:rPr>
          <w:sz w:val="20"/>
        </w:rPr>
        <w:t>in</w:t>
      </w:r>
      <w:r>
        <w:rPr>
          <w:spacing w:val="-2"/>
          <w:sz w:val="20"/>
        </w:rPr>
        <w:t xml:space="preserve"> </w:t>
      </w:r>
      <w:r>
        <w:rPr>
          <w:sz w:val="20"/>
        </w:rPr>
        <w:t>Kenya</w:t>
      </w:r>
      <w:r>
        <w:rPr>
          <w:spacing w:val="-3"/>
          <w:sz w:val="20"/>
        </w:rPr>
        <w:t xml:space="preserve"> </w:t>
      </w:r>
      <w:r>
        <w:rPr>
          <w:sz w:val="20"/>
        </w:rPr>
        <w:t>as</w:t>
      </w:r>
      <w:r>
        <w:rPr>
          <w:spacing w:val="-1"/>
          <w:sz w:val="20"/>
        </w:rPr>
        <w:t xml:space="preserve"> </w:t>
      </w:r>
      <w:r>
        <w:rPr>
          <w:sz w:val="20"/>
        </w:rPr>
        <w:t>a</w:t>
      </w:r>
      <w:r>
        <w:rPr>
          <w:spacing w:val="-3"/>
          <w:sz w:val="20"/>
        </w:rPr>
        <w:t xml:space="preserve"> </w:t>
      </w:r>
      <w:r>
        <w:rPr>
          <w:sz w:val="20"/>
        </w:rPr>
        <w:t>remnant</w:t>
      </w:r>
      <w:r>
        <w:rPr>
          <w:spacing w:val="-3"/>
          <w:sz w:val="20"/>
        </w:rPr>
        <w:t xml:space="preserve"> </w:t>
      </w:r>
      <w:r>
        <w:rPr>
          <w:sz w:val="20"/>
        </w:rPr>
        <w:t>group</w:t>
      </w:r>
      <w:r>
        <w:rPr>
          <w:spacing w:val="-2"/>
          <w:sz w:val="20"/>
        </w:rPr>
        <w:t xml:space="preserve"> </w:t>
      </w:r>
      <w:r>
        <w:rPr>
          <w:sz w:val="20"/>
        </w:rPr>
        <w:t>of</w:t>
      </w:r>
      <w:r>
        <w:rPr>
          <w:spacing w:val="-3"/>
          <w:sz w:val="20"/>
        </w:rPr>
        <w:t xml:space="preserve"> </w:t>
      </w:r>
      <w:r>
        <w:rPr>
          <w:sz w:val="20"/>
        </w:rPr>
        <w:t>backward</w:t>
      </w:r>
      <w:r>
        <w:rPr>
          <w:spacing w:val="-2"/>
          <w:sz w:val="20"/>
        </w:rPr>
        <w:t xml:space="preserve"> </w:t>
      </w:r>
      <w:r>
        <w:rPr>
          <w:sz w:val="20"/>
        </w:rPr>
        <w:t xml:space="preserve">hunting people, the </w:t>
      </w:r>
      <w:proofErr w:type="spellStart"/>
      <w:r>
        <w:rPr>
          <w:sz w:val="20"/>
        </w:rPr>
        <w:t>Ogiek</w:t>
      </w:r>
      <w:proofErr w:type="spellEnd"/>
      <w:r>
        <w:rPr>
          <w:sz w:val="20"/>
        </w:rPr>
        <w:t xml:space="preserve"> are not only distinct and the earliest present-living inhabitants of the highlands forests, there is also a consensus between other tribes in central Kenya that the community was occupying this space prior to the arrival of any presently living communities in the country (p. 55).</w:t>
      </w:r>
    </w:p>
    <w:p w14:paraId="24F98458" w14:textId="77777777" w:rsidR="00B44109" w:rsidRDefault="00000000">
      <w:pPr>
        <w:spacing w:before="239"/>
        <w:ind w:left="1380" w:right="1273"/>
        <w:rPr>
          <w:sz w:val="20"/>
        </w:rPr>
      </w:pPr>
      <w:r>
        <w:rPr>
          <w:position w:val="6"/>
          <w:sz w:val="13"/>
        </w:rPr>
        <w:t>24</w:t>
      </w:r>
      <w:r>
        <w:rPr>
          <w:spacing w:val="11"/>
          <w:position w:val="6"/>
          <w:sz w:val="13"/>
        </w:rPr>
        <w:t xml:space="preserve"> </w:t>
      </w:r>
      <w:r>
        <w:rPr>
          <w:sz w:val="20"/>
        </w:rPr>
        <w:t>Micheli</w:t>
      </w:r>
      <w:r>
        <w:rPr>
          <w:spacing w:val="-4"/>
          <w:sz w:val="20"/>
        </w:rPr>
        <w:t xml:space="preserve"> </w:t>
      </w:r>
      <w:r>
        <w:rPr>
          <w:sz w:val="20"/>
        </w:rPr>
        <w:t>(2014)</w:t>
      </w:r>
      <w:r>
        <w:rPr>
          <w:spacing w:val="-4"/>
          <w:sz w:val="20"/>
        </w:rPr>
        <w:t xml:space="preserve"> </w:t>
      </w:r>
      <w:r>
        <w:rPr>
          <w:sz w:val="20"/>
        </w:rPr>
        <w:t>quotes</w:t>
      </w:r>
      <w:r>
        <w:rPr>
          <w:spacing w:val="-2"/>
          <w:sz w:val="20"/>
        </w:rPr>
        <w:t xml:space="preserve"> </w:t>
      </w:r>
      <w:r>
        <w:rPr>
          <w:sz w:val="20"/>
        </w:rPr>
        <w:t>the</w:t>
      </w:r>
      <w:r>
        <w:rPr>
          <w:spacing w:val="-3"/>
          <w:sz w:val="20"/>
        </w:rPr>
        <w:t xml:space="preserve"> </w:t>
      </w:r>
      <w:r>
        <w:rPr>
          <w:sz w:val="20"/>
        </w:rPr>
        <w:t>monumental</w:t>
      </w:r>
      <w:r>
        <w:rPr>
          <w:spacing w:val="-4"/>
          <w:sz w:val="20"/>
        </w:rPr>
        <w:t xml:space="preserve"> </w:t>
      </w:r>
      <w:r>
        <w:rPr>
          <w:sz w:val="20"/>
        </w:rPr>
        <w:t>work</w:t>
      </w:r>
      <w:r>
        <w:rPr>
          <w:spacing w:val="-3"/>
          <w:sz w:val="20"/>
        </w:rPr>
        <w:t xml:space="preserve"> </w:t>
      </w:r>
      <w:r>
        <w:rPr>
          <w:i/>
          <w:sz w:val="20"/>
        </w:rPr>
        <w:t>Hunters</w:t>
      </w:r>
      <w:r>
        <w:rPr>
          <w:i/>
          <w:spacing w:val="-2"/>
          <w:sz w:val="20"/>
        </w:rPr>
        <w:t xml:space="preserve"> </w:t>
      </w:r>
      <w:r>
        <w:rPr>
          <w:i/>
          <w:sz w:val="20"/>
        </w:rPr>
        <w:t>and</w:t>
      </w:r>
      <w:r>
        <w:rPr>
          <w:i/>
          <w:spacing w:val="-2"/>
          <w:sz w:val="20"/>
        </w:rPr>
        <w:t xml:space="preserve"> </w:t>
      </w:r>
      <w:r>
        <w:rPr>
          <w:i/>
          <w:sz w:val="20"/>
        </w:rPr>
        <w:t xml:space="preserve">Gatherers </w:t>
      </w:r>
      <w:r>
        <w:rPr>
          <w:sz w:val="20"/>
        </w:rPr>
        <w:t>(1988),</w:t>
      </w:r>
      <w:r>
        <w:rPr>
          <w:spacing w:val="-3"/>
          <w:sz w:val="20"/>
        </w:rPr>
        <w:t xml:space="preserve"> </w:t>
      </w:r>
      <w:r>
        <w:rPr>
          <w:sz w:val="20"/>
        </w:rPr>
        <w:t>edited</w:t>
      </w:r>
      <w:r>
        <w:rPr>
          <w:spacing w:val="-4"/>
          <w:sz w:val="20"/>
        </w:rPr>
        <w:t xml:space="preserve"> </w:t>
      </w:r>
      <w:r>
        <w:rPr>
          <w:sz w:val="20"/>
        </w:rPr>
        <w:t>by</w:t>
      </w:r>
      <w:r>
        <w:rPr>
          <w:spacing w:val="-4"/>
          <w:sz w:val="20"/>
        </w:rPr>
        <w:t xml:space="preserve"> </w:t>
      </w:r>
      <w:r>
        <w:rPr>
          <w:sz w:val="20"/>
        </w:rPr>
        <w:t>Ingold,</w:t>
      </w:r>
      <w:r>
        <w:rPr>
          <w:spacing w:val="-3"/>
          <w:sz w:val="20"/>
        </w:rPr>
        <w:t xml:space="preserve"> </w:t>
      </w:r>
      <w:r>
        <w:rPr>
          <w:sz w:val="20"/>
        </w:rPr>
        <w:t>Riches</w:t>
      </w:r>
      <w:r>
        <w:rPr>
          <w:spacing w:val="-2"/>
          <w:sz w:val="20"/>
        </w:rPr>
        <w:t xml:space="preserve"> </w:t>
      </w:r>
      <w:r>
        <w:rPr>
          <w:sz w:val="20"/>
        </w:rPr>
        <w:t>and Woodburn, which renewed scholarly interest hunter-gatherer communities.</w:t>
      </w:r>
    </w:p>
    <w:p w14:paraId="1356DD84" w14:textId="77777777" w:rsidR="00B44109" w:rsidRDefault="00B44109">
      <w:pPr>
        <w:rPr>
          <w:sz w:val="20"/>
        </w:rPr>
        <w:sectPr w:rsidR="00B44109">
          <w:pgSz w:w="11910" w:h="16840"/>
          <w:pgMar w:top="1680" w:right="40" w:bottom="1620" w:left="40" w:header="0" w:footer="1436" w:gutter="0"/>
          <w:cols w:space="720"/>
        </w:sectPr>
      </w:pPr>
    </w:p>
    <w:p w14:paraId="067CD79D" w14:textId="77777777" w:rsidR="00B44109" w:rsidRDefault="00000000">
      <w:pPr>
        <w:pStyle w:val="BodyText"/>
        <w:spacing w:before="22" w:line="360" w:lineRule="auto"/>
        <w:ind w:left="1380" w:right="942"/>
        <w:jc w:val="both"/>
      </w:pPr>
      <w:r>
        <w:lastRenderedPageBreak/>
        <w:t xml:space="preserve">whether through the bilingualism of many of its members, its relationship with </w:t>
      </w:r>
      <w:proofErr w:type="spellStart"/>
      <w:r>
        <w:t>neighbouring</w:t>
      </w:r>
      <w:proofErr w:type="spellEnd"/>
      <w:r>
        <w:t xml:space="preserve"> people, or adjustability of moving within cultures. Micheli (2014) also elaborates on the extreme flexibility of the </w:t>
      </w:r>
      <w:proofErr w:type="spellStart"/>
      <w:r>
        <w:t>Ogiek</w:t>
      </w:r>
      <w:proofErr w:type="spellEnd"/>
      <w:r>
        <w:t xml:space="preserve"> – and how it has been a conscious choice which contributes to the community retaining its distinctiveness. The current increase in other communities’ migration to the</w:t>
      </w:r>
      <w:r>
        <w:rPr>
          <w:spacing w:val="-3"/>
        </w:rPr>
        <w:t xml:space="preserve"> </w:t>
      </w:r>
      <w:r>
        <w:rPr>
          <w:i/>
        </w:rPr>
        <w:t>Mau</w:t>
      </w:r>
      <w:r>
        <w:rPr>
          <w:i/>
          <w:spacing w:val="-3"/>
        </w:rPr>
        <w:t xml:space="preserve"> </w:t>
      </w:r>
      <w:r>
        <w:rPr>
          <w:i/>
        </w:rPr>
        <w:t>Forest</w:t>
      </w:r>
      <w:r>
        <w:rPr>
          <w:i/>
          <w:spacing w:val="-2"/>
        </w:rPr>
        <w:t xml:space="preserve"> </w:t>
      </w:r>
      <w:r>
        <w:t>areas</w:t>
      </w:r>
      <w:r>
        <w:rPr>
          <w:spacing w:val="-6"/>
        </w:rPr>
        <w:t xml:space="preserve"> </w:t>
      </w:r>
      <w:r>
        <w:t>however</w:t>
      </w:r>
      <w:r>
        <w:rPr>
          <w:spacing w:val="-6"/>
        </w:rPr>
        <w:t xml:space="preserve"> </w:t>
      </w:r>
      <w:r>
        <w:t>results</w:t>
      </w:r>
      <w:r>
        <w:rPr>
          <w:spacing w:val="-3"/>
        </w:rPr>
        <w:t xml:space="preserve"> </w:t>
      </w:r>
      <w:r>
        <w:t>in,</w:t>
      </w:r>
      <w:r>
        <w:rPr>
          <w:spacing w:val="-3"/>
        </w:rPr>
        <w:t xml:space="preserve"> </w:t>
      </w:r>
      <w:r>
        <w:t>according</w:t>
      </w:r>
      <w:r>
        <w:rPr>
          <w:spacing w:val="-2"/>
        </w:rPr>
        <w:t xml:space="preserve"> </w:t>
      </w:r>
      <w:r>
        <w:t>to</w:t>
      </w:r>
      <w:r>
        <w:rPr>
          <w:spacing w:val="-5"/>
        </w:rPr>
        <w:t xml:space="preserve"> </w:t>
      </w:r>
      <w:r>
        <w:t>the</w:t>
      </w:r>
      <w:r>
        <w:rPr>
          <w:spacing w:val="-3"/>
        </w:rPr>
        <w:t xml:space="preserve"> </w:t>
      </w:r>
      <w:r>
        <w:t>author,</w:t>
      </w:r>
      <w:r>
        <w:rPr>
          <w:spacing w:val="-3"/>
        </w:rPr>
        <w:t xml:space="preserve"> </w:t>
      </w:r>
      <w:r>
        <w:t>rendering</w:t>
      </w:r>
      <w:r>
        <w:rPr>
          <w:spacing w:val="-2"/>
        </w:rPr>
        <w:t xml:space="preserve"> </w:t>
      </w:r>
      <w:r>
        <w:t>the</w:t>
      </w:r>
      <w:r>
        <w:rPr>
          <w:spacing w:val="-7"/>
        </w:rPr>
        <w:t xml:space="preserve"> </w:t>
      </w:r>
      <w:proofErr w:type="spellStart"/>
      <w:r>
        <w:t>Ogiek</w:t>
      </w:r>
      <w:proofErr w:type="spellEnd"/>
      <w:r>
        <w:rPr>
          <w:spacing w:val="-7"/>
        </w:rPr>
        <w:t xml:space="preserve"> </w:t>
      </w:r>
      <w:r>
        <w:t>adaptation as ineffective – and the only viable strategy of survival as a distinct community is the claim of indigenousness. But this brings the risk of translating the flexibility into an “improbable mythological uniqueness”, which is monolithic (p. 189). Rösch (2017) also adds to the above, noting</w:t>
      </w:r>
      <w:r>
        <w:rPr>
          <w:spacing w:val="-5"/>
        </w:rPr>
        <w:t xml:space="preserve"> </w:t>
      </w:r>
      <w:r>
        <w:t>that</w:t>
      </w:r>
      <w:r>
        <w:rPr>
          <w:spacing w:val="-7"/>
        </w:rPr>
        <w:t xml:space="preserve"> </w:t>
      </w:r>
      <w:r>
        <w:t>with</w:t>
      </w:r>
      <w:r>
        <w:rPr>
          <w:spacing w:val="-8"/>
        </w:rPr>
        <w:t xml:space="preserve"> </w:t>
      </w:r>
      <w:r>
        <w:t>ethnicity</w:t>
      </w:r>
      <w:r>
        <w:rPr>
          <w:spacing w:val="-6"/>
        </w:rPr>
        <w:t xml:space="preserve"> </w:t>
      </w:r>
      <w:r>
        <w:t>being</w:t>
      </w:r>
      <w:r>
        <w:rPr>
          <w:spacing w:val="-5"/>
        </w:rPr>
        <w:t xml:space="preserve"> </w:t>
      </w:r>
      <w:r>
        <w:t>a</w:t>
      </w:r>
      <w:r>
        <w:rPr>
          <w:spacing w:val="-7"/>
        </w:rPr>
        <w:t xml:space="preserve"> </w:t>
      </w:r>
      <w:r>
        <w:t>perquisite</w:t>
      </w:r>
      <w:r>
        <w:rPr>
          <w:spacing w:val="-7"/>
        </w:rPr>
        <w:t xml:space="preserve"> </w:t>
      </w:r>
      <w:r>
        <w:t>of</w:t>
      </w:r>
      <w:r>
        <w:rPr>
          <w:spacing w:val="-5"/>
        </w:rPr>
        <w:t xml:space="preserve"> </w:t>
      </w:r>
      <w:r>
        <w:t>a</w:t>
      </w:r>
      <w:r>
        <w:rPr>
          <w:spacing w:val="-7"/>
        </w:rPr>
        <w:t xml:space="preserve"> </w:t>
      </w:r>
      <w:r>
        <w:t>group</w:t>
      </w:r>
      <w:r>
        <w:rPr>
          <w:spacing w:val="-8"/>
        </w:rPr>
        <w:t xml:space="preserve"> </w:t>
      </w:r>
      <w:r>
        <w:t>claiming</w:t>
      </w:r>
      <w:r>
        <w:rPr>
          <w:spacing w:val="-5"/>
        </w:rPr>
        <w:t xml:space="preserve"> </w:t>
      </w:r>
      <w:r>
        <w:t>indigenousness</w:t>
      </w:r>
      <w:r>
        <w:rPr>
          <w:spacing w:val="-6"/>
        </w:rPr>
        <w:t xml:space="preserve"> </w:t>
      </w:r>
      <w:r>
        <w:t>comes</w:t>
      </w:r>
      <w:r>
        <w:rPr>
          <w:spacing w:val="-5"/>
        </w:rPr>
        <w:t xml:space="preserve"> </w:t>
      </w:r>
      <w:r>
        <w:t>a</w:t>
      </w:r>
      <w:r>
        <w:rPr>
          <w:spacing w:val="-7"/>
        </w:rPr>
        <w:t xml:space="preserve"> </w:t>
      </w:r>
      <w:r>
        <w:t>risk</w:t>
      </w:r>
      <w:r>
        <w:rPr>
          <w:spacing w:val="-6"/>
        </w:rPr>
        <w:t xml:space="preserve"> </w:t>
      </w:r>
      <w:r>
        <w:t>of</w:t>
      </w:r>
      <w:r>
        <w:rPr>
          <w:spacing w:val="-5"/>
        </w:rPr>
        <w:t xml:space="preserve"> </w:t>
      </w:r>
      <w:r>
        <w:t>an essentialist understanding of culture as strictly different from other groups or from mainstream culture, which can fuel contestations if not all members align to this</w:t>
      </w:r>
      <w:r>
        <w:rPr>
          <w:spacing w:val="-2"/>
        </w:rPr>
        <w:t xml:space="preserve"> </w:t>
      </w:r>
      <w:r>
        <w:t>culture, or if</w:t>
      </w:r>
      <w:r>
        <w:rPr>
          <w:spacing w:val="-1"/>
        </w:rPr>
        <w:t xml:space="preserve"> </w:t>
      </w:r>
      <w:r>
        <w:t>states</w:t>
      </w:r>
      <w:r>
        <w:rPr>
          <w:spacing w:val="-1"/>
        </w:rPr>
        <w:t xml:space="preserve"> </w:t>
      </w:r>
      <w:r>
        <w:t>conclude that there is no such a distinct culture anymore (p. 250; 252).</w:t>
      </w:r>
    </w:p>
    <w:p w14:paraId="7E686086" w14:textId="77777777" w:rsidR="00B44109" w:rsidRDefault="00000000">
      <w:pPr>
        <w:pStyle w:val="Heading3"/>
        <w:numPr>
          <w:ilvl w:val="1"/>
          <w:numId w:val="3"/>
        </w:numPr>
        <w:tabs>
          <w:tab w:val="left" w:pos="2886"/>
        </w:tabs>
        <w:spacing w:before="125"/>
        <w:ind w:hanging="1145"/>
        <w:jc w:val="both"/>
      </w:pPr>
      <w:bookmarkStart w:id="31" w:name="5.4.__The_Ogiek’s_resistance_to_land_pre"/>
      <w:bookmarkStart w:id="32" w:name="_bookmark16"/>
      <w:bookmarkEnd w:id="31"/>
      <w:bookmarkEnd w:id="32"/>
      <w:r>
        <w:t>The</w:t>
      </w:r>
      <w:r>
        <w:rPr>
          <w:spacing w:val="-4"/>
        </w:rPr>
        <w:t xml:space="preserve"> </w:t>
      </w:r>
      <w:proofErr w:type="spellStart"/>
      <w:r>
        <w:t>Ogiek’s</w:t>
      </w:r>
      <w:proofErr w:type="spellEnd"/>
      <w:r>
        <w:rPr>
          <w:spacing w:val="-5"/>
        </w:rPr>
        <w:t xml:space="preserve"> </w:t>
      </w:r>
      <w:r>
        <w:t>resistance</w:t>
      </w:r>
      <w:r>
        <w:rPr>
          <w:spacing w:val="-3"/>
        </w:rPr>
        <w:t xml:space="preserve"> </w:t>
      </w:r>
      <w:r>
        <w:t>to</w:t>
      </w:r>
      <w:r>
        <w:rPr>
          <w:spacing w:val="-4"/>
        </w:rPr>
        <w:t xml:space="preserve"> </w:t>
      </w:r>
      <w:r>
        <w:t>land</w:t>
      </w:r>
      <w:r>
        <w:rPr>
          <w:spacing w:val="-3"/>
        </w:rPr>
        <w:t xml:space="preserve"> </w:t>
      </w:r>
      <w:r>
        <w:rPr>
          <w:spacing w:val="-2"/>
        </w:rPr>
        <w:t>pressure</w:t>
      </w:r>
    </w:p>
    <w:p w14:paraId="054BE141" w14:textId="77777777" w:rsidR="00B44109" w:rsidRDefault="00000000">
      <w:pPr>
        <w:pStyle w:val="BodyText"/>
        <w:spacing w:before="286" w:line="360" w:lineRule="auto"/>
        <w:ind w:left="1380" w:right="938"/>
        <w:jc w:val="both"/>
      </w:pPr>
      <w:r>
        <w:t>As</w:t>
      </w:r>
      <w:r>
        <w:rPr>
          <w:spacing w:val="-6"/>
        </w:rPr>
        <w:t xml:space="preserve"> </w:t>
      </w:r>
      <w:r>
        <w:t>outlined</w:t>
      </w:r>
      <w:r>
        <w:rPr>
          <w:spacing w:val="-7"/>
        </w:rPr>
        <w:t xml:space="preserve"> </w:t>
      </w:r>
      <w:r>
        <w:t>in</w:t>
      </w:r>
      <w:r>
        <w:rPr>
          <w:spacing w:val="-8"/>
        </w:rPr>
        <w:t xml:space="preserve"> </w:t>
      </w:r>
      <w:r>
        <w:t>the</w:t>
      </w:r>
      <w:r>
        <w:rPr>
          <w:spacing w:val="-6"/>
        </w:rPr>
        <w:t xml:space="preserve"> </w:t>
      </w:r>
      <w:r>
        <w:t>above</w:t>
      </w:r>
      <w:r>
        <w:rPr>
          <w:spacing w:val="-6"/>
        </w:rPr>
        <w:t xml:space="preserve"> </w:t>
      </w:r>
      <w:r>
        <w:t>chapters,</w:t>
      </w:r>
      <w:r>
        <w:rPr>
          <w:spacing w:val="-7"/>
        </w:rPr>
        <w:t xml:space="preserve"> </w:t>
      </w:r>
      <w:r>
        <w:t>the</w:t>
      </w:r>
      <w:r>
        <w:rPr>
          <w:spacing w:val="-6"/>
        </w:rPr>
        <w:t xml:space="preserve"> </w:t>
      </w:r>
      <w:proofErr w:type="spellStart"/>
      <w:r>
        <w:t>Ogiek</w:t>
      </w:r>
      <w:proofErr w:type="spellEnd"/>
      <w:r>
        <w:rPr>
          <w:spacing w:val="-6"/>
        </w:rPr>
        <w:t xml:space="preserve"> </w:t>
      </w:r>
      <w:r>
        <w:t>are</w:t>
      </w:r>
      <w:r>
        <w:rPr>
          <w:spacing w:val="-6"/>
        </w:rPr>
        <w:t xml:space="preserve"> </w:t>
      </w:r>
      <w:r>
        <w:t>believed</w:t>
      </w:r>
      <w:r>
        <w:rPr>
          <w:spacing w:val="-7"/>
        </w:rPr>
        <w:t xml:space="preserve"> </w:t>
      </w:r>
      <w:r>
        <w:t>to</w:t>
      </w:r>
      <w:r>
        <w:rPr>
          <w:spacing w:val="-9"/>
        </w:rPr>
        <w:t xml:space="preserve"> </w:t>
      </w:r>
      <w:r>
        <w:t>inhabit</w:t>
      </w:r>
      <w:r>
        <w:rPr>
          <w:spacing w:val="-7"/>
        </w:rPr>
        <w:t xml:space="preserve"> </w:t>
      </w:r>
      <w:r>
        <w:t xml:space="preserve">the </w:t>
      </w:r>
      <w:r>
        <w:rPr>
          <w:i/>
        </w:rPr>
        <w:t>Mau</w:t>
      </w:r>
      <w:r>
        <w:rPr>
          <w:i/>
          <w:spacing w:val="-5"/>
        </w:rPr>
        <w:t xml:space="preserve"> </w:t>
      </w:r>
      <w:r>
        <w:rPr>
          <w:i/>
        </w:rPr>
        <w:t>Forest</w:t>
      </w:r>
      <w:r>
        <w:rPr>
          <w:i/>
          <w:spacing w:val="-7"/>
        </w:rPr>
        <w:t xml:space="preserve"> </w:t>
      </w:r>
      <w:r>
        <w:rPr>
          <w:i/>
        </w:rPr>
        <w:t>Complex</w:t>
      </w:r>
      <w:r>
        <w:rPr>
          <w:i/>
          <w:spacing w:val="-3"/>
        </w:rPr>
        <w:t xml:space="preserve"> </w:t>
      </w:r>
      <w:r>
        <w:t>since time</w:t>
      </w:r>
      <w:r>
        <w:rPr>
          <w:spacing w:val="-13"/>
        </w:rPr>
        <w:t xml:space="preserve"> </w:t>
      </w:r>
      <w:r>
        <w:t>immemorial.</w:t>
      </w:r>
      <w:r>
        <w:rPr>
          <w:spacing w:val="-14"/>
        </w:rPr>
        <w:t xml:space="preserve"> </w:t>
      </w:r>
      <w:r>
        <w:t>In</w:t>
      </w:r>
      <w:r>
        <w:rPr>
          <w:spacing w:val="-14"/>
        </w:rPr>
        <w:t xml:space="preserve"> </w:t>
      </w:r>
      <w:r>
        <w:t>the</w:t>
      </w:r>
      <w:r>
        <w:rPr>
          <w:spacing w:val="-12"/>
        </w:rPr>
        <w:t xml:space="preserve"> </w:t>
      </w:r>
      <w:r>
        <w:t>court</w:t>
      </w:r>
      <w:r>
        <w:rPr>
          <w:spacing w:val="-14"/>
        </w:rPr>
        <w:t xml:space="preserve"> </w:t>
      </w:r>
      <w:r>
        <w:t>application,</w:t>
      </w:r>
      <w:r>
        <w:rPr>
          <w:spacing w:val="-13"/>
        </w:rPr>
        <w:t xml:space="preserve"> </w:t>
      </w:r>
      <w:r>
        <w:t>the</w:t>
      </w:r>
      <w:r>
        <w:rPr>
          <w:spacing w:val="-13"/>
        </w:rPr>
        <w:t xml:space="preserve"> </w:t>
      </w:r>
      <w:r>
        <w:t>Applicant</w:t>
      </w:r>
      <w:r>
        <w:rPr>
          <w:spacing w:val="-14"/>
        </w:rPr>
        <w:t xml:space="preserve"> </w:t>
      </w:r>
      <w:r>
        <w:t>stated</w:t>
      </w:r>
      <w:r>
        <w:rPr>
          <w:spacing w:val="-13"/>
        </w:rPr>
        <w:t xml:space="preserve"> </w:t>
      </w:r>
      <w:r>
        <w:t>that</w:t>
      </w:r>
      <w:r>
        <w:rPr>
          <w:spacing w:val="-14"/>
        </w:rPr>
        <w:t xml:space="preserve"> </w:t>
      </w:r>
      <w:r>
        <w:t>when</w:t>
      </w:r>
      <w:r>
        <w:rPr>
          <w:spacing w:val="-13"/>
        </w:rPr>
        <w:t xml:space="preserve"> </w:t>
      </w:r>
      <w:r>
        <w:t>issuing</w:t>
      </w:r>
      <w:r>
        <w:rPr>
          <w:spacing w:val="-12"/>
        </w:rPr>
        <w:t xml:space="preserve"> </w:t>
      </w:r>
      <w:r>
        <w:t>a</w:t>
      </w:r>
      <w:r>
        <w:rPr>
          <w:spacing w:val="-14"/>
        </w:rPr>
        <w:t xml:space="preserve"> </w:t>
      </w:r>
      <w:r>
        <w:t>30-day</w:t>
      </w:r>
      <w:r>
        <w:rPr>
          <w:spacing w:val="-12"/>
        </w:rPr>
        <w:t xml:space="preserve"> </w:t>
      </w:r>
      <w:r>
        <w:t xml:space="preserve">eviction notice in October 2009, the action did not consider the importance of the </w:t>
      </w:r>
      <w:r>
        <w:rPr>
          <w:i/>
        </w:rPr>
        <w:t xml:space="preserve">Mau Forest </w:t>
      </w:r>
      <w:r>
        <w:t xml:space="preserve">for the survival of the </w:t>
      </w:r>
      <w:proofErr w:type="spellStart"/>
      <w:r>
        <w:t>Ogiek</w:t>
      </w:r>
      <w:proofErr w:type="spellEnd"/>
      <w:r>
        <w:t xml:space="preserve"> community. The Applicant also </w:t>
      </w:r>
      <w:proofErr w:type="gramStart"/>
      <w:r>
        <w:t>prayed</w:t>
      </w:r>
      <w:proofErr w:type="gramEnd"/>
      <w:r>
        <w:t xml:space="preserve"> the Court to </w:t>
      </w:r>
      <w:proofErr w:type="spellStart"/>
      <w:r>
        <w:t>recognise</w:t>
      </w:r>
      <w:proofErr w:type="spellEnd"/>
      <w:r>
        <w:t xml:space="preserve"> the </w:t>
      </w:r>
      <w:proofErr w:type="spellStart"/>
      <w:r>
        <w:t>Ogiek</w:t>
      </w:r>
      <w:proofErr w:type="spellEnd"/>
      <w:r>
        <w:t xml:space="preserve"> community’s</w:t>
      </w:r>
      <w:r>
        <w:rPr>
          <w:spacing w:val="-9"/>
        </w:rPr>
        <w:t xml:space="preserve"> </w:t>
      </w:r>
      <w:r>
        <w:t>historic</w:t>
      </w:r>
      <w:r>
        <w:rPr>
          <w:spacing w:val="-12"/>
        </w:rPr>
        <w:t xml:space="preserve"> </w:t>
      </w:r>
      <w:r>
        <w:t>land</w:t>
      </w:r>
      <w:r>
        <w:rPr>
          <w:spacing w:val="-12"/>
        </w:rPr>
        <w:t xml:space="preserve"> </w:t>
      </w:r>
      <w:r>
        <w:t>and</w:t>
      </w:r>
      <w:r>
        <w:rPr>
          <w:spacing w:val="-7"/>
        </w:rPr>
        <w:t xml:space="preserve"> </w:t>
      </w:r>
      <w:r>
        <w:t>ancestral</w:t>
      </w:r>
      <w:r>
        <w:rPr>
          <w:spacing w:val="-11"/>
        </w:rPr>
        <w:t xml:space="preserve"> </w:t>
      </w:r>
      <w:r>
        <w:t>home,</w:t>
      </w:r>
      <w:r>
        <w:rPr>
          <w:spacing w:val="-10"/>
        </w:rPr>
        <w:t xml:space="preserve"> </w:t>
      </w:r>
      <w:r>
        <w:t>to</w:t>
      </w:r>
      <w:r>
        <w:rPr>
          <w:spacing w:val="-8"/>
        </w:rPr>
        <w:t xml:space="preserve"> </w:t>
      </w:r>
      <w:r>
        <w:t>ensure</w:t>
      </w:r>
      <w:r>
        <w:rPr>
          <w:spacing w:val="-10"/>
        </w:rPr>
        <w:t xml:space="preserve"> </w:t>
      </w:r>
      <w:r>
        <w:t>communal</w:t>
      </w:r>
      <w:r>
        <w:rPr>
          <w:spacing w:val="-11"/>
        </w:rPr>
        <w:t xml:space="preserve"> </w:t>
      </w:r>
      <w:r>
        <w:t>ownership</w:t>
      </w:r>
      <w:r>
        <w:rPr>
          <w:spacing w:val="-12"/>
        </w:rPr>
        <w:t xml:space="preserve"> </w:t>
      </w:r>
      <w:r>
        <w:t>of</w:t>
      </w:r>
      <w:r>
        <w:rPr>
          <w:spacing w:val="-9"/>
        </w:rPr>
        <w:t xml:space="preserve"> </w:t>
      </w:r>
      <w:r>
        <w:t>property,</w:t>
      </w:r>
      <w:r>
        <w:rPr>
          <w:spacing w:val="-11"/>
        </w:rPr>
        <w:t xml:space="preserve"> </w:t>
      </w:r>
      <w:r>
        <w:t>to</w:t>
      </w:r>
      <w:r>
        <w:rPr>
          <w:spacing w:val="-13"/>
        </w:rPr>
        <w:t xml:space="preserve"> </w:t>
      </w:r>
      <w:r>
        <w:t xml:space="preserve">pay compensation for the loss of property, but also development, natural resources and right to practice their culture and religion. The Respondent’s prayer had a single focus – and that is, the inadmissibility of the Application and the Court’s proving of no violations affecting the </w:t>
      </w:r>
      <w:proofErr w:type="spellStart"/>
      <w:r>
        <w:t>Ogiek</w:t>
      </w:r>
      <w:proofErr w:type="spellEnd"/>
      <w:r>
        <w:t xml:space="preserve"> (African Court on Human and Peoples' Rights, 2017, p. 3; 9-10; 13). For forest-dependent communities, the division between </w:t>
      </w:r>
      <w:proofErr w:type="gramStart"/>
      <w:r>
        <w:t>human</w:t>
      </w:r>
      <w:proofErr w:type="gramEnd"/>
      <w:r>
        <w:t xml:space="preserve"> and nature is non-existent: they perceive their environment as an integral part of their identity. </w:t>
      </w:r>
      <w:proofErr w:type="spellStart"/>
      <w:r>
        <w:t>Ogiek</w:t>
      </w:r>
      <w:proofErr w:type="spellEnd"/>
      <w:r>
        <w:t xml:space="preserve"> community members who were our respondents all depicted the </w:t>
      </w:r>
      <w:r>
        <w:rPr>
          <w:i/>
        </w:rPr>
        <w:t xml:space="preserve">Forest </w:t>
      </w:r>
      <w:r>
        <w:t>as an ecosystem vital for the community’s survival. For instance, Respondent</w:t>
      </w:r>
      <w:r>
        <w:rPr>
          <w:spacing w:val="-1"/>
        </w:rPr>
        <w:t xml:space="preserve"> </w:t>
      </w:r>
      <w:r>
        <w:t>7 outlined</w:t>
      </w:r>
      <w:r>
        <w:rPr>
          <w:spacing w:val="-1"/>
        </w:rPr>
        <w:t xml:space="preserve"> </w:t>
      </w:r>
      <w:r>
        <w:t>the multifaceted</w:t>
      </w:r>
      <w:r>
        <w:rPr>
          <w:spacing w:val="-1"/>
        </w:rPr>
        <w:t xml:space="preserve"> </w:t>
      </w:r>
      <w:r>
        <w:t>ways in</w:t>
      </w:r>
      <w:r>
        <w:rPr>
          <w:spacing w:val="-1"/>
        </w:rPr>
        <w:t xml:space="preserve"> </w:t>
      </w:r>
      <w:r>
        <w:t>which</w:t>
      </w:r>
      <w:r>
        <w:rPr>
          <w:spacing w:val="-1"/>
        </w:rPr>
        <w:t xml:space="preserve"> </w:t>
      </w:r>
      <w:r>
        <w:t xml:space="preserve">the </w:t>
      </w:r>
      <w:proofErr w:type="spellStart"/>
      <w:r>
        <w:t>Ogiek</w:t>
      </w:r>
      <w:proofErr w:type="spellEnd"/>
      <w:r>
        <w:t xml:space="preserve"> perceive their habitat:</w:t>
      </w:r>
    </w:p>
    <w:p w14:paraId="4B0D35BB" w14:textId="77777777" w:rsidR="00B44109" w:rsidRDefault="00000000">
      <w:pPr>
        <w:pStyle w:val="BodyText"/>
        <w:spacing w:before="124" w:line="360" w:lineRule="auto"/>
        <w:ind w:left="2101" w:right="945"/>
        <w:jc w:val="both"/>
      </w:pPr>
      <w:proofErr w:type="gramStart"/>
      <w:r>
        <w:t>So</w:t>
      </w:r>
      <w:proofErr w:type="gramEnd"/>
      <w:r>
        <w:t xml:space="preserve"> when I see the </w:t>
      </w:r>
      <w:r>
        <w:rPr>
          <w:i/>
        </w:rPr>
        <w:t>Forest</w:t>
      </w:r>
      <w:r>
        <w:t xml:space="preserve">, I see a livelihood that is tied to the </w:t>
      </w:r>
      <w:proofErr w:type="spellStart"/>
      <w:r>
        <w:t>Ogiek</w:t>
      </w:r>
      <w:proofErr w:type="spellEnd"/>
      <w:r>
        <w:t xml:space="preserve">. We depend on the </w:t>
      </w:r>
      <w:r>
        <w:rPr>
          <w:i/>
        </w:rPr>
        <w:t xml:space="preserve">Forest </w:t>
      </w:r>
      <w:r>
        <w:t xml:space="preserve">for honey, for hunting wild </w:t>
      </w:r>
      <w:proofErr w:type="gramStart"/>
      <w:r>
        <w:t>game</w:t>
      </w:r>
      <w:proofErr w:type="gramEnd"/>
      <w:r>
        <w:t xml:space="preserve">, for medicinal and herbal medicine. We did not have any hospital back then: we only depended on herbal medicine from the </w:t>
      </w:r>
      <w:r>
        <w:rPr>
          <w:i/>
        </w:rPr>
        <w:t>Forest</w:t>
      </w:r>
      <w:r>
        <w:t>. Our</w:t>
      </w:r>
    </w:p>
    <w:p w14:paraId="54D32CD6" w14:textId="77777777" w:rsidR="00B44109" w:rsidRDefault="00B44109">
      <w:pPr>
        <w:spacing w:line="360" w:lineRule="auto"/>
        <w:jc w:val="both"/>
        <w:sectPr w:rsidR="00B44109">
          <w:pgSz w:w="11910" w:h="16840"/>
          <w:pgMar w:top="1680" w:right="40" w:bottom="1660" w:left="40" w:header="0" w:footer="1466" w:gutter="0"/>
          <w:cols w:space="720"/>
        </w:sectPr>
      </w:pPr>
    </w:p>
    <w:p w14:paraId="446BE8C8" w14:textId="77777777" w:rsidR="00B44109" w:rsidRDefault="00000000">
      <w:pPr>
        <w:pStyle w:val="BodyText"/>
        <w:spacing w:before="22" w:line="360" w:lineRule="auto"/>
        <w:ind w:left="2101" w:right="938"/>
        <w:jc w:val="both"/>
      </w:pPr>
      <w:r>
        <w:lastRenderedPageBreak/>
        <w:t xml:space="preserve">fathers and mothers used to feed us with everything that sources from the </w:t>
      </w:r>
      <w:r>
        <w:rPr>
          <w:i/>
        </w:rPr>
        <w:t>Forest</w:t>
      </w:r>
      <w:r>
        <w:t>. For us to drink tea, for</w:t>
      </w:r>
      <w:r>
        <w:rPr>
          <w:spacing w:val="-1"/>
        </w:rPr>
        <w:t xml:space="preserve"> </w:t>
      </w:r>
      <w:r>
        <w:t>us to eat,</w:t>
      </w:r>
      <w:r>
        <w:rPr>
          <w:spacing w:val="-2"/>
        </w:rPr>
        <w:t xml:space="preserve"> </w:t>
      </w:r>
      <w:r>
        <w:t>for us to</w:t>
      </w:r>
      <w:r>
        <w:rPr>
          <w:spacing w:val="-4"/>
        </w:rPr>
        <w:t xml:space="preserve"> </w:t>
      </w:r>
      <w:r>
        <w:t>survive - all was</w:t>
      </w:r>
      <w:r>
        <w:rPr>
          <w:spacing w:val="-1"/>
        </w:rPr>
        <w:t xml:space="preserve"> </w:t>
      </w:r>
      <w:r>
        <w:t xml:space="preserve">dependent on the </w:t>
      </w:r>
      <w:r>
        <w:rPr>
          <w:i/>
        </w:rPr>
        <w:t>Forest</w:t>
      </w:r>
      <w:r>
        <w:t>. But now we see</w:t>
      </w:r>
      <w:r>
        <w:rPr>
          <w:spacing w:val="-5"/>
        </w:rPr>
        <w:t xml:space="preserve"> </w:t>
      </w:r>
      <w:r>
        <w:t>people</w:t>
      </w:r>
      <w:r>
        <w:rPr>
          <w:spacing w:val="-5"/>
        </w:rPr>
        <w:t xml:space="preserve"> </w:t>
      </w:r>
      <w:r>
        <w:t>getting</w:t>
      </w:r>
      <w:r>
        <w:rPr>
          <w:spacing w:val="-4"/>
        </w:rPr>
        <w:t xml:space="preserve"> </w:t>
      </w:r>
      <w:r>
        <w:t>in</w:t>
      </w:r>
      <w:r>
        <w:rPr>
          <w:spacing w:val="-7"/>
        </w:rPr>
        <w:t xml:space="preserve"> </w:t>
      </w:r>
      <w:r>
        <w:t>and</w:t>
      </w:r>
      <w:r>
        <w:rPr>
          <w:spacing w:val="-7"/>
        </w:rPr>
        <w:t xml:space="preserve"> </w:t>
      </w:r>
      <w:r>
        <w:t>evicting</w:t>
      </w:r>
      <w:r>
        <w:rPr>
          <w:spacing w:val="-4"/>
        </w:rPr>
        <w:t xml:space="preserve"> </w:t>
      </w:r>
      <w:r>
        <w:t>us.</w:t>
      </w:r>
      <w:r>
        <w:rPr>
          <w:spacing w:val="-6"/>
        </w:rPr>
        <w:t xml:space="preserve"> </w:t>
      </w:r>
      <w:r>
        <w:t>It</w:t>
      </w:r>
      <w:r>
        <w:rPr>
          <w:spacing w:val="-2"/>
        </w:rPr>
        <w:t xml:space="preserve"> </w:t>
      </w:r>
      <w:r>
        <w:t>is</w:t>
      </w:r>
      <w:r>
        <w:rPr>
          <w:spacing w:val="-1"/>
        </w:rPr>
        <w:t xml:space="preserve"> </w:t>
      </w:r>
      <w:r>
        <w:t>not</w:t>
      </w:r>
      <w:r>
        <w:rPr>
          <w:spacing w:val="-5"/>
        </w:rPr>
        <w:t xml:space="preserve"> </w:t>
      </w:r>
      <w:r>
        <w:t>right</w:t>
      </w:r>
      <w:r>
        <w:rPr>
          <w:spacing w:val="-6"/>
        </w:rPr>
        <w:t xml:space="preserve"> </w:t>
      </w:r>
      <w:r>
        <w:t>to</w:t>
      </w:r>
      <w:r>
        <w:rPr>
          <w:spacing w:val="-7"/>
        </w:rPr>
        <w:t xml:space="preserve"> </w:t>
      </w:r>
      <w:r>
        <w:t>be</w:t>
      </w:r>
      <w:r>
        <w:rPr>
          <w:spacing w:val="-5"/>
        </w:rPr>
        <w:t xml:space="preserve"> </w:t>
      </w:r>
      <w:r>
        <w:t>evicted.</w:t>
      </w:r>
      <w:r>
        <w:rPr>
          <w:spacing w:val="-6"/>
        </w:rPr>
        <w:t xml:space="preserve"> </w:t>
      </w:r>
      <w:r>
        <w:t>We</w:t>
      </w:r>
      <w:r>
        <w:rPr>
          <w:spacing w:val="-5"/>
        </w:rPr>
        <w:t xml:space="preserve"> </w:t>
      </w:r>
      <w:r>
        <w:t>are</w:t>
      </w:r>
      <w:r>
        <w:rPr>
          <w:spacing w:val="-5"/>
        </w:rPr>
        <w:t xml:space="preserve"> </w:t>
      </w:r>
      <w:r>
        <w:t>tied</w:t>
      </w:r>
      <w:r>
        <w:rPr>
          <w:spacing w:val="-7"/>
        </w:rPr>
        <w:t xml:space="preserve"> </w:t>
      </w:r>
      <w:r>
        <w:t>to</w:t>
      </w:r>
      <w:r>
        <w:rPr>
          <w:spacing w:val="-8"/>
        </w:rPr>
        <w:t xml:space="preserve"> </w:t>
      </w:r>
      <w:r>
        <w:t>the</w:t>
      </w:r>
      <w:r>
        <w:rPr>
          <w:spacing w:val="-1"/>
        </w:rPr>
        <w:t xml:space="preserve"> </w:t>
      </w:r>
      <w:r>
        <w:rPr>
          <w:i/>
        </w:rPr>
        <w:t>Forest</w:t>
      </w:r>
      <w:r>
        <w:t>, and</w:t>
      </w:r>
      <w:r>
        <w:rPr>
          <w:spacing w:val="-9"/>
        </w:rPr>
        <w:t xml:space="preserve"> </w:t>
      </w:r>
      <w:r>
        <w:t>we</w:t>
      </w:r>
      <w:r>
        <w:rPr>
          <w:spacing w:val="-7"/>
        </w:rPr>
        <w:t xml:space="preserve"> </w:t>
      </w:r>
      <w:r>
        <w:t>need</w:t>
      </w:r>
      <w:r>
        <w:rPr>
          <w:spacing w:val="-9"/>
        </w:rPr>
        <w:t xml:space="preserve"> </w:t>
      </w:r>
      <w:r>
        <w:t>to</w:t>
      </w:r>
      <w:r>
        <w:rPr>
          <w:spacing w:val="-10"/>
        </w:rPr>
        <w:t xml:space="preserve"> </w:t>
      </w:r>
      <w:r>
        <w:t>conserve</w:t>
      </w:r>
      <w:r>
        <w:rPr>
          <w:spacing w:val="-7"/>
        </w:rPr>
        <w:t xml:space="preserve"> </w:t>
      </w:r>
      <w:r>
        <w:t>it.</w:t>
      </w:r>
      <w:r>
        <w:rPr>
          <w:spacing w:val="-9"/>
        </w:rPr>
        <w:t xml:space="preserve"> </w:t>
      </w:r>
      <w:r>
        <w:t>So,</w:t>
      </w:r>
      <w:r>
        <w:rPr>
          <w:spacing w:val="-12"/>
        </w:rPr>
        <w:t xml:space="preserve"> </w:t>
      </w:r>
      <w:r>
        <w:t>for</w:t>
      </w:r>
      <w:r>
        <w:rPr>
          <w:spacing w:val="-7"/>
        </w:rPr>
        <w:t xml:space="preserve"> </w:t>
      </w:r>
      <w:r>
        <w:t>our</w:t>
      </w:r>
      <w:r>
        <w:rPr>
          <w:spacing w:val="-7"/>
        </w:rPr>
        <w:t xml:space="preserve"> </w:t>
      </w:r>
      <w:r>
        <w:t>children</w:t>
      </w:r>
      <w:r>
        <w:rPr>
          <w:spacing w:val="-8"/>
        </w:rPr>
        <w:t xml:space="preserve"> </w:t>
      </w:r>
      <w:r>
        <w:t>to</w:t>
      </w:r>
      <w:r>
        <w:rPr>
          <w:spacing w:val="-10"/>
        </w:rPr>
        <w:t xml:space="preserve"> </w:t>
      </w:r>
      <w:r>
        <w:t>survive,</w:t>
      </w:r>
      <w:r>
        <w:rPr>
          <w:spacing w:val="-7"/>
        </w:rPr>
        <w:t xml:space="preserve"> </w:t>
      </w:r>
      <w:r>
        <w:t>we</w:t>
      </w:r>
      <w:r>
        <w:rPr>
          <w:spacing w:val="-12"/>
        </w:rPr>
        <w:t xml:space="preserve"> </w:t>
      </w:r>
      <w:r>
        <w:t>need</w:t>
      </w:r>
      <w:r>
        <w:rPr>
          <w:spacing w:val="-9"/>
        </w:rPr>
        <w:t xml:space="preserve"> </w:t>
      </w:r>
      <w:r>
        <w:t>to</w:t>
      </w:r>
      <w:r>
        <w:rPr>
          <w:spacing w:val="-10"/>
        </w:rPr>
        <w:t xml:space="preserve"> </w:t>
      </w:r>
      <w:r>
        <w:t>conserve</w:t>
      </w:r>
      <w:r>
        <w:rPr>
          <w:spacing w:val="-7"/>
        </w:rPr>
        <w:t xml:space="preserve"> </w:t>
      </w:r>
      <w:r>
        <w:t>the</w:t>
      </w:r>
      <w:r>
        <w:rPr>
          <w:spacing w:val="-5"/>
        </w:rPr>
        <w:t xml:space="preserve"> </w:t>
      </w:r>
      <w:r>
        <w:rPr>
          <w:i/>
        </w:rPr>
        <w:t>Forest</w:t>
      </w:r>
      <w:r>
        <w:t xml:space="preserve">. We need to keep it at ease now. You do not want encroachers to get in and destroy our </w:t>
      </w:r>
      <w:r>
        <w:rPr>
          <w:i/>
        </w:rPr>
        <w:t>Forest</w:t>
      </w:r>
      <w:r>
        <w:t xml:space="preserve">. Because it is </w:t>
      </w:r>
      <w:proofErr w:type="gramStart"/>
      <w:r>
        <w:t>what, where</w:t>
      </w:r>
      <w:proofErr w:type="gramEnd"/>
      <w:r>
        <w:rPr>
          <w:spacing w:val="-3"/>
        </w:rPr>
        <w:t xml:space="preserve"> </w:t>
      </w:r>
      <w:r>
        <w:t>we get everything</w:t>
      </w:r>
      <w:r>
        <w:rPr>
          <w:spacing w:val="-6"/>
        </w:rPr>
        <w:t xml:space="preserve"> </w:t>
      </w:r>
      <w:r>
        <w:t>for our children. (In-person interview, 15 March 2022)</w:t>
      </w:r>
    </w:p>
    <w:p w14:paraId="7ACE0EBA" w14:textId="77777777" w:rsidR="00B44109" w:rsidRDefault="00000000">
      <w:pPr>
        <w:pStyle w:val="BodyText"/>
        <w:spacing w:before="120" w:line="360" w:lineRule="auto"/>
        <w:ind w:left="1380" w:right="938"/>
        <w:jc w:val="both"/>
      </w:pPr>
      <w:r>
        <w:t xml:space="preserve">In the outlook, Respondent 7 noted the importance of reversing forest destruction by restoring indigenous species, including those that became extinct, and, by that conserving the forest area for the community, also </w:t>
      </w:r>
      <w:proofErr w:type="gramStart"/>
      <w:r>
        <w:t>in light</w:t>
      </w:r>
      <w:r>
        <w:rPr>
          <w:spacing w:val="-3"/>
        </w:rPr>
        <w:t xml:space="preserve"> </w:t>
      </w:r>
      <w:r>
        <w:t>of</w:t>
      </w:r>
      <w:proofErr w:type="gramEnd"/>
      <w:r>
        <w:t xml:space="preserve"> the</w:t>
      </w:r>
      <w:r>
        <w:rPr>
          <w:spacing w:val="-2"/>
        </w:rPr>
        <w:t xml:space="preserve"> </w:t>
      </w:r>
      <w:r>
        <w:t>decrease</w:t>
      </w:r>
      <w:r>
        <w:rPr>
          <w:spacing w:val="-2"/>
        </w:rPr>
        <w:t xml:space="preserve"> </w:t>
      </w:r>
      <w:r>
        <w:t xml:space="preserve">in rain (in-person interview, 15 March 2022). The need to conserve the </w:t>
      </w:r>
      <w:r>
        <w:rPr>
          <w:i/>
        </w:rPr>
        <w:t xml:space="preserve">Forest </w:t>
      </w:r>
      <w:r>
        <w:t xml:space="preserve">– and concerns about the decrease in its spatial area were echoed through our </w:t>
      </w:r>
      <w:proofErr w:type="spellStart"/>
      <w:r>
        <w:t>Ogiek</w:t>
      </w:r>
      <w:proofErr w:type="spellEnd"/>
      <w:r>
        <w:t xml:space="preserve"> respondents. A very different conservation pretext was outlined by the Respondent in the court case: one that </w:t>
      </w:r>
      <w:proofErr w:type="spellStart"/>
      <w:r>
        <w:t>materialises</w:t>
      </w:r>
      <w:proofErr w:type="spellEnd"/>
      <w:r>
        <w:t xml:space="preserve"> in restricting access to the </w:t>
      </w:r>
      <w:r>
        <w:rPr>
          <w:i/>
        </w:rPr>
        <w:t>Forest</w:t>
      </w:r>
      <w:r>
        <w:t xml:space="preserve">, and in evicting </w:t>
      </w:r>
      <w:proofErr w:type="spellStart"/>
      <w:r>
        <w:t>Ogiek</w:t>
      </w:r>
      <w:proofErr w:type="spellEnd"/>
      <w:r>
        <w:t xml:space="preserve"> community members under the notion of protecting the important water catchment area. The Respondent exclaimed the connection of such policies with the colonial framework directly:</w:t>
      </w:r>
    </w:p>
    <w:p w14:paraId="4E18001D" w14:textId="77777777" w:rsidR="00B44109" w:rsidRDefault="00000000">
      <w:pPr>
        <w:pStyle w:val="BodyText"/>
        <w:spacing w:before="120" w:line="360" w:lineRule="auto"/>
        <w:ind w:left="2101" w:right="939"/>
        <w:jc w:val="both"/>
      </w:pPr>
      <w:r>
        <w:t xml:space="preserve">The Respondent avers that since the colonial administration it was communicated to the </w:t>
      </w:r>
      <w:proofErr w:type="spellStart"/>
      <w:r>
        <w:t>Ogieks</w:t>
      </w:r>
      <w:proofErr w:type="spellEnd"/>
      <w:r>
        <w:t xml:space="preserve"> that the </w:t>
      </w:r>
      <w:r>
        <w:rPr>
          <w:i/>
        </w:rPr>
        <w:t xml:space="preserve">Mau Forest </w:t>
      </w:r>
      <w:r>
        <w:t>was a protected conservation area on which they were encroaching</w:t>
      </w:r>
      <w:r>
        <w:rPr>
          <w:spacing w:val="-6"/>
        </w:rPr>
        <w:t xml:space="preserve"> </w:t>
      </w:r>
      <w:r>
        <w:t>upon</w:t>
      </w:r>
      <w:r>
        <w:rPr>
          <w:spacing w:val="-9"/>
        </w:rPr>
        <w:t xml:space="preserve"> </w:t>
      </w:r>
      <w:r>
        <w:t>and</w:t>
      </w:r>
      <w:r>
        <w:rPr>
          <w:spacing w:val="-9"/>
        </w:rPr>
        <w:t xml:space="preserve"> </w:t>
      </w:r>
      <w:r>
        <w:t>that</w:t>
      </w:r>
      <w:r>
        <w:rPr>
          <w:spacing w:val="-8"/>
        </w:rPr>
        <w:t xml:space="preserve"> </w:t>
      </w:r>
      <w:r>
        <w:t>they</w:t>
      </w:r>
      <w:r>
        <w:rPr>
          <w:spacing w:val="-6"/>
        </w:rPr>
        <w:t xml:space="preserve"> </w:t>
      </w:r>
      <w:r>
        <w:t>were</w:t>
      </w:r>
      <w:r>
        <w:rPr>
          <w:spacing w:val="-7"/>
        </w:rPr>
        <w:t xml:space="preserve"> </w:t>
      </w:r>
      <w:r>
        <w:t>required</w:t>
      </w:r>
      <w:r>
        <w:rPr>
          <w:spacing w:val="-8"/>
        </w:rPr>
        <w:t xml:space="preserve"> </w:t>
      </w:r>
      <w:r>
        <w:t>to</w:t>
      </w:r>
      <w:r>
        <w:rPr>
          <w:spacing w:val="-10"/>
        </w:rPr>
        <w:t xml:space="preserve"> </w:t>
      </w:r>
      <w:r>
        <w:t>move</w:t>
      </w:r>
      <w:r>
        <w:rPr>
          <w:spacing w:val="-7"/>
        </w:rPr>
        <w:t xml:space="preserve"> </w:t>
      </w:r>
      <w:r>
        <w:t>out</w:t>
      </w:r>
      <w:r>
        <w:rPr>
          <w:spacing w:val="-8"/>
        </w:rPr>
        <w:t xml:space="preserve"> </w:t>
      </w:r>
      <w:r>
        <w:t>of</w:t>
      </w:r>
      <w:r>
        <w:rPr>
          <w:spacing w:val="-6"/>
        </w:rPr>
        <w:t xml:space="preserve"> </w:t>
      </w:r>
      <w:r>
        <w:t>the</w:t>
      </w:r>
      <w:r>
        <w:rPr>
          <w:spacing w:val="-7"/>
        </w:rPr>
        <w:t xml:space="preserve"> </w:t>
      </w:r>
      <w:r>
        <w:t>forest.</w:t>
      </w:r>
      <w:r>
        <w:rPr>
          <w:spacing w:val="-13"/>
        </w:rPr>
        <w:t xml:space="preserve"> </w:t>
      </w:r>
      <w:r>
        <w:t>(African</w:t>
      </w:r>
      <w:r>
        <w:rPr>
          <w:spacing w:val="-9"/>
        </w:rPr>
        <w:t xml:space="preserve"> </w:t>
      </w:r>
      <w:r>
        <w:t>Court</w:t>
      </w:r>
      <w:r>
        <w:rPr>
          <w:spacing w:val="-8"/>
        </w:rPr>
        <w:t xml:space="preserve"> </w:t>
      </w:r>
      <w:r>
        <w:t>on Human and Peoples' Rights, 2017, p. 35)</w:t>
      </w:r>
    </w:p>
    <w:p w14:paraId="09C92CD5" w14:textId="77777777" w:rsidR="00B44109" w:rsidRDefault="00000000">
      <w:pPr>
        <w:pStyle w:val="BodyText"/>
        <w:spacing w:before="123" w:line="360" w:lineRule="auto"/>
        <w:ind w:left="1380" w:right="940"/>
        <w:jc w:val="both"/>
      </w:pPr>
      <w:r>
        <w:t xml:space="preserve">With regard, to the point on discrimination, the Court noted that the Respondent’s pre-2010 national laws, including the Constitution of Kenya, </w:t>
      </w:r>
      <w:proofErr w:type="spellStart"/>
      <w:r>
        <w:t>recognised</w:t>
      </w:r>
      <w:proofErr w:type="spellEnd"/>
      <w:r>
        <w:t xml:space="preserve"> only the concept of ethnic groups or tribes. Some of these laws were enacted during </w:t>
      </w:r>
      <w:proofErr w:type="gramStart"/>
      <w:r>
        <w:t>the colonial time</w:t>
      </w:r>
      <w:proofErr w:type="gramEnd"/>
      <w:r>
        <w:t xml:space="preserve">, and the Respondent kept them with few changes even after the independence. Based on records available, the </w:t>
      </w:r>
      <w:proofErr w:type="spellStart"/>
      <w:r>
        <w:t>Ogiek’s</w:t>
      </w:r>
      <w:proofErr w:type="spellEnd"/>
      <w:r>
        <w:t xml:space="preserve"> request for recognition goes back to the colonial period as it was rejected in 1933 by the </w:t>
      </w:r>
      <w:r>
        <w:rPr>
          <w:i/>
        </w:rPr>
        <w:t>Kenya Land Commission</w:t>
      </w:r>
      <w:r>
        <w:t xml:space="preserve">, displaying the </w:t>
      </w:r>
      <w:proofErr w:type="spellStart"/>
      <w:r>
        <w:t>Ogiek</w:t>
      </w:r>
      <w:proofErr w:type="spellEnd"/>
      <w:r>
        <w:t xml:space="preserve"> as a barbaric people who were not deserving of a tribal status, but should be instead assimilated to other tribes. This recognition request denied them access</w:t>
      </w:r>
      <w:r>
        <w:rPr>
          <w:spacing w:val="-2"/>
        </w:rPr>
        <w:t xml:space="preserve"> </w:t>
      </w:r>
      <w:r>
        <w:t>to</w:t>
      </w:r>
      <w:r>
        <w:rPr>
          <w:spacing w:val="-5"/>
        </w:rPr>
        <w:t xml:space="preserve"> </w:t>
      </w:r>
      <w:r>
        <w:t>their</w:t>
      </w:r>
      <w:r>
        <w:rPr>
          <w:spacing w:val="-2"/>
        </w:rPr>
        <w:t xml:space="preserve"> </w:t>
      </w:r>
      <w:r>
        <w:t>own</w:t>
      </w:r>
      <w:r>
        <w:rPr>
          <w:spacing w:val="-4"/>
        </w:rPr>
        <w:t xml:space="preserve"> </w:t>
      </w:r>
      <w:r>
        <w:t>land,</w:t>
      </w:r>
      <w:r>
        <w:rPr>
          <w:spacing w:val="-3"/>
        </w:rPr>
        <w:t xml:space="preserve"> </w:t>
      </w:r>
      <w:r>
        <w:t>because</w:t>
      </w:r>
      <w:r>
        <w:rPr>
          <w:spacing w:val="-2"/>
        </w:rPr>
        <w:t xml:space="preserve"> </w:t>
      </w:r>
      <w:r>
        <w:t>only</w:t>
      </w:r>
      <w:r>
        <w:rPr>
          <w:spacing w:val="-2"/>
        </w:rPr>
        <w:t xml:space="preserve"> </w:t>
      </w:r>
      <w:r>
        <w:t>those</w:t>
      </w:r>
      <w:r>
        <w:rPr>
          <w:spacing w:val="-2"/>
        </w:rPr>
        <w:t xml:space="preserve"> </w:t>
      </w:r>
      <w:r>
        <w:t>with</w:t>
      </w:r>
      <w:r>
        <w:rPr>
          <w:spacing w:val="-5"/>
        </w:rPr>
        <w:t xml:space="preserve"> </w:t>
      </w:r>
      <w:r>
        <w:t>a tribal</w:t>
      </w:r>
      <w:r>
        <w:rPr>
          <w:spacing w:val="-3"/>
        </w:rPr>
        <w:t xml:space="preserve"> </w:t>
      </w:r>
      <w:r>
        <w:t>recognition</w:t>
      </w:r>
      <w:r>
        <w:rPr>
          <w:spacing w:val="-4"/>
        </w:rPr>
        <w:t xml:space="preserve"> </w:t>
      </w:r>
      <w:proofErr w:type="gramStart"/>
      <w:r>
        <w:t>were</w:t>
      </w:r>
      <w:r>
        <w:rPr>
          <w:spacing w:val="-2"/>
        </w:rPr>
        <w:t xml:space="preserve"> </w:t>
      </w:r>
      <w:r>
        <w:t>located</w:t>
      </w:r>
      <w:r>
        <w:rPr>
          <w:spacing w:val="-4"/>
        </w:rPr>
        <w:t xml:space="preserve"> </w:t>
      </w:r>
      <w:r>
        <w:t>in</w:t>
      </w:r>
      <w:proofErr w:type="gramEnd"/>
      <w:r>
        <w:rPr>
          <w:spacing w:val="-4"/>
        </w:rPr>
        <w:t xml:space="preserve"> </w:t>
      </w:r>
      <w:r>
        <w:t>the</w:t>
      </w:r>
      <w:r>
        <w:rPr>
          <w:spacing w:val="-2"/>
        </w:rPr>
        <w:t xml:space="preserve"> </w:t>
      </w:r>
      <w:r>
        <w:t>“special reserves”</w:t>
      </w:r>
      <w:r>
        <w:rPr>
          <w:spacing w:val="-3"/>
        </w:rPr>
        <w:t xml:space="preserve"> </w:t>
      </w:r>
      <w:r>
        <w:t>or</w:t>
      </w:r>
      <w:r>
        <w:rPr>
          <w:spacing w:val="1"/>
        </w:rPr>
        <w:t xml:space="preserve"> </w:t>
      </w:r>
      <w:r>
        <w:t>“communal reserves”.</w:t>
      </w:r>
      <w:r>
        <w:rPr>
          <w:spacing w:val="-1"/>
        </w:rPr>
        <w:t xml:space="preserve"> </w:t>
      </w:r>
      <w:r>
        <w:t>This has</w:t>
      </w:r>
      <w:r>
        <w:rPr>
          <w:spacing w:val="1"/>
        </w:rPr>
        <w:t xml:space="preserve"> </w:t>
      </w:r>
      <w:r>
        <w:t>been</w:t>
      </w:r>
      <w:r>
        <w:rPr>
          <w:spacing w:val="-1"/>
        </w:rPr>
        <w:t xml:space="preserve"> </w:t>
      </w:r>
      <w:r>
        <w:t>continuing</w:t>
      </w:r>
      <w:r>
        <w:rPr>
          <w:spacing w:val="1"/>
        </w:rPr>
        <w:t xml:space="preserve"> </w:t>
      </w:r>
      <w:r>
        <w:t>after</w:t>
      </w:r>
      <w:r>
        <w:rPr>
          <w:spacing w:val="1"/>
        </w:rPr>
        <w:t xml:space="preserve"> </w:t>
      </w:r>
      <w:r>
        <w:t>independence,</w:t>
      </w:r>
      <w:r>
        <w:rPr>
          <w:spacing w:val="1"/>
        </w:rPr>
        <w:t xml:space="preserve"> </w:t>
      </w:r>
      <w:r>
        <w:t>too.</w:t>
      </w:r>
      <w:r>
        <w:rPr>
          <w:spacing w:val="-1"/>
        </w:rPr>
        <w:t xml:space="preserve"> </w:t>
      </w:r>
      <w:r>
        <w:rPr>
          <w:spacing w:val="-2"/>
        </w:rPr>
        <w:t>Therefore,</w:t>
      </w:r>
    </w:p>
    <w:p w14:paraId="05C9A81F" w14:textId="77777777" w:rsidR="00B44109" w:rsidRDefault="00000000">
      <w:pPr>
        <w:pStyle w:val="BodyText"/>
        <w:spacing w:before="2"/>
        <w:ind w:left="1380"/>
        <w:jc w:val="both"/>
      </w:pPr>
      <w:r>
        <w:t>if</w:t>
      </w:r>
      <w:r>
        <w:rPr>
          <w:spacing w:val="-5"/>
        </w:rPr>
        <w:t xml:space="preserve"> </w:t>
      </w:r>
      <w:r>
        <w:t>the</w:t>
      </w:r>
      <w:r>
        <w:rPr>
          <w:spacing w:val="-3"/>
        </w:rPr>
        <w:t xml:space="preserve"> </w:t>
      </w:r>
      <w:r>
        <w:t>community</w:t>
      </w:r>
      <w:r>
        <w:rPr>
          <w:spacing w:val="-3"/>
        </w:rPr>
        <w:t xml:space="preserve"> </w:t>
      </w:r>
      <w:r>
        <w:t>is</w:t>
      </w:r>
      <w:r>
        <w:rPr>
          <w:spacing w:val="-2"/>
        </w:rPr>
        <w:t xml:space="preserve"> </w:t>
      </w:r>
      <w:r>
        <w:t>in</w:t>
      </w:r>
      <w:r>
        <w:rPr>
          <w:spacing w:val="-5"/>
        </w:rPr>
        <w:t xml:space="preserve"> </w:t>
      </w:r>
      <w:r>
        <w:t>the</w:t>
      </w:r>
      <w:r>
        <w:rPr>
          <w:spacing w:val="-3"/>
        </w:rPr>
        <w:t xml:space="preserve"> </w:t>
      </w:r>
      <w:r>
        <w:t>same</w:t>
      </w:r>
      <w:r>
        <w:rPr>
          <w:spacing w:val="-2"/>
        </w:rPr>
        <w:t xml:space="preserve"> </w:t>
      </w:r>
      <w:r>
        <w:t>category</w:t>
      </w:r>
      <w:r>
        <w:rPr>
          <w:spacing w:val="-3"/>
        </w:rPr>
        <w:t xml:space="preserve"> </w:t>
      </w:r>
      <w:r>
        <w:t>as,</w:t>
      </w:r>
      <w:r>
        <w:rPr>
          <w:spacing w:val="-4"/>
        </w:rPr>
        <w:t xml:space="preserve"> </w:t>
      </w:r>
      <w:r>
        <w:t>for</w:t>
      </w:r>
      <w:r>
        <w:rPr>
          <w:spacing w:val="-2"/>
        </w:rPr>
        <w:t xml:space="preserve"> </w:t>
      </w:r>
      <w:r>
        <w:t>instance,</w:t>
      </w:r>
      <w:r>
        <w:rPr>
          <w:spacing w:val="-3"/>
        </w:rPr>
        <w:t xml:space="preserve"> </w:t>
      </w:r>
      <w:r>
        <w:t>the</w:t>
      </w:r>
      <w:r>
        <w:rPr>
          <w:spacing w:val="-3"/>
        </w:rPr>
        <w:t xml:space="preserve"> </w:t>
      </w:r>
      <w:r>
        <w:t>Maasai,</w:t>
      </w:r>
      <w:r>
        <w:rPr>
          <w:spacing w:val="-3"/>
        </w:rPr>
        <w:t xml:space="preserve"> </w:t>
      </w:r>
      <w:r>
        <w:t>the</w:t>
      </w:r>
      <w:r>
        <w:rPr>
          <w:spacing w:val="-3"/>
        </w:rPr>
        <w:t xml:space="preserve"> </w:t>
      </w:r>
      <w:r>
        <w:t>Respondent’s</w:t>
      </w:r>
      <w:r>
        <w:rPr>
          <w:spacing w:val="-3"/>
        </w:rPr>
        <w:t xml:space="preserve"> </w:t>
      </w:r>
      <w:r>
        <w:t>refusal</w:t>
      </w:r>
      <w:r>
        <w:rPr>
          <w:spacing w:val="-3"/>
        </w:rPr>
        <w:t xml:space="preserve"> </w:t>
      </w:r>
      <w:r>
        <w:rPr>
          <w:spacing w:val="-5"/>
        </w:rPr>
        <w:t>to</w:t>
      </w:r>
    </w:p>
    <w:p w14:paraId="24435E57" w14:textId="77777777" w:rsidR="00B44109" w:rsidRDefault="00B44109">
      <w:pPr>
        <w:jc w:val="both"/>
        <w:sectPr w:rsidR="00B44109">
          <w:pgSz w:w="11910" w:h="16840"/>
          <w:pgMar w:top="1680" w:right="40" w:bottom="1660" w:left="40" w:header="0" w:footer="1436" w:gutter="0"/>
          <w:cols w:space="720"/>
        </w:sectPr>
      </w:pPr>
    </w:p>
    <w:p w14:paraId="47870878" w14:textId="77777777" w:rsidR="00B44109" w:rsidRDefault="00000000">
      <w:pPr>
        <w:pStyle w:val="BodyText"/>
        <w:spacing w:before="22" w:line="360" w:lineRule="auto"/>
        <w:ind w:left="1380" w:right="938"/>
        <w:jc w:val="both"/>
      </w:pPr>
      <w:r>
        <w:lastRenderedPageBreak/>
        <w:t>grant</w:t>
      </w:r>
      <w:r>
        <w:rPr>
          <w:spacing w:val="-2"/>
        </w:rPr>
        <w:t xml:space="preserve"> </w:t>
      </w:r>
      <w:r>
        <w:t>the</w:t>
      </w:r>
      <w:r>
        <w:rPr>
          <w:spacing w:val="-1"/>
        </w:rPr>
        <w:t xml:space="preserve"> </w:t>
      </w:r>
      <w:r>
        <w:t>same</w:t>
      </w:r>
      <w:r>
        <w:rPr>
          <w:spacing w:val="-6"/>
        </w:rPr>
        <w:t xml:space="preserve"> </w:t>
      </w:r>
      <w:r>
        <w:t>rights</w:t>
      </w:r>
      <w:r>
        <w:rPr>
          <w:spacing w:val="-3"/>
        </w:rPr>
        <w:t xml:space="preserve"> </w:t>
      </w:r>
      <w:r>
        <w:t>(such</w:t>
      </w:r>
      <w:r>
        <w:rPr>
          <w:spacing w:val="-3"/>
        </w:rPr>
        <w:t xml:space="preserve"> </w:t>
      </w:r>
      <w:r>
        <w:t>as</w:t>
      </w:r>
      <w:r>
        <w:rPr>
          <w:spacing w:val="-6"/>
        </w:rPr>
        <w:t xml:space="preserve"> </w:t>
      </w:r>
      <w:r>
        <w:t>land</w:t>
      </w:r>
      <w:r>
        <w:rPr>
          <w:spacing w:val="-3"/>
        </w:rPr>
        <w:t xml:space="preserve"> </w:t>
      </w:r>
      <w:r>
        <w:t>rights) to</w:t>
      </w:r>
      <w:r>
        <w:rPr>
          <w:spacing w:val="-4"/>
        </w:rPr>
        <w:t xml:space="preserve"> </w:t>
      </w:r>
      <w:r>
        <w:t>the</w:t>
      </w:r>
      <w:r>
        <w:rPr>
          <w:spacing w:val="-6"/>
        </w:rPr>
        <w:t xml:space="preserve"> </w:t>
      </w:r>
      <w:proofErr w:type="spellStart"/>
      <w:r>
        <w:t>Ogiek</w:t>
      </w:r>
      <w:proofErr w:type="spellEnd"/>
      <w:r>
        <w:t xml:space="preserve"> is</w:t>
      </w:r>
      <w:r>
        <w:rPr>
          <w:spacing w:val="-6"/>
        </w:rPr>
        <w:t xml:space="preserve"> </w:t>
      </w:r>
      <w:r>
        <w:t>violating</w:t>
      </w:r>
      <w:r>
        <w:rPr>
          <w:spacing w:val="-1"/>
        </w:rPr>
        <w:t xml:space="preserve"> </w:t>
      </w:r>
      <w:r>
        <w:t>Article</w:t>
      </w:r>
      <w:r>
        <w:rPr>
          <w:spacing w:val="-7"/>
        </w:rPr>
        <w:t xml:space="preserve"> </w:t>
      </w:r>
      <w:r>
        <w:t>2</w:t>
      </w:r>
      <w:r>
        <w:rPr>
          <w:spacing w:val="-4"/>
        </w:rPr>
        <w:t xml:space="preserve"> </w:t>
      </w:r>
      <w:r>
        <w:t>of</w:t>
      </w:r>
      <w:r>
        <w:rPr>
          <w:spacing w:val="-1"/>
        </w:rPr>
        <w:t xml:space="preserve"> </w:t>
      </w:r>
      <w:r>
        <w:t>the</w:t>
      </w:r>
      <w:r>
        <w:rPr>
          <w:spacing w:val="-6"/>
        </w:rPr>
        <w:t xml:space="preserve"> </w:t>
      </w:r>
      <w:r>
        <w:t>Charter</w:t>
      </w:r>
      <w:r>
        <w:rPr>
          <w:spacing w:val="-1"/>
        </w:rPr>
        <w:t xml:space="preserve"> </w:t>
      </w:r>
      <w:r>
        <w:t xml:space="preserve">(African Court on Human and Peoples' Rights, 2017, p. 41-43). The above, in our view, captures the complexity and historical trajectory of the land restrictions directed towards the </w:t>
      </w:r>
      <w:proofErr w:type="spellStart"/>
      <w:r>
        <w:t>Ogiek</w:t>
      </w:r>
      <w:proofErr w:type="spellEnd"/>
      <w:r>
        <w:t>, and the continuation of these in the post-independence period, demonstrating the prolongation of the systems put in place during colonial rule.</w:t>
      </w:r>
    </w:p>
    <w:p w14:paraId="225CCDC5" w14:textId="77777777" w:rsidR="00B44109" w:rsidRDefault="00000000">
      <w:pPr>
        <w:pStyle w:val="BodyText"/>
        <w:spacing w:before="124" w:line="360" w:lineRule="auto"/>
        <w:ind w:left="1380" w:right="939"/>
        <w:jc w:val="both"/>
      </w:pPr>
      <w:r>
        <w:t>Consequently,</w:t>
      </w:r>
      <w:r>
        <w:rPr>
          <w:spacing w:val="-14"/>
        </w:rPr>
        <w:t xml:space="preserve"> </w:t>
      </w:r>
      <w:r>
        <w:t>the</w:t>
      </w:r>
      <w:r>
        <w:rPr>
          <w:spacing w:val="-14"/>
        </w:rPr>
        <w:t xml:space="preserve"> </w:t>
      </w:r>
      <w:r>
        <w:t>Respondent’s</w:t>
      </w:r>
      <w:r>
        <w:rPr>
          <w:spacing w:val="-13"/>
        </w:rPr>
        <w:t xml:space="preserve"> </w:t>
      </w:r>
      <w:r>
        <w:t>exclamation</w:t>
      </w:r>
      <w:r>
        <w:rPr>
          <w:spacing w:val="-14"/>
        </w:rPr>
        <w:t xml:space="preserve"> </w:t>
      </w:r>
      <w:r>
        <w:t>of</w:t>
      </w:r>
      <w:r>
        <w:rPr>
          <w:spacing w:val="-11"/>
        </w:rPr>
        <w:t xml:space="preserve"> </w:t>
      </w:r>
      <w:r>
        <w:t>the</w:t>
      </w:r>
      <w:r>
        <w:rPr>
          <w:spacing w:val="-8"/>
        </w:rPr>
        <w:t xml:space="preserve"> </w:t>
      </w:r>
      <w:r>
        <w:t>colonial</w:t>
      </w:r>
      <w:r>
        <w:rPr>
          <w:spacing w:val="-14"/>
        </w:rPr>
        <w:t xml:space="preserve"> </w:t>
      </w:r>
      <w:r>
        <w:t>administration’s</w:t>
      </w:r>
      <w:r>
        <w:rPr>
          <w:spacing w:val="-12"/>
        </w:rPr>
        <w:t xml:space="preserve"> </w:t>
      </w:r>
      <w:r>
        <w:t>need</w:t>
      </w:r>
      <w:r>
        <w:rPr>
          <w:spacing w:val="-14"/>
        </w:rPr>
        <w:t xml:space="preserve"> </w:t>
      </w:r>
      <w:r>
        <w:t>to</w:t>
      </w:r>
      <w:r>
        <w:rPr>
          <w:spacing w:val="-14"/>
        </w:rPr>
        <w:t xml:space="preserve"> </w:t>
      </w:r>
      <w:r>
        <w:t>conserve</w:t>
      </w:r>
      <w:r>
        <w:rPr>
          <w:spacing w:val="-12"/>
        </w:rPr>
        <w:t xml:space="preserve"> </w:t>
      </w:r>
      <w:r>
        <w:t xml:space="preserve">the </w:t>
      </w:r>
      <w:r>
        <w:rPr>
          <w:i/>
        </w:rPr>
        <w:t xml:space="preserve">Forest </w:t>
      </w:r>
      <w:r>
        <w:t>– and</w:t>
      </w:r>
      <w:r>
        <w:rPr>
          <w:spacing w:val="-2"/>
        </w:rPr>
        <w:t xml:space="preserve"> </w:t>
      </w:r>
      <w:r>
        <w:t>do</w:t>
      </w:r>
      <w:r>
        <w:rPr>
          <w:spacing w:val="-3"/>
        </w:rPr>
        <w:t xml:space="preserve"> </w:t>
      </w:r>
      <w:r>
        <w:t>so</w:t>
      </w:r>
      <w:r>
        <w:rPr>
          <w:spacing w:val="-3"/>
        </w:rPr>
        <w:t xml:space="preserve"> </w:t>
      </w:r>
      <w:r>
        <w:t xml:space="preserve">by removing the </w:t>
      </w:r>
      <w:proofErr w:type="spellStart"/>
      <w:r>
        <w:t>Ogiek</w:t>
      </w:r>
      <w:proofErr w:type="spellEnd"/>
      <w:r>
        <w:t xml:space="preserve"> – leads</w:t>
      </w:r>
      <w:r>
        <w:rPr>
          <w:spacing w:val="-1"/>
        </w:rPr>
        <w:t xml:space="preserve"> </w:t>
      </w:r>
      <w:r>
        <w:t>back to,</w:t>
      </w:r>
      <w:r>
        <w:rPr>
          <w:spacing w:val="-1"/>
        </w:rPr>
        <w:t xml:space="preserve"> </w:t>
      </w:r>
      <w:r>
        <w:t>as stated by Wilhite</w:t>
      </w:r>
      <w:r>
        <w:rPr>
          <w:spacing w:val="-1"/>
        </w:rPr>
        <w:t xml:space="preserve"> </w:t>
      </w:r>
      <w:r>
        <w:t>and</w:t>
      </w:r>
      <w:r>
        <w:rPr>
          <w:spacing w:val="-3"/>
        </w:rPr>
        <w:t xml:space="preserve"> </w:t>
      </w:r>
      <w:r>
        <w:t xml:space="preserve">Salinas (2019), effectively </w:t>
      </w:r>
      <w:proofErr w:type="spellStart"/>
      <w:r>
        <w:t>invisibilising</w:t>
      </w:r>
      <w:proofErr w:type="spellEnd"/>
      <w:r>
        <w:t xml:space="preserve"> the lives of forest-dependent peoples in appropriating forests first as a resource to be plundered in the name of economic development, then regulated in the name of environmental protection (p. 159). Notably, what is</w:t>
      </w:r>
      <w:r>
        <w:rPr>
          <w:spacing w:val="-3"/>
        </w:rPr>
        <w:t xml:space="preserve"> </w:t>
      </w:r>
      <w:r>
        <w:t>regarded as part</w:t>
      </w:r>
      <w:r>
        <w:rPr>
          <w:spacing w:val="-3"/>
        </w:rPr>
        <w:t xml:space="preserve"> </w:t>
      </w:r>
      <w:r>
        <w:t xml:space="preserve">of the </w:t>
      </w:r>
      <w:r>
        <w:rPr>
          <w:i/>
        </w:rPr>
        <w:t xml:space="preserve">Forest </w:t>
      </w:r>
      <w:r>
        <w:t>by</w:t>
      </w:r>
      <w:r>
        <w:rPr>
          <w:spacing w:val="-3"/>
        </w:rPr>
        <w:t xml:space="preserve"> </w:t>
      </w:r>
      <w:r>
        <w:t xml:space="preserve">the </w:t>
      </w:r>
      <w:proofErr w:type="spellStart"/>
      <w:r>
        <w:t>Ogiek</w:t>
      </w:r>
      <w:proofErr w:type="spellEnd"/>
      <w:r>
        <w:rPr>
          <w:spacing w:val="-1"/>
        </w:rPr>
        <w:t xml:space="preserve"> </w:t>
      </w:r>
      <w:r>
        <w:t>is the</w:t>
      </w:r>
      <w:r>
        <w:rPr>
          <w:spacing w:val="-2"/>
        </w:rPr>
        <w:t xml:space="preserve"> </w:t>
      </w:r>
      <w:r>
        <w:t>indigenous</w:t>
      </w:r>
      <w:r>
        <w:rPr>
          <w:spacing w:val="-2"/>
        </w:rPr>
        <w:t xml:space="preserve"> </w:t>
      </w:r>
      <w:r>
        <w:t>forest</w:t>
      </w:r>
      <w:r>
        <w:rPr>
          <w:spacing w:val="-9"/>
        </w:rPr>
        <w:t xml:space="preserve"> </w:t>
      </w:r>
      <w:r>
        <w:t>(also</w:t>
      </w:r>
      <w:r>
        <w:rPr>
          <w:spacing w:val="-10"/>
        </w:rPr>
        <w:t xml:space="preserve"> </w:t>
      </w:r>
      <w:r>
        <w:t>called</w:t>
      </w:r>
      <w:r>
        <w:rPr>
          <w:spacing w:val="-4"/>
        </w:rPr>
        <w:t xml:space="preserve"> </w:t>
      </w:r>
      <w:r>
        <w:t>“black</w:t>
      </w:r>
      <w:r>
        <w:rPr>
          <w:spacing w:val="-2"/>
        </w:rPr>
        <w:t xml:space="preserve"> </w:t>
      </w:r>
      <w:r>
        <w:t>forest”):</w:t>
      </w:r>
      <w:r>
        <w:rPr>
          <w:spacing w:val="-7"/>
        </w:rPr>
        <w:t xml:space="preserve"> </w:t>
      </w:r>
      <w:r>
        <w:t>a</w:t>
      </w:r>
      <w:r>
        <w:rPr>
          <w:spacing w:val="-3"/>
        </w:rPr>
        <w:t xml:space="preserve"> </w:t>
      </w:r>
      <w:r>
        <w:t>lush</w:t>
      </w:r>
      <w:r>
        <w:rPr>
          <w:spacing w:val="-4"/>
        </w:rPr>
        <w:t xml:space="preserve"> </w:t>
      </w:r>
      <w:r>
        <w:t>and</w:t>
      </w:r>
      <w:r>
        <w:rPr>
          <w:spacing w:val="-4"/>
        </w:rPr>
        <w:t xml:space="preserve"> </w:t>
      </w:r>
      <w:r>
        <w:t>dense</w:t>
      </w:r>
      <w:r>
        <w:rPr>
          <w:spacing w:val="-2"/>
        </w:rPr>
        <w:t xml:space="preserve"> </w:t>
      </w:r>
      <w:r>
        <w:t>space</w:t>
      </w:r>
      <w:r>
        <w:rPr>
          <w:spacing w:val="-7"/>
        </w:rPr>
        <w:t xml:space="preserve"> </w:t>
      </w:r>
      <w:r>
        <w:t>which</w:t>
      </w:r>
      <w:r>
        <w:rPr>
          <w:spacing w:val="-4"/>
        </w:rPr>
        <w:t xml:space="preserve"> </w:t>
      </w:r>
      <w:r>
        <w:t>has,</w:t>
      </w:r>
      <w:r>
        <w:rPr>
          <w:spacing w:val="-3"/>
        </w:rPr>
        <w:t xml:space="preserve"> </w:t>
      </w:r>
      <w:r>
        <w:t>depending</w:t>
      </w:r>
      <w:r>
        <w:rPr>
          <w:spacing w:val="-1"/>
        </w:rPr>
        <w:t xml:space="preserve"> </w:t>
      </w:r>
      <w:r>
        <w:t>on its</w:t>
      </w:r>
      <w:r>
        <w:rPr>
          <w:spacing w:val="-1"/>
        </w:rPr>
        <w:t xml:space="preserve"> </w:t>
      </w:r>
      <w:r>
        <w:t>section,</w:t>
      </w:r>
      <w:r>
        <w:rPr>
          <w:spacing w:val="-2"/>
        </w:rPr>
        <w:t xml:space="preserve"> </w:t>
      </w:r>
      <w:r>
        <w:t>diverse</w:t>
      </w:r>
      <w:r>
        <w:rPr>
          <w:spacing w:val="-1"/>
        </w:rPr>
        <w:t xml:space="preserve"> </w:t>
      </w:r>
      <w:r>
        <w:t>fauna</w:t>
      </w:r>
      <w:r>
        <w:rPr>
          <w:spacing w:val="-2"/>
        </w:rPr>
        <w:t xml:space="preserve"> </w:t>
      </w:r>
      <w:r>
        <w:t>and</w:t>
      </w:r>
      <w:r>
        <w:rPr>
          <w:spacing w:val="-3"/>
        </w:rPr>
        <w:t xml:space="preserve"> </w:t>
      </w:r>
      <w:r>
        <w:t>flora:</w:t>
      </w:r>
      <w:r>
        <w:rPr>
          <w:spacing w:val="-1"/>
        </w:rPr>
        <w:t xml:space="preserve"> </w:t>
      </w:r>
      <w:r>
        <w:t>a</w:t>
      </w:r>
      <w:r>
        <w:rPr>
          <w:spacing w:val="-2"/>
        </w:rPr>
        <w:t xml:space="preserve"> </w:t>
      </w:r>
      <w:r>
        <w:t>space</w:t>
      </w:r>
      <w:r>
        <w:rPr>
          <w:spacing w:val="-1"/>
        </w:rPr>
        <w:t xml:space="preserve"> </w:t>
      </w:r>
      <w:r>
        <w:t>in</w:t>
      </w:r>
      <w:r>
        <w:rPr>
          <w:spacing w:val="-3"/>
        </w:rPr>
        <w:t xml:space="preserve"> </w:t>
      </w:r>
      <w:r>
        <w:t>sharp contrast</w:t>
      </w:r>
      <w:r>
        <w:rPr>
          <w:spacing w:val="-2"/>
        </w:rPr>
        <w:t xml:space="preserve"> </w:t>
      </w:r>
      <w:r>
        <w:t>with the</w:t>
      </w:r>
      <w:r>
        <w:rPr>
          <w:spacing w:val="-1"/>
        </w:rPr>
        <w:t xml:space="preserve"> </w:t>
      </w:r>
      <w:r>
        <w:t>plantations. Escobar</w:t>
      </w:r>
      <w:r>
        <w:rPr>
          <w:spacing w:val="-1"/>
        </w:rPr>
        <w:t xml:space="preserve"> </w:t>
      </w:r>
      <w:r>
        <w:t>(2008) elaborates</w:t>
      </w:r>
      <w:r>
        <w:rPr>
          <w:spacing w:val="-1"/>
        </w:rPr>
        <w:t xml:space="preserve"> </w:t>
      </w:r>
      <w:r>
        <w:t>that</w:t>
      </w:r>
      <w:r>
        <w:rPr>
          <w:spacing w:val="-4"/>
        </w:rPr>
        <w:t xml:space="preserve"> </w:t>
      </w:r>
      <w:r>
        <w:t>the</w:t>
      </w:r>
      <w:r>
        <w:rPr>
          <w:spacing w:val="-3"/>
        </w:rPr>
        <w:t xml:space="preserve"> </w:t>
      </w:r>
      <w:r>
        <w:t>coloniality</w:t>
      </w:r>
      <w:r>
        <w:rPr>
          <w:spacing w:val="-3"/>
        </w:rPr>
        <w:t xml:space="preserve"> </w:t>
      </w:r>
      <w:r>
        <w:t>of</w:t>
      </w:r>
      <w:r>
        <w:rPr>
          <w:spacing w:val="-3"/>
        </w:rPr>
        <w:t xml:space="preserve"> </w:t>
      </w:r>
      <w:r>
        <w:t>nature</w:t>
      </w:r>
      <w:r>
        <w:rPr>
          <w:spacing w:val="-3"/>
        </w:rPr>
        <w:t xml:space="preserve"> </w:t>
      </w:r>
      <w:proofErr w:type="gramStart"/>
      <w:r>
        <w:t>is</w:t>
      </w:r>
      <w:r>
        <w:rPr>
          <w:spacing w:val="-3"/>
        </w:rPr>
        <w:t xml:space="preserve"> </w:t>
      </w:r>
      <w:r>
        <w:t>located in</w:t>
      </w:r>
      <w:proofErr w:type="gramEnd"/>
      <w:r>
        <w:rPr>
          <w:spacing w:val="-5"/>
        </w:rPr>
        <w:t xml:space="preserve"> </w:t>
      </w:r>
      <w:r>
        <w:t>a</w:t>
      </w:r>
      <w:r>
        <w:rPr>
          <w:spacing w:val="-4"/>
        </w:rPr>
        <w:t xml:space="preserve"> </w:t>
      </w:r>
      <w:r>
        <w:t>view</w:t>
      </w:r>
      <w:r>
        <w:rPr>
          <w:spacing w:val="-10"/>
        </w:rPr>
        <w:t xml:space="preserve"> </w:t>
      </w:r>
      <w:r>
        <w:t>of</w:t>
      </w:r>
      <w:r>
        <w:rPr>
          <w:spacing w:val="-3"/>
        </w:rPr>
        <w:t xml:space="preserve"> </w:t>
      </w:r>
      <w:proofErr w:type="spellStart"/>
      <w:r>
        <w:t>essentialising</w:t>
      </w:r>
      <w:proofErr w:type="spellEnd"/>
      <w:r>
        <w:rPr>
          <w:spacing w:val="-3"/>
        </w:rPr>
        <w:t xml:space="preserve"> </w:t>
      </w:r>
      <w:r>
        <w:t>nature</w:t>
      </w:r>
      <w:r>
        <w:rPr>
          <w:spacing w:val="-8"/>
        </w:rPr>
        <w:t xml:space="preserve"> </w:t>
      </w:r>
      <w:r>
        <w:t>as</w:t>
      </w:r>
      <w:r>
        <w:rPr>
          <w:spacing w:val="-3"/>
        </w:rPr>
        <w:t xml:space="preserve"> </w:t>
      </w:r>
      <w:r>
        <w:t>outside</w:t>
      </w:r>
      <w:r>
        <w:rPr>
          <w:spacing w:val="-3"/>
        </w:rPr>
        <w:t xml:space="preserve"> </w:t>
      </w:r>
      <w:r>
        <w:t>the human</w:t>
      </w:r>
      <w:r>
        <w:rPr>
          <w:spacing w:val="-3"/>
        </w:rPr>
        <w:t xml:space="preserve"> </w:t>
      </w:r>
      <w:r>
        <w:t>domain,</w:t>
      </w:r>
      <w:r>
        <w:rPr>
          <w:spacing w:val="-2"/>
        </w:rPr>
        <w:t xml:space="preserve"> </w:t>
      </w:r>
      <w:r>
        <w:t>seeing the</w:t>
      </w:r>
      <w:r>
        <w:rPr>
          <w:spacing w:val="-1"/>
        </w:rPr>
        <w:t xml:space="preserve"> </w:t>
      </w:r>
      <w:r>
        <w:t>products</w:t>
      </w:r>
      <w:r>
        <w:rPr>
          <w:spacing w:val="-2"/>
        </w:rPr>
        <w:t xml:space="preserve"> </w:t>
      </w:r>
      <w:r>
        <w:t>of</w:t>
      </w:r>
      <w:r>
        <w:rPr>
          <w:spacing w:val="-1"/>
        </w:rPr>
        <w:t xml:space="preserve"> </w:t>
      </w:r>
      <w:r>
        <w:t>the</w:t>
      </w:r>
      <w:r>
        <w:rPr>
          <w:spacing w:val="-1"/>
        </w:rPr>
        <w:t xml:space="preserve"> </w:t>
      </w:r>
      <w:r>
        <w:t>earth</w:t>
      </w:r>
      <w:r>
        <w:rPr>
          <w:spacing w:val="-4"/>
        </w:rPr>
        <w:t xml:space="preserve"> </w:t>
      </w:r>
      <w:r>
        <w:t>as results</w:t>
      </w:r>
      <w:r>
        <w:rPr>
          <w:spacing w:val="-1"/>
        </w:rPr>
        <w:t xml:space="preserve"> </w:t>
      </w:r>
      <w:r>
        <w:t>of</w:t>
      </w:r>
      <w:r>
        <w:rPr>
          <w:spacing w:val="-1"/>
        </w:rPr>
        <w:t xml:space="preserve"> </w:t>
      </w:r>
      <w:proofErr w:type="spellStart"/>
      <w:r>
        <w:t>labour</w:t>
      </w:r>
      <w:proofErr w:type="spellEnd"/>
      <w:r>
        <w:rPr>
          <w:spacing w:val="-1"/>
        </w:rPr>
        <w:t xml:space="preserve"> </w:t>
      </w:r>
      <w:r>
        <w:t>only,</w:t>
      </w:r>
      <w:r>
        <w:rPr>
          <w:spacing w:val="-2"/>
        </w:rPr>
        <w:t xml:space="preserve"> </w:t>
      </w:r>
      <w:r>
        <w:t>and</w:t>
      </w:r>
      <w:r>
        <w:rPr>
          <w:spacing w:val="-3"/>
        </w:rPr>
        <w:t xml:space="preserve"> </w:t>
      </w:r>
      <w:r>
        <w:t>the</w:t>
      </w:r>
      <w:r>
        <w:rPr>
          <w:spacing w:val="-1"/>
        </w:rPr>
        <w:t xml:space="preserve"> </w:t>
      </w:r>
      <w:proofErr w:type="spellStart"/>
      <w:r>
        <w:t>subalterisation</w:t>
      </w:r>
      <w:proofErr w:type="spellEnd"/>
      <w:r>
        <w:t xml:space="preserve"> of particularly those regimes that rely on continuity between natural, human and supernatural worlds. It is precisely this integration that modernity rejects, which leads to a different cultural regime: the capitalist nature, which is demonstrated in the plantation: the objectification and commodification</w:t>
      </w:r>
      <w:r>
        <w:rPr>
          <w:spacing w:val="-8"/>
        </w:rPr>
        <w:t xml:space="preserve"> </w:t>
      </w:r>
      <w:r>
        <w:t>of</w:t>
      </w:r>
      <w:r>
        <w:rPr>
          <w:spacing w:val="-10"/>
        </w:rPr>
        <w:t xml:space="preserve"> </w:t>
      </w:r>
      <w:r>
        <w:t>nature</w:t>
      </w:r>
      <w:r>
        <w:rPr>
          <w:spacing w:val="-8"/>
        </w:rPr>
        <w:t xml:space="preserve"> </w:t>
      </w:r>
      <w:r>
        <w:t>–</w:t>
      </w:r>
      <w:r>
        <w:rPr>
          <w:spacing w:val="-11"/>
        </w:rPr>
        <w:t xml:space="preserve"> </w:t>
      </w:r>
      <w:r>
        <w:t>and</w:t>
      </w:r>
      <w:r>
        <w:rPr>
          <w:spacing w:val="-13"/>
        </w:rPr>
        <w:t xml:space="preserve"> </w:t>
      </w:r>
      <w:r>
        <w:t>its</w:t>
      </w:r>
      <w:r>
        <w:rPr>
          <w:spacing w:val="-11"/>
        </w:rPr>
        <w:t xml:space="preserve"> </w:t>
      </w:r>
      <w:proofErr w:type="spellStart"/>
      <w:r>
        <w:t>externalisation</w:t>
      </w:r>
      <w:proofErr w:type="spellEnd"/>
      <w:r>
        <w:rPr>
          <w:spacing w:val="-13"/>
        </w:rPr>
        <w:t xml:space="preserve"> </w:t>
      </w:r>
      <w:r>
        <w:t>to</w:t>
      </w:r>
      <w:r>
        <w:rPr>
          <w:spacing w:val="-13"/>
        </w:rPr>
        <w:t xml:space="preserve"> </w:t>
      </w:r>
      <w:r>
        <w:t>humans</w:t>
      </w:r>
      <w:r>
        <w:rPr>
          <w:spacing w:val="-8"/>
        </w:rPr>
        <w:t xml:space="preserve"> </w:t>
      </w:r>
      <w:r>
        <w:t>(p.</w:t>
      </w:r>
      <w:r>
        <w:rPr>
          <w:spacing w:val="-12"/>
        </w:rPr>
        <w:t xml:space="preserve"> </w:t>
      </w:r>
      <w:r>
        <w:t>121;</w:t>
      </w:r>
      <w:r>
        <w:rPr>
          <w:spacing w:val="-11"/>
        </w:rPr>
        <w:t xml:space="preserve"> </w:t>
      </w:r>
      <w:r>
        <w:t>144).</w:t>
      </w:r>
      <w:r>
        <w:rPr>
          <w:spacing w:val="-12"/>
        </w:rPr>
        <w:t xml:space="preserve"> </w:t>
      </w:r>
      <w:r>
        <w:t>As</w:t>
      </w:r>
      <w:r>
        <w:rPr>
          <w:spacing w:val="-11"/>
        </w:rPr>
        <w:t xml:space="preserve"> </w:t>
      </w:r>
      <w:r>
        <w:t>Wilhite</w:t>
      </w:r>
      <w:r>
        <w:rPr>
          <w:spacing w:val="-12"/>
        </w:rPr>
        <w:t xml:space="preserve"> </w:t>
      </w:r>
      <w:r>
        <w:t>and</w:t>
      </w:r>
      <w:r>
        <w:rPr>
          <w:spacing w:val="-13"/>
        </w:rPr>
        <w:t xml:space="preserve"> </w:t>
      </w:r>
      <w:r>
        <w:t xml:space="preserve">Salinas (2019) note, the independence of African countries provided a great opportunity to improve the treatment of indigenous peoples in conservation, but hostile policies continued in many African contexts (p. 158). With this regard, the Respondent’s formulation echoed the separation - and legal regulation of these entities with the title for all forest land in Kenya (other than private and local authority forest) being vested in the State, and through its laws that </w:t>
      </w:r>
      <w:proofErr w:type="spellStart"/>
      <w:r>
        <w:t>recognise</w:t>
      </w:r>
      <w:proofErr w:type="spellEnd"/>
      <w:r>
        <w:t xml:space="preserve"> community land ownership and have mechanisms through which communities can participate in forest conservation and management. It is via the above that community forest users can collect medicinal herbs and harvest honey, among other points (African Court on Human and Peoples' Rights, 2017, p. 35). As such, the above is evidence of two differing perceptions of nature and conservation, where the Government of Kenya’s approach is in line with the progress of </w:t>
      </w:r>
      <w:proofErr w:type="spellStart"/>
      <w:r>
        <w:t>modernisation</w:t>
      </w:r>
      <w:proofErr w:type="spellEnd"/>
      <w:r>
        <w:t xml:space="preserve"> theory – and the </w:t>
      </w:r>
      <w:proofErr w:type="spellStart"/>
      <w:r>
        <w:t>Ogiek’s</w:t>
      </w:r>
      <w:proofErr w:type="spellEnd"/>
      <w:r>
        <w:t xml:space="preserve"> of stemming from their epistemes.</w:t>
      </w:r>
    </w:p>
    <w:p w14:paraId="5D4EC0CD" w14:textId="77777777" w:rsidR="00B44109" w:rsidRDefault="00B44109">
      <w:pPr>
        <w:spacing w:line="360" w:lineRule="auto"/>
        <w:jc w:val="both"/>
        <w:sectPr w:rsidR="00B44109">
          <w:pgSz w:w="11910" w:h="16840"/>
          <w:pgMar w:top="1680" w:right="40" w:bottom="1660" w:left="40" w:header="0" w:footer="1466" w:gutter="0"/>
          <w:cols w:space="720"/>
        </w:sectPr>
      </w:pPr>
    </w:p>
    <w:p w14:paraId="31476831" w14:textId="77777777" w:rsidR="00B44109" w:rsidRDefault="00000000">
      <w:pPr>
        <w:pStyle w:val="BodyText"/>
        <w:spacing w:before="22" w:line="360" w:lineRule="auto"/>
        <w:ind w:left="1380" w:right="939"/>
        <w:jc w:val="both"/>
      </w:pPr>
      <w:r>
        <w:lastRenderedPageBreak/>
        <w:t xml:space="preserve">Our research involved areas that are variously affected by encroachment and by other communities inhabiting the same – or adjacent – space, such as </w:t>
      </w:r>
      <w:proofErr w:type="spellStart"/>
      <w:r>
        <w:t>Nessuit</w:t>
      </w:r>
      <w:proofErr w:type="spellEnd"/>
      <w:r>
        <w:t xml:space="preserve"> or </w:t>
      </w:r>
      <w:proofErr w:type="spellStart"/>
      <w:r>
        <w:t>Mariashoni</w:t>
      </w:r>
      <w:proofErr w:type="spellEnd"/>
      <w:r>
        <w:t xml:space="preserve">, </w:t>
      </w:r>
      <w:r>
        <w:rPr>
          <w:i/>
        </w:rPr>
        <w:t>Eastern Mau</w:t>
      </w:r>
      <w:r>
        <w:t xml:space="preserve">. Despite the evictions and limitations placed on </w:t>
      </w:r>
      <w:proofErr w:type="spellStart"/>
      <w:r>
        <w:t>practising</w:t>
      </w:r>
      <w:proofErr w:type="spellEnd"/>
      <w:r>
        <w:t xml:space="preserve"> the </w:t>
      </w:r>
      <w:proofErr w:type="spellStart"/>
      <w:r>
        <w:t>Ogiek</w:t>
      </w:r>
      <w:proofErr w:type="spellEnd"/>
      <w:r>
        <w:t xml:space="preserve"> lifestyle, the collecting of</w:t>
      </w:r>
      <w:r>
        <w:rPr>
          <w:spacing w:val="-13"/>
        </w:rPr>
        <w:t xml:space="preserve"> </w:t>
      </w:r>
      <w:r>
        <w:t>herbs,</w:t>
      </w:r>
      <w:r>
        <w:rPr>
          <w:spacing w:val="-14"/>
        </w:rPr>
        <w:t xml:space="preserve"> </w:t>
      </w:r>
      <w:r>
        <w:t>placing</w:t>
      </w:r>
      <w:r>
        <w:rPr>
          <w:spacing w:val="-12"/>
        </w:rPr>
        <w:t xml:space="preserve"> </w:t>
      </w:r>
      <w:r>
        <w:t>beehives</w:t>
      </w:r>
      <w:r>
        <w:rPr>
          <w:spacing w:val="-12"/>
        </w:rPr>
        <w:t xml:space="preserve"> </w:t>
      </w:r>
      <w:r>
        <w:t>and</w:t>
      </w:r>
      <w:r>
        <w:rPr>
          <w:spacing w:val="-14"/>
        </w:rPr>
        <w:t xml:space="preserve"> </w:t>
      </w:r>
      <w:r>
        <w:t>collecting</w:t>
      </w:r>
      <w:r>
        <w:rPr>
          <w:spacing w:val="-12"/>
        </w:rPr>
        <w:t xml:space="preserve"> </w:t>
      </w:r>
      <w:r>
        <w:t>honey,</w:t>
      </w:r>
      <w:r>
        <w:rPr>
          <w:spacing w:val="-14"/>
        </w:rPr>
        <w:t xml:space="preserve"> </w:t>
      </w:r>
      <w:r>
        <w:t>and</w:t>
      </w:r>
      <w:r>
        <w:rPr>
          <w:spacing w:val="-14"/>
        </w:rPr>
        <w:t xml:space="preserve"> </w:t>
      </w:r>
      <w:r>
        <w:t>hunting</w:t>
      </w:r>
      <w:r>
        <w:rPr>
          <w:spacing w:val="-6"/>
        </w:rPr>
        <w:t xml:space="preserve"> </w:t>
      </w:r>
      <w:r>
        <w:t>by</w:t>
      </w:r>
      <w:r>
        <w:rPr>
          <w:spacing w:val="-13"/>
        </w:rPr>
        <w:t xml:space="preserve"> </w:t>
      </w:r>
      <w:r>
        <w:t>the</w:t>
      </w:r>
      <w:r>
        <w:rPr>
          <w:spacing w:val="-13"/>
        </w:rPr>
        <w:t xml:space="preserve"> </w:t>
      </w:r>
      <w:r>
        <w:t>community</w:t>
      </w:r>
      <w:r>
        <w:rPr>
          <w:spacing w:val="-12"/>
        </w:rPr>
        <w:t xml:space="preserve"> </w:t>
      </w:r>
      <w:r>
        <w:t>continues.</w:t>
      </w:r>
      <w:r>
        <w:rPr>
          <w:spacing w:val="-14"/>
        </w:rPr>
        <w:t xml:space="preserve"> </w:t>
      </w:r>
      <w:r>
        <w:t>As</w:t>
      </w:r>
      <w:r>
        <w:rPr>
          <w:spacing w:val="-12"/>
        </w:rPr>
        <w:t xml:space="preserve"> </w:t>
      </w:r>
      <w:r>
        <w:t>such, these</w:t>
      </w:r>
      <w:r>
        <w:rPr>
          <w:spacing w:val="-11"/>
        </w:rPr>
        <w:t xml:space="preserve"> </w:t>
      </w:r>
      <w:r>
        <w:t>are</w:t>
      </w:r>
      <w:r>
        <w:rPr>
          <w:spacing w:val="-11"/>
        </w:rPr>
        <w:t xml:space="preserve"> </w:t>
      </w:r>
      <w:r>
        <w:t>combined</w:t>
      </w:r>
      <w:r>
        <w:rPr>
          <w:spacing w:val="-7"/>
        </w:rPr>
        <w:t xml:space="preserve"> </w:t>
      </w:r>
      <w:r>
        <w:t>with</w:t>
      </w:r>
      <w:r>
        <w:rPr>
          <w:spacing w:val="-11"/>
        </w:rPr>
        <w:t xml:space="preserve"> </w:t>
      </w:r>
      <w:r>
        <w:t>–</w:t>
      </w:r>
      <w:r>
        <w:rPr>
          <w:spacing w:val="-6"/>
        </w:rPr>
        <w:t xml:space="preserve"> </w:t>
      </w:r>
      <w:r>
        <w:t>and</w:t>
      </w:r>
      <w:r>
        <w:rPr>
          <w:spacing w:val="-13"/>
        </w:rPr>
        <w:t xml:space="preserve"> </w:t>
      </w:r>
      <w:r>
        <w:t>complemented</w:t>
      </w:r>
      <w:r>
        <w:rPr>
          <w:spacing w:val="-12"/>
        </w:rPr>
        <w:t xml:space="preserve"> </w:t>
      </w:r>
      <w:r>
        <w:t>by</w:t>
      </w:r>
      <w:r>
        <w:rPr>
          <w:spacing w:val="-9"/>
        </w:rPr>
        <w:t xml:space="preserve"> </w:t>
      </w:r>
      <w:r>
        <w:t>–</w:t>
      </w:r>
      <w:r>
        <w:rPr>
          <w:spacing w:val="-11"/>
        </w:rPr>
        <w:t xml:space="preserve"> </w:t>
      </w:r>
      <w:r>
        <w:t>the</w:t>
      </w:r>
      <w:r>
        <w:rPr>
          <w:spacing w:val="-11"/>
        </w:rPr>
        <w:t xml:space="preserve"> </w:t>
      </w:r>
      <w:r>
        <w:t>produce</w:t>
      </w:r>
      <w:r>
        <w:rPr>
          <w:spacing w:val="-11"/>
        </w:rPr>
        <w:t xml:space="preserve"> </w:t>
      </w:r>
      <w:r>
        <w:t>acquired</w:t>
      </w:r>
      <w:r>
        <w:rPr>
          <w:spacing w:val="-12"/>
        </w:rPr>
        <w:t xml:space="preserve"> </w:t>
      </w:r>
      <w:r>
        <w:t>from</w:t>
      </w:r>
      <w:r>
        <w:rPr>
          <w:spacing w:val="-13"/>
        </w:rPr>
        <w:t xml:space="preserve"> </w:t>
      </w:r>
      <w:r>
        <w:t>farming</w:t>
      </w:r>
      <w:r>
        <w:rPr>
          <w:vertAlign w:val="superscript"/>
        </w:rPr>
        <w:t>25</w:t>
      </w:r>
      <w:r>
        <w:t>.</w:t>
      </w:r>
      <w:r>
        <w:rPr>
          <w:spacing w:val="-12"/>
        </w:rPr>
        <w:t xml:space="preserve"> </w:t>
      </w:r>
      <w:r>
        <w:t>Changes were, however, expressed in the accessibility of the above: stated in an in-person interview, Respondent</w:t>
      </w:r>
      <w:r>
        <w:rPr>
          <w:spacing w:val="-8"/>
        </w:rPr>
        <w:t xml:space="preserve"> </w:t>
      </w:r>
      <w:r>
        <w:t>6</w:t>
      </w:r>
      <w:r>
        <w:rPr>
          <w:spacing w:val="-4"/>
        </w:rPr>
        <w:t xml:space="preserve"> </w:t>
      </w:r>
      <w:r>
        <w:t>now</w:t>
      </w:r>
      <w:r>
        <w:rPr>
          <w:spacing w:val="-4"/>
        </w:rPr>
        <w:t xml:space="preserve"> </w:t>
      </w:r>
      <w:proofErr w:type="gramStart"/>
      <w:r>
        <w:t>has</w:t>
      </w:r>
      <w:r>
        <w:rPr>
          <w:spacing w:val="-6"/>
        </w:rPr>
        <w:t xml:space="preserve"> </w:t>
      </w:r>
      <w:r>
        <w:t>to</w:t>
      </w:r>
      <w:proofErr w:type="gramEnd"/>
      <w:r>
        <w:rPr>
          <w:spacing w:val="-6"/>
        </w:rPr>
        <w:t xml:space="preserve"> </w:t>
      </w:r>
      <w:r>
        <w:t>cover</w:t>
      </w:r>
      <w:r>
        <w:rPr>
          <w:spacing w:val="-5"/>
        </w:rPr>
        <w:t xml:space="preserve"> </w:t>
      </w:r>
      <w:r>
        <w:t>a</w:t>
      </w:r>
      <w:r>
        <w:rPr>
          <w:spacing w:val="-7"/>
        </w:rPr>
        <w:t xml:space="preserve"> </w:t>
      </w:r>
      <w:r>
        <w:t>much</w:t>
      </w:r>
      <w:r>
        <w:rPr>
          <w:spacing w:val="-8"/>
        </w:rPr>
        <w:t xml:space="preserve"> </w:t>
      </w:r>
      <w:r>
        <w:t>larger</w:t>
      </w:r>
      <w:r>
        <w:rPr>
          <w:spacing w:val="-5"/>
        </w:rPr>
        <w:t xml:space="preserve"> </w:t>
      </w:r>
      <w:r>
        <w:t>distance</w:t>
      </w:r>
      <w:r>
        <w:rPr>
          <w:spacing w:val="-3"/>
        </w:rPr>
        <w:t xml:space="preserve"> </w:t>
      </w:r>
      <w:r>
        <w:t>(several</w:t>
      </w:r>
      <w:r>
        <w:rPr>
          <w:spacing w:val="-7"/>
        </w:rPr>
        <w:t xml:space="preserve"> </w:t>
      </w:r>
      <w:proofErr w:type="spellStart"/>
      <w:r>
        <w:t>kilometres</w:t>
      </w:r>
      <w:proofErr w:type="spellEnd"/>
      <w:r>
        <w:t>)</w:t>
      </w:r>
      <w:r>
        <w:rPr>
          <w:spacing w:val="-5"/>
        </w:rPr>
        <w:t xml:space="preserve"> </w:t>
      </w:r>
      <w:r>
        <w:t>from</w:t>
      </w:r>
      <w:r>
        <w:rPr>
          <w:spacing w:val="-8"/>
        </w:rPr>
        <w:t xml:space="preserve"> </w:t>
      </w:r>
      <w:r>
        <w:t>home</w:t>
      </w:r>
      <w:r>
        <w:rPr>
          <w:spacing w:val="-6"/>
        </w:rPr>
        <w:t xml:space="preserve"> </w:t>
      </w:r>
      <w:proofErr w:type="gramStart"/>
      <w:r>
        <w:t>in</w:t>
      </w:r>
      <w:r>
        <w:rPr>
          <w:spacing w:val="-8"/>
        </w:rPr>
        <w:t xml:space="preserve"> </w:t>
      </w:r>
      <w:r>
        <w:t>order</w:t>
      </w:r>
      <w:r>
        <w:rPr>
          <w:spacing w:val="-5"/>
        </w:rPr>
        <w:t xml:space="preserve"> </w:t>
      </w:r>
      <w:r>
        <w:t>to</w:t>
      </w:r>
      <w:proofErr w:type="gramEnd"/>
      <w:r>
        <w:t xml:space="preserve"> collect</w:t>
      </w:r>
      <w:r>
        <w:rPr>
          <w:spacing w:val="-9"/>
        </w:rPr>
        <w:t xml:space="preserve"> </w:t>
      </w:r>
      <w:r>
        <w:t>medicinal</w:t>
      </w:r>
      <w:r>
        <w:rPr>
          <w:spacing w:val="-9"/>
        </w:rPr>
        <w:t xml:space="preserve"> </w:t>
      </w:r>
      <w:r>
        <w:t>herbs.</w:t>
      </w:r>
      <w:r>
        <w:rPr>
          <w:spacing w:val="-9"/>
        </w:rPr>
        <w:t xml:space="preserve"> </w:t>
      </w:r>
      <w:r>
        <w:t>This</w:t>
      </w:r>
      <w:r>
        <w:rPr>
          <w:spacing w:val="-8"/>
        </w:rPr>
        <w:t xml:space="preserve"> </w:t>
      </w:r>
      <w:r>
        <w:t>was</w:t>
      </w:r>
      <w:r>
        <w:rPr>
          <w:spacing w:val="-8"/>
        </w:rPr>
        <w:t xml:space="preserve"> </w:t>
      </w:r>
      <w:r>
        <w:t>attributed</w:t>
      </w:r>
      <w:r>
        <w:rPr>
          <w:spacing w:val="-10"/>
        </w:rPr>
        <w:t xml:space="preserve"> </w:t>
      </w:r>
      <w:r>
        <w:t>to</w:t>
      </w:r>
      <w:r>
        <w:rPr>
          <w:spacing w:val="-11"/>
        </w:rPr>
        <w:t xml:space="preserve"> </w:t>
      </w:r>
      <w:r>
        <w:t>the</w:t>
      </w:r>
      <w:r>
        <w:rPr>
          <w:spacing w:val="-8"/>
        </w:rPr>
        <w:t xml:space="preserve"> </w:t>
      </w:r>
      <w:r>
        <w:t>destruction</w:t>
      </w:r>
      <w:r>
        <w:rPr>
          <w:spacing w:val="-10"/>
        </w:rPr>
        <w:t xml:space="preserve"> </w:t>
      </w:r>
      <w:r>
        <w:t>of</w:t>
      </w:r>
      <w:r>
        <w:rPr>
          <w:spacing w:val="-7"/>
        </w:rPr>
        <w:t xml:space="preserve"> </w:t>
      </w:r>
      <w:r>
        <w:t>the</w:t>
      </w:r>
      <w:r>
        <w:rPr>
          <w:spacing w:val="-5"/>
        </w:rPr>
        <w:t xml:space="preserve"> </w:t>
      </w:r>
      <w:r>
        <w:rPr>
          <w:i/>
        </w:rPr>
        <w:t>Forest</w:t>
      </w:r>
      <w:r>
        <w:t>.</w:t>
      </w:r>
      <w:r>
        <w:rPr>
          <w:spacing w:val="-9"/>
        </w:rPr>
        <w:t xml:space="preserve"> </w:t>
      </w:r>
      <w:r>
        <w:t>When</w:t>
      </w:r>
      <w:r>
        <w:rPr>
          <w:spacing w:val="-9"/>
        </w:rPr>
        <w:t xml:space="preserve"> </w:t>
      </w:r>
      <w:r>
        <w:t>inquiring</w:t>
      </w:r>
      <w:r>
        <w:rPr>
          <w:spacing w:val="-12"/>
        </w:rPr>
        <w:t xml:space="preserve"> </w:t>
      </w:r>
      <w:r>
        <w:t>about whether herb and plant collection is restricted by the authorities, Respondent 6 stated that it is tolerated</w:t>
      </w:r>
      <w:r>
        <w:rPr>
          <w:spacing w:val="-4"/>
        </w:rPr>
        <w:t xml:space="preserve"> </w:t>
      </w:r>
      <w:r>
        <w:t>(in-person</w:t>
      </w:r>
      <w:r>
        <w:rPr>
          <w:spacing w:val="-4"/>
        </w:rPr>
        <w:t xml:space="preserve"> </w:t>
      </w:r>
      <w:r>
        <w:t>interview,</w:t>
      </w:r>
      <w:r>
        <w:rPr>
          <w:spacing w:val="-3"/>
        </w:rPr>
        <w:t xml:space="preserve"> </w:t>
      </w:r>
      <w:r>
        <w:t>7</w:t>
      </w:r>
      <w:r>
        <w:rPr>
          <w:spacing w:val="-5"/>
        </w:rPr>
        <w:t xml:space="preserve"> </w:t>
      </w:r>
      <w:r>
        <w:t>March</w:t>
      </w:r>
      <w:r>
        <w:rPr>
          <w:spacing w:val="-4"/>
        </w:rPr>
        <w:t xml:space="preserve"> </w:t>
      </w:r>
      <w:r>
        <w:t>2022).</w:t>
      </w:r>
      <w:r>
        <w:rPr>
          <w:spacing w:val="-4"/>
        </w:rPr>
        <w:t xml:space="preserve"> </w:t>
      </w:r>
      <w:r>
        <w:t>Hunting</w:t>
      </w:r>
      <w:r>
        <w:rPr>
          <w:spacing w:val="-1"/>
        </w:rPr>
        <w:t xml:space="preserve"> </w:t>
      </w:r>
      <w:r>
        <w:t>is,</w:t>
      </w:r>
      <w:r>
        <w:rPr>
          <w:spacing w:val="-3"/>
        </w:rPr>
        <w:t xml:space="preserve"> </w:t>
      </w:r>
      <w:r>
        <w:t>according</w:t>
      </w:r>
      <w:r>
        <w:rPr>
          <w:spacing w:val="-1"/>
        </w:rPr>
        <w:t xml:space="preserve"> </w:t>
      </w:r>
      <w:r>
        <w:t>to</w:t>
      </w:r>
      <w:r>
        <w:rPr>
          <w:spacing w:val="-5"/>
        </w:rPr>
        <w:t xml:space="preserve"> </w:t>
      </w:r>
      <w:proofErr w:type="spellStart"/>
      <w:r>
        <w:t>Ogiek</w:t>
      </w:r>
      <w:proofErr w:type="spellEnd"/>
      <w:r>
        <w:rPr>
          <w:spacing w:val="-2"/>
        </w:rPr>
        <w:t xml:space="preserve"> </w:t>
      </w:r>
      <w:r>
        <w:t>members</w:t>
      </w:r>
      <w:r>
        <w:rPr>
          <w:vertAlign w:val="superscript"/>
        </w:rPr>
        <w:t>26</w:t>
      </w:r>
      <w:r>
        <w:t>,</w:t>
      </w:r>
      <w:r>
        <w:rPr>
          <w:spacing w:val="-3"/>
        </w:rPr>
        <w:t xml:space="preserve"> </w:t>
      </w:r>
      <w:r>
        <w:t>facing</w:t>
      </w:r>
      <w:r>
        <w:rPr>
          <w:spacing w:val="-1"/>
        </w:rPr>
        <w:t xml:space="preserve"> </w:t>
      </w:r>
      <w:r>
        <w:t>a much more restrictive environment – but it is still in existence. Hunting activities require a cooperation of</w:t>
      </w:r>
      <w:r>
        <w:rPr>
          <w:spacing w:val="-1"/>
        </w:rPr>
        <w:t xml:space="preserve"> </w:t>
      </w:r>
      <w:r>
        <w:t>a</w:t>
      </w:r>
      <w:r>
        <w:rPr>
          <w:spacing w:val="-2"/>
        </w:rPr>
        <w:t xml:space="preserve"> </w:t>
      </w:r>
      <w:r>
        <w:t>group –</w:t>
      </w:r>
      <w:r>
        <w:rPr>
          <w:spacing w:val="-1"/>
        </w:rPr>
        <w:t xml:space="preserve"> </w:t>
      </w:r>
      <w:r>
        <w:t>or</w:t>
      </w:r>
      <w:r>
        <w:rPr>
          <w:spacing w:val="-1"/>
        </w:rPr>
        <w:t xml:space="preserve"> </w:t>
      </w:r>
      <w:r>
        <w:t>at</w:t>
      </w:r>
      <w:r>
        <w:rPr>
          <w:spacing w:val="-2"/>
        </w:rPr>
        <w:t xml:space="preserve"> </w:t>
      </w:r>
      <w:r>
        <w:t>least</w:t>
      </w:r>
      <w:r>
        <w:rPr>
          <w:spacing w:val="-2"/>
        </w:rPr>
        <w:t xml:space="preserve"> </w:t>
      </w:r>
      <w:r>
        <w:t>two</w:t>
      </w:r>
      <w:r>
        <w:rPr>
          <w:spacing w:val="-4"/>
        </w:rPr>
        <w:t xml:space="preserve"> </w:t>
      </w:r>
      <w:r>
        <w:t>persons</w:t>
      </w:r>
      <w:r>
        <w:rPr>
          <w:spacing w:val="-1"/>
        </w:rPr>
        <w:t xml:space="preserve"> </w:t>
      </w:r>
      <w:r>
        <w:t>(in</w:t>
      </w:r>
      <w:r>
        <w:rPr>
          <w:spacing w:val="-3"/>
        </w:rPr>
        <w:t xml:space="preserve"> </w:t>
      </w:r>
      <w:r>
        <w:t>case</w:t>
      </w:r>
      <w:r>
        <w:rPr>
          <w:spacing w:val="-1"/>
        </w:rPr>
        <w:t xml:space="preserve"> </w:t>
      </w:r>
      <w:r>
        <w:t>of</w:t>
      </w:r>
      <w:r>
        <w:rPr>
          <w:spacing w:val="-1"/>
        </w:rPr>
        <w:t xml:space="preserve"> </w:t>
      </w:r>
      <w:r>
        <w:t>a</w:t>
      </w:r>
      <w:r>
        <w:rPr>
          <w:spacing w:val="-2"/>
        </w:rPr>
        <w:t xml:space="preserve"> </w:t>
      </w:r>
      <w:r>
        <w:t>hyrax,</w:t>
      </w:r>
      <w:r>
        <w:rPr>
          <w:spacing w:val="-2"/>
        </w:rPr>
        <w:t xml:space="preserve"> </w:t>
      </w:r>
      <w:r>
        <w:t>which</w:t>
      </w:r>
      <w:r>
        <w:rPr>
          <w:spacing w:val="-3"/>
        </w:rPr>
        <w:t xml:space="preserve"> </w:t>
      </w:r>
      <w:r>
        <w:t>is</w:t>
      </w:r>
      <w:r>
        <w:rPr>
          <w:spacing w:val="-1"/>
        </w:rPr>
        <w:t xml:space="preserve"> </w:t>
      </w:r>
      <w:r>
        <w:t>a</w:t>
      </w:r>
      <w:r>
        <w:rPr>
          <w:spacing w:val="-2"/>
        </w:rPr>
        <w:t xml:space="preserve"> </w:t>
      </w:r>
      <w:r>
        <w:t>small</w:t>
      </w:r>
      <w:r>
        <w:rPr>
          <w:spacing w:val="-2"/>
        </w:rPr>
        <w:t xml:space="preserve"> </w:t>
      </w:r>
      <w:r>
        <w:t>prey).</w:t>
      </w:r>
      <w:r>
        <w:rPr>
          <w:spacing w:val="-3"/>
        </w:rPr>
        <w:t xml:space="preserve"> </w:t>
      </w:r>
      <w:proofErr w:type="gramStart"/>
      <w:r>
        <w:t>On</w:t>
      </w:r>
      <w:r>
        <w:rPr>
          <w:spacing w:val="-3"/>
        </w:rPr>
        <w:t xml:space="preserve"> </w:t>
      </w:r>
      <w:r>
        <w:t>the occasion of</w:t>
      </w:r>
      <w:proofErr w:type="gramEnd"/>
      <w:r>
        <w:t xml:space="preserve"> an overnight stay within the broader area of </w:t>
      </w:r>
      <w:proofErr w:type="spellStart"/>
      <w:r>
        <w:t>Mariashoni</w:t>
      </w:r>
      <w:proofErr w:type="spellEnd"/>
      <w:r>
        <w:t xml:space="preserve"> on 11-12 March 2022, the </w:t>
      </w:r>
      <w:proofErr w:type="spellStart"/>
      <w:r>
        <w:t>Ogiek</w:t>
      </w:r>
      <w:proofErr w:type="spellEnd"/>
      <w:r>
        <w:rPr>
          <w:spacing w:val="-6"/>
        </w:rPr>
        <w:t xml:space="preserve"> </w:t>
      </w:r>
      <w:r>
        <w:t>family</w:t>
      </w:r>
      <w:r>
        <w:rPr>
          <w:spacing w:val="-2"/>
        </w:rPr>
        <w:t xml:space="preserve"> </w:t>
      </w:r>
      <w:r>
        <w:t>we</w:t>
      </w:r>
      <w:r>
        <w:rPr>
          <w:spacing w:val="-6"/>
        </w:rPr>
        <w:t xml:space="preserve"> </w:t>
      </w:r>
      <w:r>
        <w:t>stayed</w:t>
      </w:r>
      <w:r>
        <w:rPr>
          <w:spacing w:val="-8"/>
        </w:rPr>
        <w:t xml:space="preserve"> </w:t>
      </w:r>
      <w:r>
        <w:t>with</w:t>
      </w:r>
      <w:r>
        <w:rPr>
          <w:spacing w:val="-4"/>
        </w:rPr>
        <w:t xml:space="preserve"> </w:t>
      </w:r>
      <w:r>
        <w:t>stated</w:t>
      </w:r>
      <w:r>
        <w:rPr>
          <w:spacing w:val="-4"/>
        </w:rPr>
        <w:t xml:space="preserve"> </w:t>
      </w:r>
      <w:r>
        <w:t>that</w:t>
      </w:r>
      <w:r>
        <w:rPr>
          <w:spacing w:val="-7"/>
        </w:rPr>
        <w:t xml:space="preserve"> </w:t>
      </w:r>
      <w:r>
        <w:t>they</w:t>
      </w:r>
      <w:r>
        <w:rPr>
          <w:spacing w:val="-2"/>
        </w:rPr>
        <w:t xml:space="preserve"> </w:t>
      </w:r>
      <w:r>
        <w:t>never</w:t>
      </w:r>
      <w:r>
        <w:rPr>
          <w:spacing w:val="-10"/>
        </w:rPr>
        <w:t xml:space="preserve"> </w:t>
      </w:r>
      <w:r>
        <w:t>buy</w:t>
      </w:r>
      <w:r>
        <w:rPr>
          <w:spacing w:val="-2"/>
        </w:rPr>
        <w:t xml:space="preserve"> </w:t>
      </w:r>
      <w:r>
        <w:t>meat –</w:t>
      </w:r>
      <w:r>
        <w:rPr>
          <w:spacing w:val="-6"/>
        </w:rPr>
        <w:t xml:space="preserve"> </w:t>
      </w:r>
      <w:r>
        <w:t>and</w:t>
      </w:r>
      <w:r>
        <w:rPr>
          <w:spacing w:val="-4"/>
        </w:rPr>
        <w:t xml:space="preserve"> </w:t>
      </w:r>
      <w:r>
        <w:t>eat</w:t>
      </w:r>
      <w:r>
        <w:rPr>
          <w:spacing w:val="-3"/>
        </w:rPr>
        <w:t xml:space="preserve"> </w:t>
      </w:r>
      <w:r>
        <w:t>meat</w:t>
      </w:r>
      <w:r>
        <w:rPr>
          <w:spacing w:val="-7"/>
        </w:rPr>
        <w:t xml:space="preserve"> </w:t>
      </w:r>
      <w:r>
        <w:t>only</w:t>
      </w:r>
      <w:r>
        <w:rPr>
          <w:spacing w:val="-2"/>
        </w:rPr>
        <w:t xml:space="preserve"> </w:t>
      </w:r>
      <w:r>
        <w:t>when</w:t>
      </w:r>
      <w:r>
        <w:rPr>
          <w:spacing w:val="-4"/>
        </w:rPr>
        <w:t xml:space="preserve"> </w:t>
      </w:r>
      <w:r>
        <w:t>an</w:t>
      </w:r>
      <w:r>
        <w:rPr>
          <w:spacing w:val="-8"/>
        </w:rPr>
        <w:t xml:space="preserve"> </w:t>
      </w:r>
      <w:r>
        <w:t xml:space="preserve">animal is hunted. With regards to conservation policies, the </w:t>
      </w:r>
      <w:proofErr w:type="spellStart"/>
      <w:r>
        <w:t>Ogiek</w:t>
      </w:r>
      <w:proofErr w:type="spellEnd"/>
      <w:r>
        <w:t xml:space="preserve"> have historically regulated hunting by sub-dividing the forest area to territorial units and specifying which animals can be hunted – and which are, for example, sacred. Ronoh et al. (2016) outline how hunting apprenticeship as an indigenous form of education laid out the rules and regulations governing hunting, which also contributed to the conservation of the </w:t>
      </w:r>
      <w:r>
        <w:rPr>
          <w:i/>
        </w:rPr>
        <w:t>Forest</w:t>
      </w:r>
      <w:r>
        <w:t>.</w:t>
      </w:r>
    </w:p>
    <w:p w14:paraId="1B74F2F9" w14:textId="77777777" w:rsidR="00B44109" w:rsidRDefault="00000000">
      <w:pPr>
        <w:pStyle w:val="BodyText"/>
        <w:spacing w:before="123" w:line="360" w:lineRule="auto"/>
        <w:ind w:left="1380" w:right="939"/>
        <w:jc w:val="both"/>
      </w:pPr>
      <w:r>
        <w:t>We argue that in this context, the continuation of activities such as collecting herbs, hunting, or visiting</w:t>
      </w:r>
      <w:r>
        <w:rPr>
          <w:spacing w:val="-5"/>
        </w:rPr>
        <w:t xml:space="preserve"> </w:t>
      </w:r>
      <w:r>
        <w:t>cultural</w:t>
      </w:r>
      <w:r>
        <w:rPr>
          <w:spacing w:val="-7"/>
        </w:rPr>
        <w:t xml:space="preserve"> </w:t>
      </w:r>
      <w:r>
        <w:t>sites,</w:t>
      </w:r>
      <w:r>
        <w:rPr>
          <w:spacing w:val="-3"/>
        </w:rPr>
        <w:t xml:space="preserve"> </w:t>
      </w:r>
      <w:r>
        <w:t>can</w:t>
      </w:r>
      <w:r>
        <w:rPr>
          <w:spacing w:val="-3"/>
        </w:rPr>
        <w:t xml:space="preserve"> </w:t>
      </w:r>
      <w:r>
        <w:t>be</w:t>
      </w:r>
      <w:r>
        <w:rPr>
          <w:spacing w:val="-6"/>
        </w:rPr>
        <w:t xml:space="preserve"> </w:t>
      </w:r>
      <w:r>
        <w:t>understood</w:t>
      </w:r>
      <w:r>
        <w:rPr>
          <w:spacing w:val="-8"/>
        </w:rPr>
        <w:t xml:space="preserve"> </w:t>
      </w:r>
      <w:r>
        <w:t>as</w:t>
      </w:r>
      <w:r>
        <w:rPr>
          <w:spacing w:val="-6"/>
        </w:rPr>
        <w:t xml:space="preserve"> </w:t>
      </w:r>
      <w:r>
        <w:t>an</w:t>
      </w:r>
      <w:r>
        <w:rPr>
          <w:spacing w:val="-3"/>
        </w:rPr>
        <w:t xml:space="preserve"> </w:t>
      </w:r>
      <w:r>
        <w:t>act</w:t>
      </w:r>
      <w:r>
        <w:rPr>
          <w:spacing w:val="-2"/>
        </w:rPr>
        <w:t xml:space="preserve"> </w:t>
      </w:r>
      <w:r>
        <w:t>of</w:t>
      </w:r>
      <w:r>
        <w:rPr>
          <w:spacing w:val="-5"/>
        </w:rPr>
        <w:t xml:space="preserve"> </w:t>
      </w:r>
      <w:r>
        <w:t>resistance</w:t>
      </w:r>
      <w:r>
        <w:rPr>
          <w:spacing w:val="-6"/>
        </w:rPr>
        <w:t xml:space="preserve"> </w:t>
      </w:r>
      <w:r>
        <w:t>to</w:t>
      </w:r>
      <w:r>
        <w:rPr>
          <w:spacing w:val="-9"/>
        </w:rPr>
        <w:t xml:space="preserve"> </w:t>
      </w:r>
      <w:r>
        <w:t>the</w:t>
      </w:r>
      <w:r>
        <w:rPr>
          <w:spacing w:val="-1"/>
        </w:rPr>
        <w:t xml:space="preserve"> </w:t>
      </w:r>
      <w:r>
        <w:t>state</w:t>
      </w:r>
      <w:r>
        <w:rPr>
          <w:spacing w:val="-6"/>
        </w:rPr>
        <w:t xml:space="preserve"> </w:t>
      </w:r>
      <w:r>
        <w:t>structures –</w:t>
      </w:r>
      <w:r>
        <w:rPr>
          <w:spacing w:val="-6"/>
        </w:rPr>
        <w:t xml:space="preserve"> </w:t>
      </w:r>
      <w:r>
        <w:t xml:space="preserve">especially given the logging and other aspects contributing to forest encroachment, which are </w:t>
      </w:r>
      <w:proofErr w:type="spellStart"/>
      <w:r>
        <w:t>legalised</w:t>
      </w:r>
      <w:proofErr w:type="spellEnd"/>
      <w:r>
        <w:t>. Finally, the Court ruled that the</w:t>
      </w:r>
      <w:r>
        <w:rPr>
          <w:spacing w:val="-3"/>
        </w:rPr>
        <w:t xml:space="preserve"> </w:t>
      </w:r>
      <w:r>
        <w:t xml:space="preserve">eviction of the community was in violation of the </w:t>
      </w:r>
      <w:proofErr w:type="spellStart"/>
      <w:r>
        <w:t>Ogiek’s</w:t>
      </w:r>
      <w:proofErr w:type="spellEnd"/>
      <w:r>
        <w:t xml:space="preserve"> right to land.</w:t>
      </w:r>
      <w:r>
        <w:rPr>
          <w:spacing w:val="-4"/>
        </w:rPr>
        <w:t xml:space="preserve"> </w:t>
      </w:r>
      <w:r>
        <w:t>Elaborating</w:t>
      </w:r>
      <w:r>
        <w:rPr>
          <w:spacing w:val="-2"/>
        </w:rPr>
        <w:t xml:space="preserve"> </w:t>
      </w:r>
      <w:r>
        <w:t>on</w:t>
      </w:r>
      <w:r>
        <w:rPr>
          <w:spacing w:val="-4"/>
        </w:rPr>
        <w:t xml:space="preserve"> </w:t>
      </w:r>
      <w:r>
        <w:t>this,</w:t>
      </w:r>
      <w:r>
        <w:rPr>
          <w:spacing w:val="-3"/>
        </w:rPr>
        <w:t xml:space="preserve"> </w:t>
      </w:r>
      <w:r>
        <w:t>it</w:t>
      </w:r>
      <w:r>
        <w:rPr>
          <w:spacing w:val="-3"/>
        </w:rPr>
        <w:t xml:space="preserve"> </w:t>
      </w:r>
      <w:r>
        <w:t>stated</w:t>
      </w:r>
      <w:r>
        <w:rPr>
          <w:spacing w:val="-9"/>
        </w:rPr>
        <w:t xml:space="preserve"> </w:t>
      </w:r>
      <w:r>
        <w:t>that</w:t>
      </w:r>
      <w:r>
        <w:rPr>
          <w:spacing w:val="-3"/>
        </w:rPr>
        <w:t xml:space="preserve"> </w:t>
      </w:r>
      <w:r>
        <w:t>while</w:t>
      </w:r>
      <w:r>
        <w:rPr>
          <w:spacing w:val="-3"/>
        </w:rPr>
        <w:t xml:space="preserve"> </w:t>
      </w:r>
      <w:r>
        <w:t>the</w:t>
      </w:r>
      <w:r>
        <w:rPr>
          <w:spacing w:val="-3"/>
        </w:rPr>
        <w:t xml:space="preserve"> </w:t>
      </w:r>
      <w:r>
        <w:t>Respondent</w:t>
      </w:r>
      <w:r>
        <w:rPr>
          <w:spacing w:val="-4"/>
        </w:rPr>
        <w:t xml:space="preserve"> </w:t>
      </w:r>
      <w:r>
        <w:t>justified</w:t>
      </w:r>
      <w:r>
        <w:rPr>
          <w:spacing w:val="-4"/>
        </w:rPr>
        <w:t xml:space="preserve"> </w:t>
      </w:r>
      <w:r>
        <w:t>the</w:t>
      </w:r>
      <w:r>
        <w:rPr>
          <w:spacing w:val="-3"/>
        </w:rPr>
        <w:t xml:space="preserve"> </w:t>
      </w:r>
      <w:r>
        <w:t>eviction</w:t>
      </w:r>
      <w:r>
        <w:rPr>
          <w:spacing w:val="-4"/>
        </w:rPr>
        <w:t xml:space="preserve"> </w:t>
      </w:r>
      <w:r>
        <w:t>of</w:t>
      </w:r>
      <w:r>
        <w:rPr>
          <w:spacing w:val="-6"/>
        </w:rPr>
        <w:t xml:space="preserve"> </w:t>
      </w:r>
      <w:r>
        <w:t>the</w:t>
      </w:r>
      <w:r>
        <w:rPr>
          <w:spacing w:val="-3"/>
        </w:rPr>
        <w:t xml:space="preserve"> </w:t>
      </w:r>
      <w:proofErr w:type="spellStart"/>
      <w:r>
        <w:t>Ogiek</w:t>
      </w:r>
      <w:proofErr w:type="spellEnd"/>
      <w:r>
        <w:rPr>
          <w:spacing w:val="-7"/>
        </w:rPr>
        <w:t xml:space="preserve"> </w:t>
      </w:r>
      <w:r>
        <w:t xml:space="preserve">on the grounds of the preservation of the natural ecosystem, the Respondent did not provide any evidence of the </w:t>
      </w:r>
      <w:proofErr w:type="spellStart"/>
      <w:r>
        <w:t>Ogiek’s</w:t>
      </w:r>
      <w:proofErr w:type="spellEnd"/>
      <w:r>
        <w:t xml:space="preserve"> continued presence being the main cause of the depletion of </w:t>
      </w:r>
      <w:proofErr w:type="gramStart"/>
      <w:r>
        <w:t>natural</w:t>
      </w:r>
      <w:proofErr w:type="gramEnd"/>
      <w:r>
        <w:t xml:space="preserve"> environment. Based on reports, the main causes of</w:t>
      </w:r>
      <w:r>
        <w:rPr>
          <w:spacing w:val="-2"/>
        </w:rPr>
        <w:t xml:space="preserve"> </w:t>
      </w:r>
      <w:r>
        <w:t xml:space="preserve">such degradation are encroachment by </w:t>
      </w:r>
      <w:proofErr w:type="gramStart"/>
      <w:r>
        <w:t>other</w:t>
      </w:r>
      <w:proofErr w:type="gramEnd"/>
    </w:p>
    <w:p w14:paraId="709A05C2" w14:textId="77777777" w:rsidR="00B44109" w:rsidRDefault="00B44109">
      <w:pPr>
        <w:pStyle w:val="BodyText"/>
        <w:rPr>
          <w:sz w:val="20"/>
        </w:rPr>
      </w:pPr>
    </w:p>
    <w:p w14:paraId="5FDBD25E" w14:textId="77777777" w:rsidR="00B44109" w:rsidRDefault="00B44109">
      <w:pPr>
        <w:pStyle w:val="BodyText"/>
        <w:rPr>
          <w:sz w:val="20"/>
        </w:rPr>
      </w:pPr>
    </w:p>
    <w:p w14:paraId="0F2259C3" w14:textId="77777777" w:rsidR="00B44109" w:rsidRDefault="00000000">
      <w:pPr>
        <w:pStyle w:val="BodyText"/>
        <w:spacing w:before="72"/>
        <w:rPr>
          <w:sz w:val="20"/>
        </w:rPr>
      </w:pPr>
      <w:r>
        <w:rPr>
          <w:noProof/>
        </w:rPr>
        <mc:AlternateContent>
          <mc:Choice Requires="wps">
            <w:drawing>
              <wp:anchor distT="0" distB="0" distL="0" distR="0" simplePos="0" relativeHeight="487598592" behindDoc="1" locked="0" layoutInCell="1" allowOverlap="1" wp14:anchorId="7FD3E8F6" wp14:editId="7F9D2305">
                <wp:simplePos x="0" y="0"/>
                <wp:positionH relativeFrom="page">
                  <wp:posOffset>902017</wp:posOffset>
                </wp:positionH>
                <wp:positionV relativeFrom="paragraph">
                  <wp:posOffset>216270</wp:posOffset>
                </wp:positionV>
                <wp:extent cx="1830070" cy="1016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070" cy="10160"/>
                        </a:xfrm>
                        <a:custGeom>
                          <a:avLst/>
                          <a:gdLst/>
                          <a:ahLst/>
                          <a:cxnLst/>
                          <a:rect l="l" t="t" r="r" b="b"/>
                          <a:pathLst>
                            <a:path w="1830070" h="10160">
                              <a:moveTo>
                                <a:pt x="1829816" y="0"/>
                              </a:moveTo>
                              <a:lnTo>
                                <a:pt x="0" y="0"/>
                              </a:lnTo>
                              <a:lnTo>
                                <a:pt x="0" y="9842"/>
                              </a:lnTo>
                              <a:lnTo>
                                <a:pt x="1829816" y="9842"/>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2BE6C6" id="Graphic 31" o:spid="_x0000_s1026" style="position:absolute;margin-left:71pt;margin-top:17.05pt;width:144.1pt;height:.8pt;z-index:-15717888;visibility:visible;mso-wrap-style:square;mso-wrap-distance-left:0;mso-wrap-distance-top:0;mso-wrap-distance-right:0;mso-wrap-distance-bottom:0;mso-position-horizontal:absolute;mso-position-horizontal-relative:page;mso-position-vertical:absolute;mso-position-vertical-relative:text;v-text-anchor:top" coordsize="183007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" path="m1829816,l,,,9842r1829816,l1829816,xe" fillcolor="black" stroked="f">
                <v:path arrowok="t"/>
                <w10:wrap type="topAndBottom" anchorx="page"/>
              </v:shape>
            </w:pict>
          </mc:Fallback>
        </mc:AlternateContent>
      </w:r>
    </w:p>
    <w:p w14:paraId="33DA39C0" w14:textId="77777777" w:rsidR="00B44109" w:rsidRDefault="00000000">
      <w:pPr>
        <w:spacing w:before="104"/>
        <w:ind w:left="1380"/>
        <w:rPr>
          <w:sz w:val="20"/>
        </w:rPr>
      </w:pPr>
      <w:r>
        <w:rPr>
          <w:position w:val="6"/>
          <w:sz w:val="13"/>
        </w:rPr>
        <w:t>25</w:t>
      </w:r>
      <w:r>
        <w:rPr>
          <w:spacing w:val="9"/>
          <w:position w:val="6"/>
          <w:sz w:val="13"/>
        </w:rPr>
        <w:t xml:space="preserve"> </w:t>
      </w:r>
      <w:r>
        <w:rPr>
          <w:sz w:val="20"/>
        </w:rPr>
        <w:t>Observations</w:t>
      </w:r>
      <w:r>
        <w:rPr>
          <w:spacing w:val="-1"/>
          <w:sz w:val="20"/>
        </w:rPr>
        <w:t xml:space="preserve"> </w:t>
      </w:r>
      <w:r>
        <w:rPr>
          <w:sz w:val="20"/>
        </w:rPr>
        <w:t>from</w:t>
      </w:r>
      <w:r>
        <w:rPr>
          <w:spacing w:val="-3"/>
          <w:sz w:val="20"/>
        </w:rPr>
        <w:t xml:space="preserve"> </w:t>
      </w:r>
      <w:proofErr w:type="spellStart"/>
      <w:r>
        <w:rPr>
          <w:sz w:val="20"/>
        </w:rPr>
        <w:t>Nessuit</w:t>
      </w:r>
      <w:proofErr w:type="spellEnd"/>
      <w:r>
        <w:rPr>
          <w:sz w:val="20"/>
        </w:rPr>
        <w:t>,</w:t>
      </w:r>
      <w:r>
        <w:rPr>
          <w:spacing w:val="-2"/>
          <w:sz w:val="20"/>
        </w:rPr>
        <w:t xml:space="preserve"> </w:t>
      </w:r>
      <w:r>
        <w:rPr>
          <w:sz w:val="20"/>
        </w:rPr>
        <w:t>Eastern</w:t>
      </w:r>
      <w:r>
        <w:rPr>
          <w:spacing w:val="-3"/>
          <w:sz w:val="20"/>
        </w:rPr>
        <w:t xml:space="preserve"> </w:t>
      </w:r>
      <w:r>
        <w:rPr>
          <w:sz w:val="20"/>
        </w:rPr>
        <w:t>Mau</w:t>
      </w:r>
      <w:r>
        <w:rPr>
          <w:spacing w:val="-4"/>
          <w:sz w:val="20"/>
        </w:rPr>
        <w:t xml:space="preserve"> </w:t>
      </w:r>
      <w:r>
        <w:rPr>
          <w:sz w:val="20"/>
        </w:rPr>
        <w:t>(9</w:t>
      </w:r>
      <w:r>
        <w:rPr>
          <w:spacing w:val="-4"/>
          <w:sz w:val="20"/>
        </w:rPr>
        <w:t xml:space="preserve"> </w:t>
      </w:r>
      <w:r>
        <w:rPr>
          <w:sz w:val="20"/>
        </w:rPr>
        <w:t>March</w:t>
      </w:r>
      <w:r>
        <w:rPr>
          <w:spacing w:val="-2"/>
          <w:sz w:val="20"/>
        </w:rPr>
        <w:t xml:space="preserve"> </w:t>
      </w:r>
      <w:r>
        <w:rPr>
          <w:sz w:val="20"/>
        </w:rPr>
        <w:t>2022),</w:t>
      </w:r>
      <w:r>
        <w:rPr>
          <w:spacing w:val="-4"/>
          <w:sz w:val="20"/>
        </w:rPr>
        <w:t xml:space="preserve"> </w:t>
      </w:r>
      <w:proofErr w:type="spellStart"/>
      <w:r>
        <w:rPr>
          <w:sz w:val="20"/>
        </w:rPr>
        <w:t>Mariashoni</w:t>
      </w:r>
      <w:proofErr w:type="spellEnd"/>
      <w:r>
        <w:rPr>
          <w:sz w:val="20"/>
        </w:rPr>
        <w:t>,</w:t>
      </w:r>
      <w:r>
        <w:rPr>
          <w:spacing w:val="-2"/>
          <w:sz w:val="20"/>
        </w:rPr>
        <w:t xml:space="preserve"> </w:t>
      </w:r>
      <w:r>
        <w:rPr>
          <w:sz w:val="20"/>
        </w:rPr>
        <w:t>Eastern</w:t>
      </w:r>
      <w:r>
        <w:rPr>
          <w:spacing w:val="-3"/>
          <w:sz w:val="20"/>
        </w:rPr>
        <w:t xml:space="preserve"> </w:t>
      </w:r>
      <w:r>
        <w:rPr>
          <w:sz w:val="20"/>
        </w:rPr>
        <w:t>Mau</w:t>
      </w:r>
      <w:r>
        <w:rPr>
          <w:spacing w:val="-4"/>
          <w:sz w:val="20"/>
        </w:rPr>
        <w:t xml:space="preserve"> </w:t>
      </w:r>
      <w:r>
        <w:rPr>
          <w:sz w:val="20"/>
        </w:rPr>
        <w:t>(7</w:t>
      </w:r>
      <w:r>
        <w:rPr>
          <w:spacing w:val="-4"/>
          <w:sz w:val="20"/>
        </w:rPr>
        <w:t xml:space="preserve"> </w:t>
      </w:r>
      <w:r>
        <w:rPr>
          <w:sz w:val="20"/>
        </w:rPr>
        <w:t>March</w:t>
      </w:r>
      <w:r>
        <w:rPr>
          <w:spacing w:val="-2"/>
          <w:sz w:val="20"/>
        </w:rPr>
        <w:t xml:space="preserve"> 2022).</w:t>
      </w:r>
    </w:p>
    <w:p w14:paraId="55E63F29" w14:textId="77777777" w:rsidR="00B44109" w:rsidRDefault="00000000">
      <w:pPr>
        <w:spacing w:before="1"/>
        <w:ind w:left="1380"/>
        <w:rPr>
          <w:sz w:val="20"/>
        </w:rPr>
      </w:pPr>
      <w:r>
        <w:rPr>
          <w:position w:val="6"/>
          <w:sz w:val="13"/>
        </w:rPr>
        <w:t>26</w:t>
      </w:r>
      <w:r>
        <w:rPr>
          <w:spacing w:val="11"/>
          <w:position w:val="6"/>
          <w:sz w:val="13"/>
        </w:rPr>
        <w:t xml:space="preserve"> </w:t>
      </w:r>
      <w:r>
        <w:rPr>
          <w:sz w:val="20"/>
        </w:rPr>
        <w:t>Observations</w:t>
      </w:r>
      <w:r>
        <w:rPr>
          <w:spacing w:val="-1"/>
          <w:sz w:val="20"/>
        </w:rPr>
        <w:t xml:space="preserve"> </w:t>
      </w:r>
      <w:r>
        <w:rPr>
          <w:sz w:val="20"/>
        </w:rPr>
        <w:t>from</w:t>
      </w:r>
      <w:r>
        <w:rPr>
          <w:spacing w:val="-3"/>
          <w:sz w:val="20"/>
        </w:rPr>
        <w:t xml:space="preserve"> </w:t>
      </w:r>
      <w:r>
        <w:rPr>
          <w:sz w:val="20"/>
        </w:rPr>
        <w:t>the</w:t>
      </w:r>
      <w:r>
        <w:rPr>
          <w:spacing w:val="-2"/>
          <w:sz w:val="20"/>
        </w:rPr>
        <w:t xml:space="preserve"> </w:t>
      </w:r>
      <w:r>
        <w:rPr>
          <w:sz w:val="20"/>
        </w:rPr>
        <w:t>wider</w:t>
      </w:r>
      <w:r>
        <w:rPr>
          <w:spacing w:val="-3"/>
          <w:sz w:val="20"/>
        </w:rPr>
        <w:t xml:space="preserve"> </w:t>
      </w:r>
      <w:proofErr w:type="spellStart"/>
      <w:r>
        <w:rPr>
          <w:sz w:val="20"/>
        </w:rPr>
        <w:t>Mariashoni</w:t>
      </w:r>
      <w:proofErr w:type="spellEnd"/>
      <w:r>
        <w:rPr>
          <w:spacing w:val="-4"/>
          <w:sz w:val="20"/>
        </w:rPr>
        <w:t xml:space="preserve"> </w:t>
      </w:r>
      <w:r>
        <w:rPr>
          <w:sz w:val="20"/>
        </w:rPr>
        <w:t>area</w:t>
      </w:r>
      <w:r>
        <w:rPr>
          <w:spacing w:val="-1"/>
          <w:sz w:val="20"/>
        </w:rPr>
        <w:t xml:space="preserve"> </w:t>
      </w:r>
      <w:r>
        <w:rPr>
          <w:sz w:val="20"/>
        </w:rPr>
        <w:t>(12 March</w:t>
      </w:r>
      <w:r>
        <w:rPr>
          <w:spacing w:val="-2"/>
          <w:sz w:val="20"/>
        </w:rPr>
        <w:t xml:space="preserve"> 2022).</w:t>
      </w:r>
    </w:p>
    <w:p w14:paraId="7D11DB83" w14:textId="77777777" w:rsidR="00B44109" w:rsidRDefault="00B44109">
      <w:pPr>
        <w:rPr>
          <w:sz w:val="20"/>
        </w:rPr>
        <w:sectPr w:rsidR="00B44109">
          <w:pgSz w:w="11910" w:h="16840"/>
          <w:pgMar w:top="1680" w:right="40" w:bottom="1620" w:left="40" w:header="0" w:footer="1436" w:gutter="0"/>
          <w:cols w:space="720"/>
        </w:sectPr>
      </w:pPr>
    </w:p>
    <w:p w14:paraId="311F25B4" w14:textId="77777777" w:rsidR="00B44109" w:rsidRDefault="00000000">
      <w:pPr>
        <w:pStyle w:val="BodyText"/>
        <w:spacing w:before="22" w:line="360" w:lineRule="auto"/>
        <w:ind w:left="1380" w:right="949"/>
        <w:jc w:val="both"/>
      </w:pPr>
      <w:r>
        <w:lastRenderedPageBreak/>
        <w:t>groups,</w:t>
      </w:r>
      <w:r>
        <w:rPr>
          <w:spacing w:val="-7"/>
        </w:rPr>
        <w:t xml:space="preserve"> </w:t>
      </w:r>
      <w:r>
        <w:t>and</w:t>
      </w:r>
      <w:r>
        <w:rPr>
          <w:spacing w:val="-8"/>
        </w:rPr>
        <w:t xml:space="preserve"> </w:t>
      </w:r>
      <w:r>
        <w:t>government</w:t>
      </w:r>
      <w:r>
        <w:rPr>
          <w:spacing w:val="-8"/>
        </w:rPr>
        <w:t xml:space="preserve"> </w:t>
      </w:r>
      <w:r>
        <w:t>excisions</w:t>
      </w:r>
      <w:r>
        <w:rPr>
          <w:spacing w:val="-6"/>
        </w:rPr>
        <w:t xml:space="preserve"> </w:t>
      </w:r>
      <w:r>
        <w:t>for</w:t>
      </w:r>
      <w:r>
        <w:rPr>
          <w:spacing w:val="-6"/>
        </w:rPr>
        <w:t xml:space="preserve"> </w:t>
      </w:r>
      <w:r>
        <w:t>settlement,</w:t>
      </w:r>
      <w:r>
        <w:rPr>
          <w:spacing w:val="-7"/>
        </w:rPr>
        <w:t xml:space="preserve"> </w:t>
      </w:r>
      <w:r>
        <w:t>as</w:t>
      </w:r>
      <w:r>
        <w:rPr>
          <w:spacing w:val="-2"/>
        </w:rPr>
        <w:t xml:space="preserve"> </w:t>
      </w:r>
      <w:r>
        <w:t>well</w:t>
      </w:r>
      <w:r>
        <w:rPr>
          <w:spacing w:val="-6"/>
        </w:rPr>
        <w:t xml:space="preserve"> </w:t>
      </w:r>
      <w:r>
        <w:t>as</w:t>
      </w:r>
      <w:r>
        <w:rPr>
          <w:spacing w:val="-6"/>
        </w:rPr>
        <w:t xml:space="preserve"> </w:t>
      </w:r>
      <w:r>
        <w:t>logging</w:t>
      </w:r>
      <w:r>
        <w:rPr>
          <w:spacing w:val="-5"/>
        </w:rPr>
        <w:t xml:space="preserve"> </w:t>
      </w:r>
      <w:r>
        <w:t>concessions (African</w:t>
      </w:r>
      <w:r>
        <w:rPr>
          <w:spacing w:val="-8"/>
        </w:rPr>
        <w:t xml:space="preserve"> </w:t>
      </w:r>
      <w:r>
        <w:t>Court</w:t>
      </w:r>
      <w:r>
        <w:rPr>
          <w:spacing w:val="-7"/>
        </w:rPr>
        <w:t xml:space="preserve"> </w:t>
      </w:r>
      <w:r>
        <w:t>on Human and Peoples' Rights, 2017, p. 36-38).</w:t>
      </w:r>
    </w:p>
    <w:p w14:paraId="12F640A3" w14:textId="77777777" w:rsidR="00B44109" w:rsidRDefault="00000000">
      <w:pPr>
        <w:pStyle w:val="Heading3"/>
        <w:numPr>
          <w:ilvl w:val="1"/>
          <w:numId w:val="3"/>
        </w:numPr>
        <w:tabs>
          <w:tab w:val="left" w:pos="2886"/>
        </w:tabs>
        <w:ind w:hanging="1145"/>
      </w:pPr>
      <w:bookmarkStart w:id="33" w:name="5.5.__The_Ogiek’s_right_to_development"/>
      <w:bookmarkStart w:id="34" w:name="_bookmark17"/>
      <w:bookmarkEnd w:id="33"/>
      <w:bookmarkEnd w:id="34"/>
      <w:r>
        <w:t>The</w:t>
      </w:r>
      <w:r>
        <w:rPr>
          <w:spacing w:val="-2"/>
        </w:rPr>
        <w:t xml:space="preserve"> </w:t>
      </w:r>
      <w:proofErr w:type="spellStart"/>
      <w:r>
        <w:t>Ogiek’s</w:t>
      </w:r>
      <w:proofErr w:type="spellEnd"/>
      <w:r>
        <w:rPr>
          <w:spacing w:val="-3"/>
        </w:rPr>
        <w:t xml:space="preserve"> </w:t>
      </w:r>
      <w:r>
        <w:t>right</w:t>
      </w:r>
      <w:r>
        <w:rPr>
          <w:spacing w:val="-4"/>
        </w:rPr>
        <w:t xml:space="preserve"> </w:t>
      </w:r>
      <w:r>
        <w:t>to</w:t>
      </w:r>
      <w:r>
        <w:rPr>
          <w:spacing w:val="-1"/>
        </w:rPr>
        <w:t xml:space="preserve"> </w:t>
      </w:r>
      <w:r>
        <w:rPr>
          <w:spacing w:val="-2"/>
        </w:rPr>
        <w:t>development</w:t>
      </w:r>
    </w:p>
    <w:p w14:paraId="0C1A6351" w14:textId="77777777" w:rsidR="00B44109" w:rsidRDefault="00000000">
      <w:pPr>
        <w:pStyle w:val="BodyText"/>
        <w:spacing w:before="291" w:line="360" w:lineRule="auto"/>
        <w:ind w:left="1380" w:right="939"/>
        <w:jc w:val="both"/>
      </w:pPr>
      <w:r>
        <w:t>The</w:t>
      </w:r>
      <w:r>
        <w:rPr>
          <w:spacing w:val="-2"/>
        </w:rPr>
        <w:t xml:space="preserve"> </w:t>
      </w:r>
      <w:r>
        <w:t>Applicant</w:t>
      </w:r>
      <w:r>
        <w:rPr>
          <w:spacing w:val="-3"/>
        </w:rPr>
        <w:t xml:space="preserve"> </w:t>
      </w:r>
      <w:r>
        <w:t>submitted</w:t>
      </w:r>
      <w:r>
        <w:rPr>
          <w:spacing w:val="-4"/>
        </w:rPr>
        <w:t xml:space="preserve"> </w:t>
      </w:r>
      <w:r>
        <w:t>that</w:t>
      </w:r>
      <w:r>
        <w:rPr>
          <w:spacing w:val="-3"/>
        </w:rPr>
        <w:t xml:space="preserve"> </w:t>
      </w:r>
      <w:r>
        <w:t>the</w:t>
      </w:r>
      <w:r>
        <w:rPr>
          <w:spacing w:val="-2"/>
        </w:rPr>
        <w:t xml:space="preserve"> </w:t>
      </w:r>
      <w:proofErr w:type="spellStart"/>
      <w:r>
        <w:t>Ogieks</w:t>
      </w:r>
      <w:proofErr w:type="spellEnd"/>
      <w:r>
        <w:rPr>
          <w:spacing w:val="-2"/>
        </w:rPr>
        <w:t xml:space="preserve"> </w:t>
      </w:r>
      <w:r>
        <w:t>and</w:t>
      </w:r>
      <w:r>
        <w:rPr>
          <w:spacing w:val="-4"/>
        </w:rPr>
        <w:t xml:space="preserve"> </w:t>
      </w:r>
      <w:r>
        <w:t>other</w:t>
      </w:r>
      <w:r>
        <w:rPr>
          <w:spacing w:val="-1"/>
        </w:rPr>
        <w:t xml:space="preserve"> </w:t>
      </w:r>
      <w:r>
        <w:t>indigenous</w:t>
      </w:r>
      <w:r>
        <w:rPr>
          <w:spacing w:val="-2"/>
        </w:rPr>
        <w:t xml:space="preserve"> </w:t>
      </w:r>
      <w:r>
        <w:t>and</w:t>
      </w:r>
      <w:r>
        <w:rPr>
          <w:spacing w:val="-4"/>
        </w:rPr>
        <w:t xml:space="preserve"> </w:t>
      </w:r>
      <w:r>
        <w:t>minority</w:t>
      </w:r>
      <w:r>
        <w:rPr>
          <w:spacing w:val="-2"/>
        </w:rPr>
        <w:t xml:space="preserve"> </w:t>
      </w:r>
      <w:r>
        <w:t>groups</w:t>
      </w:r>
      <w:r>
        <w:rPr>
          <w:spacing w:val="-2"/>
        </w:rPr>
        <w:t xml:space="preserve"> </w:t>
      </w:r>
      <w:r>
        <w:t>in</w:t>
      </w:r>
      <w:r>
        <w:rPr>
          <w:spacing w:val="-4"/>
        </w:rPr>
        <w:t xml:space="preserve"> </w:t>
      </w:r>
      <w:r>
        <w:t>Kenya</w:t>
      </w:r>
      <w:r>
        <w:rPr>
          <w:spacing w:val="-3"/>
        </w:rPr>
        <w:t xml:space="preserve"> </w:t>
      </w:r>
      <w:r>
        <w:t>have been unlawfully discriminated against through not respecting their property rights, religious and cultural rights, rights to life, natural resources, and development. As such, the Respondent has since</w:t>
      </w:r>
      <w:r>
        <w:rPr>
          <w:spacing w:val="-1"/>
        </w:rPr>
        <w:t xml:space="preserve"> </w:t>
      </w:r>
      <w:r>
        <w:t>independence</w:t>
      </w:r>
      <w:r>
        <w:rPr>
          <w:spacing w:val="-1"/>
        </w:rPr>
        <w:t xml:space="preserve"> </w:t>
      </w:r>
      <w:r>
        <w:t>pursued</w:t>
      </w:r>
      <w:r>
        <w:rPr>
          <w:spacing w:val="-3"/>
        </w:rPr>
        <w:t xml:space="preserve"> </w:t>
      </w:r>
      <w:r>
        <w:t>a</w:t>
      </w:r>
      <w:r>
        <w:rPr>
          <w:spacing w:val="-2"/>
        </w:rPr>
        <w:t xml:space="preserve"> </w:t>
      </w:r>
      <w:r>
        <w:t>policy</w:t>
      </w:r>
      <w:r>
        <w:rPr>
          <w:spacing w:val="-1"/>
        </w:rPr>
        <w:t xml:space="preserve"> </w:t>
      </w:r>
      <w:r>
        <w:t>of</w:t>
      </w:r>
      <w:r>
        <w:rPr>
          <w:spacing w:val="-1"/>
        </w:rPr>
        <w:t xml:space="preserve"> </w:t>
      </w:r>
      <w:r>
        <w:t>assimilation and</w:t>
      </w:r>
      <w:r>
        <w:rPr>
          <w:spacing w:val="-3"/>
        </w:rPr>
        <w:t xml:space="preserve"> </w:t>
      </w:r>
      <w:proofErr w:type="spellStart"/>
      <w:r>
        <w:t>marginalisation</w:t>
      </w:r>
      <w:proofErr w:type="spellEnd"/>
      <w:r>
        <w:t>,</w:t>
      </w:r>
      <w:r>
        <w:rPr>
          <w:spacing w:val="-2"/>
        </w:rPr>
        <w:t xml:space="preserve"> </w:t>
      </w:r>
      <w:r>
        <w:t>which</w:t>
      </w:r>
      <w:r>
        <w:rPr>
          <w:spacing w:val="-3"/>
        </w:rPr>
        <w:t xml:space="preserve"> </w:t>
      </w:r>
      <w:r>
        <w:t>can</w:t>
      </w:r>
      <w:r>
        <w:rPr>
          <w:spacing w:val="-3"/>
        </w:rPr>
        <w:t xml:space="preserve"> </w:t>
      </w:r>
      <w:r>
        <w:t>be</w:t>
      </w:r>
      <w:r>
        <w:rPr>
          <w:spacing w:val="-1"/>
        </w:rPr>
        <w:t xml:space="preserve"> </w:t>
      </w:r>
      <w:r>
        <w:t xml:space="preserve">attributed to the notion of ‘national unity’ and, in </w:t>
      </w:r>
      <w:proofErr w:type="gramStart"/>
      <w:r>
        <w:t>case</w:t>
      </w:r>
      <w:proofErr w:type="gramEnd"/>
      <w:r>
        <w:t xml:space="preserve"> of land, to the conservation of the </w:t>
      </w:r>
      <w:r>
        <w:rPr>
          <w:i/>
        </w:rPr>
        <w:t>Forest</w:t>
      </w:r>
      <w:r>
        <w:t xml:space="preserve">. The Respondent submitted that there has been no discrimination against the </w:t>
      </w:r>
      <w:proofErr w:type="spellStart"/>
      <w:r>
        <w:t>Ogiek</w:t>
      </w:r>
      <w:proofErr w:type="spellEnd"/>
      <w:r>
        <w:t xml:space="preserve"> (African Court on Human and Peoples' Rights, 2017, p. 38-39).</w:t>
      </w:r>
    </w:p>
    <w:p w14:paraId="6B60D372" w14:textId="77777777" w:rsidR="00B44109" w:rsidRDefault="00B44109">
      <w:pPr>
        <w:pStyle w:val="BodyText"/>
        <w:spacing w:before="27"/>
      </w:pPr>
    </w:p>
    <w:p w14:paraId="7C9C9F04" w14:textId="77777777" w:rsidR="00B44109" w:rsidRDefault="00000000">
      <w:pPr>
        <w:pStyle w:val="BodyText"/>
        <w:spacing w:line="360" w:lineRule="auto"/>
        <w:ind w:left="1380" w:right="938"/>
        <w:jc w:val="both"/>
      </w:pPr>
      <w:r>
        <w:t>In another point, the Applicant argued about the complexity of culture, which includes a spiritual and</w:t>
      </w:r>
      <w:r>
        <w:rPr>
          <w:spacing w:val="-4"/>
        </w:rPr>
        <w:t xml:space="preserve"> </w:t>
      </w:r>
      <w:r>
        <w:t>physical</w:t>
      </w:r>
      <w:r>
        <w:rPr>
          <w:spacing w:val="-3"/>
        </w:rPr>
        <w:t xml:space="preserve"> </w:t>
      </w:r>
      <w:r>
        <w:t>alignment</w:t>
      </w:r>
      <w:r>
        <w:rPr>
          <w:spacing w:val="-4"/>
        </w:rPr>
        <w:t xml:space="preserve"> </w:t>
      </w:r>
      <w:r>
        <w:t>with one’s</w:t>
      </w:r>
      <w:r>
        <w:rPr>
          <w:spacing w:val="-2"/>
        </w:rPr>
        <w:t xml:space="preserve"> </w:t>
      </w:r>
      <w:r>
        <w:t>land,</w:t>
      </w:r>
      <w:r>
        <w:rPr>
          <w:spacing w:val="-3"/>
        </w:rPr>
        <w:t xml:space="preserve"> </w:t>
      </w:r>
      <w:r>
        <w:t>knowledge, beliefs,</w:t>
      </w:r>
      <w:r>
        <w:rPr>
          <w:spacing w:val="-3"/>
        </w:rPr>
        <w:t xml:space="preserve"> </w:t>
      </w:r>
      <w:r>
        <w:t>morals,</w:t>
      </w:r>
      <w:r>
        <w:rPr>
          <w:spacing w:val="-3"/>
        </w:rPr>
        <w:t xml:space="preserve"> </w:t>
      </w:r>
      <w:r>
        <w:t>and</w:t>
      </w:r>
      <w:r>
        <w:rPr>
          <w:spacing w:val="-4"/>
        </w:rPr>
        <w:t xml:space="preserve"> </w:t>
      </w:r>
      <w:r>
        <w:t>customs,</w:t>
      </w:r>
      <w:r>
        <w:rPr>
          <w:spacing w:val="-3"/>
        </w:rPr>
        <w:t xml:space="preserve"> </w:t>
      </w:r>
      <w:r>
        <w:t>among</w:t>
      </w:r>
      <w:r>
        <w:rPr>
          <w:spacing w:val="-1"/>
        </w:rPr>
        <w:t xml:space="preserve"> </w:t>
      </w:r>
      <w:r>
        <w:t xml:space="preserve">others – and that the </w:t>
      </w:r>
      <w:proofErr w:type="spellStart"/>
      <w:r>
        <w:t>Ogiek’s</w:t>
      </w:r>
      <w:proofErr w:type="spellEnd"/>
      <w:r>
        <w:t xml:space="preserve"> cultural rights have</w:t>
      </w:r>
      <w:r>
        <w:rPr>
          <w:spacing w:val="-2"/>
        </w:rPr>
        <w:t xml:space="preserve"> </w:t>
      </w:r>
      <w:r>
        <w:t xml:space="preserve">been violated through limiting access to the </w:t>
      </w:r>
      <w:r>
        <w:rPr>
          <w:i/>
        </w:rPr>
        <w:t>Complex</w:t>
      </w:r>
      <w:r>
        <w:t>,</w:t>
      </w:r>
      <w:r>
        <w:rPr>
          <w:spacing w:val="-3"/>
        </w:rPr>
        <w:t xml:space="preserve"> </w:t>
      </w:r>
      <w:r>
        <w:t xml:space="preserve">as well as through limiting the hunter-gatherer lifestyle. The Applicant also highlighted the importance of </w:t>
      </w:r>
      <w:proofErr w:type="spellStart"/>
      <w:r>
        <w:t>Ogiek’s</w:t>
      </w:r>
      <w:proofErr w:type="spellEnd"/>
      <w:r>
        <w:t xml:space="preserve"> own determination of what culture is good for them, as opposed to the Respondent’s</w:t>
      </w:r>
      <w:r>
        <w:rPr>
          <w:spacing w:val="-14"/>
        </w:rPr>
        <w:t xml:space="preserve"> </w:t>
      </w:r>
      <w:r>
        <w:t>order.</w:t>
      </w:r>
      <w:r>
        <w:rPr>
          <w:spacing w:val="-14"/>
        </w:rPr>
        <w:t xml:space="preserve"> </w:t>
      </w:r>
      <w:r>
        <w:t>The</w:t>
      </w:r>
      <w:r>
        <w:rPr>
          <w:spacing w:val="-13"/>
        </w:rPr>
        <w:t xml:space="preserve"> </w:t>
      </w:r>
      <w:r>
        <w:t>Respondent</w:t>
      </w:r>
      <w:r>
        <w:rPr>
          <w:spacing w:val="-14"/>
        </w:rPr>
        <w:t xml:space="preserve"> </w:t>
      </w:r>
      <w:r>
        <w:t>reaffirmed</w:t>
      </w:r>
      <w:r>
        <w:rPr>
          <w:spacing w:val="-13"/>
        </w:rPr>
        <w:t xml:space="preserve"> </w:t>
      </w:r>
      <w:r>
        <w:t>Kenya’s</w:t>
      </w:r>
      <w:r>
        <w:rPr>
          <w:spacing w:val="-14"/>
        </w:rPr>
        <w:t xml:space="preserve"> </w:t>
      </w:r>
      <w:r>
        <w:t>commitment</w:t>
      </w:r>
      <w:r>
        <w:rPr>
          <w:spacing w:val="-13"/>
        </w:rPr>
        <w:t xml:space="preserve"> </w:t>
      </w:r>
      <w:r>
        <w:t>to</w:t>
      </w:r>
      <w:r>
        <w:rPr>
          <w:spacing w:val="-14"/>
        </w:rPr>
        <w:t xml:space="preserve"> </w:t>
      </w:r>
      <w:r>
        <w:t>the</w:t>
      </w:r>
      <w:r>
        <w:rPr>
          <w:spacing w:val="-14"/>
        </w:rPr>
        <w:t xml:space="preserve"> </w:t>
      </w:r>
      <w:r>
        <w:t>promotion</w:t>
      </w:r>
      <w:r>
        <w:rPr>
          <w:spacing w:val="-13"/>
        </w:rPr>
        <w:t xml:space="preserve"> </w:t>
      </w:r>
      <w:r>
        <w:t>of</w:t>
      </w:r>
      <w:r>
        <w:rPr>
          <w:spacing w:val="-14"/>
        </w:rPr>
        <w:t xml:space="preserve"> </w:t>
      </w:r>
      <w:r>
        <w:t xml:space="preserve">Kenya’s indigenous people’s cultural rights, however, this </w:t>
      </w:r>
      <w:proofErr w:type="gramStart"/>
      <w:r>
        <w:t>has to</w:t>
      </w:r>
      <w:proofErr w:type="gramEnd"/>
      <w:r>
        <w:t xml:space="preserve"> be in balance with environmental conservation.</w:t>
      </w:r>
      <w:r>
        <w:rPr>
          <w:spacing w:val="-7"/>
        </w:rPr>
        <w:t xml:space="preserve"> </w:t>
      </w:r>
      <w:r>
        <w:t>Again,</w:t>
      </w:r>
      <w:r>
        <w:rPr>
          <w:spacing w:val="-7"/>
        </w:rPr>
        <w:t xml:space="preserve"> </w:t>
      </w:r>
      <w:r>
        <w:t>the</w:t>
      </w:r>
      <w:r>
        <w:rPr>
          <w:spacing w:val="-6"/>
        </w:rPr>
        <w:t xml:space="preserve"> </w:t>
      </w:r>
      <w:r>
        <w:t>Respondent</w:t>
      </w:r>
      <w:r>
        <w:rPr>
          <w:spacing w:val="-3"/>
        </w:rPr>
        <w:t xml:space="preserve"> </w:t>
      </w:r>
      <w:r>
        <w:t>highlighted</w:t>
      </w:r>
      <w:r>
        <w:rPr>
          <w:spacing w:val="-8"/>
        </w:rPr>
        <w:t xml:space="preserve"> </w:t>
      </w:r>
      <w:r>
        <w:t>that</w:t>
      </w:r>
      <w:r>
        <w:rPr>
          <w:spacing w:val="-7"/>
        </w:rPr>
        <w:t xml:space="preserve"> </w:t>
      </w:r>
      <w:r>
        <w:t>the</w:t>
      </w:r>
      <w:r>
        <w:rPr>
          <w:spacing w:val="-6"/>
        </w:rPr>
        <w:t xml:space="preserve"> </w:t>
      </w:r>
      <w:proofErr w:type="spellStart"/>
      <w:r>
        <w:t>Ogiek’s</w:t>
      </w:r>
      <w:proofErr w:type="spellEnd"/>
      <w:r>
        <w:rPr>
          <w:spacing w:val="-6"/>
        </w:rPr>
        <w:t xml:space="preserve"> </w:t>
      </w:r>
      <w:r>
        <w:t>lifestyle</w:t>
      </w:r>
      <w:r>
        <w:rPr>
          <w:spacing w:val="-6"/>
        </w:rPr>
        <w:t xml:space="preserve"> </w:t>
      </w:r>
      <w:r>
        <w:t>changed</w:t>
      </w:r>
      <w:r>
        <w:rPr>
          <w:spacing w:val="-7"/>
        </w:rPr>
        <w:t xml:space="preserve"> </w:t>
      </w:r>
      <w:r>
        <w:t>(or</w:t>
      </w:r>
      <w:r>
        <w:rPr>
          <w:spacing w:val="-6"/>
        </w:rPr>
        <w:t xml:space="preserve"> </w:t>
      </w:r>
      <w:r>
        <w:t>better</w:t>
      </w:r>
      <w:r>
        <w:rPr>
          <w:spacing w:val="-6"/>
        </w:rPr>
        <w:t xml:space="preserve"> </w:t>
      </w:r>
      <w:r>
        <w:t>said, does not exist anymore), and the group therefore cannot claim any cultural rights. Based on the above,</w:t>
      </w:r>
      <w:r>
        <w:rPr>
          <w:spacing w:val="-3"/>
        </w:rPr>
        <w:t xml:space="preserve"> </w:t>
      </w:r>
      <w:r>
        <w:t>the</w:t>
      </w:r>
      <w:r>
        <w:rPr>
          <w:spacing w:val="-3"/>
        </w:rPr>
        <w:t xml:space="preserve"> </w:t>
      </w:r>
      <w:r>
        <w:t>Court</w:t>
      </w:r>
      <w:r>
        <w:rPr>
          <w:spacing w:val="-9"/>
        </w:rPr>
        <w:t xml:space="preserve"> </w:t>
      </w:r>
      <w:r>
        <w:t>noted</w:t>
      </w:r>
      <w:r>
        <w:rPr>
          <w:spacing w:val="-5"/>
        </w:rPr>
        <w:t xml:space="preserve"> </w:t>
      </w:r>
      <w:r>
        <w:t>that</w:t>
      </w:r>
      <w:r>
        <w:rPr>
          <w:spacing w:val="-4"/>
        </w:rPr>
        <w:t xml:space="preserve"> </w:t>
      </w:r>
      <w:r>
        <w:t>the</w:t>
      </w:r>
      <w:r>
        <w:rPr>
          <w:spacing w:val="-3"/>
        </w:rPr>
        <w:t xml:space="preserve"> </w:t>
      </w:r>
      <w:proofErr w:type="spellStart"/>
      <w:r>
        <w:t>Ogiek</w:t>
      </w:r>
      <w:proofErr w:type="spellEnd"/>
      <w:r>
        <w:rPr>
          <w:spacing w:val="-7"/>
        </w:rPr>
        <w:t xml:space="preserve"> </w:t>
      </w:r>
      <w:r>
        <w:t>have</w:t>
      </w:r>
      <w:r>
        <w:rPr>
          <w:spacing w:val="-7"/>
        </w:rPr>
        <w:t xml:space="preserve"> </w:t>
      </w:r>
      <w:r>
        <w:t>a</w:t>
      </w:r>
      <w:r>
        <w:rPr>
          <w:spacing w:val="-4"/>
        </w:rPr>
        <w:t xml:space="preserve"> </w:t>
      </w:r>
      <w:r>
        <w:t>distinct</w:t>
      </w:r>
      <w:r>
        <w:rPr>
          <w:spacing w:val="-4"/>
        </w:rPr>
        <w:t xml:space="preserve"> </w:t>
      </w:r>
      <w:r>
        <w:t>way</w:t>
      </w:r>
      <w:r>
        <w:rPr>
          <w:spacing w:val="-3"/>
        </w:rPr>
        <w:t xml:space="preserve"> </w:t>
      </w:r>
      <w:r>
        <w:t>of life</w:t>
      </w:r>
      <w:r>
        <w:rPr>
          <w:spacing w:val="-7"/>
        </w:rPr>
        <w:t xml:space="preserve"> </w:t>
      </w:r>
      <w:r>
        <w:t>which</w:t>
      </w:r>
      <w:r>
        <w:rPr>
          <w:spacing w:val="-5"/>
        </w:rPr>
        <w:t xml:space="preserve"> </w:t>
      </w:r>
      <w:r>
        <w:t>they</w:t>
      </w:r>
      <w:r>
        <w:rPr>
          <w:spacing w:val="-3"/>
        </w:rPr>
        <w:t xml:space="preserve"> </w:t>
      </w:r>
      <w:r>
        <w:t>carry</w:t>
      </w:r>
      <w:r>
        <w:rPr>
          <w:spacing w:val="-3"/>
        </w:rPr>
        <w:t xml:space="preserve"> </w:t>
      </w:r>
      <w:r>
        <w:t>on</w:t>
      </w:r>
      <w:r>
        <w:rPr>
          <w:spacing w:val="-5"/>
        </w:rPr>
        <w:t xml:space="preserve"> </w:t>
      </w:r>
      <w:r>
        <w:t>with,</w:t>
      </w:r>
      <w:r>
        <w:rPr>
          <w:spacing w:val="-4"/>
        </w:rPr>
        <w:t xml:space="preserve"> </w:t>
      </w:r>
      <w:r>
        <w:t>despite the limitations and</w:t>
      </w:r>
      <w:r>
        <w:rPr>
          <w:spacing w:val="-1"/>
        </w:rPr>
        <w:t xml:space="preserve"> </w:t>
      </w:r>
      <w:r>
        <w:t>evictions.</w:t>
      </w:r>
      <w:r>
        <w:rPr>
          <w:spacing w:val="-1"/>
        </w:rPr>
        <w:t xml:space="preserve"> </w:t>
      </w:r>
      <w:r>
        <w:t>As a reaction</w:t>
      </w:r>
      <w:r>
        <w:rPr>
          <w:spacing w:val="-1"/>
        </w:rPr>
        <w:t xml:space="preserve"> </w:t>
      </w:r>
      <w:r>
        <w:t>to</w:t>
      </w:r>
      <w:r>
        <w:rPr>
          <w:spacing w:val="-2"/>
        </w:rPr>
        <w:t xml:space="preserve"> </w:t>
      </w:r>
      <w:r>
        <w:t>the Respondent’s claims, the Court stated</w:t>
      </w:r>
      <w:r>
        <w:rPr>
          <w:spacing w:val="-1"/>
        </w:rPr>
        <w:t xml:space="preserve"> </w:t>
      </w:r>
      <w:r>
        <w:t>that “the existence of a static way of life is not a defining element of culture” – change is natural, and it is often the invisible traditional values that remain unchanged, which has been the case demonstrated by witnesses. Also, some of the demonstrated changes have been caused by the Respondent (African Court on Human and Peoples' Rights, 2017, p. 53-56). Moreover, the Court found</w:t>
      </w:r>
      <w:r>
        <w:rPr>
          <w:spacing w:val="-4"/>
        </w:rPr>
        <w:t xml:space="preserve"> </w:t>
      </w:r>
      <w:r>
        <w:t>that</w:t>
      </w:r>
      <w:r>
        <w:rPr>
          <w:spacing w:val="-3"/>
        </w:rPr>
        <w:t xml:space="preserve"> </w:t>
      </w:r>
      <w:r>
        <w:t>the</w:t>
      </w:r>
      <w:r>
        <w:rPr>
          <w:spacing w:val="-2"/>
        </w:rPr>
        <w:t xml:space="preserve"> </w:t>
      </w:r>
      <w:proofErr w:type="spellStart"/>
      <w:r>
        <w:t>Ogiek’s</w:t>
      </w:r>
      <w:proofErr w:type="spellEnd"/>
      <w:r>
        <w:rPr>
          <w:spacing w:val="-7"/>
        </w:rPr>
        <w:t xml:space="preserve"> </w:t>
      </w:r>
      <w:r>
        <w:t>right</w:t>
      </w:r>
      <w:r>
        <w:rPr>
          <w:spacing w:val="-3"/>
        </w:rPr>
        <w:t xml:space="preserve"> </w:t>
      </w:r>
      <w:r>
        <w:t>to</w:t>
      </w:r>
      <w:r>
        <w:rPr>
          <w:spacing w:val="-5"/>
        </w:rPr>
        <w:t xml:space="preserve"> </w:t>
      </w:r>
      <w:r>
        <w:t>culture</w:t>
      </w:r>
      <w:r>
        <w:rPr>
          <w:spacing w:val="-2"/>
        </w:rPr>
        <w:t xml:space="preserve"> </w:t>
      </w:r>
      <w:r>
        <w:t>was</w:t>
      </w:r>
      <w:r>
        <w:rPr>
          <w:spacing w:val="-7"/>
        </w:rPr>
        <w:t xml:space="preserve"> </w:t>
      </w:r>
      <w:r>
        <w:t>violated</w:t>
      </w:r>
      <w:r>
        <w:rPr>
          <w:spacing w:val="-8"/>
        </w:rPr>
        <w:t xml:space="preserve"> </w:t>
      </w:r>
      <w:r>
        <w:t>by</w:t>
      </w:r>
      <w:r>
        <w:rPr>
          <w:spacing w:val="-2"/>
        </w:rPr>
        <w:t xml:space="preserve"> </w:t>
      </w:r>
      <w:r>
        <w:t>the</w:t>
      </w:r>
      <w:r>
        <w:rPr>
          <w:spacing w:val="-2"/>
        </w:rPr>
        <w:t xml:space="preserve"> </w:t>
      </w:r>
      <w:r>
        <w:t>Respondent</w:t>
      </w:r>
      <w:r>
        <w:rPr>
          <w:spacing w:val="-4"/>
        </w:rPr>
        <w:t xml:space="preserve"> </w:t>
      </w:r>
      <w:r>
        <w:t>by</w:t>
      </w:r>
      <w:r>
        <w:rPr>
          <w:spacing w:val="-2"/>
        </w:rPr>
        <w:t xml:space="preserve"> </w:t>
      </w:r>
      <w:r>
        <w:t>evicting</w:t>
      </w:r>
      <w:r>
        <w:rPr>
          <w:spacing w:val="-1"/>
        </w:rPr>
        <w:t xml:space="preserve"> </w:t>
      </w:r>
      <w:r>
        <w:t>the</w:t>
      </w:r>
      <w:r>
        <w:rPr>
          <w:spacing w:val="-2"/>
        </w:rPr>
        <w:t xml:space="preserve"> </w:t>
      </w:r>
      <w:r>
        <w:t>community from</w:t>
      </w:r>
      <w:r>
        <w:rPr>
          <w:spacing w:val="-9"/>
        </w:rPr>
        <w:t xml:space="preserve"> </w:t>
      </w:r>
      <w:r>
        <w:t>the</w:t>
      </w:r>
      <w:r>
        <w:rPr>
          <w:spacing w:val="-6"/>
        </w:rPr>
        <w:t xml:space="preserve"> </w:t>
      </w:r>
      <w:r>
        <w:rPr>
          <w:i/>
        </w:rPr>
        <w:t>Forest</w:t>
      </w:r>
      <w:r>
        <w:rPr>
          <w:i/>
          <w:spacing w:val="-7"/>
        </w:rPr>
        <w:t xml:space="preserve"> </w:t>
      </w:r>
      <w:r>
        <w:t>and</w:t>
      </w:r>
      <w:r>
        <w:rPr>
          <w:spacing w:val="-9"/>
        </w:rPr>
        <w:t xml:space="preserve"> </w:t>
      </w:r>
      <w:r>
        <w:t>by</w:t>
      </w:r>
      <w:r>
        <w:rPr>
          <w:spacing w:val="-7"/>
        </w:rPr>
        <w:t xml:space="preserve"> </w:t>
      </w:r>
      <w:r>
        <w:t>restricting</w:t>
      </w:r>
      <w:r>
        <w:rPr>
          <w:spacing w:val="-6"/>
        </w:rPr>
        <w:t xml:space="preserve"> </w:t>
      </w:r>
      <w:r>
        <w:t>its</w:t>
      </w:r>
      <w:r>
        <w:rPr>
          <w:spacing w:val="-7"/>
        </w:rPr>
        <w:t xml:space="preserve"> </w:t>
      </w:r>
      <w:r>
        <w:t>members</w:t>
      </w:r>
      <w:r>
        <w:rPr>
          <w:spacing w:val="-7"/>
        </w:rPr>
        <w:t xml:space="preserve"> </w:t>
      </w:r>
      <w:r>
        <w:t>from</w:t>
      </w:r>
      <w:r>
        <w:rPr>
          <w:spacing w:val="-9"/>
        </w:rPr>
        <w:t xml:space="preserve"> </w:t>
      </w:r>
      <w:r>
        <w:t>exercising</w:t>
      </w:r>
      <w:r>
        <w:rPr>
          <w:spacing w:val="-6"/>
        </w:rPr>
        <w:t xml:space="preserve"> </w:t>
      </w:r>
      <w:r>
        <w:t>their</w:t>
      </w:r>
      <w:r>
        <w:rPr>
          <w:spacing w:val="-7"/>
        </w:rPr>
        <w:t xml:space="preserve"> </w:t>
      </w:r>
      <w:r>
        <w:t>cultural</w:t>
      </w:r>
      <w:r>
        <w:rPr>
          <w:spacing w:val="-8"/>
        </w:rPr>
        <w:t xml:space="preserve"> </w:t>
      </w:r>
      <w:r>
        <w:t>activities.</w:t>
      </w:r>
      <w:r>
        <w:rPr>
          <w:spacing w:val="-8"/>
        </w:rPr>
        <w:t xml:space="preserve"> </w:t>
      </w:r>
      <w:r>
        <w:t>The</w:t>
      </w:r>
      <w:r>
        <w:rPr>
          <w:spacing w:val="-7"/>
        </w:rPr>
        <w:t xml:space="preserve"> </w:t>
      </w:r>
      <w:proofErr w:type="spellStart"/>
      <w:r>
        <w:t>Ogiek’s</w:t>
      </w:r>
      <w:proofErr w:type="spellEnd"/>
      <w:r>
        <w:t xml:space="preserve"> economic,</w:t>
      </w:r>
      <w:r>
        <w:rPr>
          <w:spacing w:val="26"/>
        </w:rPr>
        <w:t xml:space="preserve"> </w:t>
      </w:r>
      <w:r>
        <w:t>social,</w:t>
      </w:r>
      <w:r>
        <w:rPr>
          <w:spacing w:val="26"/>
        </w:rPr>
        <w:t xml:space="preserve"> </w:t>
      </w:r>
      <w:r>
        <w:t>and</w:t>
      </w:r>
      <w:r>
        <w:rPr>
          <w:spacing w:val="25"/>
        </w:rPr>
        <w:t xml:space="preserve"> </w:t>
      </w:r>
      <w:r>
        <w:t>cultural</w:t>
      </w:r>
      <w:r>
        <w:rPr>
          <w:spacing w:val="26"/>
        </w:rPr>
        <w:t xml:space="preserve"> </w:t>
      </w:r>
      <w:r>
        <w:t>development</w:t>
      </w:r>
      <w:r>
        <w:rPr>
          <w:spacing w:val="25"/>
        </w:rPr>
        <w:t xml:space="preserve"> </w:t>
      </w:r>
      <w:r>
        <w:t>was</w:t>
      </w:r>
      <w:r>
        <w:rPr>
          <w:spacing w:val="27"/>
        </w:rPr>
        <w:t xml:space="preserve"> </w:t>
      </w:r>
      <w:r>
        <w:t>also</w:t>
      </w:r>
      <w:r>
        <w:rPr>
          <w:spacing w:val="24"/>
        </w:rPr>
        <w:t xml:space="preserve"> </w:t>
      </w:r>
      <w:r>
        <w:t>negatively</w:t>
      </w:r>
      <w:r>
        <w:rPr>
          <w:spacing w:val="22"/>
        </w:rPr>
        <w:t xml:space="preserve"> </w:t>
      </w:r>
      <w:r>
        <w:t>impacted</w:t>
      </w:r>
      <w:r>
        <w:rPr>
          <w:spacing w:val="25"/>
        </w:rPr>
        <w:t xml:space="preserve"> </w:t>
      </w:r>
      <w:r>
        <w:t>by</w:t>
      </w:r>
      <w:r>
        <w:rPr>
          <w:spacing w:val="27"/>
        </w:rPr>
        <w:t xml:space="preserve"> </w:t>
      </w:r>
      <w:r>
        <w:t>the</w:t>
      </w:r>
      <w:r>
        <w:rPr>
          <w:spacing w:val="22"/>
        </w:rPr>
        <w:t xml:space="preserve"> </w:t>
      </w:r>
      <w:r>
        <w:t>evictions</w:t>
      </w:r>
      <w:r>
        <w:rPr>
          <w:spacing w:val="31"/>
        </w:rPr>
        <w:t xml:space="preserve"> </w:t>
      </w:r>
      <w:r>
        <w:t>in</w:t>
      </w:r>
      <w:r>
        <w:rPr>
          <w:spacing w:val="20"/>
        </w:rPr>
        <w:t xml:space="preserve"> </w:t>
      </w:r>
      <w:r>
        <w:t>a</w:t>
      </w:r>
    </w:p>
    <w:p w14:paraId="1F8D5E28" w14:textId="77777777" w:rsidR="00B44109" w:rsidRDefault="00B44109">
      <w:pPr>
        <w:spacing w:line="360" w:lineRule="auto"/>
        <w:jc w:val="both"/>
        <w:sectPr w:rsidR="00B44109">
          <w:pgSz w:w="11910" w:h="16840"/>
          <w:pgMar w:top="1680" w:right="40" w:bottom="1660" w:left="40" w:header="0" w:footer="1466" w:gutter="0"/>
          <w:cols w:space="720"/>
        </w:sectPr>
      </w:pPr>
    </w:p>
    <w:p w14:paraId="0D61E832" w14:textId="77777777" w:rsidR="00B44109" w:rsidRDefault="00000000">
      <w:pPr>
        <w:pStyle w:val="BodyText"/>
        <w:spacing w:before="22" w:line="360" w:lineRule="auto"/>
        <w:ind w:left="1380" w:right="940"/>
        <w:jc w:val="both"/>
      </w:pPr>
      <w:r>
        <w:lastRenderedPageBreak/>
        <w:t>context</w:t>
      </w:r>
      <w:r>
        <w:rPr>
          <w:spacing w:val="-2"/>
        </w:rPr>
        <w:t xml:space="preserve"> </w:t>
      </w:r>
      <w:r>
        <w:t>where</w:t>
      </w:r>
      <w:r>
        <w:rPr>
          <w:spacing w:val="-1"/>
        </w:rPr>
        <w:t xml:space="preserve"> </w:t>
      </w:r>
      <w:r>
        <w:t>the right</w:t>
      </w:r>
      <w:r>
        <w:rPr>
          <w:spacing w:val="-2"/>
        </w:rPr>
        <w:t xml:space="preserve"> </w:t>
      </w:r>
      <w:r>
        <w:t>to</w:t>
      </w:r>
      <w:r>
        <w:rPr>
          <w:spacing w:val="-4"/>
        </w:rPr>
        <w:t xml:space="preserve"> </w:t>
      </w:r>
      <w:r>
        <w:t>development</w:t>
      </w:r>
      <w:r>
        <w:rPr>
          <w:spacing w:val="-3"/>
        </w:rPr>
        <w:t xml:space="preserve"> </w:t>
      </w:r>
      <w:r>
        <w:t>should</w:t>
      </w:r>
      <w:r>
        <w:rPr>
          <w:spacing w:val="-3"/>
        </w:rPr>
        <w:t xml:space="preserve"> </w:t>
      </w:r>
      <w:r>
        <w:t>have</w:t>
      </w:r>
      <w:r>
        <w:rPr>
          <w:spacing w:val="-1"/>
        </w:rPr>
        <w:t xml:space="preserve"> </w:t>
      </w:r>
      <w:r>
        <w:t>been</w:t>
      </w:r>
      <w:r>
        <w:rPr>
          <w:spacing w:val="-3"/>
        </w:rPr>
        <w:t xml:space="preserve"> </w:t>
      </w:r>
      <w:r>
        <w:t>ensured</w:t>
      </w:r>
      <w:r>
        <w:rPr>
          <w:spacing w:val="-3"/>
        </w:rPr>
        <w:t xml:space="preserve"> </w:t>
      </w:r>
      <w:r>
        <w:t>by</w:t>
      </w:r>
      <w:r>
        <w:rPr>
          <w:spacing w:val="-1"/>
        </w:rPr>
        <w:t xml:space="preserve"> </w:t>
      </w:r>
      <w:r>
        <w:t>the</w:t>
      </w:r>
      <w:r>
        <w:rPr>
          <w:spacing w:val="-1"/>
        </w:rPr>
        <w:t xml:space="preserve"> </w:t>
      </w:r>
      <w:r>
        <w:t>state (African</w:t>
      </w:r>
      <w:r>
        <w:rPr>
          <w:spacing w:val="-3"/>
        </w:rPr>
        <w:t xml:space="preserve"> </w:t>
      </w:r>
      <w:r>
        <w:t>Court</w:t>
      </w:r>
      <w:r>
        <w:rPr>
          <w:spacing w:val="-2"/>
        </w:rPr>
        <w:t xml:space="preserve"> </w:t>
      </w:r>
      <w:r>
        <w:t>on Human and Peoples' Rights, 2017, p. 53-57; 63-64).</w:t>
      </w:r>
    </w:p>
    <w:p w14:paraId="00157A78" w14:textId="77777777" w:rsidR="00B44109" w:rsidRDefault="00B44109">
      <w:pPr>
        <w:pStyle w:val="BodyText"/>
        <w:spacing w:before="28"/>
      </w:pPr>
    </w:p>
    <w:p w14:paraId="5307F8D4" w14:textId="77777777" w:rsidR="00B44109" w:rsidRDefault="00000000">
      <w:pPr>
        <w:pStyle w:val="BodyText"/>
        <w:spacing w:line="360" w:lineRule="auto"/>
        <w:ind w:left="1380" w:right="938"/>
        <w:jc w:val="both"/>
      </w:pPr>
      <w:r>
        <w:t>On the account of the changed lifestyle, as</w:t>
      </w:r>
      <w:r>
        <w:rPr>
          <w:spacing w:val="-2"/>
        </w:rPr>
        <w:t xml:space="preserve"> </w:t>
      </w:r>
      <w:r>
        <w:t>outlined by the Respondent – and as</w:t>
      </w:r>
      <w:r>
        <w:rPr>
          <w:spacing w:val="-2"/>
        </w:rPr>
        <w:t xml:space="preserve"> </w:t>
      </w:r>
      <w:r>
        <w:t xml:space="preserve">elaborated on in previous sections of this research, the </w:t>
      </w:r>
      <w:proofErr w:type="spellStart"/>
      <w:r>
        <w:t>Ogiek</w:t>
      </w:r>
      <w:proofErr w:type="spellEnd"/>
      <w:r>
        <w:t xml:space="preserve"> lifestyle shall not be perceived as static and homogenous for the community as whole. We deem it is important to reflect on these changes: </w:t>
      </w:r>
      <w:proofErr w:type="gramStart"/>
      <w:r>
        <w:t>large</w:t>
      </w:r>
      <w:proofErr w:type="gramEnd"/>
      <w:r>
        <w:t xml:space="preserve"> part of previous research concerning the </w:t>
      </w:r>
      <w:proofErr w:type="spellStart"/>
      <w:r>
        <w:t>Ogiek</w:t>
      </w:r>
      <w:proofErr w:type="spellEnd"/>
      <w:r>
        <w:t xml:space="preserve"> of the </w:t>
      </w:r>
      <w:r>
        <w:rPr>
          <w:i/>
        </w:rPr>
        <w:t xml:space="preserve">Mau Forest Complex </w:t>
      </w:r>
      <w:r>
        <w:t xml:space="preserve">highlights the activities and mode of living directly tied to the </w:t>
      </w:r>
      <w:r>
        <w:rPr>
          <w:i/>
        </w:rPr>
        <w:t>Forest</w:t>
      </w:r>
      <w:r>
        <w:t>. This is rightly so given the importance of the</w:t>
      </w:r>
      <w:r>
        <w:rPr>
          <w:spacing w:val="-2"/>
        </w:rPr>
        <w:t xml:space="preserve"> </w:t>
      </w:r>
      <w:r>
        <w:t>above</w:t>
      </w:r>
      <w:r>
        <w:rPr>
          <w:spacing w:val="-2"/>
        </w:rPr>
        <w:t xml:space="preserve"> </w:t>
      </w:r>
      <w:r>
        <w:t>both</w:t>
      </w:r>
      <w:r>
        <w:rPr>
          <w:spacing w:val="-5"/>
        </w:rPr>
        <w:t xml:space="preserve"> </w:t>
      </w:r>
      <w:r>
        <w:t>for</w:t>
      </w:r>
      <w:r>
        <w:rPr>
          <w:spacing w:val="-7"/>
        </w:rPr>
        <w:t xml:space="preserve"> </w:t>
      </w:r>
      <w:r>
        <w:t>the</w:t>
      </w:r>
      <w:r>
        <w:rPr>
          <w:spacing w:val="-2"/>
        </w:rPr>
        <w:t xml:space="preserve"> </w:t>
      </w:r>
      <w:proofErr w:type="spellStart"/>
      <w:r>
        <w:t>Ogiek</w:t>
      </w:r>
      <w:proofErr w:type="spellEnd"/>
      <w:r>
        <w:rPr>
          <w:spacing w:val="-2"/>
        </w:rPr>
        <w:t xml:space="preserve"> </w:t>
      </w:r>
      <w:r>
        <w:t>identity</w:t>
      </w:r>
      <w:r>
        <w:rPr>
          <w:spacing w:val="-7"/>
        </w:rPr>
        <w:t xml:space="preserve"> </w:t>
      </w:r>
      <w:r>
        <w:t>and</w:t>
      </w:r>
      <w:r>
        <w:rPr>
          <w:spacing w:val="-4"/>
        </w:rPr>
        <w:t xml:space="preserve"> </w:t>
      </w:r>
      <w:r>
        <w:t>culture –</w:t>
      </w:r>
      <w:r>
        <w:rPr>
          <w:spacing w:val="-7"/>
        </w:rPr>
        <w:t xml:space="preserve"> </w:t>
      </w:r>
      <w:r>
        <w:t>and</w:t>
      </w:r>
      <w:r>
        <w:rPr>
          <w:spacing w:val="-4"/>
        </w:rPr>
        <w:t xml:space="preserve"> </w:t>
      </w:r>
      <w:r>
        <w:t>for</w:t>
      </w:r>
      <w:r>
        <w:rPr>
          <w:spacing w:val="-2"/>
        </w:rPr>
        <w:t xml:space="preserve"> </w:t>
      </w:r>
      <w:r>
        <w:t>the</w:t>
      </w:r>
      <w:r>
        <w:rPr>
          <w:spacing w:val="-2"/>
        </w:rPr>
        <w:t xml:space="preserve"> </w:t>
      </w:r>
      <w:r>
        <w:t>broader</w:t>
      </w:r>
      <w:r>
        <w:rPr>
          <w:spacing w:val="-6"/>
        </w:rPr>
        <w:t xml:space="preserve"> </w:t>
      </w:r>
      <w:r>
        <w:t>public,</w:t>
      </w:r>
      <w:r>
        <w:rPr>
          <w:spacing w:val="-3"/>
        </w:rPr>
        <w:t xml:space="preserve"> </w:t>
      </w:r>
      <w:proofErr w:type="gramStart"/>
      <w:r>
        <w:t>in</w:t>
      </w:r>
      <w:r>
        <w:rPr>
          <w:spacing w:val="-4"/>
        </w:rPr>
        <w:t xml:space="preserve"> </w:t>
      </w:r>
      <w:r>
        <w:t>order</w:t>
      </w:r>
      <w:r>
        <w:rPr>
          <w:spacing w:val="-6"/>
        </w:rPr>
        <w:t xml:space="preserve"> </w:t>
      </w:r>
      <w:r>
        <w:t>to</w:t>
      </w:r>
      <w:proofErr w:type="gramEnd"/>
      <w:r>
        <w:rPr>
          <w:spacing w:val="-5"/>
        </w:rPr>
        <w:t xml:space="preserve"> </w:t>
      </w:r>
      <w:r>
        <w:t>present a worldview in which, as Francis (2020) outlined, the perception of human-nature relations from the point of the excluded “others” and their lived experiences have space (p. 52). However, this does</w:t>
      </w:r>
      <w:r>
        <w:rPr>
          <w:spacing w:val="-5"/>
        </w:rPr>
        <w:t xml:space="preserve"> </w:t>
      </w:r>
      <w:r>
        <w:t>not</w:t>
      </w:r>
      <w:r>
        <w:rPr>
          <w:spacing w:val="-2"/>
        </w:rPr>
        <w:t xml:space="preserve"> </w:t>
      </w:r>
      <w:r>
        <w:t>mean</w:t>
      </w:r>
      <w:r>
        <w:rPr>
          <w:spacing w:val="-6"/>
        </w:rPr>
        <w:t xml:space="preserve"> </w:t>
      </w:r>
      <w:r>
        <w:t>omitting</w:t>
      </w:r>
      <w:r>
        <w:rPr>
          <w:spacing w:val="-5"/>
        </w:rPr>
        <w:t xml:space="preserve"> </w:t>
      </w:r>
      <w:r>
        <w:t>the</w:t>
      </w:r>
      <w:r>
        <w:rPr>
          <w:spacing w:val="-6"/>
        </w:rPr>
        <w:t xml:space="preserve"> </w:t>
      </w:r>
      <w:r>
        <w:t>complexity</w:t>
      </w:r>
      <w:r>
        <w:rPr>
          <w:spacing w:val="-4"/>
        </w:rPr>
        <w:t xml:space="preserve"> </w:t>
      </w:r>
      <w:r>
        <w:t>as</w:t>
      </w:r>
      <w:r>
        <w:rPr>
          <w:spacing w:val="-6"/>
        </w:rPr>
        <w:t xml:space="preserve"> </w:t>
      </w:r>
      <w:r>
        <w:t>such,</w:t>
      </w:r>
      <w:r>
        <w:rPr>
          <w:spacing w:val="-2"/>
        </w:rPr>
        <w:t xml:space="preserve"> </w:t>
      </w:r>
      <w:r>
        <w:t>which</w:t>
      </w:r>
      <w:r>
        <w:rPr>
          <w:spacing w:val="-8"/>
        </w:rPr>
        <w:t xml:space="preserve"> </w:t>
      </w:r>
      <w:r>
        <w:t>would</w:t>
      </w:r>
      <w:r>
        <w:rPr>
          <w:spacing w:val="-7"/>
        </w:rPr>
        <w:t xml:space="preserve"> </w:t>
      </w:r>
      <w:r>
        <w:t>signal</w:t>
      </w:r>
      <w:r>
        <w:rPr>
          <w:spacing w:val="-6"/>
        </w:rPr>
        <w:t xml:space="preserve"> </w:t>
      </w:r>
      <w:r>
        <w:t>contributing</w:t>
      </w:r>
      <w:r>
        <w:rPr>
          <w:spacing w:val="-5"/>
        </w:rPr>
        <w:t xml:space="preserve"> </w:t>
      </w:r>
      <w:r>
        <w:t>to</w:t>
      </w:r>
      <w:r>
        <w:rPr>
          <w:spacing w:val="-4"/>
        </w:rPr>
        <w:t xml:space="preserve"> </w:t>
      </w:r>
      <w:r>
        <w:t>a</w:t>
      </w:r>
      <w:r>
        <w:rPr>
          <w:spacing w:val="-7"/>
        </w:rPr>
        <w:t xml:space="preserve"> </w:t>
      </w:r>
      <w:r>
        <w:t>construction of</w:t>
      </w:r>
      <w:r>
        <w:rPr>
          <w:spacing w:val="-4"/>
        </w:rPr>
        <w:t xml:space="preserve"> </w:t>
      </w:r>
      <w:r>
        <w:t>the</w:t>
      </w:r>
      <w:r>
        <w:rPr>
          <w:spacing w:val="-4"/>
        </w:rPr>
        <w:t xml:space="preserve"> </w:t>
      </w:r>
      <w:r>
        <w:t>“improbable</w:t>
      </w:r>
      <w:r>
        <w:rPr>
          <w:spacing w:val="-5"/>
        </w:rPr>
        <w:t xml:space="preserve"> </w:t>
      </w:r>
      <w:r>
        <w:t>mythological</w:t>
      </w:r>
      <w:r>
        <w:rPr>
          <w:spacing w:val="-6"/>
        </w:rPr>
        <w:t xml:space="preserve"> </w:t>
      </w:r>
      <w:r>
        <w:t>uniqueness”</w:t>
      </w:r>
      <w:r>
        <w:rPr>
          <w:spacing w:val="-6"/>
        </w:rPr>
        <w:t xml:space="preserve"> </w:t>
      </w:r>
      <w:r>
        <w:t>Micheli</w:t>
      </w:r>
      <w:r>
        <w:rPr>
          <w:spacing w:val="-6"/>
        </w:rPr>
        <w:t xml:space="preserve"> </w:t>
      </w:r>
      <w:r>
        <w:t>warned</w:t>
      </w:r>
      <w:r>
        <w:rPr>
          <w:spacing w:val="-6"/>
        </w:rPr>
        <w:t xml:space="preserve"> </w:t>
      </w:r>
      <w:r>
        <w:t>about</w:t>
      </w:r>
      <w:r>
        <w:rPr>
          <w:spacing w:val="-4"/>
        </w:rPr>
        <w:t xml:space="preserve"> </w:t>
      </w:r>
      <w:r>
        <w:t>(2014,</w:t>
      </w:r>
      <w:r>
        <w:rPr>
          <w:spacing w:val="-6"/>
        </w:rPr>
        <w:t xml:space="preserve"> </w:t>
      </w:r>
      <w:r>
        <w:t>p.</w:t>
      </w:r>
      <w:r>
        <w:rPr>
          <w:spacing w:val="-2"/>
        </w:rPr>
        <w:t xml:space="preserve"> </w:t>
      </w:r>
      <w:r>
        <w:t>189).</w:t>
      </w:r>
      <w:r>
        <w:rPr>
          <w:spacing w:val="-6"/>
        </w:rPr>
        <w:t xml:space="preserve"> </w:t>
      </w:r>
      <w:r>
        <w:t>It</w:t>
      </w:r>
      <w:r>
        <w:rPr>
          <w:spacing w:val="-7"/>
        </w:rPr>
        <w:t xml:space="preserve"> </w:t>
      </w:r>
      <w:r>
        <w:t>is</w:t>
      </w:r>
      <w:r>
        <w:rPr>
          <w:spacing w:val="-5"/>
        </w:rPr>
        <w:t xml:space="preserve"> </w:t>
      </w:r>
      <w:r>
        <w:t xml:space="preserve">important to understand the </w:t>
      </w:r>
      <w:proofErr w:type="spellStart"/>
      <w:r>
        <w:t>Ogiek</w:t>
      </w:r>
      <w:proofErr w:type="spellEnd"/>
      <w:r>
        <w:t xml:space="preserve"> identity beyond dualistic terms, </w:t>
      </w:r>
      <w:proofErr w:type="gramStart"/>
      <w:r>
        <w:t>taking into account</w:t>
      </w:r>
      <w:proofErr w:type="gramEnd"/>
      <w:r>
        <w:t xml:space="preserve"> the community’s complex living environment, historically documented coexistence and co-dependence on its </w:t>
      </w:r>
      <w:proofErr w:type="spellStart"/>
      <w:r>
        <w:t>neighbours</w:t>
      </w:r>
      <w:proofErr w:type="spellEnd"/>
      <w:r>
        <w:t xml:space="preserve">, the powers of </w:t>
      </w:r>
      <w:proofErr w:type="spellStart"/>
      <w:r>
        <w:t>globalisation</w:t>
      </w:r>
      <w:proofErr w:type="spellEnd"/>
      <w:r>
        <w:t xml:space="preserve"> which have left a negative mark on the </w:t>
      </w:r>
      <w:r>
        <w:rPr>
          <w:i/>
        </w:rPr>
        <w:t>Forest Complex</w:t>
      </w:r>
      <w:r>
        <w:t xml:space="preserve">, </w:t>
      </w:r>
      <w:proofErr w:type="gramStart"/>
      <w:r>
        <w:t>and also</w:t>
      </w:r>
      <w:proofErr w:type="gramEnd"/>
      <w:r>
        <w:t xml:space="preserve"> the </w:t>
      </w:r>
      <w:proofErr w:type="spellStart"/>
      <w:r>
        <w:t>Ogiek</w:t>
      </w:r>
      <w:proofErr w:type="spellEnd"/>
      <w:r>
        <w:t xml:space="preserve"> multiple identities that coexist in different communities. According to Respondent 9, this point around culture was prominent throughout the court case, where in the cross-examination questions were asked by the</w:t>
      </w:r>
      <w:r>
        <w:rPr>
          <w:spacing w:val="-2"/>
        </w:rPr>
        <w:t xml:space="preserve"> </w:t>
      </w:r>
      <w:r>
        <w:t xml:space="preserve">Respondent such as how is this </w:t>
      </w:r>
      <w:proofErr w:type="spellStart"/>
      <w:r>
        <w:t>Ogiek</w:t>
      </w:r>
      <w:proofErr w:type="spellEnd"/>
      <w:r>
        <w:t xml:space="preserve"> person still indigenous if she has access to education now? How she had a mobile phone? So how could she still have a culture? (Online interview, 11 June 2022). With the words of Respondent 4:</w:t>
      </w:r>
    </w:p>
    <w:p w14:paraId="73E1AF6F" w14:textId="77777777" w:rsidR="00B44109" w:rsidRDefault="00B44109">
      <w:pPr>
        <w:pStyle w:val="BodyText"/>
        <w:spacing w:before="29"/>
      </w:pPr>
    </w:p>
    <w:p w14:paraId="34143BAC" w14:textId="77777777" w:rsidR="00B44109" w:rsidRDefault="00000000">
      <w:pPr>
        <w:pStyle w:val="BodyText"/>
        <w:spacing w:before="1" w:line="360" w:lineRule="auto"/>
        <w:ind w:left="2101" w:right="940"/>
        <w:jc w:val="both"/>
      </w:pPr>
      <w:r>
        <w:t>As</w:t>
      </w:r>
      <w:r>
        <w:rPr>
          <w:spacing w:val="-8"/>
        </w:rPr>
        <w:t xml:space="preserve"> </w:t>
      </w:r>
      <w:r>
        <w:t>we</w:t>
      </w:r>
      <w:r>
        <w:rPr>
          <w:spacing w:val="-8"/>
        </w:rPr>
        <w:t xml:space="preserve"> </w:t>
      </w:r>
      <w:r>
        <w:t>move</w:t>
      </w:r>
      <w:r>
        <w:rPr>
          <w:spacing w:val="-12"/>
        </w:rPr>
        <w:t xml:space="preserve"> </w:t>
      </w:r>
      <w:r>
        <w:t>forward</w:t>
      </w:r>
      <w:r>
        <w:rPr>
          <w:spacing w:val="-10"/>
        </w:rPr>
        <w:t xml:space="preserve"> </w:t>
      </w:r>
      <w:r>
        <w:t>there</w:t>
      </w:r>
      <w:r>
        <w:rPr>
          <w:spacing w:val="-8"/>
        </w:rPr>
        <w:t xml:space="preserve"> </w:t>
      </w:r>
      <w:r>
        <w:t>are</w:t>
      </w:r>
      <w:r>
        <w:rPr>
          <w:spacing w:val="-12"/>
        </w:rPr>
        <w:t xml:space="preserve"> </w:t>
      </w:r>
      <w:r>
        <w:t>some</w:t>
      </w:r>
      <w:r>
        <w:rPr>
          <w:spacing w:val="-8"/>
        </w:rPr>
        <w:t xml:space="preserve"> </w:t>
      </w:r>
      <w:r>
        <w:t>changes</w:t>
      </w:r>
      <w:r>
        <w:rPr>
          <w:spacing w:val="-11"/>
        </w:rPr>
        <w:t xml:space="preserve"> </w:t>
      </w:r>
      <w:r>
        <w:t>which</w:t>
      </w:r>
      <w:r>
        <w:rPr>
          <w:spacing w:val="-10"/>
        </w:rPr>
        <w:t xml:space="preserve"> </w:t>
      </w:r>
      <w:r>
        <w:t>we</w:t>
      </w:r>
      <w:r>
        <w:rPr>
          <w:spacing w:val="-8"/>
        </w:rPr>
        <w:t xml:space="preserve"> </w:t>
      </w:r>
      <w:r>
        <w:t>are</w:t>
      </w:r>
      <w:r>
        <w:rPr>
          <w:spacing w:val="-8"/>
        </w:rPr>
        <w:t xml:space="preserve"> </w:t>
      </w:r>
      <w:r>
        <w:t>meeting</w:t>
      </w:r>
      <w:r>
        <w:rPr>
          <w:spacing w:val="-11"/>
        </w:rPr>
        <w:t xml:space="preserve"> </w:t>
      </w:r>
      <w:proofErr w:type="gramStart"/>
      <w:r>
        <w:t>us</w:t>
      </w:r>
      <w:proofErr w:type="gramEnd"/>
      <w:r>
        <w:rPr>
          <w:spacing w:val="-8"/>
        </w:rPr>
        <w:t xml:space="preserve"> </w:t>
      </w:r>
      <w:r>
        <w:t>the</w:t>
      </w:r>
      <w:r>
        <w:rPr>
          <w:spacing w:val="-12"/>
        </w:rPr>
        <w:t xml:space="preserve"> </w:t>
      </w:r>
      <w:r>
        <w:t>community.</w:t>
      </w:r>
      <w:r>
        <w:rPr>
          <w:spacing w:val="-9"/>
        </w:rPr>
        <w:t xml:space="preserve"> </w:t>
      </w:r>
      <w:r>
        <w:t>But we</w:t>
      </w:r>
      <w:r>
        <w:rPr>
          <w:spacing w:val="-6"/>
        </w:rPr>
        <w:t xml:space="preserve"> </w:t>
      </w:r>
      <w:r>
        <w:t>do</w:t>
      </w:r>
      <w:r>
        <w:rPr>
          <w:spacing w:val="-8"/>
        </w:rPr>
        <w:t xml:space="preserve"> </w:t>
      </w:r>
      <w:r>
        <w:t>not</w:t>
      </w:r>
      <w:r>
        <w:rPr>
          <w:spacing w:val="-7"/>
        </w:rPr>
        <w:t xml:space="preserve"> </w:t>
      </w:r>
      <w:r>
        <w:t>want</w:t>
      </w:r>
      <w:r>
        <w:rPr>
          <w:spacing w:val="-7"/>
        </w:rPr>
        <w:t xml:space="preserve"> </w:t>
      </w:r>
      <w:r>
        <w:t>to</w:t>
      </w:r>
      <w:r>
        <w:rPr>
          <w:spacing w:val="-9"/>
        </w:rPr>
        <w:t xml:space="preserve"> </w:t>
      </w:r>
      <w:r>
        <w:t>lose</w:t>
      </w:r>
      <w:r>
        <w:rPr>
          <w:spacing w:val="-6"/>
        </w:rPr>
        <w:t xml:space="preserve"> </w:t>
      </w:r>
      <w:r>
        <w:t>our</w:t>
      </w:r>
      <w:r>
        <w:rPr>
          <w:spacing w:val="-6"/>
        </w:rPr>
        <w:t xml:space="preserve"> </w:t>
      </w:r>
      <w:r>
        <w:t>culture,</w:t>
      </w:r>
      <w:r>
        <w:rPr>
          <w:spacing w:val="-6"/>
        </w:rPr>
        <w:t xml:space="preserve"> </w:t>
      </w:r>
      <w:r>
        <w:t>even</w:t>
      </w:r>
      <w:r>
        <w:rPr>
          <w:spacing w:val="-7"/>
        </w:rPr>
        <w:t xml:space="preserve"> </w:t>
      </w:r>
      <w:r>
        <w:t>though</w:t>
      </w:r>
      <w:r>
        <w:rPr>
          <w:spacing w:val="-8"/>
        </w:rPr>
        <w:t xml:space="preserve"> </w:t>
      </w:r>
      <w:r>
        <w:t>things</w:t>
      </w:r>
      <w:r>
        <w:rPr>
          <w:spacing w:val="-6"/>
        </w:rPr>
        <w:t xml:space="preserve"> </w:t>
      </w:r>
      <w:r>
        <w:t>are</w:t>
      </w:r>
      <w:r>
        <w:rPr>
          <w:spacing w:val="-6"/>
        </w:rPr>
        <w:t xml:space="preserve"> </w:t>
      </w:r>
      <w:r>
        <w:t>changing,</w:t>
      </w:r>
      <w:r>
        <w:rPr>
          <w:spacing w:val="-7"/>
        </w:rPr>
        <w:t xml:space="preserve"> </w:t>
      </w:r>
      <w:r>
        <w:t>we</w:t>
      </w:r>
      <w:r>
        <w:rPr>
          <w:spacing w:val="-6"/>
        </w:rPr>
        <w:t xml:space="preserve"> </w:t>
      </w:r>
      <w:r>
        <w:t>are</w:t>
      </w:r>
      <w:r>
        <w:rPr>
          <w:spacing w:val="-11"/>
        </w:rPr>
        <w:t xml:space="preserve"> </w:t>
      </w:r>
      <w:r>
        <w:t>still</w:t>
      </w:r>
      <w:r>
        <w:rPr>
          <w:spacing w:val="-7"/>
        </w:rPr>
        <w:t xml:space="preserve"> </w:t>
      </w:r>
      <w:r>
        <w:t xml:space="preserve">managing that </w:t>
      </w:r>
      <w:proofErr w:type="spellStart"/>
      <w:r>
        <w:t>culturality</w:t>
      </w:r>
      <w:proofErr w:type="spellEnd"/>
      <w:r>
        <w:t xml:space="preserve">. That is why we sometimes we need </w:t>
      </w:r>
      <w:proofErr w:type="gramStart"/>
      <w:r>
        <w:rPr>
          <w:i/>
        </w:rPr>
        <w:t>Forest</w:t>
      </w:r>
      <w:proofErr w:type="gramEnd"/>
      <w:r>
        <w:rPr>
          <w:i/>
        </w:rPr>
        <w:t xml:space="preserve"> </w:t>
      </w:r>
      <w:r>
        <w:t xml:space="preserve">- we have, we are now even planting ours, to not lose that </w:t>
      </w:r>
      <w:proofErr w:type="spellStart"/>
      <w:r>
        <w:t>culturality</w:t>
      </w:r>
      <w:proofErr w:type="spellEnd"/>
      <w:r>
        <w:t>. (In-person interview, 9 March 2022)</w:t>
      </w:r>
    </w:p>
    <w:p w14:paraId="07420330" w14:textId="77777777" w:rsidR="00B44109" w:rsidRDefault="00000000">
      <w:pPr>
        <w:pStyle w:val="BodyText"/>
        <w:spacing w:before="84" w:line="360" w:lineRule="auto"/>
        <w:ind w:left="1380" w:right="943"/>
        <w:jc w:val="both"/>
      </w:pPr>
      <w:r>
        <w:t>Such highlighted changes frequently refer to subsistence farming which was, according to Respondent 1, a lifestyle shift that took place in the early 90s, noting that when growing up, planting maze, potatoes and similar crops was not common (in-person interview, 22 February 2022). The sedentary lifestyle is, however,</w:t>
      </w:r>
      <w:r>
        <w:rPr>
          <w:spacing w:val="-2"/>
        </w:rPr>
        <w:t xml:space="preserve"> </w:t>
      </w:r>
      <w:r>
        <w:t xml:space="preserve">complemented with a strong connection to the </w:t>
      </w:r>
      <w:r>
        <w:rPr>
          <w:i/>
        </w:rPr>
        <w:t>Forest Complex</w:t>
      </w:r>
      <w:r>
        <w:t>,</w:t>
      </w:r>
      <w:r>
        <w:rPr>
          <w:spacing w:val="-9"/>
        </w:rPr>
        <w:t xml:space="preserve"> </w:t>
      </w:r>
      <w:r>
        <w:t>and</w:t>
      </w:r>
      <w:r>
        <w:rPr>
          <w:spacing w:val="-10"/>
        </w:rPr>
        <w:t xml:space="preserve"> </w:t>
      </w:r>
      <w:r>
        <w:t>a</w:t>
      </w:r>
      <w:r>
        <w:rPr>
          <w:spacing w:val="-14"/>
        </w:rPr>
        <w:t xml:space="preserve"> </w:t>
      </w:r>
      <w:r>
        <w:t>continuation</w:t>
      </w:r>
      <w:r>
        <w:rPr>
          <w:spacing w:val="-9"/>
        </w:rPr>
        <w:t xml:space="preserve"> </w:t>
      </w:r>
      <w:r>
        <w:t>of</w:t>
      </w:r>
      <w:r>
        <w:rPr>
          <w:spacing w:val="-7"/>
        </w:rPr>
        <w:t xml:space="preserve"> </w:t>
      </w:r>
      <w:r>
        <w:t>reliance</w:t>
      </w:r>
      <w:r>
        <w:rPr>
          <w:spacing w:val="-8"/>
        </w:rPr>
        <w:t xml:space="preserve"> </w:t>
      </w:r>
      <w:r>
        <w:t>on</w:t>
      </w:r>
      <w:r>
        <w:rPr>
          <w:spacing w:val="-10"/>
        </w:rPr>
        <w:t xml:space="preserve"> </w:t>
      </w:r>
      <w:r>
        <w:t>it.</w:t>
      </w:r>
      <w:r>
        <w:rPr>
          <w:spacing w:val="-10"/>
        </w:rPr>
        <w:t xml:space="preserve"> </w:t>
      </w:r>
      <w:r>
        <w:t>Consequently,</w:t>
      </w:r>
      <w:r>
        <w:rPr>
          <w:spacing w:val="-3"/>
        </w:rPr>
        <w:t xml:space="preserve"> </w:t>
      </w:r>
      <w:r>
        <w:t>another</w:t>
      </w:r>
      <w:r>
        <w:rPr>
          <w:spacing w:val="-6"/>
        </w:rPr>
        <w:t xml:space="preserve"> </w:t>
      </w:r>
      <w:r>
        <w:t>change,</w:t>
      </w:r>
      <w:r>
        <w:rPr>
          <w:spacing w:val="-9"/>
        </w:rPr>
        <w:t xml:space="preserve"> </w:t>
      </w:r>
      <w:r>
        <w:t>which</w:t>
      </w:r>
      <w:r>
        <w:rPr>
          <w:spacing w:val="-10"/>
        </w:rPr>
        <w:t xml:space="preserve"> </w:t>
      </w:r>
      <w:r>
        <w:t>was</w:t>
      </w:r>
      <w:r>
        <w:rPr>
          <w:spacing w:val="-8"/>
        </w:rPr>
        <w:t xml:space="preserve"> </w:t>
      </w:r>
      <w:proofErr w:type="gramStart"/>
      <w:r>
        <w:t>positively</w:t>
      </w:r>
      <w:proofErr w:type="gramEnd"/>
    </w:p>
    <w:p w14:paraId="0A8109C7" w14:textId="77777777" w:rsidR="00B44109" w:rsidRDefault="00B44109">
      <w:pPr>
        <w:spacing w:line="360" w:lineRule="auto"/>
        <w:jc w:val="both"/>
        <w:sectPr w:rsidR="00B44109">
          <w:pgSz w:w="11910" w:h="16840"/>
          <w:pgMar w:top="1680" w:right="40" w:bottom="1660" w:left="40" w:header="0" w:footer="1436" w:gutter="0"/>
          <w:cols w:space="720"/>
        </w:sectPr>
      </w:pPr>
    </w:p>
    <w:p w14:paraId="1360D9C2" w14:textId="77777777" w:rsidR="00B44109" w:rsidRDefault="00000000">
      <w:pPr>
        <w:pStyle w:val="BodyText"/>
        <w:spacing w:before="22" w:line="360" w:lineRule="auto"/>
        <w:ind w:left="1380" w:right="942"/>
        <w:jc w:val="both"/>
      </w:pPr>
      <w:r>
        <w:lastRenderedPageBreak/>
        <w:t>highlighted</w:t>
      </w:r>
      <w:r>
        <w:rPr>
          <w:spacing w:val="-11"/>
        </w:rPr>
        <w:t xml:space="preserve"> </w:t>
      </w:r>
      <w:r>
        <w:t>by</w:t>
      </w:r>
      <w:r>
        <w:rPr>
          <w:spacing w:val="-7"/>
        </w:rPr>
        <w:t xml:space="preserve"> </w:t>
      </w:r>
      <w:r>
        <w:t>Respondent</w:t>
      </w:r>
      <w:r>
        <w:rPr>
          <w:spacing w:val="-10"/>
        </w:rPr>
        <w:t xml:space="preserve"> </w:t>
      </w:r>
      <w:r>
        <w:t>3</w:t>
      </w:r>
      <w:r>
        <w:rPr>
          <w:spacing w:val="-11"/>
        </w:rPr>
        <w:t xml:space="preserve"> </w:t>
      </w:r>
      <w:r>
        <w:t>was</w:t>
      </w:r>
      <w:r>
        <w:rPr>
          <w:spacing w:val="-9"/>
        </w:rPr>
        <w:t xml:space="preserve"> </w:t>
      </w:r>
      <w:r>
        <w:t>an</w:t>
      </w:r>
      <w:r>
        <w:rPr>
          <w:spacing w:val="-11"/>
        </w:rPr>
        <w:t xml:space="preserve"> </w:t>
      </w:r>
      <w:r>
        <w:t>increased</w:t>
      </w:r>
      <w:r>
        <w:rPr>
          <w:spacing w:val="-10"/>
        </w:rPr>
        <w:t xml:space="preserve"> </w:t>
      </w:r>
      <w:proofErr w:type="spellStart"/>
      <w:r>
        <w:t>prioritisation</w:t>
      </w:r>
      <w:proofErr w:type="spellEnd"/>
      <w:r>
        <w:rPr>
          <w:spacing w:val="-11"/>
        </w:rPr>
        <w:t xml:space="preserve"> </w:t>
      </w:r>
      <w:r>
        <w:t>of</w:t>
      </w:r>
      <w:r>
        <w:rPr>
          <w:spacing w:val="-8"/>
        </w:rPr>
        <w:t xml:space="preserve"> </w:t>
      </w:r>
      <w:r>
        <w:t>schooling</w:t>
      </w:r>
      <w:r>
        <w:rPr>
          <w:spacing w:val="-8"/>
        </w:rPr>
        <w:t xml:space="preserve"> </w:t>
      </w:r>
      <w:r>
        <w:t>and</w:t>
      </w:r>
      <w:r>
        <w:rPr>
          <w:spacing w:val="-11"/>
        </w:rPr>
        <w:t xml:space="preserve"> </w:t>
      </w:r>
      <w:r>
        <w:t>education</w:t>
      </w:r>
      <w:r>
        <w:rPr>
          <w:spacing w:val="-4"/>
        </w:rPr>
        <w:t xml:space="preserve"> </w:t>
      </w:r>
      <w:r>
        <w:t>(in-person interview, 24 February 2022).</w:t>
      </w:r>
    </w:p>
    <w:p w14:paraId="058E9F61" w14:textId="77777777" w:rsidR="00B44109" w:rsidRDefault="00000000">
      <w:pPr>
        <w:pStyle w:val="BodyText"/>
        <w:spacing w:before="121" w:line="360" w:lineRule="auto"/>
        <w:ind w:left="1380" w:right="939"/>
        <w:jc w:val="both"/>
      </w:pPr>
      <w:r>
        <w:t>Throughout our</w:t>
      </w:r>
      <w:r>
        <w:rPr>
          <w:spacing w:val="-2"/>
        </w:rPr>
        <w:t xml:space="preserve"> </w:t>
      </w:r>
      <w:r>
        <w:t>research</w:t>
      </w:r>
      <w:r>
        <w:rPr>
          <w:spacing w:val="-4"/>
        </w:rPr>
        <w:t xml:space="preserve"> </w:t>
      </w:r>
      <w:r>
        <w:t>period,</w:t>
      </w:r>
      <w:r>
        <w:rPr>
          <w:spacing w:val="-3"/>
        </w:rPr>
        <w:t xml:space="preserve"> </w:t>
      </w:r>
      <w:r>
        <w:t>we</w:t>
      </w:r>
      <w:r>
        <w:rPr>
          <w:spacing w:val="-2"/>
        </w:rPr>
        <w:t xml:space="preserve"> </w:t>
      </w:r>
      <w:r>
        <w:t>spent</w:t>
      </w:r>
      <w:r>
        <w:rPr>
          <w:spacing w:val="-4"/>
        </w:rPr>
        <w:t xml:space="preserve"> </w:t>
      </w:r>
      <w:r>
        <w:t>time</w:t>
      </w:r>
      <w:r>
        <w:rPr>
          <w:spacing w:val="-2"/>
        </w:rPr>
        <w:t xml:space="preserve"> </w:t>
      </w:r>
      <w:r>
        <w:t>in</w:t>
      </w:r>
      <w:r>
        <w:rPr>
          <w:spacing w:val="-4"/>
        </w:rPr>
        <w:t xml:space="preserve"> </w:t>
      </w:r>
      <w:r>
        <w:t>various</w:t>
      </w:r>
      <w:r>
        <w:rPr>
          <w:spacing w:val="-2"/>
        </w:rPr>
        <w:t xml:space="preserve"> </w:t>
      </w:r>
      <w:r>
        <w:t>areas</w:t>
      </w:r>
      <w:r>
        <w:rPr>
          <w:spacing w:val="-2"/>
        </w:rPr>
        <w:t xml:space="preserve"> </w:t>
      </w:r>
      <w:r>
        <w:t>of</w:t>
      </w:r>
      <w:r>
        <w:rPr>
          <w:spacing w:val="-2"/>
        </w:rPr>
        <w:t xml:space="preserve"> </w:t>
      </w:r>
      <w:r>
        <w:t xml:space="preserve">the </w:t>
      </w:r>
      <w:r>
        <w:rPr>
          <w:i/>
        </w:rPr>
        <w:t>Forest</w:t>
      </w:r>
      <w:r>
        <w:rPr>
          <w:i/>
          <w:spacing w:val="-2"/>
        </w:rPr>
        <w:t xml:space="preserve"> </w:t>
      </w:r>
      <w:r>
        <w:t>–</w:t>
      </w:r>
      <w:r>
        <w:rPr>
          <w:spacing w:val="-2"/>
        </w:rPr>
        <w:t xml:space="preserve"> </w:t>
      </w:r>
      <w:r>
        <w:t>and</w:t>
      </w:r>
      <w:r>
        <w:rPr>
          <w:spacing w:val="-4"/>
        </w:rPr>
        <w:t xml:space="preserve"> </w:t>
      </w:r>
      <w:r>
        <w:t>we</w:t>
      </w:r>
      <w:r>
        <w:rPr>
          <w:spacing w:val="-2"/>
        </w:rPr>
        <w:t xml:space="preserve"> </w:t>
      </w:r>
      <w:r>
        <w:t>have</w:t>
      </w:r>
      <w:r>
        <w:rPr>
          <w:spacing w:val="-2"/>
        </w:rPr>
        <w:t xml:space="preserve"> </w:t>
      </w:r>
      <w:r>
        <w:t xml:space="preserve">seen settlements both with a more concentrated human presence (such as </w:t>
      </w:r>
      <w:proofErr w:type="spellStart"/>
      <w:r>
        <w:t>Mariashoni</w:t>
      </w:r>
      <w:proofErr w:type="spellEnd"/>
      <w:r>
        <w:t>) and less prominent human presence (</w:t>
      </w:r>
      <w:proofErr w:type="spellStart"/>
      <w:r>
        <w:t>Nkareta</w:t>
      </w:r>
      <w:proofErr w:type="spellEnd"/>
      <w:r>
        <w:t xml:space="preserve">, </w:t>
      </w:r>
      <w:r>
        <w:rPr>
          <w:i/>
        </w:rPr>
        <w:t>Maasai Mau</w:t>
      </w:r>
      <w:r>
        <w:t xml:space="preserve">). In both cases, </w:t>
      </w:r>
      <w:proofErr w:type="spellStart"/>
      <w:r>
        <w:t>Ogiek</w:t>
      </w:r>
      <w:proofErr w:type="spellEnd"/>
      <w:r>
        <w:t xml:space="preserve"> homes were meant for permanent settlement, and livestock, farming, as well as growing fruit trees were noted. As outlined in earlier sections, this does not mean a disconnection from the </w:t>
      </w:r>
      <w:r>
        <w:rPr>
          <w:i/>
        </w:rPr>
        <w:t xml:space="preserve">Forest </w:t>
      </w:r>
      <w:r>
        <w:t>– rather a complimenting</w:t>
      </w:r>
      <w:r>
        <w:rPr>
          <w:spacing w:val="-11"/>
        </w:rPr>
        <w:t xml:space="preserve"> </w:t>
      </w:r>
      <w:r>
        <w:t>part</w:t>
      </w:r>
      <w:r>
        <w:rPr>
          <w:spacing w:val="-13"/>
        </w:rPr>
        <w:t xml:space="preserve"> </w:t>
      </w:r>
      <w:r>
        <w:t>of</w:t>
      </w:r>
      <w:r>
        <w:rPr>
          <w:spacing w:val="-11"/>
        </w:rPr>
        <w:t xml:space="preserve"> </w:t>
      </w:r>
      <w:r>
        <w:t>their</w:t>
      </w:r>
      <w:r>
        <w:rPr>
          <w:spacing w:val="-11"/>
        </w:rPr>
        <w:t xml:space="preserve"> </w:t>
      </w:r>
      <w:r>
        <w:t>subsistence.</w:t>
      </w:r>
      <w:r>
        <w:rPr>
          <w:spacing w:val="-13"/>
        </w:rPr>
        <w:t xml:space="preserve"> </w:t>
      </w:r>
      <w:r>
        <w:t>As</w:t>
      </w:r>
      <w:r>
        <w:rPr>
          <w:spacing w:val="-12"/>
        </w:rPr>
        <w:t xml:space="preserve"> </w:t>
      </w:r>
      <w:proofErr w:type="spellStart"/>
      <w:r>
        <w:t>Spruyt</w:t>
      </w:r>
      <w:proofErr w:type="spellEnd"/>
      <w:r>
        <w:rPr>
          <w:spacing w:val="-8"/>
        </w:rPr>
        <w:t xml:space="preserve"> </w:t>
      </w:r>
      <w:r>
        <w:t>and</w:t>
      </w:r>
      <w:r>
        <w:rPr>
          <w:spacing w:val="-14"/>
        </w:rPr>
        <w:t xml:space="preserve"> </w:t>
      </w:r>
      <w:proofErr w:type="spellStart"/>
      <w:r>
        <w:t>Stroeken</w:t>
      </w:r>
      <w:proofErr w:type="spellEnd"/>
      <w:r>
        <w:rPr>
          <w:spacing w:val="-12"/>
        </w:rPr>
        <w:t xml:space="preserve"> </w:t>
      </w:r>
      <w:r>
        <w:t>(2011)</w:t>
      </w:r>
      <w:r>
        <w:rPr>
          <w:spacing w:val="-10"/>
        </w:rPr>
        <w:t xml:space="preserve"> </w:t>
      </w:r>
      <w:r>
        <w:t>outline,</w:t>
      </w:r>
      <w:r>
        <w:rPr>
          <w:spacing w:val="-13"/>
        </w:rPr>
        <w:t xml:space="preserve"> </w:t>
      </w:r>
      <w:r>
        <w:t>the</w:t>
      </w:r>
      <w:r>
        <w:rPr>
          <w:spacing w:val="-12"/>
        </w:rPr>
        <w:t xml:space="preserve"> </w:t>
      </w:r>
      <w:r>
        <w:t>very</w:t>
      </w:r>
      <w:r>
        <w:rPr>
          <w:spacing w:val="-12"/>
        </w:rPr>
        <w:t xml:space="preserve"> </w:t>
      </w:r>
      <w:r>
        <w:t>definition of hunter-gatherer societies resulted in misconceptions: these communities often pursued other ways</w:t>
      </w:r>
      <w:r>
        <w:rPr>
          <w:spacing w:val="-10"/>
        </w:rPr>
        <w:t xml:space="preserve"> </w:t>
      </w:r>
      <w:r>
        <w:t>of</w:t>
      </w:r>
      <w:r>
        <w:rPr>
          <w:spacing w:val="-9"/>
        </w:rPr>
        <w:t xml:space="preserve"> </w:t>
      </w:r>
      <w:r>
        <w:t>subsistence</w:t>
      </w:r>
      <w:r>
        <w:rPr>
          <w:spacing w:val="-7"/>
        </w:rPr>
        <w:t xml:space="preserve"> </w:t>
      </w:r>
      <w:r>
        <w:t>–</w:t>
      </w:r>
      <w:r>
        <w:rPr>
          <w:spacing w:val="-10"/>
        </w:rPr>
        <w:t xml:space="preserve"> </w:t>
      </w:r>
      <w:r>
        <w:t>but</w:t>
      </w:r>
      <w:r>
        <w:rPr>
          <w:spacing w:val="-11"/>
        </w:rPr>
        <w:t xml:space="preserve"> </w:t>
      </w:r>
      <w:r>
        <w:t>these</w:t>
      </w:r>
      <w:r>
        <w:rPr>
          <w:spacing w:val="-10"/>
        </w:rPr>
        <w:t xml:space="preserve"> </w:t>
      </w:r>
      <w:r>
        <w:t>were</w:t>
      </w:r>
      <w:r>
        <w:rPr>
          <w:spacing w:val="-10"/>
        </w:rPr>
        <w:t xml:space="preserve"> </w:t>
      </w:r>
      <w:r>
        <w:t>regarded</w:t>
      </w:r>
      <w:r>
        <w:rPr>
          <w:spacing w:val="-11"/>
        </w:rPr>
        <w:t xml:space="preserve"> </w:t>
      </w:r>
      <w:r>
        <w:t>as</w:t>
      </w:r>
      <w:r>
        <w:rPr>
          <w:spacing w:val="-7"/>
        </w:rPr>
        <w:t xml:space="preserve"> </w:t>
      </w:r>
      <w:r>
        <w:t>unimportant</w:t>
      </w:r>
      <w:r>
        <w:rPr>
          <w:spacing w:val="-11"/>
        </w:rPr>
        <w:t xml:space="preserve"> </w:t>
      </w:r>
      <w:r>
        <w:t>as,</w:t>
      </w:r>
      <w:r>
        <w:rPr>
          <w:spacing w:val="-11"/>
        </w:rPr>
        <w:t xml:space="preserve"> </w:t>
      </w:r>
      <w:r>
        <w:t>according</w:t>
      </w:r>
      <w:r>
        <w:rPr>
          <w:spacing w:val="-9"/>
        </w:rPr>
        <w:t xml:space="preserve"> </w:t>
      </w:r>
      <w:r>
        <w:t>to</w:t>
      </w:r>
      <w:r>
        <w:rPr>
          <w:spacing w:val="-12"/>
        </w:rPr>
        <w:t xml:space="preserve"> </w:t>
      </w:r>
      <w:r>
        <w:t>this</w:t>
      </w:r>
      <w:r>
        <w:rPr>
          <w:spacing w:val="-5"/>
        </w:rPr>
        <w:t xml:space="preserve"> </w:t>
      </w:r>
      <w:r>
        <w:t>orthodox</w:t>
      </w:r>
      <w:r>
        <w:rPr>
          <w:spacing w:val="-10"/>
        </w:rPr>
        <w:t xml:space="preserve"> </w:t>
      </w:r>
      <w:r>
        <w:t xml:space="preserve">idea, they do not constitute a truly hunter-gatherer way of life. Most contemporary hunter-gatherer communities, including the </w:t>
      </w:r>
      <w:proofErr w:type="spellStart"/>
      <w:r>
        <w:t>Ogiek</w:t>
      </w:r>
      <w:proofErr w:type="spellEnd"/>
      <w:r>
        <w:t xml:space="preserve">, shift between these two types of lifestyles, and this includes hunting-gathering, farming, keeping livestock – or waged </w:t>
      </w:r>
      <w:proofErr w:type="spellStart"/>
      <w:r>
        <w:t>labour</w:t>
      </w:r>
      <w:proofErr w:type="spellEnd"/>
      <w:r>
        <w:t xml:space="preserve">. This duality has been observed since the colonial times and influenced by </w:t>
      </w:r>
      <w:proofErr w:type="spellStart"/>
      <w:r>
        <w:t>neighbouring</w:t>
      </w:r>
      <w:proofErr w:type="spellEnd"/>
      <w:r>
        <w:t xml:space="preserve"> communities as well as societal changes (p. 57-60).</w:t>
      </w:r>
    </w:p>
    <w:p w14:paraId="4B84ECAF" w14:textId="77777777" w:rsidR="00B44109" w:rsidRDefault="00000000">
      <w:pPr>
        <w:pStyle w:val="BodyText"/>
        <w:spacing w:before="124" w:line="360" w:lineRule="auto"/>
        <w:ind w:left="1380" w:right="937"/>
        <w:jc w:val="both"/>
      </w:pPr>
      <w:r>
        <w:t>Access to</w:t>
      </w:r>
      <w:r>
        <w:rPr>
          <w:spacing w:val="-3"/>
        </w:rPr>
        <w:t xml:space="preserve"> </w:t>
      </w:r>
      <w:r>
        <w:t xml:space="preserve">the </w:t>
      </w:r>
      <w:r>
        <w:rPr>
          <w:i/>
        </w:rPr>
        <w:t>Forest</w:t>
      </w:r>
      <w:r>
        <w:rPr>
          <w:i/>
          <w:spacing w:val="-1"/>
        </w:rPr>
        <w:t xml:space="preserve"> </w:t>
      </w:r>
      <w:r>
        <w:t>– and</w:t>
      </w:r>
      <w:r>
        <w:rPr>
          <w:spacing w:val="-2"/>
        </w:rPr>
        <w:t xml:space="preserve"> </w:t>
      </w:r>
      <w:r>
        <w:t>its limitations – were elaborated</w:t>
      </w:r>
      <w:r>
        <w:rPr>
          <w:spacing w:val="-2"/>
        </w:rPr>
        <w:t xml:space="preserve"> </w:t>
      </w:r>
      <w:r>
        <w:t>on</w:t>
      </w:r>
      <w:r>
        <w:rPr>
          <w:spacing w:val="-2"/>
        </w:rPr>
        <w:t xml:space="preserve"> </w:t>
      </w:r>
      <w:r>
        <w:t>in</w:t>
      </w:r>
      <w:r>
        <w:rPr>
          <w:spacing w:val="-2"/>
        </w:rPr>
        <w:t xml:space="preserve"> </w:t>
      </w:r>
      <w:r>
        <w:t>the section</w:t>
      </w:r>
      <w:r>
        <w:rPr>
          <w:spacing w:val="-2"/>
        </w:rPr>
        <w:t xml:space="preserve"> </w:t>
      </w:r>
      <w:r>
        <w:t>concerning the right to</w:t>
      </w:r>
      <w:r>
        <w:rPr>
          <w:spacing w:val="-10"/>
        </w:rPr>
        <w:t xml:space="preserve"> </w:t>
      </w:r>
      <w:r>
        <w:t>practice</w:t>
      </w:r>
      <w:r>
        <w:rPr>
          <w:spacing w:val="-7"/>
        </w:rPr>
        <w:t xml:space="preserve"> </w:t>
      </w:r>
      <w:r>
        <w:t>one’s</w:t>
      </w:r>
      <w:r>
        <w:rPr>
          <w:spacing w:val="-6"/>
        </w:rPr>
        <w:t xml:space="preserve"> </w:t>
      </w:r>
      <w:r>
        <w:t>religion.</w:t>
      </w:r>
      <w:r>
        <w:rPr>
          <w:spacing w:val="-8"/>
        </w:rPr>
        <w:t xml:space="preserve"> </w:t>
      </w:r>
      <w:r>
        <w:t>Here,</w:t>
      </w:r>
      <w:r>
        <w:rPr>
          <w:spacing w:val="-4"/>
        </w:rPr>
        <w:t xml:space="preserve"> </w:t>
      </w:r>
      <w:r>
        <w:t>the</w:t>
      </w:r>
      <w:r>
        <w:rPr>
          <w:spacing w:val="-7"/>
        </w:rPr>
        <w:t xml:space="preserve"> </w:t>
      </w:r>
      <w:r>
        <w:t>Applicant</w:t>
      </w:r>
      <w:r>
        <w:rPr>
          <w:spacing w:val="-8"/>
        </w:rPr>
        <w:t xml:space="preserve"> </w:t>
      </w:r>
      <w:r>
        <w:t>stated</w:t>
      </w:r>
      <w:r>
        <w:rPr>
          <w:spacing w:val="-13"/>
        </w:rPr>
        <w:t xml:space="preserve"> </w:t>
      </w:r>
      <w:r>
        <w:t>that</w:t>
      </w:r>
      <w:r>
        <w:rPr>
          <w:spacing w:val="-8"/>
        </w:rPr>
        <w:t xml:space="preserve"> </w:t>
      </w:r>
      <w:r>
        <w:t>under</w:t>
      </w:r>
      <w:r>
        <w:rPr>
          <w:spacing w:val="-6"/>
        </w:rPr>
        <w:t xml:space="preserve"> </w:t>
      </w:r>
      <w:r>
        <w:t>the</w:t>
      </w:r>
      <w:r>
        <w:rPr>
          <w:spacing w:val="-5"/>
        </w:rPr>
        <w:t xml:space="preserve"> </w:t>
      </w:r>
      <w:r>
        <w:rPr>
          <w:i/>
        </w:rPr>
        <w:t>Forest</w:t>
      </w:r>
      <w:r>
        <w:rPr>
          <w:i/>
          <w:spacing w:val="-8"/>
        </w:rPr>
        <w:t xml:space="preserve"> </w:t>
      </w:r>
      <w:r>
        <w:rPr>
          <w:i/>
        </w:rPr>
        <w:t>Act</w:t>
      </w:r>
      <w:r>
        <w:t>,</w:t>
      </w:r>
      <w:r>
        <w:rPr>
          <w:spacing w:val="-8"/>
        </w:rPr>
        <w:t xml:space="preserve"> </w:t>
      </w:r>
      <w:r>
        <w:t>the</w:t>
      </w:r>
      <w:r>
        <w:rPr>
          <w:spacing w:val="-7"/>
        </w:rPr>
        <w:t xml:space="preserve"> </w:t>
      </w:r>
      <w:r>
        <w:t>community</w:t>
      </w:r>
      <w:r>
        <w:rPr>
          <w:spacing w:val="-7"/>
        </w:rPr>
        <w:t xml:space="preserve"> </w:t>
      </w:r>
      <w:proofErr w:type="gramStart"/>
      <w:r>
        <w:t>has to</w:t>
      </w:r>
      <w:proofErr w:type="gramEnd"/>
      <w:r>
        <w:rPr>
          <w:spacing w:val="-14"/>
        </w:rPr>
        <w:t xml:space="preserve"> </w:t>
      </w:r>
      <w:r>
        <w:t>pay</w:t>
      </w:r>
      <w:r>
        <w:rPr>
          <w:spacing w:val="-14"/>
        </w:rPr>
        <w:t xml:space="preserve"> </w:t>
      </w:r>
      <w:r>
        <w:t>for</w:t>
      </w:r>
      <w:r>
        <w:rPr>
          <w:spacing w:val="-13"/>
        </w:rPr>
        <w:t xml:space="preserve"> </w:t>
      </w:r>
      <w:r>
        <w:t>annual</w:t>
      </w:r>
      <w:r>
        <w:rPr>
          <w:spacing w:val="-14"/>
        </w:rPr>
        <w:t xml:space="preserve"> </w:t>
      </w:r>
      <w:r>
        <w:t>forest</w:t>
      </w:r>
      <w:r>
        <w:rPr>
          <w:spacing w:val="-13"/>
        </w:rPr>
        <w:t xml:space="preserve"> </w:t>
      </w:r>
      <w:r>
        <w:t>licenses</w:t>
      </w:r>
      <w:r>
        <w:rPr>
          <w:spacing w:val="-14"/>
        </w:rPr>
        <w:t xml:space="preserve"> </w:t>
      </w:r>
      <w:r>
        <w:t>to</w:t>
      </w:r>
      <w:r>
        <w:rPr>
          <w:spacing w:val="-13"/>
        </w:rPr>
        <w:t xml:space="preserve"> </w:t>
      </w:r>
      <w:r>
        <w:t>access</w:t>
      </w:r>
      <w:r>
        <w:rPr>
          <w:spacing w:val="-14"/>
        </w:rPr>
        <w:t xml:space="preserve"> </w:t>
      </w:r>
      <w:r>
        <w:t>religious</w:t>
      </w:r>
      <w:r>
        <w:rPr>
          <w:spacing w:val="-14"/>
        </w:rPr>
        <w:t xml:space="preserve"> </w:t>
      </w:r>
      <w:r>
        <w:t>sites</w:t>
      </w:r>
      <w:r>
        <w:rPr>
          <w:spacing w:val="-13"/>
        </w:rPr>
        <w:t xml:space="preserve"> </w:t>
      </w:r>
      <w:r>
        <w:t>of</w:t>
      </w:r>
      <w:r>
        <w:rPr>
          <w:spacing w:val="-11"/>
        </w:rPr>
        <w:t xml:space="preserve"> </w:t>
      </w:r>
      <w:r>
        <w:t>their</w:t>
      </w:r>
      <w:r>
        <w:rPr>
          <w:spacing w:val="-14"/>
        </w:rPr>
        <w:t xml:space="preserve"> </w:t>
      </w:r>
      <w:r>
        <w:t>ancestral</w:t>
      </w:r>
      <w:r>
        <w:rPr>
          <w:spacing w:val="-12"/>
        </w:rPr>
        <w:t xml:space="preserve"> </w:t>
      </w:r>
      <w:r>
        <w:t>lands.</w:t>
      </w:r>
      <w:r>
        <w:rPr>
          <w:spacing w:val="-13"/>
        </w:rPr>
        <w:t xml:space="preserve"> </w:t>
      </w:r>
      <w:r>
        <w:t>The</w:t>
      </w:r>
      <w:r>
        <w:rPr>
          <w:spacing w:val="-12"/>
        </w:rPr>
        <w:t xml:space="preserve"> </w:t>
      </w:r>
      <w:r>
        <w:t>expert</w:t>
      </w:r>
      <w:r>
        <w:rPr>
          <w:spacing w:val="-13"/>
        </w:rPr>
        <w:t xml:space="preserve"> </w:t>
      </w:r>
      <w:r>
        <w:t>witness of the Applicant, Dr. Liz Alden Wily asserted that hunter-gatherer livelihoods depend on a social ecology</w:t>
      </w:r>
      <w:r>
        <w:rPr>
          <w:spacing w:val="-6"/>
        </w:rPr>
        <w:t xml:space="preserve"> </w:t>
      </w:r>
      <w:r>
        <w:t>where</w:t>
      </w:r>
      <w:r>
        <w:rPr>
          <w:spacing w:val="-6"/>
        </w:rPr>
        <w:t xml:space="preserve"> </w:t>
      </w:r>
      <w:r>
        <w:t>the</w:t>
      </w:r>
      <w:r>
        <w:rPr>
          <w:spacing w:val="-6"/>
        </w:rPr>
        <w:t xml:space="preserve"> </w:t>
      </w:r>
      <w:r>
        <w:t>whole</w:t>
      </w:r>
      <w:r>
        <w:rPr>
          <w:spacing w:val="-6"/>
        </w:rPr>
        <w:t xml:space="preserve"> </w:t>
      </w:r>
      <w:r>
        <w:t>existence,</w:t>
      </w:r>
      <w:r>
        <w:rPr>
          <w:spacing w:val="-6"/>
        </w:rPr>
        <w:t xml:space="preserve"> </w:t>
      </w:r>
      <w:r>
        <w:t>including</w:t>
      </w:r>
      <w:r>
        <w:rPr>
          <w:spacing w:val="-5"/>
        </w:rPr>
        <w:t xml:space="preserve"> </w:t>
      </w:r>
      <w:r>
        <w:t>spiritual life,</w:t>
      </w:r>
      <w:r>
        <w:rPr>
          <w:spacing w:val="-6"/>
        </w:rPr>
        <w:t xml:space="preserve"> </w:t>
      </w:r>
      <w:r>
        <w:t>depends</w:t>
      </w:r>
      <w:r>
        <w:rPr>
          <w:spacing w:val="-6"/>
        </w:rPr>
        <w:t xml:space="preserve"> </w:t>
      </w:r>
      <w:r>
        <w:t>on</w:t>
      </w:r>
      <w:r>
        <w:rPr>
          <w:spacing w:val="-8"/>
        </w:rPr>
        <w:t xml:space="preserve"> </w:t>
      </w:r>
      <w:r>
        <w:t>the</w:t>
      </w:r>
      <w:r>
        <w:rPr>
          <w:spacing w:val="-6"/>
        </w:rPr>
        <w:t xml:space="preserve"> </w:t>
      </w:r>
      <w:r>
        <w:t>forest.</w:t>
      </w:r>
      <w:r>
        <w:rPr>
          <w:spacing w:val="-4"/>
        </w:rPr>
        <w:t xml:space="preserve"> </w:t>
      </w:r>
      <w:r>
        <w:t>In</w:t>
      </w:r>
      <w:r>
        <w:rPr>
          <w:spacing w:val="-8"/>
        </w:rPr>
        <w:t xml:space="preserve"> </w:t>
      </w:r>
      <w:r>
        <w:t>this</w:t>
      </w:r>
      <w:r>
        <w:rPr>
          <w:spacing w:val="-6"/>
        </w:rPr>
        <w:t xml:space="preserve"> </w:t>
      </w:r>
      <w:r>
        <w:t>instance, culture and religion are</w:t>
      </w:r>
      <w:r>
        <w:rPr>
          <w:spacing w:val="-2"/>
        </w:rPr>
        <w:t xml:space="preserve"> </w:t>
      </w:r>
      <w:r>
        <w:t>intertwined, and contrary to</w:t>
      </w:r>
      <w:r>
        <w:rPr>
          <w:spacing w:val="-5"/>
        </w:rPr>
        <w:t xml:space="preserve"> </w:t>
      </w:r>
      <w:r>
        <w:t>the perception that culture can be dissolved where</w:t>
      </w:r>
      <w:r>
        <w:rPr>
          <w:spacing w:val="-12"/>
        </w:rPr>
        <w:t xml:space="preserve"> </w:t>
      </w:r>
      <w:r>
        <w:t>such</w:t>
      </w:r>
      <w:r>
        <w:rPr>
          <w:spacing w:val="-13"/>
        </w:rPr>
        <w:t xml:space="preserve"> </w:t>
      </w:r>
      <w:r>
        <w:t>communities</w:t>
      </w:r>
      <w:r>
        <w:rPr>
          <w:spacing w:val="-11"/>
        </w:rPr>
        <w:t xml:space="preserve"> </w:t>
      </w:r>
      <w:r>
        <w:t>‘have</w:t>
      </w:r>
      <w:r>
        <w:rPr>
          <w:spacing w:val="-12"/>
        </w:rPr>
        <w:t xml:space="preserve"> </w:t>
      </w:r>
      <w:r>
        <w:t>been</w:t>
      </w:r>
      <w:r>
        <w:rPr>
          <w:spacing w:val="-13"/>
        </w:rPr>
        <w:t xml:space="preserve"> </w:t>
      </w:r>
      <w:r>
        <w:t>assimilated</w:t>
      </w:r>
      <w:r>
        <w:rPr>
          <w:spacing w:val="-12"/>
        </w:rPr>
        <w:t xml:space="preserve"> </w:t>
      </w:r>
      <w:r>
        <w:t>by</w:t>
      </w:r>
      <w:r>
        <w:rPr>
          <w:spacing w:val="-7"/>
        </w:rPr>
        <w:t xml:space="preserve"> </w:t>
      </w:r>
      <w:r>
        <w:t>modernism’,</w:t>
      </w:r>
      <w:r>
        <w:rPr>
          <w:spacing w:val="-12"/>
        </w:rPr>
        <w:t xml:space="preserve"> </w:t>
      </w:r>
      <w:r>
        <w:t>this</w:t>
      </w:r>
      <w:r>
        <w:rPr>
          <w:spacing w:val="-12"/>
        </w:rPr>
        <w:t xml:space="preserve"> </w:t>
      </w:r>
      <w:r>
        <w:t>is</w:t>
      </w:r>
      <w:r>
        <w:rPr>
          <w:spacing w:val="-12"/>
        </w:rPr>
        <w:t xml:space="preserve"> </w:t>
      </w:r>
      <w:r>
        <w:t>not</w:t>
      </w:r>
      <w:r>
        <w:rPr>
          <w:spacing w:val="-12"/>
        </w:rPr>
        <w:t xml:space="preserve"> </w:t>
      </w:r>
      <w:r>
        <w:t>accurate</w:t>
      </w:r>
      <w:r>
        <w:rPr>
          <w:spacing w:val="-13"/>
        </w:rPr>
        <w:t xml:space="preserve"> </w:t>
      </w:r>
      <w:r>
        <w:t>(African</w:t>
      </w:r>
      <w:r>
        <w:rPr>
          <w:spacing w:val="-13"/>
        </w:rPr>
        <w:t xml:space="preserve"> </w:t>
      </w:r>
      <w:r>
        <w:t>Court on</w:t>
      </w:r>
      <w:r>
        <w:rPr>
          <w:spacing w:val="-8"/>
        </w:rPr>
        <w:t xml:space="preserve"> </w:t>
      </w:r>
      <w:r>
        <w:t>Human</w:t>
      </w:r>
      <w:r>
        <w:rPr>
          <w:spacing w:val="-8"/>
        </w:rPr>
        <w:t xml:space="preserve"> </w:t>
      </w:r>
      <w:r>
        <w:t>and</w:t>
      </w:r>
      <w:r>
        <w:rPr>
          <w:spacing w:val="-7"/>
        </w:rPr>
        <w:t xml:space="preserve"> </w:t>
      </w:r>
      <w:r>
        <w:t>Peoples'</w:t>
      </w:r>
      <w:r>
        <w:rPr>
          <w:spacing w:val="-6"/>
        </w:rPr>
        <w:t xml:space="preserve"> </w:t>
      </w:r>
      <w:r>
        <w:t>Rights,</w:t>
      </w:r>
      <w:r>
        <w:rPr>
          <w:spacing w:val="-7"/>
        </w:rPr>
        <w:t xml:space="preserve"> </w:t>
      </w:r>
      <w:r>
        <w:t>2017,</w:t>
      </w:r>
      <w:r>
        <w:rPr>
          <w:spacing w:val="-7"/>
        </w:rPr>
        <w:t xml:space="preserve"> </w:t>
      </w:r>
      <w:r>
        <w:t>p.</w:t>
      </w:r>
      <w:r>
        <w:rPr>
          <w:spacing w:val="-7"/>
        </w:rPr>
        <w:t xml:space="preserve"> </w:t>
      </w:r>
      <w:r>
        <w:t>47-48).</w:t>
      </w:r>
      <w:r>
        <w:rPr>
          <w:spacing w:val="-7"/>
        </w:rPr>
        <w:t xml:space="preserve"> </w:t>
      </w:r>
      <w:r>
        <w:t>The</w:t>
      </w:r>
      <w:r>
        <w:rPr>
          <w:spacing w:val="-2"/>
        </w:rPr>
        <w:t xml:space="preserve"> </w:t>
      </w:r>
      <w:r>
        <w:t>Respondent</w:t>
      </w:r>
      <w:r>
        <w:rPr>
          <w:spacing w:val="-8"/>
        </w:rPr>
        <w:t xml:space="preserve"> </w:t>
      </w:r>
      <w:r>
        <w:t>argued</w:t>
      </w:r>
      <w:r>
        <w:rPr>
          <w:spacing w:val="-7"/>
        </w:rPr>
        <w:t xml:space="preserve"> </w:t>
      </w:r>
      <w:r>
        <w:t>with</w:t>
      </w:r>
      <w:r>
        <w:rPr>
          <w:spacing w:val="-9"/>
        </w:rPr>
        <w:t xml:space="preserve"> </w:t>
      </w:r>
      <w:r>
        <w:t>the</w:t>
      </w:r>
      <w:r>
        <w:rPr>
          <w:spacing w:val="-4"/>
        </w:rPr>
        <w:t xml:space="preserve"> </w:t>
      </w:r>
      <w:proofErr w:type="spellStart"/>
      <w:r>
        <w:t>Ogiek’s</w:t>
      </w:r>
      <w:proofErr w:type="spellEnd"/>
      <w:r>
        <w:rPr>
          <w:spacing w:val="-5"/>
        </w:rPr>
        <w:t xml:space="preserve"> </w:t>
      </w:r>
      <w:r>
        <w:t xml:space="preserve">adoption of Christianity, and with religious practices threatening law and order. Consequently, the Respondent noted that community members are supposedly free to enter the </w:t>
      </w:r>
      <w:r>
        <w:rPr>
          <w:i/>
        </w:rPr>
        <w:t>Forest</w:t>
      </w:r>
      <w:r>
        <w:t>, except between 6 PM and 9 AM. They are also prohibited to carry out activities that require a license, if they do not have one (African Court on Human and Peoples' Rights, 2017, p. 48).</w:t>
      </w:r>
    </w:p>
    <w:p w14:paraId="4578C200" w14:textId="77777777" w:rsidR="00B44109" w:rsidRDefault="00B44109">
      <w:pPr>
        <w:pStyle w:val="BodyText"/>
        <w:spacing w:before="25"/>
      </w:pPr>
    </w:p>
    <w:p w14:paraId="44B75E54" w14:textId="77777777" w:rsidR="00B44109" w:rsidRDefault="00000000">
      <w:pPr>
        <w:pStyle w:val="BodyText"/>
        <w:spacing w:line="360" w:lineRule="auto"/>
        <w:ind w:left="1380" w:right="939"/>
        <w:jc w:val="both"/>
      </w:pPr>
      <w:r>
        <w:t>This brings us back to the converging issues</w:t>
      </w:r>
      <w:r>
        <w:rPr>
          <w:spacing w:val="-1"/>
        </w:rPr>
        <w:t xml:space="preserve"> </w:t>
      </w:r>
      <w:r>
        <w:t xml:space="preserve">surrounding restrictions on entering the </w:t>
      </w:r>
      <w:r>
        <w:rPr>
          <w:i/>
        </w:rPr>
        <w:t xml:space="preserve">Mau </w:t>
      </w:r>
      <w:r>
        <w:t>as well as</w:t>
      </w:r>
      <w:r>
        <w:rPr>
          <w:spacing w:val="32"/>
        </w:rPr>
        <w:t xml:space="preserve"> </w:t>
      </w:r>
      <w:r>
        <w:t>doing</w:t>
      </w:r>
      <w:r>
        <w:rPr>
          <w:spacing w:val="33"/>
        </w:rPr>
        <w:t xml:space="preserve"> </w:t>
      </w:r>
      <w:r>
        <w:t>anything</w:t>
      </w:r>
      <w:r>
        <w:rPr>
          <w:spacing w:val="33"/>
        </w:rPr>
        <w:t xml:space="preserve"> </w:t>
      </w:r>
      <w:r>
        <w:t>in</w:t>
      </w:r>
      <w:r>
        <w:rPr>
          <w:spacing w:val="29"/>
        </w:rPr>
        <w:t xml:space="preserve"> </w:t>
      </w:r>
      <w:r>
        <w:t>the</w:t>
      </w:r>
      <w:r>
        <w:rPr>
          <w:spacing w:val="36"/>
        </w:rPr>
        <w:t xml:space="preserve"> </w:t>
      </w:r>
      <w:r>
        <w:rPr>
          <w:i/>
        </w:rPr>
        <w:t>Mau</w:t>
      </w:r>
      <w:r>
        <w:rPr>
          <w:i/>
          <w:spacing w:val="33"/>
        </w:rPr>
        <w:t xml:space="preserve"> </w:t>
      </w:r>
      <w:r>
        <w:t>in</w:t>
      </w:r>
      <w:r>
        <w:rPr>
          <w:spacing w:val="29"/>
        </w:rPr>
        <w:t xml:space="preserve"> </w:t>
      </w:r>
      <w:r>
        <w:t>line</w:t>
      </w:r>
      <w:r>
        <w:rPr>
          <w:spacing w:val="31"/>
        </w:rPr>
        <w:t xml:space="preserve"> </w:t>
      </w:r>
      <w:r>
        <w:t>with</w:t>
      </w:r>
      <w:r>
        <w:rPr>
          <w:spacing w:val="29"/>
        </w:rPr>
        <w:t xml:space="preserve"> </w:t>
      </w:r>
      <w:r>
        <w:t>the</w:t>
      </w:r>
      <w:r>
        <w:rPr>
          <w:spacing w:val="31"/>
        </w:rPr>
        <w:t xml:space="preserve"> </w:t>
      </w:r>
      <w:r>
        <w:t>rhetoric</w:t>
      </w:r>
      <w:r>
        <w:rPr>
          <w:spacing w:val="29"/>
        </w:rPr>
        <w:t xml:space="preserve"> </w:t>
      </w:r>
      <w:r>
        <w:t>of</w:t>
      </w:r>
      <w:r>
        <w:rPr>
          <w:spacing w:val="32"/>
        </w:rPr>
        <w:t xml:space="preserve"> </w:t>
      </w:r>
      <w:r>
        <w:t>conservation</w:t>
      </w:r>
      <w:r>
        <w:rPr>
          <w:spacing w:val="36"/>
        </w:rPr>
        <w:t xml:space="preserve"> </w:t>
      </w:r>
      <w:r>
        <w:t>and</w:t>
      </w:r>
      <w:r>
        <w:rPr>
          <w:spacing w:val="30"/>
        </w:rPr>
        <w:t xml:space="preserve"> </w:t>
      </w:r>
      <w:r>
        <w:t>seeing</w:t>
      </w:r>
      <w:r>
        <w:rPr>
          <w:spacing w:val="33"/>
        </w:rPr>
        <w:t xml:space="preserve"> </w:t>
      </w:r>
      <w:r>
        <w:t>humans</w:t>
      </w:r>
      <w:r>
        <w:rPr>
          <w:spacing w:val="32"/>
        </w:rPr>
        <w:t xml:space="preserve"> </w:t>
      </w:r>
      <w:r>
        <w:t>as</w:t>
      </w:r>
    </w:p>
    <w:p w14:paraId="49AA9EAC" w14:textId="77777777" w:rsidR="00B44109" w:rsidRDefault="00B44109">
      <w:pPr>
        <w:spacing w:line="360" w:lineRule="auto"/>
        <w:jc w:val="both"/>
        <w:sectPr w:rsidR="00B44109">
          <w:pgSz w:w="11910" w:h="16840"/>
          <w:pgMar w:top="1680" w:right="40" w:bottom="1660" w:left="40" w:header="0" w:footer="1466" w:gutter="0"/>
          <w:cols w:space="720"/>
        </w:sectPr>
      </w:pPr>
    </w:p>
    <w:p w14:paraId="31960460" w14:textId="77777777" w:rsidR="00B44109" w:rsidRDefault="00000000">
      <w:pPr>
        <w:pStyle w:val="BodyText"/>
        <w:spacing w:before="22" w:line="360" w:lineRule="auto"/>
        <w:ind w:left="1380" w:right="939"/>
        <w:jc w:val="both"/>
      </w:pPr>
      <w:r>
        <w:lastRenderedPageBreak/>
        <w:t>external</w:t>
      </w:r>
      <w:r>
        <w:rPr>
          <w:spacing w:val="-10"/>
        </w:rPr>
        <w:t xml:space="preserve"> </w:t>
      </w:r>
      <w:r>
        <w:t>to</w:t>
      </w:r>
      <w:r>
        <w:rPr>
          <w:spacing w:val="-11"/>
        </w:rPr>
        <w:t xml:space="preserve"> </w:t>
      </w:r>
      <w:r>
        <w:t>nature.</w:t>
      </w:r>
      <w:r>
        <w:rPr>
          <w:spacing w:val="-8"/>
        </w:rPr>
        <w:t xml:space="preserve"> </w:t>
      </w:r>
      <w:r>
        <w:t>As</w:t>
      </w:r>
      <w:r>
        <w:rPr>
          <w:spacing w:val="-9"/>
        </w:rPr>
        <w:t xml:space="preserve"> </w:t>
      </w:r>
      <w:r>
        <w:t>McEwan</w:t>
      </w:r>
      <w:r>
        <w:rPr>
          <w:spacing w:val="-11"/>
        </w:rPr>
        <w:t xml:space="preserve"> </w:t>
      </w:r>
      <w:r>
        <w:t>(2019)</w:t>
      </w:r>
      <w:r>
        <w:rPr>
          <w:spacing w:val="-8"/>
        </w:rPr>
        <w:t xml:space="preserve"> </w:t>
      </w:r>
      <w:r>
        <w:t>underlines,</w:t>
      </w:r>
      <w:r>
        <w:rPr>
          <w:spacing w:val="-10"/>
        </w:rPr>
        <w:t xml:space="preserve"> </w:t>
      </w:r>
      <w:r>
        <w:t>development</w:t>
      </w:r>
      <w:r>
        <w:rPr>
          <w:spacing w:val="-11"/>
        </w:rPr>
        <w:t xml:space="preserve"> </w:t>
      </w:r>
      <w:proofErr w:type="spellStart"/>
      <w:r>
        <w:t>modernisation</w:t>
      </w:r>
      <w:proofErr w:type="spellEnd"/>
      <w:r>
        <w:rPr>
          <w:spacing w:val="-11"/>
        </w:rPr>
        <w:t xml:space="preserve"> </w:t>
      </w:r>
      <w:r>
        <w:t>theories</w:t>
      </w:r>
      <w:r>
        <w:rPr>
          <w:spacing w:val="-9"/>
        </w:rPr>
        <w:t xml:space="preserve"> </w:t>
      </w:r>
      <w:r>
        <w:t>envisaged rational bureaucracies, legal systems, institutions – however, calling this development hides the violence</w:t>
      </w:r>
      <w:r>
        <w:rPr>
          <w:spacing w:val="-1"/>
        </w:rPr>
        <w:t xml:space="preserve"> </w:t>
      </w:r>
      <w:r>
        <w:t>of</w:t>
      </w:r>
      <w:r>
        <w:rPr>
          <w:spacing w:val="-1"/>
        </w:rPr>
        <w:t xml:space="preserve"> </w:t>
      </w:r>
      <w:r>
        <w:t>not</w:t>
      </w:r>
      <w:r>
        <w:rPr>
          <w:spacing w:val="-2"/>
        </w:rPr>
        <w:t xml:space="preserve"> </w:t>
      </w:r>
      <w:r>
        <w:t>allowing for</w:t>
      </w:r>
      <w:r>
        <w:rPr>
          <w:spacing w:val="-1"/>
        </w:rPr>
        <w:t xml:space="preserve"> </w:t>
      </w:r>
      <w:r>
        <w:t>the</w:t>
      </w:r>
      <w:r>
        <w:rPr>
          <w:spacing w:val="-1"/>
        </w:rPr>
        <w:t xml:space="preserve"> </w:t>
      </w:r>
      <w:r>
        <w:t>evolution</w:t>
      </w:r>
      <w:r>
        <w:rPr>
          <w:spacing w:val="-3"/>
        </w:rPr>
        <w:t xml:space="preserve"> </w:t>
      </w:r>
      <w:r>
        <w:t>of</w:t>
      </w:r>
      <w:r>
        <w:rPr>
          <w:spacing w:val="-1"/>
        </w:rPr>
        <w:t xml:space="preserve"> </w:t>
      </w:r>
      <w:r>
        <w:t>other alternatives</w:t>
      </w:r>
      <w:r>
        <w:rPr>
          <w:spacing w:val="-1"/>
        </w:rPr>
        <w:t xml:space="preserve"> </w:t>
      </w:r>
      <w:r>
        <w:t>(p.</w:t>
      </w:r>
      <w:r>
        <w:rPr>
          <w:spacing w:val="-3"/>
        </w:rPr>
        <w:t xml:space="preserve"> </w:t>
      </w:r>
      <w:r>
        <w:t>162). Such</w:t>
      </w:r>
      <w:r>
        <w:rPr>
          <w:spacing w:val="-3"/>
        </w:rPr>
        <w:t xml:space="preserve"> </w:t>
      </w:r>
      <w:r>
        <w:t>a</w:t>
      </w:r>
      <w:r>
        <w:rPr>
          <w:spacing w:val="-2"/>
        </w:rPr>
        <w:t xml:space="preserve"> </w:t>
      </w:r>
      <w:r>
        <w:t>view</w:t>
      </w:r>
      <w:r>
        <w:rPr>
          <w:spacing w:val="-3"/>
        </w:rPr>
        <w:t xml:space="preserve"> </w:t>
      </w:r>
      <w:r>
        <w:t>arguably</w:t>
      </w:r>
      <w:r>
        <w:rPr>
          <w:spacing w:val="-1"/>
        </w:rPr>
        <w:t xml:space="preserve"> </w:t>
      </w:r>
      <w:r>
        <w:t xml:space="preserve">fails to </w:t>
      </w:r>
      <w:proofErr w:type="spellStart"/>
      <w:r>
        <w:t>recognise</w:t>
      </w:r>
      <w:proofErr w:type="spellEnd"/>
      <w:r>
        <w:t xml:space="preserve"> how integral </w:t>
      </w:r>
      <w:proofErr w:type="gramStart"/>
      <w:r>
        <w:t xml:space="preserve">is the </w:t>
      </w:r>
      <w:r>
        <w:rPr>
          <w:i/>
        </w:rPr>
        <w:t>Forest</w:t>
      </w:r>
      <w:proofErr w:type="gramEnd"/>
      <w:r>
        <w:rPr>
          <w:i/>
        </w:rPr>
        <w:t xml:space="preserve"> </w:t>
      </w:r>
      <w:r>
        <w:t xml:space="preserve">to the </w:t>
      </w:r>
      <w:proofErr w:type="spellStart"/>
      <w:r>
        <w:t>Ogiek’s</w:t>
      </w:r>
      <w:proofErr w:type="spellEnd"/>
      <w:r>
        <w:t xml:space="preserve"> identity and livelihood. For instance, traditional methods of apiculture have been highlighted as an integral – if</w:t>
      </w:r>
      <w:r>
        <w:rPr>
          <w:spacing w:val="-1"/>
        </w:rPr>
        <w:t xml:space="preserve"> </w:t>
      </w:r>
      <w:r>
        <w:t xml:space="preserve">not main part of </w:t>
      </w:r>
      <w:proofErr w:type="spellStart"/>
      <w:r>
        <w:t>Ogiek</w:t>
      </w:r>
      <w:proofErr w:type="spellEnd"/>
      <w:r>
        <w:t xml:space="preserve"> culture which is tied to the </w:t>
      </w:r>
      <w:r>
        <w:rPr>
          <w:i/>
        </w:rPr>
        <w:t xml:space="preserve">Forest </w:t>
      </w:r>
      <w:r>
        <w:t xml:space="preserve">both during the Court hearings – and the research stay. </w:t>
      </w:r>
      <w:proofErr w:type="spellStart"/>
      <w:r>
        <w:t>Ogiek</w:t>
      </w:r>
      <w:proofErr w:type="spellEnd"/>
      <w:r>
        <w:t xml:space="preserve"> honey is not only a staple food for the community – it is also used in traditional ceremonies, in preparation of brews, and as a medicine. Moreover, it is also marketed and sold to </w:t>
      </w:r>
      <w:proofErr w:type="spellStart"/>
      <w:r>
        <w:t>neighbouring</w:t>
      </w:r>
      <w:proofErr w:type="spellEnd"/>
      <w:r>
        <w:t xml:space="preserve"> communities – or visitors. Chabeda-Barthe and Haller (2018) highlight the different level and networks of marketing honey in </w:t>
      </w:r>
      <w:r>
        <w:rPr>
          <w:i/>
        </w:rPr>
        <w:t xml:space="preserve">Eastern Mau </w:t>
      </w:r>
      <w:r>
        <w:t xml:space="preserve">and </w:t>
      </w:r>
      <w:r>
        <w:rPr>
          <w:i/>
        </w:rPr>
        <w:t>Western Mau</w:t>
      </w:r>
      <w:r>
        <w:t xml:space="preserve">, where in </w:t>
      </w:r>
      <w:r>
        <w:rPr>
          <w:i/>
        </w:rPr>
        <w:t>Eastern Mau</w:t>
      </w:r>
      <w:r>
        <w:t>, these networks</w:t>
      </w:r>
      <w:r>
        <w:rPr>
          <w:spacing w:val="-2"/>
        </w:rPr>
        <w:t xml:space="preserve"> </w:t>
      </w:r>
      <w:r>
        <w:t>are</w:t>
      </w:r>
      <w:r>
        <w:rPr>
          <w:spacing w:val="-2"/>
        </w:rPr>
        <w:t xml:space="preserve"> </w:t>
      </w:r>
      <w:r>
        <w:t>well-defined</w:t>
      </w:r>
      <w:r>
        <w:rPr>
          <w:spacing w:val="-4"/>
        </w:rPr>
        <w:t xml:space="preserve"> </w:t>
      </w:r>
      <w:r>
        <w:t>and</w:t>
      </w:r>
      <w:r>
        <w:rPr>
          <w:spacing w:val="-4"/>
        </w:rPr>
        <w:t xml:space="preserve"> </w:t>
      </w:r>
      <w:r>
        <w:t>relatively</w:t>
      </w:r>
      <w:r>
        <w:rPr>
          <w:spacing w:val="-2"/>
        </w:rPr>
        <w:t xml:space="preserve"> </w:t>
      </w:r>
      <w:r>
        <w:t>established</w:t>
      </w:r>
      <w:r>
        <w:rPr>
          <w:spacing w:val="-3"/>
        </w:rPr>
        <w:t xml:space="preserve"> </w:t>
      </w:r>
      <w:r>
        <w:t>(p.</w:t>
      </w:r>
      <w:r>
        <w:rPr>
          <w:spacing w:val="-4"/>
        </w:rPr>
        <w:t xml:space="preserve"> </w:t>
      </w:r>
      <w:r>
        <w:t>14).</w:t>
      </w:r>
      <w:r>
        <w:rPr>
          <w:spacing w:val="-4"/>
        </w:rPr>
        <w:t xml:space="preserve"> </w:t>
      </w:r>
      <w:r>
        <w:t>When</w:t>
      </w:r>
      <w:r>
        <w:rPr>
          <w:spacing w:val="-4"/>
        </w:rPr>
        <w:t xml:space="preserve"> </w:t>
      </w:r>
      <w:r>
        <w:t>asked</w:t>
      </w:r>
      <w:r>
        <w:rPr>
          <w:spacing w:val="-4"/>
        </w:rPr>
        <w:t xml:space="preserve"> </w:t>
      </w:r>
      <w:r>
        <w:t>about</w:t>
      </w:r>
      <w:r>
        <w:rPr>
          <w:spacing w:val="-3"/>
        </w:rPr>
        <w:t xml:space="preserve"> </w:t>
      </w:r>
      <w:r>
        <w:t>the</w:t>
      </w:r>
      <w:r>
        <w:rPr>
          <w:spacing w:val="-2"/>
        </w:rPr>
        <w:t xml:space="preserve"> </w:t>
      </w:r>
      <w:r>
        <w:t>most</w:t>
      </w:r>
      <w:r>
        <w:rPr>
          <w:spacing w:val="-3"/>
        </w:rPr>
        <w:t xml:space="preserve"> </w:t>
      </w:r>
      <w:r>
        <w:t xml:space="preserve">defining elements of </w:t>
      </w:r>
      <w:proofErr w:type="spellStart"/>
      <w:r>
        <w:t>Ogiek</w:t>
      </w:r>
      <w:proofErr w:type="spellEnd"/>
      <w:r>
        <w:t xml:space="preserve"> identity, Respondent 1 indeed highlighted apiculture:</w:t>
      </w:r>
    </w:p>
    <w:p w14:paraId="6332B32F" w14:textId="77777777" w:rsidR="00B44109" w:rsidRDefault="00B44109">
      <w:pPr>
        <w:pStyle w:val="BodyText"/>
        <w:spacing w:before="30"/>
      </w:pPr>
    </w:p>
    <w:p w14:paraId="2B1109E3" w14:textId="77777777" w:rsidR="00B44109" w:rsidRDefault="00000000">
      <w:pPr>
        <w:pStyle w:val="BodyText"/>
        <w:spacing w:line="360" w:lineRule="auto"/>
        <w:ind w:left="2101" w:right="938"/>
        <w:jc w:val="both"/>
      </w:pPr>
      <w:r>
        <w:t xml:space="preserve">Well, I will highlight that </w:t>
      </w:r>
      <w:proofErr w:type="spellStart"/>
      <w:proofErr w:type="gramStart"/>
      <w:r>
        <w:t>Ogiek</w:t>
      </w:r>
      <w:proofErr w:type="spellEnd"/>
      <w:proofErr w:type="gramEnd"/>
      <w:r>
        <w:t xml:space="preserve"> and honey </w:t>
      </w:r>
      <w:proofErr w:type="gramStart"/>
      <w:r>
        <w:t>is</w:t>
      </w:r>
      <w:proofErr w:type="gramEnd"/>
      <w:r>
        <w:t xml:space="preserve"> one thing because it is the only remaining aspect of </w:t>
      </w:r>
      <w:proofErr w:type="spellStart"/>
      <w:r>
        <w:t>Ogiek</w:t>
      </w:r>
      <w:proofErr w:type="spellEnd"/>
      <w:r>
        <w:t xml:space="preserve"> which have survived </w:t>
      </w:r>
      <w:proofErr w:type="gramStart"/>
      <w:r>
        <w:t>generation</w:t>
      </w:r>
      <w:proofErr w:type="gramEnd"/>
      <w:r>
        <w:t>. Most aspects which have happened like hunting, like berries</w:t>
      </w:r>
      <w:proofErr w:type="gramStart"/>
      <w:r>
        <w:t>, they</w:t>
      </w:r>
      <w:proofErr w:type="gramEnd"/>
      <w:r>
        <w:t xml:space="preserve"> have </w:t>
      </w:r>
      <w:proofErr w:type="gramStart"/>
      <w:r>
        <w:t>gotten</w:t>
      </w:r>
      <w:proofErr w:type="gramEnd"/>
      <w:r>
        <w:t xml:space="preserve"> almost extinct because we no longer hunt much. Very few people go into the </w:t>
      </w:r>
      <w:r>
        <w:rPr>
          <w:i/>
        </w:rPr>
        <w:t xml:space="preserve">Forest </w:t>
      </w:r>
      <w:r>
        <w:t>for berries or for tubers, but we are still doing beekeeping</w:t>
      </w:r>
      <w:r>
        <w:rPr>
          <w:spacing w:val="-2"/>
        </w:rPr>
        <w:t xml:space="preserve"> </w:t>
      </w:r>
      <w:r>
        <w:t>-</w:t>
      </w:r>
      <w:r>
        <w:rPr>
          <w:spacing w:val="-4"/>
        </w:rPr>
        <w:t xml:space="preserve"> </w:t>
      </w:r>
      <w:proofErr w:type="gramStart"/>
      <w:r>
        <w:t>is</w:t>
      </w:r>
      <w:proofErr w:type="gramEnd"/>
      <w:r>
        <w:rPr>
          <w:spacing w:val="-5"/>
        </w:rPr>
        <w:t xml:space="preserve"> </w:t>
      </w:r>
      <w:r>
        <w:t>still</w:t>
      </w:r>
      <w:r>
        <w:rPr>
          <w:spacing w:val="-6"/>
        </w:rPr>
        <w:t xml:space="preserve"> </w:t>
      </w:r>
      <w:r>
        <w:t>honey</w:t>
      </w:r>
      <w:r>
        <w:rPr>
          <w:spacing w:val="-4"/>
        </w:rPr>
        <w:t xml:space="preserve"> </w:t>
      </w:r>
      <w:r>
        <w:t>with</w:t>
      </w:r>
      <w:r>
        <w:rPr>
          <w:spacing w:val="-7"/>
        </w:rPr>
        <w:t xml:space="preserve"> </w:t>
      </w:r>
      <w:r>
        <w:t>us.</w:t>
      </w:r>
      <w:r>
        <w:rPr>
          <w:spacing w:val="-2"/>
        </w:rPr>
        <w:t xml:space="preserve"> </w:t>
      </w:r>
      <w:r>
        <w:t>Even</w:t>
      </w:r>
      <w:r>
        <w:rPr>
          <w:spacing w:val="-6"/>
        </w:rPr>
        <w:t xml:space="preserve"> </w:t>
      </w:r>
      <w:r>
        <w:t>myself,</w:t>
      </w:r>
      <w:r>
        <w:rPr>
          <w:spacing w:val="-6"/>
        </w:rPr>
        <w:t xml:space="preserve"> </w:t>
      </w:r>
      <w:r>
        <w:t>I</w:t>
      </w:r>
      <w:r>
        <w:rPr>
          <w:spacing w:val="-6"/>
        </w:rPr>
        <w:t xml:space="preserve"> </w:t>
      </w:r>
      <w:r>
        <w:t>have</w:t>
      </w:r>
      <w:r>
        <w:rPr>
          <w:spacing w:val="-5"/>
        </w:rPr>
        <w:t xml:space="preserve"> </w:t>
      </w:r>
      <w:r>
        <w:t>more</w:t>
      </w:r>
      <w:r>
        <w:rPr>
          <w:spacing w:val="-5"/>
        </w:rPr>
        <w:t xml:space="preserve"> </w:t>
      </w:r>
      <w:r>
        <w:t>than</w:t>
      </w:r>
      <w:r>
        <w:rPr>
          <w:spacing w:val="-2"/>
        </w:rPr>
        <w:t xml:space="preserve"> </w:t>
      </w:r>
      <w:r>
        <w:t>15</w:t>
      </w:r>
      <w:r>
        <w:rPr>
          <w:spacing w:val="-3"/>
        </w:rPr>
        <w:t xml:space="preserve"> </w:t>
      </w:r>
      <w:r>
        <w:t>beehives,</w:t>
      </w:r>
      <w:r>
        <w:rPr>
          <w:spacing w:val="-6"/>
        </w:rPr>
        <w:t xml:space="preserve"> </w:t>
      </w:r>
      <w:r>
        <w:t>because</w:t>
      </w:r>
      <w:r>
        <w:rPr>
          <w:spacing w:val="-5"/>
        </w:rPr>
        <w:t xml:space="preserve"> </w:t>
      </w:r>
      <w:r>
        <w:t>we still feel</w:t>
      </w:r>
      <w:r>
        <w:rPr>
          <w:spacing w:val="-2"/>
        </w:rPr>
        <w:t xml:space="preserve"> </w:t>
      </w:r>
      <w:r>
        <w:t>that if I</w:t>
      </w:r>
      <w:r>
        <w:rPr>
          <w:spacing w:val="-2"/>
        </w:rPr>
        <w:t xml:space="preserve"> </w:t>
      </w:r>
      <w:r>
        <w:t>don't have a</w:t>
      </w:r>
      <w:r>
        <w:rPr>
          <w:spacing w:val="-2"/>
        </w:rPr>
        <w:t xml:space="preserve"> </w:t>
      </w:r>
      <w:r>
        <w:t>beehive</w:t>
      </w:r>
      <w:r>
        <w:rPr>
          <w:spacing w:val="-1"/>
        </w:rPr>
        <w:t xml:space="preserve"> </w:t>
      </w:r>
      <w:r>
        <w:t>as an</w:t>
      </w:r>
      <w:r>
        <w:rPr>
          <w:spacing w:val="-3"/>
        </w:rPr>
        <w:t xml:space="preserve"> </w:t>
      </w:r>
      <w:proofErr w:type="spellStart"/>
      <w:r>
        <w:t>Ogiek</w:t>
      </w:r>
      <w:proofErr w:type="spellEnd"/>
      <w:r>
        <w:t>,</w:t>
      </w:r>
      <w:r>
        <w:rPr>
          <w:spacing w:val="-2"/>
        </w:rPr>
        <w:t xml:space="preserve"> </w:t>
      </w:r>
      <w:r>
        <w:t>I</w:t>
      </w:r>
      <w:r>
        <w:rPr>
          <w:spacing w:val="-2"/>
        </w:rPr>
        <w:t xml:space="preserve"> </w:t>
      </w:r>
      <w:r>
        <w:t>find myself I am</w:t>
      </w:r>
      <w:r>
        <w:rPr>
          <w:spacing w:val="-4"/>
        </w:rPr>
        <w:t xml:space="preserve"> </w:t>
      </w:r>
      <w:r>
        <w:t xml:space="preserve">not part of </w:t>
      </w:r>
      <w:proofErr w:type="spellStart"/>
      <w:r>
        <w:t>Ogiek</w:t>
      </w:r>
      <w:proofErr w:type="spellEnd"/>
      <w:r>
        <w:rPr>
          <w:spacing w:val="-1"/>
        </w:rPr>
        <w:t xml:space="preserve"> </w:t>
      </w:r>
      <w:r>
        <w:t>(...). (In-person interview, 22 February 2022)</w:t>
      </w:r>
    </w:p>
    <w:p w14:paraId="47B50DF3" w14:textId="77777777" w:rsidR="00B44109" w:rsidRDefault="00000000">
      <w:pPr>
        <w:pStyle w:val="BodyText"/>
        <w:spacing w:before="120" w:line="360" w:lineRule="auto"/>
        <w:ind w:left="1380" w:right="942"/>
        <w:jc w:val="both"/>
      </w:pPr>
      <w:proofErr w:type="spellStart"/>
      <w:r>
        <w:t>Ogiek</w:t>
      </w:r>
      <w:proofErr w:type="spellEnd"/>
      <w:r>
        <w:t xml:space="preserve"> beehives are indeed associated with identity and wealth. The whole process of beehive preparation,</w:t>
      </w:r>
      <w:r>
        <w:rPr>
          <w:spacing w:val="-14"/>
        </w:rPr>
        <w:t xml:space="preserve"> </w:t>
      </w:r>
      <w:r>
        <w:t>beekeeping</w:t>
      </w:r>
      <w:r>
        <w:rPr>
          <w:spacing w:val="-14"/>
        </w:rPr>
        <w:t xml:space="preserve"> </w:t>
      </w:r>
      <w:r>
        <w:t>and</w:t>
      </w:r>
      <w:r>
        <w:rPr>
          <w:spacing w:val="-13"/>
        </w:rPr>
        <w:t xml:space="preserve"> </w:t>
      </w:r>
      <w:r>
        <w:t>honey</w:t>
      </w:r>
      <w:r>
        <w:rPr>
          <w:spacing w:val="-14"/>
        </w:rPr>
        <w:t xml:space="preserve"> </w:t>
      </w:r>
      <w:r>
        <w:t>harvesting</w:t>
      </w:r>
      <w:r>
        <w:rPr>
          <w:spacing w:val="-13"/>
        </w:rPr>
        <w:t xml:space="preserve"> </w:t>
      </w:r>
      <w:r>
        <w:t>relies</w:t>
      </w:r>
      <w:r>
        <w:rPr>
          <w:spacing w:val="-14"/>
        </w:rPr>
        <w:t xml:space="preserve"> </w:t>
      </w:r>
      <w:r>
        <w:t>on</w:t>
      </w:r>
      <w:r>
        <w:rPr>
          <w:spacing w:val="-13"/>
        </w:rPr>
        <w:t xml:space="preserve"> </w:t>
      </w:r>
      <w:r>
        <w:t>material</w:t>
      </w:r>
      <w:r>
        <w:rPr>
          <w:spacing w:val="-14"/>
        </w:rPr>
        <w:t xml:space="preserve"> </w:t>
      </w:r>
      <w:r>
        <w:t>from</w:t>
      </w:r>
      <w:r>
        <w:rPr>
          <w:spacing w:val="-14"/>
        </w:rPr>
        <w:t xml:space="preserve"> </w:t>
      </w:r>
      <w:r>
        <w:t>the</w:t>
      </w:r>
      <w:r>
        <w:rPr>
          <w:spacing w:val="-13"/>
        </w:rPr>
        <w:t xml:space="preserve"> </w:t>
      </w:r>
      <w:r>
        <w:rPr>
          <w:i/>
        </w:rPr>
        <w:t>Forest</w:t>
      </w:r>
      <w:r>
        <w:rPr>
          <w:i/>
          <w:spacing w:val="-14"/>
        </w:rPr>
        <w:t xml:space="preserve"> </w:t>
      </w:r>
      <w:r>
        <w:t>as</w:t>
      </w:r>
      <w:r>
        <w:rPr>
          <w:spacing w:val="-13"/>
        </w:rPr>
        <w:t xml:space="preserve"> </w:t>
      </w:r>
      <w:r>
        <w:t>trunks</w:t>
      </w:r>
      <w:r>
        <w:rPr>
          <w:spacing w:val="-14"/>
        </w:rPr>
        <w:t xml:space="preserve"> </w:t>
      </w:r>
      <w:r>
        <w:t>of</w:t>
      </w:r>
      <w:r>
        <w:rPr>
          <w:spacing w:val="-13"/>
        </w:rPr>
        <w:t xml:space="preserve"> </w:t>
      </w:r>
      <w:r>
        <w:t>fallen trees,</w:t>
      </w:r>
      <w:r>
        <w:rPr>
          <w:spacing w:val="-8"/>
        </w:rPr>
        <w:t xml:space="preserve"> </w:t>
      </w:r>
      <w:r>
        <w:t>barks</w:t>
      </w:r>
      <w:r>
        <w:rPr>
          <w:spacing w:val="-7"/>
        </w:rPr>
        <w:t xml:space="preserve"> </w:t>
      </w:r>
      <w:r>
        <w:t>of</w:t>
      </w:r>
      <w:r>
        <w:rPr>
          <w:spacing w:val="-6"/>
        </w:rPr>
        <w:t xml:space="preserve"> </w:t>
      </w:r>
      <w:r>
        <w:t>trees,</w:t>
      </w:r>
      <w:r>
        <w:rPr>
          <w:spacing w:val="-13"/>
        </w:rPr>
        <w:t xml:space="preserve"> </w:t>
      </w:r>
      <w:r>
        <w:t>leaves,</w:t>
      </w:r>
      <w:r>
        <w:rPr>
          <w:spacing w:val="-13"/>
        </w:rPr>
        <w:t xml:space="preserve"> </w:t>
      </w:r>
      <w:r>
        <w:t>lianas,</w:t>
      </w:r>
      <w:r>
        <w:rPr>
          <w:spacing w:val="-8"/>
        </w:rPr>
        <w:t xml:space="preserve"> </w:t>
      </w:r>
      <w:r>
        <w:t>and</w:t>
      </w:r>
      <w:r>
        <w:rPr>
          <w:spacing w:val="-14"/>
        </w:rPr>
        <w:t xml:space="preserve"> </w:t>
      </w:r>
      <w:r>
        <w:t>special</w:t>
      </w:r>
      <w:r>
        <w:rPr>
          <w:spacing w:val="-7"/>
        </w:rPr>
        <w:t xml:space="preserve"> </w:t>
      </w:r>
      <w:r>
        <w:t>dry</w:t>
      </w:r>
      <w:r>
        <w:rPr>
          <w:spacing w:val="-7"/>
        </w:rPr>
        <w:t xml:space="preserve"> </w:t>
      </w:r>
      <w:r>
        <w:t>plants</w:t>
      </w:r>
      <w:r>
        <w:rPr>
          <w:spacing w:val="-7"/>
        </w:rPr>
        <w:t xml:space="preserve"> </w:t>
      </w:r>
      <w:r>
        <w:t>are</w:t>
      </w:r>
      <w:r>
        <w:rPr>
          <w:spacing w:val="-7"/>
        </w:rPr>
        <w:t xml:space="preserve"> </w:t>
      </w:r>
      <w:r>
        <w:t>used.</w:t>
      </w:r>
      <w:r>
        <w:rPr>
          <w:spacing w:val="-9"/>
        </w:rPr>
        <w:t xml:space="preserve"> </w:t>
      </w:r>
      <w:r>
        <w:t>Beehives</w:t>
      </w:r>
      <w:r>
        <w:rPr>
          <w:spacing w:val="-6"/>
        </w:rPr>
        <w:t xml:space="preserve"> </w:t>
      </w:r>
      <w:r>
        <w:t>are</w:t>
      </w:r>
      <w:r>
        <w:rPr>
          <w:spacing w:val="-7"/>
        </w:rPr>
        <w:t xml:space="preserve"> </w:t>
      </w:r>
      <w:r>
        <w:t>placed</w:t>
      </w:r>
      <w:r>
        <w:rPr>
          <w:spacing w:val="-8"/>
        </w:rPr>
        <w:t xml:space="preserve"> </w:t>
      </w:r>
      <w:r>
        <w:t>high</w:t>
      </w:r>
      <w:r>
        <w:rPr>
          <w:spacing w:val="-9"/>
        </w:rPr>
        <w:t xml:space="preserve"> </w:t>
      </w:r>
      <w:r>
        <w:t>in</w:t>
      </w:r>
      <w:r>
        <w:rPr>
          <w:spacing w:val="-14"/>
        </w:rPr>
        <w:t xml:space="preserve"> </w:t>
      </w:r>
      <w:r>
        <w:t xml:space="preserve">the (often branchless) trees by </w:t>
      </w:r>
      <w:proofErr w:type="spellStart"/>
      <w:r>
        <w:t>Ogiek</w:t>
      </w:r>
      <w:proofErr w:type="spellEnd"/>
      <w:r>
        <w:t xml:space="preserve"> men, who also do the honey harvesting. Hives are owned individually</w:t>
      </w:r>
      <w:r>
        <w:rPr>
          <w:spacing w:val="-5"/>
        </w:rPr>
        <w:t xml:space="preserve"> </w:t>
      </w:r>
      <w:r>
        <w:t>-</w:t>
      </w:r>
      <w:r>
        <w:rPr>
          <w:spacing w:val="-5"/>
        </w:rPr>
        <w:t xml:space="preserve"> </w:t>
      </w:r>
      <w:r>
        <w:t>and</w:t>
      </w:r>
      <w:r>
        <w:rPr>
          <w:spacing w:val="-3"/>
        </w:rPr>
        <w:t xml:space="preserve"> </w:t>
      </w:r>
      <w:r>
        <w:t>placed</w:t>
      </w:r>
      <w:r>
        <w:rPr>
          <w:spacing w:val="-7"/>
        </w:rPr>
        <w:t xml:space="preserve"> </w:t>
      </w:r>
      <w:r>
        <w:t>in</w:t>
      </w:r>
      <w:r>
        <w:rPr>
          <w:spacing w:val="-3"/>
        </w:rPr>
        <w:t xml:space="preserve"> </w:t>
      </w:r>
      <w:r>
        <w:t>designated</w:t>
      </w:r>
      <w:r>
        <w:rPr>
          <w:spacing w:val="-8"/>
        </w:rPr>
        <w:t xml:space="preserve"> </w:t>
      </w:r>
      <w:r>
        <w:t>areas</w:t>
      </w:r>
      <w:r>
        <w:rPr>
          <w:spacing w:val="-5"/>
        </w:rPr>
        <w:t xml:space="preserve"> </w:t>
      </w:r>
      <w:r>
        <w:t>which</w:t>
      </w:r>
      <w:r>
        <w:rPr>
          <w:spacing w:val="-8"/>
        </w:rPr>
        <w:t xml:space="preserve"> </w:t>
      </w:r>
      <w:r>
        <w:t>are,</w:t>
      </w:r>
      <w:r>
        <w:rPr>
          <w:spacing w:val="-6"/>
        </w:rPr>
        <w:t xml:space="preserve"> </w:t>
      </w:r>
      <w:r>
        <w:t>again,</w:t>
      </w:r>
      <w:r>
        <w:rPr>
          <w:spacing w:val="-7"/>
        </w:rPr>
        <w:t xml:space="preserve"> </w:t>
      </w:r>
      <w:r>
        <w:t>allotted.</w:t>
      </w:r>
      <w:r>
        <w:rPr>
          <w:spacing w:val="-8"/>
        </w:rPr>
        <w:t xml:space="preserve"> </w:t>
      </w:r>
      <w:r>
        <w:t>Harvesting</w:t>
      </w:r>
      <w:r>
        <w:rPr>
          <w:spacing w:val="-5"/>
        </w:rPr>
        <w:t xml:space="preserve"> </w:t>
      </w:r>
      <w:r>
        <w:t>someone</w:t>
      </w:r>
      <w:r>
        <w:rPr>
          <w:spacing w:val="-6"/>
        </w:rPr>
        <w:t xml:space="preserve"> </w:t>
      </w:r>
      <w:r>
        <w:t>else’s honey</w:t>
      </w:r>
      <w:r>
        <w:rPr>
          <w:spacing w:val="-7"/>
        </w:rPr>
        <w:t xml:space="preserve"> </w:t>
      </w:r>
      <w:r>
        <w:t>is</w:t>
      </w:r>
      <w:r>
        <w:rPr>
          <w:spacing w:val="-8"/>
        </w:rPr>
        <w:t xml:space="preserve"> </w:t>
      </w:r>
      <w:r>
        <w:t>taboo.</w:t>
      </w:r>
      <w:r>
        <w:rPr>
          <w:spacing w:val="-9"/>
        </w:rPr>
        <w:t xml:space="preserve"> </w:t>
      </w:r>
      <w:proofErr w:type="spellStart"/>
      <w:r>
        <w:t>Ogiek</w:t>
      </w:r>
      <w:proofErr w:type="spellEnd"/>
      <w:r>
        <w:rPr>
          <w:spacing w:val="-8"/>
        </w:rPr>
        <w:t xml:space="preserve"> </w:t>
      </w:r>
      <w:r>
        <w:t>apiculture,</w:t>
      </w:r>
      <w:r>
        <w:rPr>
          <w:spacing w:val="-9"/>
        </w:rPr>
        <w:t xml:space="preserve"> </w:t>
      </w:r>
      <w:r>
        <w:t>therefore,</w:t>
      </w:r>
      <w:r>
        <w:rPr>
          <w:spacing w:val="-6"/>
        </w:rPr>
        <w:t xml:space="preserve"> </w:t>
      </w:r>
      <w:r>
        <w:t>takes</w:t>
      </w:r>
      <w:r>
        <w:rPr>
          <w:spacing w:val="-8"/>
        </w:rPr>
        <w:t xml:space="preserve"> </w:t>
      </w:r>
      <w:r>
        <w:t>place</w:t>
      </w:r>
      <w:r>
        <w:rPr>
          <w:spacing w:val="-8"/>
        </w:rPr>
        <w:t xml:space="preserve"> </w:t>
      </w:r>
      <w:r>
        <w:t>–</w:t>
      </w:r>
      <w:r>
        <w:rPr>
          <w:spacing w:val="-8"/>
        </w:rPr>
        <w:t xml:space="preserve"> </w:t>
      </w:r>
      <w:r>
        <w:t>and</w:t>
      </w:r>
      <w:r>
        <w:rPr>
          <w:spacing w:val="-10"/>
        </w:rPr>
        <w:t xml:space="preserve"> </w:t>
      </w:r>
      <w:r>
        <w:t>relies</w:t>
      </w:r>
      <w:r>
        <w:rPr>
          <w:spacing w:val="-12"/>
        </w:rPr>
        <w:t xml:space="preserve"> </w:t>
      </w:r>
      <w:r>
        <w:t>on</w:t>
      </w:r>
      <w:r>
        <w:rPr>
          <w:spacing w:val="-8"/>
        </w:rPr>
        <w:t xml:space="preserve"> </w:t>
      </w:r>
      <w:r>
        <w:t>–</w:t>
      </w:r>
      <w:r>
        <w:rPr>
          <w:spacing w:val="-8"/>
        </w:rPr>
        <w:t xml:space="preserve"> </w:t>
      </w:r>
      <w:r>
        <w:t>entirely</w:t>
      </w:r>
      <w:r>
        <w:rPr>
          <w:spacing w:val="-8"/>
        </w:rPr>
        <w:t xml:space="preserve"> </w:t>
      </w:r>
      <w:r>
        <w:t>in</w:t>
      </w:r>
      <w:r>
        <w:rPr>
          <w:spacing w:val="-10"/>
        </w:rPr>
        <w:t xml:space="preserve"> </w:t>
      </w:r>
      <w:r>
        <w:t>the</w:t>
      </w:r>
      <w:r>
        <w:rPr>
          <w:spacing w:val="-8"/>
        </w:rPr>
        <w:t xml:space="preserve"> </w:t>
      </w:r>
      <w:r>
        <w:t>indigenous forest: exotic plantations are not suitable for any of the above as they lack suitable trees – and natural richness in general.</w:t>
      </w:r>
    </w:p>
    <w:p w14:paraId="07E4FDDF" w14:textId="77777777" w:rsidR="00B44109" w:rsidRDefault="00000000">
      <w:pPr>
        <w:pStyle w:val="BodyText"/>
        <w:spacing w:before="120"/>
        <w:ind w:left="1380"/>
        <w:jc w:val="both"/>
      </w:pPr>
      <w:r>
        <w:t>As</w:t>
      </w:r>
      <w:r>
        <w:rPr>
          <w:spacing w:val="-11"/>
        </w:rPr>
        <w:t xml:space="preserve"> </w:t>
      </w:r>
      <w:r>
        <w:t>per</w:t>
      </w:r>
      <w:r>
        <w:rPr>
          <w:spacing w:val="-8"/>
        </w:rPr>
        <w:t xml:space="preserve"> </w:t>
      </w:r>
      <w:r>
        <w:t>the</w:t>
      </w:r>
      <w:r>
        <w:rPr>
          <w:spacing w:val="-13"/>
        </w:rPr>
        <w:t xml:space="preserve"> </w:t>
      </w:r>
      <w:r>
        <w:t>Applicant,</w:t>
      </w:r>
      <w:r>
        <w:rPr>
          <w:spacing w:val="-9"/>
        </w:rPr>
        <w:t xml:space="preserve"> </w:t>
      </w:r>
      <w:r>
        <w:t>the</w:t>
      </w:r>
      <w:r>
        <w:rPr>
          <w:spacing w:val="-9"/>
        </w:rPr>
        <w:t xml:space="preserve"> </w:t>
      </w:r>
      <w:r>
        <w:t>Respondent</w:t>
      </w:r>
      <w:r>
        <w:rPr>
          <w:spacing w:val="-11"/>
        </w:rPr>
        <w:t xml:space="preserve"> </w:t>
      </w:r>
      <w:r>
        <w:t>failed</w:t>
      </w:r>
      <w:r>
        <w:rPr>
          <w:spacing w:val="-10"/>
        </w:rPr>
        <w:t xml:space="preserve"> </w:t>
      </w:r>
      <w:r>
        <w:t>to</w:t>
      </w:r>
      <w:r>
        <w:rPr>
          <w:spacing w:val="-11"/>
        </w:rPr>
        <w:t xml:space="preserve"> </w:t>
      </w:r>
      <w:proofErr w:type="spellStart"/>
      <w:r>
        <w:t>recognise</w:t>
      </w:r>
      <w:proofErr w:type="spellEnd"/>
      <w:r>
        <w:rPr>
          <w:spacing w:val="-9"/>
        </w:rPr>
        <w:t xml:space="preserve"> </w:t>
      </w:r>
      <w:r>
        <w:t>the</w:t>
      </w:r>
      <w:r>
        <w:rPr>
          <w:spacing w:val="-9"/>
        </w:rPr>
        <w:t xml:space="preserve"> </w:t>
      </w:r>
      <w:r>
        <w:t>community’s</w:t>
      </w:r>
      <w:r>
        <w:rPr>
          <w:spacing w:val="-7"/>
        </w:rPr>
        <w:t xml:space="preserve"> </w:t>
      </w:r>
      <w:r>
        <w:t>right</w:t>
      </w:r>
      <w:r>
        <w:rPr>
          <w:spacing w:val="-10"/>
        </w:rPr>
        <w:t xml:space="preserve"> </w:t>
      </w:r>
      <w:r>
        <w:t>to</w:t>
      </w:r>
      <w:r>
        <w:rPr>
          <w:spacing w:val="-11"/>
        </w:rPr>
        <w:t xml:space="preserve"> </w:t>
      </w:r>
      <w:r>
        <w:t>development</w:t>
      </w:r>
      <w:r>
        <w:rPr>
          <w:spacing w:val="-10"/>
        </w:rPr>
        <w:t xml:space="preserve"> </w:t>
      </w:r>
      <w:r>
        <w:rPr>
          <w:spacing w:val="-5"/>
        </w:rPr>
        <w:t>as</w:t>
      </w:r>
    </w:p>
    <w:p w14:paraId="76EBF846" w14:textId="77777777" w:rsidR="00B44109" w:rsidRDefault="00000000">
      <w:pPr>
        <w:pStyle w:val="BodyText"/>
        <w:spacing w:before="147"/>
        <w:ind w:left="1380"/>
        <w:jc w:val="both"/>
      </w:pPr>
      <w:r>
        <w:t>indigenous</w:t>
      </w:r>
      <w:r>
        <w:rPr>
          <w:spacing w:val="-8"/>
        </w:rPr>
        <w:t xml:space="preserve"> </w:t>
      </w:r>
      <w:r>
        <w:t>people,</w:t>
      </w:r>
      <w:r>
        <w:rPr>
          <w:spacing w:val="-7"/>
        </w:rPr>
        <w:t xml:space="preserve"> </w:t>
      </w:r>
      <w:r>
        <w:t>namely</w:t>
      </w:r>
      <w:r>
        <w:rPr>
          <w:spacing w:val="-6"/>
        </w:rPr>
        <w:t xml:space="preserve"> </w:t>
      </w:r>
      <w:r>
        <w:t>the</w:t>
      </w:r>
      <w:r>
        <w:rPr>
          <w:spacing w:val="-8"/>
        </w:rPr>
        <w:t xml:space="preserve"> </w:t>
      </w:r>
      <w:r>
        <w:t>right</w:t>
      </w:r>
      <w:r>
        <w:rPr>
          <w:spacing w:val="-8"/>
        </w:rPr>
        <w:t xml:space="preserve"> </w:t>
      </w:r>
      <w:r>
        <w:t>to</w:t>
      </w:r>
      <w:r>
        <w:rPr>
          <w:spacing w:val="-10"/>
        </w:rPr>
        <w:t xml:space="preserve"> </w:t>
      </w:r>
      <w:r>
        <w:t>determine</w:t>
      </w:r>
      <w:r>
        <w:rPr>
          <w:spacing w:val="-7"/>
        </w:rPr>
        <w:t xml:space="preserve"> </w:t>
      </w:r>
      <w:r>
        <w:t>development</w:t>
      </w:r>
      <w:r>
        <w:rPr>
          <w:spacing w:val="-9"/>
        </w:rPr>
        <w:t xml:space="preserve"> </w:t>
      </w:r>
      <w:r>
        <w:t>priorities</w:t>
      </w:r>
      <w:r>
        <w:rPr>
          <w:spacing w:val="-7"/>
        </w:rPr>
        <w:t xml:space="preserve"> </w:t>
      </w:r>
      <w:r>
        <w:t>and</w:t>
      </w:r>
      <w:r>
        <w:rPr>
          <w:spacing w:val="-9"/>
        </w:rPr>
        <w:t xml:space="preserve"> </w:t>
      </w:r>
      <w:r>
        <w:t>strategies</w:t>
      </w:r>
      <w:r>
        <w:rPr>
          <w:spacing w:val="-7"/>
        </w:rPr>
        <w:t xml:space="preserve"> </w:t>
      </w:r>
      <w:r>
        <w:t>as</w:t>
      </w:r>
      <w:r>
        <w:rPr>
          <w:spacing w:val="-7"/>
        </w:rPr>
        <w:t xml:space="preserve"> </w:t>
      </w:r>
      <w:r>
        <w:t>well</w:t>
      </w:r>
      <w:r>
        <w:rPr>
          <w:spacing w:val="-7"/>
        </w:rPr>
        <w:t xml:space="preserve"> </w:t>
      </w:r>
      <w:r>
        <w:rPr>
          <w:spacing w:val="-5"/>
        </w:rPr>
        <w:t>as</w:t>
      </w:r>
    </w:p>
    <w:p w14:paraId="55A09256" w14:textId="77777777" w:rsidR="00B44109" w:rsidRDefault="00B44109">
      <w:pPr>
        <w:jc w:val="both"/>
        <w:sectPr w:rsidR="00B44109">
          <w:pgSz w:w="11910" w:h="16840"/>
          <w:pgMar w:top="1680" w:right="40" w:bottom="1660" w:left="40" w:header="0" w:footer="1436" w:gutter="0"/>
          <w:cols w:space="720"/>
        </w:sectPr>
      </w:pPr>
    </w:p>
    <w:p w14:paraId="0C1ABF4B" w14:textId="77777777" w:rsidR="00B44109" w:rsidRDefault="00000000">
      <w:pPr>
        <w:pStyle w:val="BodyText"/>
        <w:spacing w:before="22" w:line="360" w:lineRule="auto"/>
        <w:ind w:left="1380" w:right="941"/>
        <w:jc w:val="both"/>
      </w:pPr>
      <w:r>
        <w:lastRenderedPageBreak/>
        <w:t>their</w:t>
      </w:r>
      <w:r>
        <w:rPr>
          <w:spacing w:val="-6"/>
        </w:rPr>
        <w:t xml:space="preserve"> </w:t>
      </w:r>
      <w:r>
        <w:t>right</w:t>
      </w:r>
      <w:r>
        <w:rPr>
          <w:spacing w:val="-7"/>
        </w:rPr>
        <w:t xml:space="preserve"> </w:t>
      </w:r>
      <w:r>
        <w:t>to</w:t>
      </w:r>
      <w:r>
        <w:rPr>
          <w:spacing w:val="-9"/>
        </w:rPr>
        <w:t xml:space="preserve"> </w:t>
      </w:r>
      <w:r>
        <w:t>be</w:t>
      </w:r>
      <w:r>
        <w:rPr>
          <w:spacing w:val="-6"/>
        </w:rPr>
        <w:t xml:space="preserve"> </w:t>
      </w:r>
      <w:r>
        <w:t>actively</w:t>
      </w:r>
      <w:r>
        <w:rPr>
          <w:spacing w:val="-5"/>
        </w:rPr>
        <w:t xml:space="preserve"> </w:t>
      </w:r>
      <w:r>
        <w:t>involved</w:t>
      </w:r>
      <w:r>
        <w:rPr>
          <w:spacing w:val="-3"/>
        </w:rPr>
        <w:t xml:space="preserve"> </w:t>
      </w:r>
      <w:r>
        <w:t>in</w:t>
      </w:r>
      <w:r>
        <w:rPr>
          <w:spacing w:val="-8"/>
        </w:rPr>
        <w:t xml:space="preserve"> </w:t>
      </w:r>
      <w:r>
        <w:t>developing</w:t>
      </w:r>
      <w:r>
        <w:rPr>
          <w:spacing w:val="-5"/>
        </w:rPr>
        <w:t xml:space="preserve"> </w:t>
      </w:r>
      <w:r>
        <w:t>economic</w:t>
      </w:r>
      <w:r>
        <w:rPr>
          <w:spacing w:val="-8"/>
        </w:rPr>
        <w:t xml:space="preserve"> </w:t>
      </w:r>
      <w:r>
        <w:t>and</w:t>
      </w:r>
      <w:r>
        <w:rPr>
          <w:spacing w:val="-8"/>
        </w:rPr>
        <w:t xml:space="preserve"> </w:t>
      </w:r>
      <w:r>
        <w:t>social</w:t>
      </w:r>
      <w:r>
        <w:rPr>
          <w:spacing w:val="-7"/>
        </w:rPr>
        <w:t xml:space="preserve"> </w:t>
      </w:r>
      <w:proofErr w:type="spellStart"/>
      <w:r>
        <w:t>programmes</w:t>
      </w:r>
      <w:proofErr w:type="spellEnd"/>
      <w:r>
        <w:rPr>
          <w:spacing w:val="-5"/>
        </w:rPr>
        <w:t xml:space="preserve"> </w:t>
      </w:r>
      <w:r>
        <w:t>that</w:t>
      </w:r>
      <w:r>
        <w:rPr>
          <w:spacing w:val="-7"/>
        </w:rPr>
        <w:t xml:space="preserve"> </w:t>
      </w:r>
      <w:r>
        <w:t>affect</w:t>
      </w:r>
      <w:r>
        <w:rPr>
          <w:spacing w:val="-7"/>
        </w:rPr>
        <w:t xml:space="preserve"> </w:t>
      </w:r>
      <w:r>
        <w:t xml:space="preserve">them and, as possible, administering such </w:t>
      </w:r>
      <w:proofErr w:type="spellStart"/>
      <w:r>
        <w:t>programmes</w:t>
      </w:r>
      <w:proofErr w:type="spellEnd"/>
      <w:r>
        <w:t xml:space="preserve"> (African Court on Human and Peoples' Rights, 2017, p. 62). As outlined in previous sections, the notion of development, which is placed in a modernist frame, relies on “progress” from this perspective. In allowing the </w:t>
      </w:r>
      <w:proofErr w:type="spellStart"/>
      <w:r>
        <w:t>Ogiek</w:t>
      </w:r>
      <w:proofErr w:type="spellEnd"/>
      <w:r>
        <w:t xml:space="preserve"> to define the development</w:t>
      </w:r>
      <w:r>
        <w:rPr>
          <w:spacing w:val="-2"/>
        </w:rPr>
        <w:t xml:space="preserve"> </w:t>
      </w:r>
      <w:r>
        <w:t>on</w:t>
      </w:r>
      <w:r>
        <w:rPr>
          <w:spacing w:val="-3"/>
        </w:rPr>
        <w:t xml:space="preserve"> </w:t>
      </w:r>
      <w:r>
        <w:t>their</w:t>
      </w:r>
      <w:r>
        <w:rPr>
          <w:spacing w:val="-1"/>
        </w:rPr>
        <w:t xml:space="preserve"> </w:t>
      </w:r>
      <w:r>
        <w:t>own</w:t>
      </w:r>
      <w:r>
        <w:rPr>
          <w:spacing w:val="-3"/>
        </w:rPr>
        <w:t xml:space="preserve"> </w:t>
      </w:r>
      <w:r>
        <w:t>terms,</w:t>
      </w:r>
      <w:r>
        <w:rPr>
          <w:spacing w:val="-2"/>
        </w:rPr>
        <w:t xml:space="preserve"> </w:t>
      </w:r>
      <w:r>
        <w:t>their cosmologies are</w:t>
      </w:r>
      <w:r>
        <w:rPr>
          <w:spacing w:val="-1"/>
        </w:rPr>
        <w:t xml:space="preserve"> </w:t>
      </w:r>
      <w:r>
        <w:t>given</w:t>
      </w:r>
      <w:r>
        <w:rPr>
          <w:spacing w:val="-3"/>
        </w:rPr>
        <w:t xml:space="preserve"> </w:t>
      </w:r>
      <w:r>
        <w:t>prominence,</w:t>
      </w:r>
      <w:r>
        <w:rPr>
          <w:spacing w:val="-2"/>
        </w:rPr>
        <w:t xml:space="preserve"> </w:t>
      </w:r>
      <w:r>
        <w:t>and,</w:t>
      </w:r>
      <w:r>
        <w:rPr>
          <w:spacing w:val="-2"/>
        </w:rPr>
        <w:t xml:space="preserve"> </w:t>
      </w:r>
      <w:r>
        <w:t>as</w:t>
      </w:r>
      <w:r>
        <w:rPr>
          <w:spacing w:val="-1"/>
        </w:rPr>
        <w:t xml:space="preserve"> </w:t>
      </w:r>
      <w:r>
        <w:t>Francis</w:t>
      </w:r>
      <w:r>
        <w:rPr>
          <w:spacing w:val="-1"/>
        </w:rPr>
        <w:t xml:space="preserve"> </w:t>
      </w:r>
      <w:r>
        <w:t>(2020) states, the violence and injustice of the Euro-American viewpoint is removed, so</w:t>
      </w:r>
      <w:r>
        <w:rPr>
          <w:spacing w:val="-1"/>
        </w:rPr>
        <w:t xml:space="preserve"> </w:t>
      </w:r>
      <w:r>
        <w:t>that indigenous people</w:t>
      </w:r>
      <w:r>
        <w:rPr>
          <w:spacing w:val="-14"/>
        </w:rPr>
        <w:t xml:space="preserve"> </w:t>
      </w:r>
      <w:r>
        <w:t>can</w:t>
      </w:r>
      <w:r>
        <w:rPr>
          <w:spacing w:val="-14"/>
        </w:rPr>
        <w:t xml:space="preserve"> </w:t>
      </w:r>
      <w:r>
        <w:t>employ</w:t>
      </w:r>
      <w:r>
        <w:rPr>
          <w:spacing w:val="-13"/>
        </w:rPr>
        <w:t xml:space="preserve"> </w:t>
      </w:r>
      <w:r>
        <w:t>their</w:t>
      </w:r>
      <w:r>
        <w:rPr>
          <w:spacing w:val="-14"/>
        </w:rPr>
        <w:t xml:space="preserve"> </w:t>
      </w:r>
      <w:r>
        <w:t>own</w:t>
      </w:r>
      <w:r>
        <w:rPr>
          <w:spacing w:val="-13"/>
        </w:rPr>
        <w:t xml:space="preserve"> </w:t>
      </w:r>
      <w:r>
        <w:t>knowledge</w:t>
      </w:r>
      <w:r>
        <w:rPr>
          <w:spacing w:val="-14"/>
        </w:rPr>
        <w:t xml:space="preserve"> </w:t>
      </w:r>
      <w:r>
        <w:t>and</w:t>
      </w:r>
      <w:r>
        <w:rPr>
          <w:spacing w:val="-13"/>
        </w:rPr>
        <w:t xml:space="preserve"> </w:t>
      </w:r>
      <w:r>
        <w:t>consequently</w:t>
      </w:r>
      <w:r>
        <w:rPr>
          <w:spacing w:val="-14"/>
        </w:rPr>
        <w:t xml:space="preserve"> </w:t>
      </w:r>
      <w:r>
        <w:t>extract</w:t>
      </w:r>
      <w:r>
        <w:rPr>
          <w:spacing w:val="-14"/>
        </w:rPr>
        <w:t xml:space="preserve"> </w:t>
      </w:r>
      <w:r>
        <w:t>ideas</w:t>
      </w:r>
      <w:r>
        <w:rPr>
          <w:spacing w:val="-13"/>
        </w:rPr>
        <w:t xml:space="preserve"> </w:t>
      </w:r>
      <w:r>
        <w:t>from</w:t>
      </w:r>
      <w:r>
        <w:rPr>
          <w:spacing w:val="-14"/>
        </w:rPr>
        <w:t xml:space="preserve"> </w:t>
      </w:r>
      <w:r>
        <w:t>Western</w:t>
      </w:r>
      <w:r>
        <w:rPr>
          <w:spacing w:val="-13"/>
        </w:rPr>
        <w:t xml:space="preserve"> </w:t>
      </w:r>
      <w:r>
        <w:t xml:space="preserve">viewpoints, without adopting the perspectives informing them (p. 52; 55). Respondent 1 elaborated on the right to development for the </w:t>
      </w:r>
      <w:proofErr w:type="spellStart"/>
      <w:r>
        <w:t>Ogiek</w:t>
      </w:r>
      <w:proofErr w:type="spellEnd"/>
      <w:r>
        <w:t xml:space="preserve"> as </w:t>
      </w:r>
      <w:proofErr w:type="gramStart"/>
      <w:r>
        <w:t>following</w:t>
      </w:r>
      <w:proofErr w:type="gramEnd"/>
      <w:r>
        <w:t>:</w:t>
      </w:r>
    </w:p>
    <w:p w14:paraId="79294FBF" w14:textId="77777777" w:rsidR="00B44109" w:rsidRDefault="00000000">
      <w:pPr>
        <w:pStyle w:val="BodyText"/>
        <w:spacing w:before="121" w:line="360" w:lineRule="auto"/>
        <w:ind w:left="2101" w:right="939"/>
        <w:jc w:val="both"/>
      </w:pPr>
      <w:r>
        <w:t xml:space="preserve">The </w:t>
      </w:r>
      <w:proofErr w:type="spellStart"/>
      <w:r>
        <w:t>Ogiek</w:t>
      </w:r>
      <w:proofErr w:type="spellEnd"/>
      <w:r>
        <w:t xml:space="preserve"> right to development can be achieved by allowing for self-determination by </w:t>
      </w:r>
      <w:proofErr w:type="spellStart"/>
      <w:r>
        <w:t>Ogiek</w:t>
      </w:r>
      <w:proofErr w:type="spellEnd"/>
      <w:r>
        <w:t xml:space="preserve"> themselves. For them to decide what they want, and for them to decide - and have their own strategic plan, have their own parameters on how they want to work. And secondly,</w:t>
      </w:r>
      <w:r>
        <w:rPr>
          <w:spacing w:val="-8"/>
        </w:rPr>
        <w:t xml:space="preserve"> </w:t>
      </w:r>
      <w:r>
        <w:t>it</w:t>
      </w:r>
      <w:r>
        <w:rPr>
          <w:spacing w:val="-8"/>
        </w:rPr>
        <w:t xml:space="preserve"> </w:t>
      </w:r>
      <w:r>
        <w:t>will</w:t>
      </w:r>
      <w:r>
        <w:rPr>
          <w:spacing w:val="-8"/>
        </w:rPr>
        <w:t xml:space="preserve"> </w:t>
      </w:r>
      <w:r>
        <w:t>be</w:t>
      </w:r>
      <w:r>
        <w:rPr>
          <w:spacing w:val="-7"/>
        </w:rPr>
        <w:t xml:space="preserve"> </w:t>
      </w:r>
      <w:r>
        <w:t>achieved</w:t>
      </w:r>
      <w:r>
        <w:rPr>
          <w:spacing w:val="-8"/>
        </w:rPr>
        <w:t xml:space="preserve"> </w:t>
      </w:r>
      <w:r>
        <w:t>through</w:t>
      </w:r>
      <w:r>
        <w:rPr>
          <w:spacing w:val="-9"/>
        </w:rPr>
        <w:t xml:space="preserve"> </w:t>
      </w:r>
      <w:r>
        <w:t>allowing</w:t>
      </w:r>
      <w:r>
        <w:rPr>
          <w:spacing w:val="-6"/>
        </w:rPr>
        <w:t xml:space="preserve"> </w:t>
      </w:r>
      <w:r>
        <w:t>proper</w:t>
      </w:r>
      <w:r>
        <w:rPr>
          <w:spacing w:val="-2"/>
        </w:rPr>
        <w:t xml:space="preserve"> </w:t>
      </w:r>
      <w:r>
        <w:t>conservation</w:t>
      </w:r>
      <w:r>
        <w:rPr>
          <w:spacing w:val="-9"/>
        </w:rPr>
        <w:t xml:space="preserve"> </w:t>
      </w:r>
      <w:r>
        <w:t>strategies</w:t>
      </w:r>
      <w:r>
        <w:rPr>
          <w:spacing w:val="-7"/>
        </w:rPr>
        <w:t xml:space="preserve"> </w:t>
      </w:r>
      <w:r>
        <w:t>to</w:t>
      </w:r>
      <w:r>
        <w:rPr>
          <w:spacing w:val="-10"/>
        </w:rPr>
        <w:t xml:space="preserve"> </w:t>
      </w:r>
      <w:r>
        <w:t>be</w:t>
      </w:r>
      <w:r>
        <w:rPr>
          <w:spacing w:val="-7"/>
        </w:rPr>
        <w:t xml:space="preserve"> </w:t>
      </w:r>
      <w:r>
        <w:t>in</w:t>
      </w:r>
      <w:r>
        <w:rPr>
          <w:spacing w:val="-9"/>
        </w:rPr>
        <w:t xml:space="preserve"> </w:t>
      </w:r>
      <w:r>
        <w:t>place</w:t>
      </w:r>
    </w:p>
    <w:p w14:paraId="40E558BC" w14:textId="77777777" w:rsidR="00B44109" w:rsidRDefault="00000000">
      <w:pPr>
        <w:pStyle w:val="BodyText"/>
        <w:spacing w:before="3" w:line="360" w:lineRule="auto"/>
        <w:ind w:left="2101" w:right="941"/>
        <w:jc w:val="both"/>
      </w:pPr>
      <w:r>
        <w:t>-</w:t>
      </w:r>
      <w:r>
        <w:rPr>
          <w:spacing w:val="-1"/>
        </w:rPr>
        <w:t xml:space="preserve"> </w:t>
      </w:r>
      <w:r>
        <w:t>because</w:t>
      </w:r>
      <w:r>
        <w:rPr>
          <w:spacing w:val="-2"/>
        </w:rPr>
        <w:t xml:space="preserve"> </w:t>
      </w:r>
      <w:r>
        <w:t>we</w:t>
      </w:r>
      <w:r>
        <w:rPr>
          <w:spacing w:val="-2"/>
        </w:rPr>
        <w:t xml:space="preserve"> </w:t>
      </w:r>
      <w:r>
        <w:t>do</w:t>
      </w:r>
      <w:r>
        <w:rPr>
          <w:spacing w:val="-3"/>
        </w:rPr>
        <w:t xml:space="preserve"> </w:t>
      </w:r>
      <w:r>
        <w:t>not</w:t>
      </w:r>
      <w:r>
        <w:rPr>
          <w:spacing w:val="-3"/>
        </w:rPr>
        <w:t xml:space="preserve"> </w:t>
      </w:r>
      <w:r>
        <w:t>want</w:t>
      </w:r>
      <w:r>
        <w:rPr>
          <w:spacing w:val="-3"/>
        </w:rPr>
        <w:t xml:space="preserve"> </w:t>
      </w:r>
      <w:r>
        <w:t>to</w:t>
      </w:r>
      <w:r>
        <w:rPr>
          <w:spacing w:val="-5"/>
        </w:rPr>
        <w:t xml:space="preserve"> </w:t>
      </w:r>
      <w:r>
        <w:t>destroy</w:t>
      </w:r>
      <w:r>
        <w:rPr>
          <w:spacing w:val="-2"/>
        </w:rPr>
        <w:t xml:space="preserve"> </w:t>
      </w:r>
      <w:r>
        <w:t>a</w:t>
      </w:r>
      <w:r>
        <w:rPr>
          <w:spacing w:val="-3"/>
        </w:rPr>
        <w:t xml:space="preserve"> </w:t>
      </w:r>
      <w:r>
        <w:t>forest,</w:t>
      </w:r>
      <w:r>
        <w:rPr>
          <w:spacing w:val="-3"/>
        </w:rPr>
        <w:t xml:space="preserve"> </w:t>
      </w:r>
      <w:r>
        <w:t>we</w:t>
      </w:r>
      <w:r>
        <w:rPr>
          <w:spacing w:val="-2"/>
        </w:rPr>
        <w:t xml:space="preserve"> </w:t>
      </w:r>
      <w:r>
        <w:t>want the</w:t>
      </w:r>
      <w:r>
        <w:rPr>
          <w:spacing w:val="-2"/>
        </w:rPr>
        <w:t xml:space="preserve"> </w:t>
      </w:r>
      <w:r>
        <w:t>forest</w:t>
      </w:r>
      <w:r>
        <w:rPr>
          <w:spacing w:val="-1"/>
        </w:rPr>
        <w:t xml:space="preserve"> </w:t>
      </w:r>
      <w:r>
        <w:t>-</w:t>
      </w:r>
      <w:r>
        <w:rPr>
          <w:spacing w:val="-1"/>
        </w:rPr>
        <w:t xml:space="preserve"> </w:t>
      </w:r>
      <w:r>
        <w:t>and</w:t>
      </w:r>
      <w:r>
        <w:rPr>
          <w:spacing w:val="-4"/>
        </w:rPr>
        <w:t xml:space="preserve"> </w:t>
      </w:r>
      <w:r>
        <w:t>maybe</w:t>
      </w:r>
      <w:r>
        <w:rPr>
          <w:spacing w:val="-2"/>
        </w:rPr>
        <w:t xml:space="preserve"> </w:t>
      </w:r>
      <w:r>
        <w:t>rehabilitate it,</w:t>
      </w:r>
      <w:r>
        <w:rPr>
          <w:spacing w:val="-4"/>
        </w:rPr>
        <w:t xml:space="preserve"> </w:t>
      </w:r>
      <w:r>
        <w:t>make</w:t>
      </w:r>
      <w:r>
        <w:rPr>
          <w:spacing w:val="-3"/>
        </w:rPr>
        <w:t xml:space="preserve"> </w:t>
      </w:r>
      <w:r>
        <w:t>it</w:t>
      </w:r>
      <w:r>
        <w:rPr>
          <w:spacing w:val="-4"/>
        </w:rPr>
        <w:t xml:space="preserve"> </w:t>
      </w:r>
      <w:r>
        <w:t>habitable</w:t>
      </w:r>
      <w:r>
        <w:rPr>
          <w:spacing w:val="-1"/>
        </w:rPr>
        <w:t xml:space="preserve"> </w:t>
      </w:r>
      <w:r>
        <w:t>-</w:t>
      </w:r>
      <w:r>
        <w:rPr>
          <w:spacing w:val="-2"/>
        </w:rPr>
        <w:t xml:space="preserve"> </w:t>
      </w:r>
      <w:proofErr w:type="gramStart"/>
      <w:r>
        <w:t>and</w:t>
      </w:r>
      <w:r>
        <w:rPr>
          <w:spacing w:val="-4"/>
        </w:rPr>
        <w:t xml:space="preserve"> </w:t>
      </w:r>
      <w:r>
        <w:t>also</w:t>
      </w:r>
      <w:proofErr w:type="gramEnd"/>
      <w:r>
        <w:rPr>
          <w:spacing w:val="-5"/>
        </w:rPr>
        <w:t xml:space="preserve"> </w:t>
      </w:r>
      <w:r>
        <w:t>have</w:t>
      </w:r>
      <w:r>
        <w:rPr>
          <w:spacing w:val="-7"/>
        </w:rPr>
        <w:t xml:space="preserve"> </w:t>
      </w:r>
      <w:r>
        <w:t>what,</w:t>
      </w:r>
      <w:r>
        <w:rPr>
          <w:spacing w:val="-4"/>
        </w:rPr>
        <w:t xml:space="preserve"> </w:t>
      </w:r>
      <w:r>
        <w:t>we</w:t>
      </w:r>
      <w:r>
        <w:rPr>
          <w:spacing w:val="-3"/>
        </w:rPr>
        <w:t xml:space="preserve"> </w:t>
      </w:r>
      <w:r>
        <w:t>call,</w:t>
      </w:r>
      <w:r>
        <w:rPr>
          <w:spacing w:val="-4"/>
        </w:rPr>
        <w:t xml:space="preserve"> </w:t>
      </w:r>
      <w:r>
        <w:t>mitigate</w:t>
      </w:r>
      <w:r>
        <w:rPr>
          <w:spacing w:val="-4"/>
        </w:rPr>
        <w:t xml:space="preserve"> </w:t>
      </w:r>
      <w:r>
        <w:t>climate</w:t>
      </w:r>
      <w:r>
        <w:rPr>
          <w:spacing w:val="-4"/>
        </w:rPr>
        <w:t xml:space="preserve"> </w:t>
      </w:r>
      <w:r>
        <w:t>change -</w:t>
      </w:r>
      <w:r>
        <w:rPr>
          <w:spacing w:val="-2"/>
        </w:rPr>
        <w:t xml:space="preserve"> </w:t>
      </w:r>
      <w:r>
        <w:t>and</w:t>
      </w:r>
      <w:r>
        <w:rPr>
          <w:spacing w:val="-4"/>
        </w:rPr>
        <w:t xml:space="preserve"> </w:t>
      </w:r>
      <w:r>
        <w:t>any</w:t>
      </w:r>
      <w:r>
        <w:rPr>
          <w:spacing w:val="-3"/>
        </w:rPr>
        <w:t xml:space="preserve"> </w:t>
      </w:r>
      <w:r>
        <w:t xml:space="preserve">other issues which might be negative to rehabilitation or </w:t>
      </w:r>
      <w:proofErr w:type="spellStart"/>
      <w:r>
        <w:t>morphers</w:t>
      </w:r>
      <w:proofErr w:type="spellEnd"/>
      <w:r>
        <w:t xml:space="preserve"> complex - because development comes when the right things are done right. Because development is not planting</w:t>
      </w:r>
      <w:r>
        <w:rPr>
          <w:spacing w:val="-14"/>
        </w:rPr>
        <w:t xml:space="preserve"> </w:t>
      </w:r>
      <w:r>
        <w:t>maize,</w:t>
      </w:r>
      <w:r>
        <w:rPr>
          <w:spacing w:val="-14"/>
        </w:rPr>
        <w:t xml:space="preserve"> </w:t>
      </w:r>
      <w:r>
        <w:t>is</w:t>
      </w:r>
      <w:r>
        <w:rPr>
          <w:spacing w:val="-13"/>
        </w:rPr>
        <w:t xml:space="preserve"> </w:t>
      </w:r>
      <w:r>
        <w:t>not</w:t>
      </w:r>
      <w:r>
        <w:rPr>
          <w:spacing w:val="-14"/>
        </w:rPr>
        <w:t xml:space="preserve"> </w:t>
      </w:r>
      <w:r>
        <w:t>planting</w:t>
      </w:r>
      <w:r>
        <w:rPr>
          <w:spacing w:val="-13"/>
        </w:rPr>
        <w:t xml:space="preserve"> </w:t>
      </w:r>
      <w:r>
        <w:t>potatoes,</w:t>
      </w:r>
      <w:r>
        <w:rPr>
          <w:spacing w:val="-14"/>
        </w:rPr>
        <w:t xml:space="preserve"> </w:t>
      </w:r>
      <w:r>
        <w:t>or</w:t>
      </w:r>
      <w:r>
        <w:rPr>
          <w:spacing w:val="-13"/>
        </w:rPr>
        <w:t xml:space="preserve"> </w:t>
      </w:r>
      <w:r>
        <w:t>having</w:t>
      </w:r>
      <w:r>
        <w:rPr>
          <w:spacing w:val="-14"/>
        </w:rPr>
        <w:t xml:space="preserve"> </w:t>
      </w:r>
      <w:r>
        <w:t>a</w:t>
      </w:r>
      <w:r>
        <w:rPr>
          <w:spacing w:val="-14"/>
        </w:rPr>
        <w:t xml:space="preserve"> </w:t>
      </w:r>
      <w:r>
        <w:t>tarmac</w:t>
      </w:r>
      <w:r>
        <w:rPr>
          <w:spacing w:val="-13"/>
        </w:rPr>
        <w:t xml:space="preserve"> </w:t>
      </w:r>
      <w:r>
        <w:t>road</w:t>
      </w:r>
      <w:r>
        <w:rPr>
          <w:spacing w:val="-14"/>
        </w:rPr>
        <w:t xml:space="preserve"> </w:t>
      </w:r>
      <w:r>
        <w:t>alone.</w:t>
      </w:r>
      <w:r>
        <w:rPr>
          <w:spacing w:val="-13"/>
        </w:rPr>
        <w:t xml:space="preserve"> </w:t>
      </w:r>
      <w:r>
        <w:t>If</w:t>
      </w:r>
      <w:r>
        <w:rPr>
          <w:spacing w:val="-14"/>
        </w:rPr>
        <w:t xml:space="preserve"> </w:t>
      </w:r>
      <w:r>
        <w:t>you</w:t>
      </w:r>
      <w:r>
        <w:rPr>
          <w:spacing w:val="-13"/>
        </w:rPr>
        <w:t xml:space="preserve"> </w:t>
      </w:r>
      <w:r>
        <w:t>have</w:t>
      </w:r>
      <w:r>
        <w:rPr>
          <w:spacing w:val="-14"/>
        </w:rPr>
        <w:t xml:space="preserve"> </w:t>
      </w:r>
      <w:r>
        <w:t>a</w:t>
      </w:r>
      <w:r>
        <w:rPr>
          <w:spacing w:val="-14"/>
        </w:rPr>
        <w:t xml:space="preserve"> </w:t>
      </w:r>
      <w:r>
        <w:t>tarmac road and there is no food to eat, that's</w:t>
      </w:r>
      <w:r>
        <w:rPr>
          <w:spacing w:val="-1"/>
        </w:rPr>
        <w:t xml:space="preserve"> </w:t>
      </w:r>
      <w:r>
        <w:t>no development to me. Because what will they do to</w:t>
      </w:r>
      <w:r>
        <w:rPr>
          <w:spacing w:val="-8"/>
        </w:rPr>
        <w:t xml:space="preserve"> </w:t>
      </w:r>
      <w:r>
        <w:t>you</w:t>
      </w:r>
      <w:r>
        <w:rPr>
          <w:spacing w:val="-7"/>
        </w:rPr>
        <w:t xml:space="preserve"> </w:t>
      </w:r>
      <w:r>
        <w:t>if</w:t>
      </w:r>
      <w:r>
        <w:rPr>
          <w:spacing w:val="-5"/>
        </w:rPr>
        <w:t xml:space="preserve"> </w:t>
      </w:r>
      <w:r>
        <w:t>there</w:t>
      </w:r>
      <w:r>
        <w:rPr>
          <w:spacing w:val="-5"/>
        </w:rPr>
        <w:t xml:space="preserve"> </w:t>
      </w:r>
      <w:r>
        <w:t>is</w:t>
      </w:r>
      <w:r>
        <w:rPr>
          <w:spacing w:val="-6"/>
        </w:rPr>
        <w:t xml:space="preserve"> </w:t>
      </w:r>
      <w:r>
        <w:t>no</w:t>
      </w:r>
      <w:r>
        <w:rPr>
          <w:spacing w:val="-7"/>
        </w:rPr>
        <w:t xml:space="preserve"> </w:t>
      </w:r>
      <w:r>
        <w:t>food.</w:t>
      </w:r>
      <w:r>
        <w:rPr>
          <w:spacing w:val="-6"/>
        </w:rPr>
        <w:t xml:space="preserve"> </w:t>
      </w:r>
      <w:r>
        <w:t>So,</w:t>
      </w:r>
      <w:r>
        <w:rPr>
          <w:spacing w:val="-6"/>
        </w:rPr>
        <w:t xml:space="preserve"> </w:t>
      </w:r>
      <w:r>
        <w:t>there</w:t>
      </w:r>
      <w:r>
        <w:rPr>
          <w:spacing w:val="-2"/>
        </w:rPr>
        <w:t xml:space="preserve"> </w:t>
      </w:r>
      <w:r>
        <w:t>is</w:t>
      </w:r>
      <w:r>
        <w:rPr>
          <w:spacing w:val="-5"/>
        </w:rPr>
        <w:t xml:space="preserve"> </w:t>
      </w:r>
      <w:r>
        <w:t>a</w:t>
      </w:r>
      <w:r>
        <w:rPr>
          <w:spacing w:val="-6"/>
        </w:rPr>
        <w:t xml:space="preserve"> </w:t>
      </w:r>
      <w:r>
        <w:t>very</w:t>
      </w:r>
      <w:r>
        <w:rPr>
          <w:spacing w:val="-5"/>
        </w:rPr>
        <w:t xml:space="preserve"> </w:t>
      </w:r>
      <w:r>
        <w:t>holistic</w:t>
      </w:r>
      <w:r>
        <w:rPr>
          <w:spacing w:val="-8"/>
        </w:rPr>
        <w:t xml:space="preserve"> </w:t>
      </w:r>
      <w:r>
        <w:t>approach</w:t>
      </w:r>
      <w:r>
        <w:rPr>
          <w:spacing w:val="-7"/>
        </w:rPr>
        <w:t xml:space="preserve"> </w:t>
      </w:r>
      <w:r>
        <w:t>which</w:t>
      </w:r>
      <w:r>
        <w:rPr>
          <w:spacing w:val="-3"/>
        </w:rPr>
        <w:t xml:space="preserve"> </w:t>
      </w:r>
      <w:r>
        <w:t>must</w:t>
      </w:r>
      <w:r>
        <w:rPr>
          <w:spacing w:val="-6"/>
        </w:rPr>
        <w:t xml:space="preserve"> </w:t>
      </w:r>
      <w:r>
        <w:t>be</w:t>
      </w:r>
      <w:r>
        <w:rPr>
          <w:spacing w:val="-5"/>
        </w:rPr>
        <w:t xml:space="preserve"> </w:t>
      </w:r>
      <w:r>
        <w:t>here.</w:t>
      </w:r>
      <w:r>
        <w:rPr>
          <w:spacing w:val="-6"/>
        </w:rPr>
        <w:t xml:space="preserve"> </w:t>
      </w:r>
      <w:r>
        <w:t>So,</w:t>
      </w:r>
      <w:r>
        <w:rPr>
          <w:spacing w:val="-6"/>
        </w:rPr>
        <w:t xml:space="preserve"> </w:t>
      </w:r>
      <w:r>
        <w:t>they must be given right to their self-determination in terms of deciding for themselves what they</w:t>
      </w:r>
      <w:r>
        <w:rPr>
          <w:spacing w:val="-10"/>
        </w:rPr>
        <w:t xml:space="preserve"> </w:t>
      </w:r>
      <w:r>
        <w:t>want,</w:t>
      </w:r>
      <w:r>
        <w:rPr>
          <w:spacing w:val="-12"/>
        </w:rPr>
        <w:t xml:space="preserve"> </w:t>
      </w:r>
      <w:r>
        <w:t>not</w:t>
      </w:r>
      <w:r>
        <w:rPr>
          <w:spacing w:val="-12"/>
        </w:rPr>
        <w:t xml:space="preserve"> </w:t>
      </w:r>
      <w:r>
        <w:t>being</w:t>
      </w:r>
      <w:r>
        <w:rPr>
          <w:spacing w:val="-10"/>
        </w:rPr>
        <w:t xml:space="preserve"> </w:t>
      </w:r>
      <w:proofErr w:type="gramStart"/>
      <w:r>
        <w:t>imposed</w:t>
      </w:r>
      <w:proofErr w:type="gramEnd"/>
      <w:r>
        <w:rPr>
          <w:spacing w:val="-12"/>
        </w:rPr>
        <w:t xml:space="preserve"> </w:t>
      </w:r>
      <w:r>
        <w:t>to</w:t>
      </w:r>
      <w:r>
        <w:rPr>
          <w:spacing w:val="-14"/>
        </w:rPr>
        <w:t xml:space="preserve"> </w:t>
      </w:r>
      <w:r>
        <w:t>do</w:t>
      </w:r>
      <w:r>
        <w:rPr>
          <w:spacing w:val="-13"/>
        </w:rPr>
        <w:t xml:space="preserve"> </w:t>
      </w:r>
      <w:r>
        <w:t>things.</w:t>
      </w:r>
      <w:r>
        <w:rPr>
          <w:spacing w:val="-12"/>
        </w:rPr>
        <w:t xml:space="preserve"> </w:t>
      </w:r>
      <w:r>
        <w:t>Look</w:t>
      </w:r>
      <w:r>
        <w:rPr>
          <w:spacing w:val="-11"/>
        </w:rPr>
        <w:t xml:space="preserve"> </w:t>
      </w:r>
      <w:r>
        <w:t>for</w:t>
      </w:r>
      <w:r>
        <w:rPr>
          <w:spacing w:val="-11"/>
        </w:rPr>
        <w:t xml:space="preserve"> </w:t>
      </w:r>
      <w:r>
        <w:t>the</w:t>
      </w:r>
      <w:r>
        <w:rPr>
          <w:spacing w:val="-11"/>
        </w:rPr>
        <w:t xml:space="preserve"> </w:t>
      </w:r>
      <w:r>
        <w:t>benefit</w:t>
      </w:r>
      <w:r>
        <w:rPr>
          <w:spacing w:val="-12"/>
        </w:rPr>
        <w:t xml:space="preserve"> </w:t>
      </w:r>
      <w:r>
        <w:t>of</w:t>
      </w:r>
      <w:r>
        <w:rPr>
          <w:spacing w:val="-10"/>
        </w:rPr>
        <w:t xml:space="preserve"> </w:t>
      </w:r>
      <w:r>
        <w:t>those</w:t>
      </w:r>
      <w:r>
        <w:rPr>
          <w:spacing w:val="-11"/>
        </w:rPr>
        <w:t xml:space="preserve"> </w:t>
      </w:r>
      <w:r>
        <w:t>who</w:t>
      </w:r>
      <w:r>
        <w:rPr>
          <w:spacing w:val="-13"/>
        </w:rPr>
        <w:t xml:space="preserve"> </w:t>
      </w:r>
      <w:r>
        <w:t>are</w:t>
      </w:r>
      <w:r>
        <w:rPr>
          <w:spacing w:val="-11"/>
        </w:rPr>
        <w:t xml:space="preserve"> </w:t>
      </w:r>
      <w:r>
        <w:t>enforcing. (In-person interview, 22 February 2022)</w:t>
      </w:r>
    </w:p>
    <w:p w14:paraId="3989F200" w14:textId="77777777" w:rsidR="00B44109" w:rsidRDefault="00000000">
      <w:pPr>
        <w:pStyle w:val="BodyText"/>
        <w:spacing w:before="121" w:line="357" w:lineRule="auto"/>
        <w:ind w:left="1380" w:right="938"/>
        <w:jc w:val="both"/>
      </w:pPr>
      <w:r>
        <w:t xml:space="preserve">Consequently, Respondent 5 also reflected on the outlook of development, encapsulating a different reality for the </w:t>
      </w:r>
      <w:r>
        <w:rPr>
          <w:i/>
        </w:rPr>
        <w:t>Mau Forest</w:t>
      </w:r>
      <w:r>
        <w:t xml:space="preserve">, enabling the re-translation of such notions to stem from the </w:t>
      </w:r>
      <w:proofErr w:type="spellStart"/>
      <w:r>
        <w:t>Ogiek’s</w:t>
      </w:r>
      <w:proofErr w:type="spellEnd"/>
      <w:r>
        <w:t xml:space="preserve"> epistemes:</w:t>
      </w:r>
    </w:p>
    <w:p w14:paraId="7C15AB56" w14:textId="77777777" w:rsidR="00B44109" w:rsidRDefault="00000000">
      <w:pPr>
        <w:pStyle w:val="BodyText"/>
        <w:spacing w:before="126" w:line="360" w:lineRule="auto"/>
        <w:ind w:left="1665" w:right="949"/>
        <w:jc w:val="both"/>
      </w:pPr>
      <w:r>
        <w:t>To me, what I can recommend is that all young men, we shall sit down together and educate them of caring for forest, living in a good and nice environment. And have the niche, the community</w:t>
      </w:r>
      <w:r>
        <w:rPr>
          <w:spacing w:val="-3"/>
        </w:rPr>
        <w:t xml:space="preserve"> </w:t>
      </w:r>
      <w:r>
        <w:t>peacefully</w:t>
      </w:r>
      <w:r>
        <w:rPr>
          <w:spacing w:val="-3"/>
        </w:rPr>
        <w:t xml:space="preserve"> </w:t>
      </w:r>
      <w:r>
        <w:t>without</w:t>
      </w:r>
      <w:r>
        <w:rPr>
          <w:spacing w:val="-1"/>
        </w:rPr>
        <w:t xml:space="preserve"> </w:t>
      </w:r>
      <w:r>
        <w:t>any</w:t>
      </w:r>
      <w:r>
        <w:rPr>
          <w:spacing w:val="-3"/>
        </w:rPr>
        <w:t xml:space="preserve"> </w:t>
      </w:r>
      <w:r>
        <w:t>quarrel</w:t>
      </w:r>
      <w:r>
        <w:rPr>
          <w:spacing w:val="-4"/>
        </w:rPr>
        <w:t xml:space="preserve"> </w:t>
      </w:r>
      <w:r>
        <w:t>between</w:t>
      </w:r>
      <w:r>
        <w:rPr>
          <w:spacing w:val="-1"/>
        </w:rPr>
        <w:t xml:space="preserve"> </w:t>
      </w:r>
      <w:r>
        <w:t>the</w:t>
      </w:r>
      <w:r>
        <w:rPr>
          <w:spacing w:val="-3"/>
        </w:rPr>
        <w:t xml:space="preserve"> </w:t>
      </w:r>
      <w:r>
        <w:t>other communities -</w:t>
      </w:r>
      <w:r>
        <w:rPr>
          <w:spacing w:val="-2"/>
        </w:rPr>
        <w:t xml:space="preserve"> </w:t>
      </w:r>
      <w:r>
        <w:t>and</w:t>
      </w:r>
      <w:r>
        <w:rPr>
          <w:spacing w:val="-1"/>
        </w:rPr>
        <w:t xml:space="preserve"> </w:t>
      </w:r>
      <w:r>
        <w:t>the other</w:t>
      </w:r>
      <w:r>
        <w:rPr>
          <w:spacing w:val="-2"/>
        </w:rPr>
        <w:t xml:space="preserve"> </w:t>
      </w:r>
      <w:r>
        <w:t>on</w:t>
      </w:r>
    </w:p>
    <w:p w14:paraId="665AEB11" w14:textId="77777777" w:rsidR="00B44109" w:rsidRDefault="00000000">
      <w:pPr>
        <w:pStyle w:val="BodyText"/>
        <w:spacing w:before="2"/>
        <w:ind w:left="1665"/>
        <w:jc w:val="both"/>
      </w:pPr>
      <w:proofErr w:type="gramStart"/>
      <w:r>
        <w:t>the</w:t>
      </w:r>
      <w:proofErr w:type="gramEnd"/>
      <w:r>
        <w:rPr>
          <w:spacing w:val="-2"/>
        </w:rPr>
        <w:t xml:space="preserve"> </w:t>
      </w:r>
      <w:r>
        <w:t>other</w:t>
      </w:r>
      <w:r>
        <w:rPr>
          <w:spacing w:val="1"/>
        </w:rPr>
        <w:t xml:space="preserve"> </w:t>
      </w:r>
      <w:r>
        <w:t>side.</w:t>
      </w:r>
      <w:r>
        <w:rPr>
          <w:spacing w:val="-2"/>
        </w:rPr>
        <w:t xml:space="preserve"> </w:t>
      </w:r>
      <w:r>
        <w:t>We</w:t>
      </w:r>
      <w:r>
        <w:rPr>
          <w:spacing w:val="-1"/>
        </w:rPr>
        <w:t xml:space="preserve"> </w:t>
      </w:r>
      <w:r>
        <w:t>care</w:t>
      </w:r>
      <w:r>
        <w:rPr>
          <w:spacing w:val="-1"/>
        </w:rPr>
        <w:t xml:space="preserve"> </w:t>
      </w:r>
      <w:r>
        <w:t>for</w:t>
      </w:r>
      <w:r>
        <w:rPr>
          <w:spacing w:val="-6"/>
        </w:rPr>
        <w:t xml:space="preserve"> </w:t>
      </w:r>
      <w:proofErr w:type="gramStart"/>
      <w:r>
        <w:t>forest</w:t>
      </w:r>
      <w:proofErr w:type="gramEnd"/>
      <w:r>
        <w:t>.</w:t>
      </w:r>
      <w:r>
        <w:rPr>
          <w:spacing w:val="-3"/>
        </w:rPr>
        <w:t xml:space="preserve"> </w:t>
      </w:r>
      <w:r>
        <w:t>Yeah.</w:t>
      </w:r>
      <w:r>
        <w:rPr>
          <w:spacing w:val="-2"/>
        </w:rPr>
        <w:t xml:space="preserve"> </w:t>
      </w:r>
      <w:r>
        <w:t>(In-person</w:t>
      </w:r>
      <w:r>
        <w:rPr>
          <w:spacing w:val="-3"/>
        </w:rPr>
        <w:t xml:space="preserve"> </w:t>
      </w:r>
      <w:r>
        <w:t>interview,</w:t>
      </w:r>
      <w:r>
        <w:rPr>
          <w:spacing w:val="-2"/>
        </w:rPr>
        <w:t xml:space="preserve"> </w:t>
      </w:r>
      <w:r>
        <w:t>9</w:t>
      </w:r>
      <w:r>
        <w:rPr>
          <w:spacing w:val="-4"/>
        </w:rPr>
        <w:t xml:space="preserve"> </w:t>
      </w:r>
      <w:r>
        <w:t>March</w:t>
      </w:r>
      <w:r>
        <w:rPr>
          <w:spacing w:val="-3"/>
        </w:rPr>
        <w:t xml:space="preserve"> </w:t>
      </w:r>
      <w:r>
        <w:rPr>
          <w:spacing w:val="-2"/>
        </w:rPr>
        <w:t>2022).</w:t>
      </w:r>
    </w:p>
    <w:p w14:paraId="48F8C983" w14:textId="77777777" w:rsidR="00B44109" w:rsidRDefault="00B44109">
      <w:pPr>
        <w:jc w:val="both"/>
        <w:sectPr w:rsidR="00B44109">
          <w:pgSz w:w="11910" w:h="16840"/>
          <w:pgMar w:top="1680" w:right="40" w:bottom="1660" w:left="40" w:header="0" w:footer="1466" w:gutter="0"/>
          <w:cols w:space="720"/>
        </w:sectPr>
      </w:pPr>
    </w:p>
    <w:p w14:paraId="0B57745E" w14:textId="77777777" w:rsidR="00B44109" w:rsidRDefault="00000000">
      <w:pPr>
        <w:pStyle w:val="Heading3"/>
        <w:numPr>
          <w:ilvl w:val="1"/>
          <w:numId w:val="3"/>
        </w:numPr>
        <w:tabs>
          <w:tab w:val="left" w:pos="2886"/>
        </w:tabs>
        <w:spacing w:before="24"/>
        <w:ind w:hanging="1145"/>
      </w:pPr>
      <w:bookmarkStart w:id="35" w:name="5.6.__Analysis_through_visual_lenses"/>
      <w:bookmarkStart w:id="36" w:name="_bookmark18"/>
      <w:bookmarkEnd w:id="35"/>
      <w:bookmarkEnd w:id="36"/>
      <w:r>
        <w:lastRenderedPageBreak/>
        <w:t>Analysis</w:t>
      </w:r>
      <w:r>
        <w:rPr>
          <w:spacing w:val="-4"/>
        </w:rPr>
        <w:t xml:space="preserve"> </w:t>
      </w:r>
      <w:r>
        <w:t>through</w:t>
      </w:r>
      <w:r>
        <w:rPr>
          <w:spacing w:val="-7"/>
        </w:rPr>
        <w:t xml:space="preserve"> </w:t>
      </w:r>
      <w:r>
        <w:t>visual</w:t>
      </w:r>
      <w:r>
        <w:rPr>
          <w:spacing w:val="-1"/>
        </w:rPr>
        <w:t xml:space="preserve"> </w:t>
      </w:r>
      <w:r>
        <w:rPr>
          <w:spacing w:val="-2"/>
        </w:rPr>
        <w:t>lenses</w:t>
      </w:r>
    </w:p>
    <w:p w14:paraId="35180275" w14:textId="77777777" w:rsidR="00B44109" w:rsidRDefault="00000000">
      <w:pPr>
        <w:pStyle w:val="BodyText"/>
        <w:spacing w:before="291" w:line="360" w:lineRule="auto"/>
        <w:ind w:left="2101" w:right="1282"/>
        <w:jc w:val="both"/>
      </w:pPr>
      <w:r>
        <w:t>Suddenly,</w:t>
      </w:r>
      <w:r>
        <w:rPr>
          <w:spacing w:val="-3"/>
        </w:rPr>
        <w:t xml:space="preserve"> </w:t>
      </w:r>
      <w:r>
        <w:t>a</w:t>
      </w:r>
      <w:r>
        <w:rPr>
          <w:spacing w:val="-3"/>
        </w:rPr>
        <w:t xml:space="preserve"> </w:t>
      </w:r>
      <w:r>
        <w:t>specific</w:t>
      </w:r>
      <w:r>
        <w:rPr>
          <w:spacing w:val="-5"/>
        </w:rPr>
        <w:t xml:space="preserve"> </w:t>
      </w:r>
      <w:r>
        <w:t>photograph</w:t>
      </w:r>
      <w:r>
        <w:rPr>
          <w:spacing w:val="-4"/>
        </w:rPr>
        <w:t xml:space="preserve"> </w:t>
      </w:r>
      <w:r>
        <w:t>reaches</w:t>
      </w:r>
      <w:r>
        <w:rPr>
          <w:spacing w:val="-2"/>
        </w:rPr>
        <w:t xml:space="preserve"> </w:t>
      </w:r>
      <w:r>
        <w:t>me;</w:t>
      </w:r>
      <w:r>
        <w:rPr>
          <w:spacing w:val="-2"/>
        </w:rPr>
        <w:t xml:space="preserve"> </w:t>
      </w:r>
      <w:r>
        <w:t>it</w:t>
      </w:r>
      <w:r>
        <w:rPr>
          <w:spacing w:val="-3"/>
        </w:rPr>
        <w:t xml:space="preserve"> </w:t>
      </w:r>
      <w:r>
        <w:t>animates</w:t>
      </w:r>
      <w:r>
        <w:rPr>
          <w:spacing w:val="-2"/>
        </w:rPr>
        <w:t xml:space="preserve"> </w:t>
      </w:r>
      <w:r>
        <w:t>me,</w:t>
      </w:r>
      <w:r>
        <w:rPr>
          <w:spacing w:val="-2"/>
        </w:rPr>
        <w:t xml:space="preserve"> </w:t>
      </w:r>
      <w:r>
        <w:t>and</w:t>
      </w:r>
      <w:r>
        <w:rPr>
          <w:spacing w:val="-4"/>
        </w:rPr>
        <w:t xml:space="preserve"> </w:t>
      </w:r>
      <w:r>
        <w:t>I</w:t>
      </w:r>
      <w:r>
        <w:rPr>
          <w:spacing w:val="-3"/>
        </w:rPr>
        <w:t xml:space="preserve"> </w:t>
      </w:r>
      <w:r>
        <w:t>animate</w:t>
      </w:r>
      <w:r>
        <w:rPr>
          <w:spacing w:val="-3"/>
        </w:rPr>
        <w:t xml:space="preserve"> </w:t>
      </w:r>
      <w:r>
        <w:t>it.</w:t>
      </w:r>
      <w:r>
        <w:rPr>
          <w:spacing w:val="-3"/>
        </w:rPr>
        <w:t xml:space="preserve"> </w:t>
      </w:r>
      <w:r>
        <w:t>(Barthes and Howard, 1980, p. 20)</w:t>
      </w:r>
    </w:p>
    <w:p w14:paraId="752300D7" w14:textId="77777777" w:rsidR="00B44109" w:rsidRDefault="00000000">
      <w:pPr>
        <w:pStyle w:val="BodyText"/>
        <w:spacing w:before="121" w:line="360" w:lineRule="auto"/>
        <w:ind w:left="1380" w:right="937"/>
        <w:jc w:val="both"/>
      </w:pPr>
      <w:r>
        <w:t>Stemming</w:t>
      </w:r>
      <w:r>
        <w:rPr>
          <w:spacing w:val="-10"/>
        </w:rPr>
        <w:t xml:space="preserve"> </w:t>
      </w:r>
      <w:r>
        <w:t>from</w:t>
      </w:r>
      <w:r>
        <w:rPr>
          <w:spacing w:val="-13"/>
        </w:rPr>
        <w:t xml:space="preserve"> </w:t>
      </w:r>
      <w:r>
        <w:t>the</w:t>
      </w:r>
      <w:r>
        <w:rPr>
          <w:spacing w:val="-11"/>
        </w:rPr>
        <w:t xml:space="preserve"> </w:t>
      </w:r>
      <w:r>
        <w:t>tools</w:t>
      </w:r>
      <w:r>
        <w:rPr>
          <w:spacing w:val="-11"/>
        </w:rPr>
        <w:t xml:space="preserve"> </w:t>
      </w:r>
      <w:r>
        <w:t>and</w:t>
      </w:r>
      <w:r>
        <w:rPr>
          <w:spacing w:val="-10"/>
        </w:rPr>
        <w:t xml:space="preserve"> </w:t>
      </w:r>
      <w:r>
        <w:t>processes</w:t>
      </w:r>
      <w:r>
        <w:rPr>
          <w:spacing w:val="-10"/>
        </w:rPr>
        <w:t xml:space="preserve"> </w:t>
      </w:r>
      <w:r>
        <w:t>outlined</w:t>
      </w:r>
      <w:r>
        <w:rPr>
          <w:spacing w:val="-13"/>
        </w:rPr>
        <w:t xml:space="preserve"> </w:t>
      </w:r>
      <w:r>
        <w:t>in</w:t>
      </w:r>
      <w:r>
        <w:rPr>
          <w:spacing w:val="-13"/>
        </w:rPr>
        <w:t xml:space="preserve"> </w:t>
      </w:r>
      <w:r>
        <w:t>the</w:t>
      </w:r>
      <w:r>
        <w:rPr>
          <w:spacing w:val="-11"/>
        </w:rPr>
        <w:t xml:space="preserve"> </w:t>
      </w:r>
      <w:r>
        <w:t>Research</w:t>
      </w:r>
      <w:r>
        <w:rPr>
          <w:spacing w:val="-13"/>
        </w:rPr>
        <w:t xml:space="preserve"> </w:t>
      </w:r>
      <w:r>
        <w:t>methodology</w:t>
      </w:r>
      <w:r>
        <w:rPr>
          <w:spacing w:val="-6"/>
        </w:rPr>
        <w:t xml:space="preserve"> </w:t>
      </w:r>
      <w:r>
        <w:t>section,</w:t>
      </w:r>
      <w:r>
        <w:rPr>
          <w:spacing w:val="-7"/>
        </w:rPr>
        <w:t xml:space="preserve"> </w:t>
      </w:r>
      <w:r>
        <w:t>we</w:t>
      </w:r>
      <w:r>
        <w:rPr>
          <w:spacing w:val="-11"/>
        </w:rPr>
        <w:t xml:space="preserve"> </w:t>
      </w:r>
      <w:r>
        <w:t>worked with</w:t>
      </w:r>
      <w:r>
        <w:rPr>
          <w:spacing w:val="-10"/>
        </w:rPr>
        <w:t xml:space="preserve"> </w:t>
      </w:r>
      <w:r>
        <w:t>digital</w:t>
      </w:r>
      <w:r>
        <w:rPr>
          <w:spacing w:val="-8"/>
        </w:rPr>
        <w:t xml:space="preserve"> </w:t>
      </w:r>
      <w:r>
        <w:t>photography</w:t>
      </w:r>
      <w:r>
        <w:rPr>
          <w:spacing w:val="-4"/>
        </w:rPr>
        <w:t xml:space="preserve"> </w:t>
      </w:r>
      <w:r>
        <w:t>considering</w:t>
      </w:r>
      <w:r>
        <w:rPr>
          <w:spacing w:val="-4"/>
        </w:rPr>
        <w:t xml:space="preserve"> </w:t>
      </w:r>
      <w:r>
        <w:t>its</w:t>
      </w:r>
      <w:r>
        <w:rPr>
          <w:spacing w:val="-6"/>
        </w:rPr>
        <w:t xml:space="preserve"> </w:t>
      </w:r>
      <w:r>
        <w:t>accessibility</w:t>
      </w:r>
      <w:r>
        <w:rPr>
          <w:spacing w:val="-12"/>
        </w:rPr>
        <w:t xml:space="preserve"> </w:t>
      </w:r>
      <w:r>
        <w:t>and</w:t>
      </w:r>
      <w:r>
        <w:rPr>
          <w:spacing w:val="-7"/>
        </w:rPr>
        <w:t xml:space="preserve"> </w:t>
      </w:r>
      <w:r>
        <w:t>provision</w:t>
      </w:r>
      <w:r>
        <w:rPr>
          <w:spacing w:val="-9"/>
        </w:rPr>
        <w:t xml:space="preserve"> </w:t>
      </w:r>
      <w:r>
        <w:t>for</w:t>
      </w:r>
      <w:r>
        <w:rPr>
          <w:spacing w:val="-7"/>
        </w:rPr>
        <w:t xml:space="preserve"> </w:t>
      </w:r>
      <w:r>
        <w:t>an</w:t>
      </w:r>
      <w:r>
        <w:rPr>
          <w:spacing w:val="-9"/>
        </w:rPr>
        <w:t xml:space="preserve"> </w:t>
      </w:r>
      <w:r>
        <w:t>attainable</w:t>
      </w:r>
      <w:r>
        <w:rPr>
          <w:spacing w:val="-7"/>
        </w:rPr>
        <w:t xml:space="preserve"> </w:t>
      </w:r>
      <w:r>
        <w:t>analysis</w:t>
      </w:r>
      <w:r>
        <w:rPr>
          <w:spacing w:val="-7"/>
        </w:rPr>
        <w:t xml:space="preserve"> </w:t>
      </w:r>
      <w:r>
        <w:t>in</w:t>
      </w:r>
      <w:r>
        <w:rPr>
          <w:spacing w:val="-9"/>
        </w:rPr>
        <w:t xml:space="preserve"> </w:t>
      </w:r>
      <w:r>
        <w:t xml:space="preserve">the research setting. This setting informed both the continuation of the research process, as well as the proceedings of collaborative aspects. Throughout the research stay, 6 500 photographs were collected as a reflective of the engagement with the </w:t>
      </w:r>
      <w:proofErr w:type="spellStart"/>
      <w:r>
        <w:t>Ogiek’s</w:t>
      </w:r>
      <w:proofErr w:type="spellEnd"/>
      <w:r>
        <w:t xml:space="preserve"> epistemes. These were both an outcome of the empathetical relation of the photographer with the reality, and the visible and invisible</w:t>
      </w:r>
      <w:r>
        <w:rPr>
          <w:spacing w:val="-5"/>
        </w:rPr>
        <w:t xml:space="preserve"> </w:t>
      </w:r>
      <w:r>
        <w:t>(to</w:t>
      </w:r>
      <w:r>
        <w:rPr>
          <w:spacing w:val="-9"/>
        </w:rPr>
        <w:t xml:space="preserve"> </w:t>
      </w:r>
      <w:r>
        <w:t>an</w:t>
      </w:r>
      <w:r>
        <w:rPr>
          <w:spacing w:val="-8"/>
        </w:rPr>
        <w:t xml:space="preserve"> </w:t>
      </w:r>
      <w:r>
        <w:t>extent</w:t>
      </w:r>
      <w:r>
        <w:rPr>
          <w:spacing w:val="-7"/>
        </w:rPr>
        <w:t xml:space="preserve"> </w:t>
      </w:r>
      <w:r>
        <w:t>in</w:t>
      </w:r>
      <w:r>
        <w:rPr>
          <w:spacing w:val="-8"/>
        </w:rPr>
        <w:t xml:space="preserve"> </w:t>
      </w:r>
      <w:r>
        <w:t>which</w:t>
      </w:r>
      <w:r>
        <w:rPr>
          <w:spacing w:val="-8"/>
        </w:rPr>
        <w:t xml:space="preserve"> </w:t>
      </w:r>
      <w:r>
        <w:t>they</w:t>
      </w:r>
      <w:r>
        <w:rPr>
          <w:spacing w:val="-5"/>
        </w:rPr>
        <w:t xml:space="preserve"> </w:t>
      </w:r>
      <w:r>
        <w:t>were</w:t>
      </w:r>
      <w:r>
        <w:rPr>
          <w:spacing w:val="-6"/>
        </w:rPr>
        <w:t xml:space="preserve"> </w:t>
      </w:r>
      <w:r>
        <w:t>shared) aspects</w:t>
      </w:r>
      <w:r>
        <w:rPr>
          <w:spacing w:val="-6"/>
        </w:rPr>
        <w:t xml:space="preserve"> </w:t>
      </w:r>
      <w:r>
        <w:t>of</w:t>
      </w:r>
      <w:r>
        <w:rPr>
          <w:spacing w:val="-5"/>
        </w:rPr>
        <w:t xml:space="preserve"> </w:t>
      </w:r>
      <w:r>
        <w:t>the</w:t>
      </w:r>
      <w:r>
        <w:rPr>
          <w:spacing w:val="-6"/>
        </w:rPr>
        <w:t xml:space="preserve"> </w:t>
      </w:r>
      <w:r>
        <w:t>theme that</w:t>
      </w:r>
      <w:r>
        <w:rPr>
          <w:spacing w:val="-7"/>
        </w:rPr>
        <w:t xml:space="preserve"> </w:t>
      </w:r>
      <w:r>
        <w:t>have</w:t>
      </w:r>
      <w:r>
        <w:rPr>
          <w:spacing w:val="-6"/>
        </w:rPr>
        <w:t xml:space="preserve"> </w:t>
      </w:r>
      <w:r>
        <w:t>been</w:t>
      </w:r>
      <w:r>
        <w:rPr>
          <w:spacing w:val="-8"/>
        </w:rPr>
        <w:t xml:space="preserve"> </w:t>
      </w:r>
      <w:r>
        <w:t xml:space="preserve">articulated by </w:t>
      </w:r>
      <w:proofErr w:type="spellStart"/>
      <w:r>
        <w:t>Ogiek</w:t>
      </w:r>
      <w:proofErr w:type="spellEnd"/>
      <w:r>
        <w:t xml:space="preserve"> community members. Photographs were taken both in a setting of activities that were by community members presented as a cornerstone of </w:t>
      </w:r>
      <w:proofErr w:type="spellStart"/>
      <w:r>
        <w:t>Ogiek</w:t>
      </w:r>
      <w:proofErr w:type="spellEnd"/>
      <w:r>
        <w:t xml:space="preserve"> identity, and in a setting of the everyday life and environment surrounding the </w:t>
      </w:r>
      <w:proofErr w:type="spellStart"/>
      <w:r>
        <w:t>Ogiek</w:t>
      </w:r>
      <w:proofErr w:type="spellEnd"/>
      <w:r>
        <w:t xml:space="preserve">. Portrait photographs were created with </w:t>
      </w:r>
      <w:proofErr w:type="gramStart"/>
      <w:r>
        <w:t>a participation</w:t>
      </w:r>
      <w:proofErr w:type="gramEnd"/>
      <w:r>
        <w:rPr>
          <w:spacing w:val="-14"/>
        </w:rPr>
        <w:t xml:space="preserve"> </w:t>
      </w:r>
      <w:r>
        <w:t>of</w:t>
      </w:r>
      <w:r>
        <w:rPr>
          <w:spacing w:val="-14"/>
        </w:rPr>
        <w:t xml:space="preserve"> </w:t>
      </w:r>
      <w:r>
        <w:t>those</w:t>
      </w:r>
      <w:r>
        <w:rPr>
          <w:spacing w:val="-13"/>
        </w:rPr>
        <w:t xml:space="preserve"> </w:t>
      </w:r>
      <w:r>
        <w:t>portrayed,</w:t>
      </w:r>
      <w:r>
        <w:rPr>
          <w:spacing w:val="-14"/>
        </w:rPr>
        <w:t xml:space="preserve"> </w:t>
      </w:r>
      <w:r>
        <w:t>who</w:t>
      </w:r>
      <w:r>
        <w:rPr>
          <w:spacing w:val="-13"/>
        </w:rPr>
        <w:t xml:space="preserve"> </w:t>
      </w:r>
      <w:r>
        <w:t>within</w:t>
      </w:r>
      <w:r>
        <w:rPr>
          <w:spacing w:val="-14"/>
        </w:rPr>
        <w:t xml:space="preserve"> </w:t>
      </w:r>
      <w:r>
        <w:t>some</w:t>
      </w:r>
      <w:r>
        <w:rPr>
          <w:spacing w:val="-13"/>
        </w:rPr>
        <w:t xml:space="preserve"> </w:t>
      </w:r>
      <w:r>
        <w:t>occasions</w:t>
      </w:r>
      <w:r>
        <w:rPr>
          <w:spacing w:val="-14"/>
        </w:rPr>
        <w:t xml:space="preserve"> </w:t>
      </w:r>
      <w:r>
        <w:t>determined</w:t>
      </w:r>
      <w:r>
        <w:rPr>
          <w:spacing w:val="-14"/>
        </w:rPr>
        <w:t xml:space="preserve"> </w:t>
      </w:r>
      <w:r>
        <w:t>the</w:t>
      </w:r>
      <w:r>
        <w:rPr>
          <w:spacing w:val="-13"/>
        </w:rPr>
        <w:t xml:space="preserve"> </w:t>
      </w:r>
      <w:r>
        <w:t>place</w:t>
      </w:r>
      <w:r>
        <w:rPr>
          <w:spacing w:val="-14"/>
        </w:rPr>
        <w:t xml:space="preserve"> </w:t>
      </w:r>
      <w:r>
        <w:t>to</w:t>
      </w:r>
      <w:r>
        <w:rPr>
          <w:spacing w:val="-13"/>
        </w:rPr>
        <w:t xml:space="preserve"> </w:t>
      </w:r>
      <w:r>
        <w:t>be</w:t>
      </w:r>
      <w:r>
        <w:rPr>
          <w:spacing w:val="-14"/>
        </w:rPr>
        <w:t xml:space="preserve"> </w:t>
      </w:r>
      <w:r>
        <w:t>portrayed at;</w:t>
      </w:r>
      <w:r>
        <w:rPr>
          <w:spacing w:val="-14"/>
        </w:rPr>
        <w:t xml:space="preserve"> </w:t>
      </w:r>
      <w:r>
        <w:t>or</w:t>
      </w:r>
      <w:r>
        <w:rPr>
          <w:spacing w:val="-14"/>
        </w:rPr>
        <w:t xml:space="preserve"> </w:t>
      </w:r>
      <w:r>
        <w:t>this</w:t>
      </w:r>
      <w:r>
        <w:rPr>
          <w:spacing w:val="-13"/>
        </w:rPr>
        <w:t xml:space="preserve"> </w:t>
      </w:r>
      <w:r>
        <w:t>was</w:t>
      </w:r>
      <w:r>
        <w:rPr>
          <w:spacing w:val="-14"/>
        </w:rPr>
        <w:t xml:space="preserve"> </w:t>
      </w:r>
      <w:r>
        <w:t>further</w:t>
      </w:r>
      <w:r>
        <w:rPr>
          <w:spacing w:val="-13"/>
        </w:rPr>
        <w:t xml:space="preserve"> </w:t>
      </w:r>
      <w:r>
        <w:t>shaped</w:t>
      </w:r>
      <w:r>
        <w:rPr>
          <w:spacing w:val="-14"/>
        </w:rPr>
        <w:t xml:space="preserve"> </w:t>
      </w:r>
      <w:r>
        <w:t>by</w:t>
      </w:r>
      <w:r>
        <w:rPr>
          <w:spacing w:val="-12"/>
        </w:rPr>
        <w:t xml:space="preserve"> </w:t>
      </w:r>
      <w:r>
        <w:t>us</w:t>
      </w:r>
      <w:r>
        <w:rPr>
          <w:spacing w:val="-14"/>
        </w:rPr>
        <w:t xml:space="preserve"> </w:t>
      </w:r>
      <w:r>
        <w:t>based</w:t>
      </w:r>
      <w:r>
        <w:rPr>
          <w:spacing w:val="-13"/>
        </w:rPr>
        <w:t xml:space="preserve"> </w:t>
      </w:r>
      <w:r>
        <w:t>on</w:t>
      </w:r>
      <w:r>
        <w:rPr>
          <w:spacing w:val="-14"/>
        </w:rPr>
        <w:t xml:space="preserve"> </w:t>
      </w:r>
      <w:r>
        <w:t>light</w:t>
      </w:r>
      <w:r>
        <w:rPr>
          <w:spacing w:val="-13"/>
        </w:rPr>
        <w:t xml:space="preserve"> </w:t>
      </w:r>
      <w:r>
        <w:t>and</w:t>
      </w:r>
      <w:r>
        <w:rPr>
          <w:spacing w:val="-13"/>
        </w:rPr>
        <w:t xml:space="preserve"> </w:t>
      </w:r>
      <w:r>
        <w:t>technical</w:t>
      </w:r>
      <w:r>
        <w:rPr>
          <w:spacing w:val="-13"/>
        </w:rPr>
        <w:t xml:space="preserve"> </w:t>
      </w:r>
      <w:r>
        <w:t>conditions.</w:t>
      </w:r>
      <w:r>
        <w:rPr>
          <w:spacing w:val="-13"/>
        </w:rPr>
        <w:t xml:space="preserve"> </w:t>
      </w:r>
      <w:r>
        <w:t>Figurative</w:t>
      </w:r>
      <w:r>
        <w:rPr>
          <w:spacing w:val="-12"/>
        </w:rPr>
        <w:t xml:space="preserve"> </w:t>
      </w:r>
      <w:r>
        <w:t xml:space="preserve">photographs – as well as photographs that were possibly relevant for the collaborative aspects – were shown to community members upon creation. </w:t>
      </w:r>
      <w:proofErr w:type="spellStart"/>
      <w:r>
        <w:t>Ogiek</w:t>
      </w:r>
      <w:proofErr w:type="spellEnd"/>
      <w:r>
        <w:t xml:space="preserve"> artists fully determined the selection of images to alter,</w:t>
      </w:r>
      <w:r>
        <w:rPr>
          <w:spacing w:val="-2"/>
        </w:rPr>
        <w:t xml:space="preserve"> </w:t>
      </w:r>
      <w:r>
        <w:t>while</w:t>
      </w:r>
      <w:r>
        <w:rPr>
          <w:spacing w:val="-2"/>
        </w:rPr>
        <w:t xml:space="preserve"> </w:t>
      </w:r>
      <w:r>
        <w:t>the</w:t>
      </w:r>
      <w:r>
        <w:rPr>
          <w:spacing w:val="-1"/>
        </w:rPr>
        <w:t xml:space="preserve"> </w:t>
      </w:r>
      <w:r>
        <w:t>selection of</w:t>
      </w:r>
      <w:r>
        <w:rPr>
          <w:spacing w:val="-1"/>
        </w:rPr>
        <w:t xml:space="preserve"> </w:t>
      </w:r>
      <w:r>
        <w:t>documentary</w:t>
      </w:r>
      <w:r>
        <w:rPr>
          <w:spacing w:val="-1"/>
        </w:rPr>
        <w:t xml:space="preserve"> </w:t>
      </w:r>
      <w:r>
        <w:t>images</w:t>
      </w:r>
      <w:r>
        <w:rPr>
          <w:spacing w:val="-1"/>
        </w:rPr>
        <w:t xml:space="preserve"> </w:t>
      </w:r>
      <w:r>
        <w:t>was</w:t>
      </w:r>
      <w:r>
        <w:rPr>
          <w:spacing w:val="-1"/>
        </w:rPr>
        <w:t xml:space="preserve"> </w:t>
      </w:r>
      <w:r>
        <w:t>done</w:t>
      </w:r>
      <w:r>
        <w:rPr>
          <w:spacing w:val="-1"/>
        </w:rPr>
        <w:t xml:space="preserve"> </w:t>
      </w:r>
      <w:r>
        <w:t>by</w:t>
      </w:r>
      <w:r>
        <w:rPr>
          <w:spacing w:val="-1"/>
        </w:rPr>
        <w:t xml:space="preserve"> </w:t>
      </w:r>
      <w:r>
        <w:t>us.</w:t>
      </w:r>
      <w:r>
        <w:rPr>
          <w:spacing w:val="-2"/>
        </w:rPr>
        <w:t xml:space="preserve"> </w:t>
      </w:r>
      <w:r>
        <w:t>Once</w:t>
      </w:r>
      <w:r>
        <w:rPr>
          <w:spacing w:val="-1"/>
        </w:rPr>
        <w:t xml:space="preserve"> </w:t>
      </w:r>
      <w:r>
        <w:t>returned to</w:t>
      </w:r>
      <w:r>
        <w:rPr>
          <w:spacing w:val="-4"/>
        </w:rPr>
        <w:t xml:space="preserve"> </w:t>
      </w:r>
      <w:r>
        <w:t>the academic environment,</w:t>
      </w:r>
      <w:r>
        <w:rPr>
          <w:spacing w:val="-2"/>
        </w:rPr>
        <w:t xml:space="preserve"> </w:t>
      </w:r>
      <w:r>
        <w:t>we</w:t>
      </w:r>
      <w:r>
        <w:rPr>
          <w:spacing w:val="-1"/>
        </w:rPr>
        <w:t xml:space="preserve"> </w:t>
      </w:r>
      <w:proofErr w:type="spellStart"/>
      <w:r>
        <w:t>analysed</w:t>
      </w:r>
      <w:proofErr w:type="spellEnd"/>
      <w:r>
        <w:rPr>
          <w:spacing w:val="-3"/>
        </w:rPr>
        <w:t xml:space="preserve"> </w:t>
      </w:r>
      <w:r>
        <w:t>the</w:t>
      </w:r>
      <w:r>
        <w:rPr>
          <w:spacing w:val="-1"/>
        </w:rPr>
        <w:t xml:space="preserve"> </w:t>
      </w:r>
      <w:r>
        <w:t>images</w:t>
      </w:r>
      <w:r>
        <w:rPr>
          <w:spacing w:val="-1"/>
        </w:rPr>
        <w:t xml:space="preserve"> </w:t>
      </w:r>
      <w:r>
        <w:t>in</w:t>
      </w:r>
      <w:r>
        <w:rPr>
          <w:spacing w:val="-3"/>
        </w:rPr>
        <w:t xml:space="preserve"> </w:t>
      </w:r>
      <w:r>
        <w:t>a more</w:t>
      </w:r>
      <w:r>
        <w:rPr>
          <w:spacing w:val="-1"/>
        </w:rPr>
        <w:t xml:space="preserve"> </w:t>
      </w:r>
      <w:r>
        <w:t>formal</w:t>
      </w:r>
      <w:r>
        <w:rPr>
          <w:spacing w:val="-2"/>
        </w:rPr>
        <w:t xml:space="preserve"> </w:t>
      </w:r>
      <w:r>
        <w:t>approach. Following Collier</w:t>
      </w:r>
      <w:r>
        <w:rPr>
          <w:spacing w:val="-1"/>
        </w:rPr>
        <w:t xml:space="preserve"> </w:t>
      </w:r>
      <w:r>
        <w:t>(2004),</w:t>
      </w:r>
      <w:r>
        <w:rPr>
          <w:spacing w:val="-2"/>
        </w:rPr>
        <w:t xml:space="preserve"> </w:t>
      </w:r>
      <w:r>
        <w:t>in</w:t>
      </w:r>
      <w:r>
        <w:rPr>
          <w:spacing w:val="-3"/>
        </w:rPr>
        <w:t xml:space="preserve"> </w:t>
      </w:r>
      <w:r>
        <w:t>this stage, we revisited the complete visual record and responded to the data in an open manner, placing the details from a structured analysis in the context of its significance. By laying out photographs</w:t>
      </w:r>
      <w:r>
        <w:rPr>
          <w:spacing w:val="-1"/>
        </w:rPr>
        <w:t xml:space="preserve"> </w:t>
      </w:r>
      <w:r>
        <w:t>and</w:t>
      </w:r>
      <w:r>
        <w:rPr>
          <w:spacing w:val="-3"/>
        </w:rPr>
        <w:t xml:space="preserve"> </w:t>
      </w:r>
      <w:r>
        <w:t>collaborative</w:t>
      </w:r>
      <w:r>
        <w:rPr>
          <w:spacing w:val="-1"/>
        </w:rPr>
        <w:t xml:space="preserve"> </w:t>
      </w:r>
      <w:r>
        <w:t>artworks,</w:t>
      </w:r>
      <w:r>
        <w:rPr>
          <w:spacing w:val="-2"/>
        </w:rPr>
        <w:t xml:space="preserve"> </w:t>
      </w:r>
      <w:r>
        <w:t>we</w:t>
      </w:r>
      <w:r>
        <w:rPr>
          <w:spacing w:val="-1"/>
        </w:rPr>
        <w:t xml:space="preserve"> </w:t>
      </w:r>
      <w:r>
        <w:t>viewed</w:t>
      </w:r>
      <w:r>
        <w:rPr>
          <w:spacing w:val="-1"/>
        </w:rPr>
        <w:t xml:space="preserve"> </w:t>
      </w:r>
      <w:r>
        <w:t>images</w:t>
      </w:r>
      <w:r>
        <w:rPr>
          <w:spacing w:val="-1"/>
        </w:rPr>
        <w:t xml:space="preserve"> </w:t>
      </w:r>
      <w:r>
        <w:t>as</w:t>
      </w:r>
      <w:r>
        <w:rPr>
          <w:spacing w:val="-1"/>
        </w:rPr>
        <w:t xml:space="preserve"> </w:t>
      </w:r>
      <w:r>
        <w:t>an</w:t>
      </w:r>
      <w:r>
        <w:rPr>
          <w:spacing w:val="-3"/>
        </w:rPr>
        <w:t xml:space="preserve"> </w:t>
      </w:r>
      <w:r>
        <w:t>entirety</w:t>
      </w:r>
      <w:r>
        <w:rPr>
          <w:spacing w:val="-3"/>
        </w:rPr>
        <w:t xml:space="preserve"> </w:t>
      </w:r>
      <w:r>
        <w:t>(p.</w:t>
      </w:r>
      <w:r>
        <w:rPr>
          <w:spacing w:val="-3"/>
        </w:rPr>
        <w:t xml:space="preserve"> </w:t>
      </w:r>
      <w:r>
        <w:t>43).</w:t>
      </w:r>
      <w:r>
        <w:rPr>
          <w:spacing w:val="-3"/>
        </w:rPr>
        <w:t xml:space="preserve"> </w:t>
      </w:r>
      <w:r>
        <w:t>In</w:t>
      </w:r>
      <w:r>
        <w:rPr>
          <w:spacing w:val="-3"/>
        </w:rPr>
        <w:t xml:space="preserve"> </w:t>
      </w:r>
      <w:r>
        <w:t>this</w:t>
      </w:r>
      <w:r>
        <w:rPr>
          <w:spacing w:val="-1"/>
        </w:rPr>
        <w:t xml:space="preserve"> </w:t>
      </w:r>
      <w:r>
        <w:t>action</w:t>
      </w:r>
      <w:r>
        <w:rPr>
          <w:spacing w:val="-3"/>
        </w:rPr>
        <w:t xml:space="preserve"> </w:t>
      </w:r>
      <w:r>
        <w:t>of re-evaluating the visual material, we focused on how they respond to a set of questions, as outlined</w:t>
      </w:r>
      <w:r>
        <w:rPr>
          <w:spacing w:val="-12"/>
        </w:rPr>
        <w:t xml:space="preserve"> </w:t>
      </w:r>
      <w:r>
        <w:t>by</w:t>
      </w:r>
      <w:r>
        <w:rPr>
          <w:spacing w:val="-11"/>
        </w:rPr>
        <w:t xml:space="preserve"> </w:t>
      </w:r>
      <w:r>
        <w:t>Weber</w:t>
      </w:r>
      <w:r>
        <w:rPr>
          <w:spacing w:val="-11"/>
        </w:rPr>
        <w:t xml:space="preserve"> </w:t>
      </w:r>
      <w:r>
        <w:t>(Weber,</w:t>
      </w:r>
      <w:r>
        <w:rPr>
          <w:spacing w:val="-11"/>
        </w:rPr>
        <w:t xml:space="preserve"> </w:t>
      </w:r>
      <w:r>
        <w:t>n.d.,</w:t>
      </w:r>
      <w:r>
        <w:rPr>
          <w:spacing w:val="-12"/>
        </w:rPr>
        <w:t xml:space="preserve"> </w:t>
      </w:r>
      <w:r>
        <w:t>cited</w:t>
      </w:r>
      <w:r>
        <w:rPr>
          <w:spacing w:val="-13"/>
        </w:rPr>
        <w:t xml:space="preserve"> </w:t>
      </w:r>
      <w:r>
        <w:t>in</w:t>
      </w:r>
      <w:r>
        <w:rPr>
          <w:spacing w:val="-12"/>
        </w:rPr>
        <w:t xml:space="preserve"> </w:t>
      </w:r>
      <w:r>
        <w:t>Liebenberg,</w:t>
      </w:r>
      <w:r>
        <w:rPr>
          <w:spacing w:val="-12"/>
        </w:rPr>
        <w:t xml:space="preserve"> </w:t>
      </w:r>
      <w:r>
        <w:t>2009):</w:t>
      </w:r>
      <w:r>
        <w:rPr>
          <w:spacing w:val="-11"/>
        </w:rPr>
        <w:t xml:space="preserve"> </w:t>
      </w:r>
      <w:proofErr w:type="spellStart"/>
      <w:r>
        <w:t>i</w:t>
      </w:r>
      <w:proofErr w:type="spellEnd"/>
      <w:r>
        <w:t>)</w:t>
      </w:r>
      <w:r>
        <w:rPr>
          <w:spacing w:val="-10"/>
        </w:rPr>
        <w:t xml:space="preserve"> </w:t>
      </w:r>
      <w:r>
        <w:t>What</w:t>
      </w:r>
      <w:r>
        <w:rPr>
          <w:spacing w:val="-12"/>
        </w:rPr>
        <w:t xml:space="preserve"> </w:t>
      </w:r>
      <w:r>
        <w:t>are</w:t>
      </w:r>
      <w:r>
        <w:rPr>
          <w:spacing w:val="-11"/>
        </w:rPr>
        <w:t xml:space="preserve"> </w:t>
      </w:r>
      <w:r>
        <w:t>the</w:t>
      </w:r>
      <w:r>
        <w:rPr>
          <w:spacing w:val="-11"/>
        </w:rPr>
        <w:t xml:space="preserve"> </w:t>
      </w:r>
      <w:r>
        <w:t>stories</w:t>
      </w:r>
      <w:r>
        <w:rPr>
          <w:spacing w:val="-10"/>
        </w:rPr>
        <w:t xml:space="preserve"> </w:t>
      </w:r>
      <w:r>
        <w:t>the</w:t>
      </w:r>
      <w:r>
        <w:rPr>
          <w:spacing w:val="-11"/>
        </w:rPr>
        <w:t xml:space="preserve"> </w:t>
      </w:r>
      <w:r>
        <w:t>images</w:t>
      </w:r>
      <w:r>
        <w:rPr>
          <w:spacing w:val="-10"/>
        </w:rPr>
        <w:t xml:space="preserve"> </w:t>
      </w:r>
      <w:r>
        <w:t>tell?</w:t>
      </w:r>
    </w:p>
    <w:p w14:paraId="5AE43D1A" w14:textId="77777777" w:rsidR="00B44109" w:rsidRDefault="00000000">
      <w:pPr>
        <w:pStyle w:val="BodyText"/>
        <w:spacing w:line="360" w:lineRule="auto"/>
        <w:ind w:left="1380" w:right="939"/>
        <w:jc w:val="both"/>
      </w:pPr>
      <w:r>
        <w:t>ii) What main ‘text’ or messages are conveyed by the images? iii) What implicit messages are detected in the images? iv) Who has power, or how is power distributed or used? v) What is the relationship between the image-text and status quo? (p. 146).</w:t>
      </w:r>
    </w:p>
    <w:p w14:paraId="0108F82C" w14:textId="77777777" w:rsidR="00B44109" w:rsidRDefault="00000000">
      <w:pPr>
        <w:pStyle w:val="BodyText"/>
        <w:spacing w:before="122" w:line="360" w:lineRule="auto"/>
        <w:ind w:left="1380" w:right="940"/>
        <w:jc w:val="both"/>
      </w:pPr>
      <w:r>
        <w:t>Informed by the research design, methodological framework, as well as the sub-sections above, we</w:t>
      </w:r>
      <w:r>
        <w:rPr>
          <w:spacing w:val="40"/>
        </w:rPr>
        <w:t xml:space="preserve"> </w:t>
      </w:r>
      <w:r>
        <w:t>integrated</w:t>
      </w:r>
      <w:r>
        <w:rPr>
          <w:spacing w:val="40"/>
        </w:rPr>
        <w:t xml:space="preserve"> </w:t>
      </w:r>
      <w:r>
        <w:t>the</w:t>
      </w:r>
      <w:r>
        <w:rPr>
          <w:spacing w:val="40"/>
        </w:rPr>
        <w:t xml:space="preserve"> </w:t>
      </w:r>
      <w:r>
        <w:t>dataset</w:t>
      </w:r>
      <w:r>
        <w:rPr>
          <w:spacing w:val="40"/>
        </w:rPr>
        <w:t xml:space="preserve"> </w:t>
      </w:r>
      <w:r>
        <w:t>portions</w:t>
      </w:r>
      <w:r>
        <w:rPr>
          <w:spacing w:val="40"/>
        </w:rPr>
        <w:t xml:space="preserve"> </w:t>
      </w:r>
      <w:r>
        <w:t>which</w:t>
      </w:r>
      <w:r>
        <w:rPr>
          <w:spacing w:val="40"/>
        </w:rPr>
        <w:t xml:space="preserve"> </w:t>
      </w:r>
      <w:proofErr w:type="gramStart"/>
      <w:r>
        <w:t>constitute</w:t>
      </w:r>
      <w:proofErr w:type="gramEnd"/>
      <w:r>
        <w:rPr>
          <w:spacing w:val="40"/>
        </w:rPr>
        <w:t xml:space="preserve"> </w:t>
      </w:r>
      <w:r>
        <w:t>of</w:t>
      </w:r>
      <w:r>
        <w:rPr>
          <w:spacing w:val="40"/>
        </w:rPr>
        <w:t xml:space="preserve"> </w:t>
      </w:r>
      <w:r>
        <w:t>photographs</w:t>
      </w:r>
      <w:r>
        <w:rPr>
          <w:spacing w:val="40"/>
        </w:rPr>
        <w:t xml:space="preserve"> </w:t>
      </w:r>
      <w:r>
        <w:t>and</w:t>
      </w:r>
      <w:r>
        <w:rPr>
          <w:spacing w:val="40"/>
        </w:rPr>
        <w:t xml:space="preserve"> </w:t>
      </w:r>
      <w:r>
        <w:t>artworks,</w:t>
      </w:r>
      <w:r>
        <w:rPr>
          <w:spacing w:val="40"/>
        </w:rPr>
        <w:t xml:space="preserve"> </w:t>
      </w:r>
      <w:r>
        <w:t>into</w:t>
      </w:r>
      <w:r>
        <w:rPr>
          <w:spacing w:val="40"/>
        </w:rPr>
        <w:t xml:space="preserve"> </w:t>
      </w:r>
      <w:r>
        <w:t>the</w:t>
      </w:r>
    </w:p>
    <w:p w14:paraId="50256EC6" w14:textId="77777777" w:rsidR="00B44109" w:rsidRDefault="00B44109">
      <w:pPr>
        <w:spacing w:line="360" w:lineRule="auto"/>
        <w:jc w:val="both"/>
        <w:sectPr w:rsidR="00B44109">
          <w:pgSz w:w="11910" w:h="16840"/>
          <w:pgMar w:top="1680" w:right="40" w:bottom="1660" w:left="40" w:header="0" w:footer="1436" w:gutter="0"/>
          <w:cols w:space="720"/>
        </w:sectPr>
      </w:pPr>
    </w:p>
    <w:p w14:paraId="47178403" w14:textId="77777777" w:rsidR="00B44109" w:rsidRDefault="00000000">
      <w:pPr>
        <w:pStyle w:val="BodyText"/>
        <w:spacing w:before="22" w:line="360" w:lineRule="auto"/>
        <w:ind w:left="1380" w:right="937"/>
        <w:jc w:val="both"/>
      </w:pPr>
      <w:r>
        <w:lastRenderedPageBreak/>
        <w:t>analysis.</w:t>
      </w:r>
      <w:r>
        <w:rPr>
          <w:spacing w:val="-2"/>
        </w:rPr>
        <w:t xml:space="preserve"> </w:t>
      </w:r>
      <w:r>
        <w:t>We did</w:t>
      </w:r>
      <w:r>
        <w:rPr>
          <w:spacing w:val="-2"/>
        </w:rPr>
        <w:t xml:space="preserve"> </w:t>
      </w:r>
      <w:r>
        <w:t>so</w:t>
      </w:r>
      <w:r>
        <w:rPr>
          <w:spacing w:val="-3"/>
        </w:rPr>
        <w:t xml:space="preserve"> </w:t>
      </w:r>
      <w:r>
        <w:t>with</w:t>
      </w:r>
      <w:r>
        <w:rPr>
          <w:spacing w:val="-3"/>
        </w:rPr>
        <w:t xml:space="preserve"> </w:t>
      </w:r>
      <w:r>
        <w:t>a</w:t>
      </w:r>
      <w:r>
        <w:rPr>
          <w:spacing w:val="-1"/>
        </w:rPr>
        <w:t xml:space="preserve"> </w:t>
      </w:r>
      <w:r>
        <w:t>primary focus on</w:t>
      </w:r>
      <w:r>
        <w:rPr>
          <w:spacing w:val="-2"/>
        </w:rPr>
        <w:t xml:space="preserve"> </w:t>
      </w:r>
      <w:r>
        <w:t>the two main</w:t>
      </w:r>
      <w:r>
        <w:rPr>
          <w:spacing w:val="-2"/>
        </w:rPr>
        <w:t xml:space="preserve"> </w:t>
      </w:r>
      <w:r>
        <w:t>aspects</w:t>
      </w:r>
      <w:r>
        <w:rPr>
          <w:spacing w:val="-1"/>
        </w:rPr>
        <w:t xml:space="preserve"> </w:t>
      </w:r>
      <w:r>
        <w:t xml:space="preserve">guiding this research: the </w:t>
      </w:r>
      <w:proofErr w:type="spellStart"/>
      <w:r>
        <w:t>Ogiek</w:t>
      </w:r>
      <w:proofErr w:type="spellEnd"/>
      <w:r>
        <w:t xml:space="preserve"> community’s land</w:t>
      </w:r>
      <w:r>
        <w:rPr>
          <w:spacing w:val="-3"/>
        </w:rPr>
        <w:t xml:space="preserve"> </w:t>
      </w:r>
      <w:r>
        <w:t>rights,</w:t>
      </w:r>
      <w:r>
        <w:rPr>
          <w:spacing w:val="-2"/>
        </w:rPr>
        <w:t xml:space="preserve"> </w:t>
      </w:r>
      <w:r>
        <w:t>and</w:t>
      </w:r>
      <w:r>
        <w:rPr>
          <w:spacing w:val="-3"/>
        </w:rPr>
        <w:t xml:space="preserve"> </w:t>
      </w:r>
      <w:r>
        <w:t>right</w:t>
      </w:r>
      <w:r>
        <w:rPr>
          <w:spacing w:val="-2"/>
        </w:rPr>
        <w:t xml:space="preserve"> </w:t>
      </w:r>
      <w:r>
        <w:t>to</w:t>
      </w:r>
      <w:r>
        <w:rPr>
          <w:spacing w:val="-4"/>
        </w:rPr>
        <w:t xml:space="preserve"> </w:t>
      </w:r>
      <w:r>
        <w:t>development</w:t>
      </w:r>
      <w:r>
        <w:rPr>
          <w:spacing w:val="-3"/>
        </w:rPr>
        <w:t xml:space="preserve"> </w:t>
      </w:r>
      <w:r>
        <w:t>in</w:t>
      </w:r>
      <w:r>
        <w:rPr>
          <w:spacing w:val="-3"/>
        </w:rPr>
        <w:t xml:space="preserve"> </w:t>
      </w:r>
      <w:r>
        <w:t xml:space="preserve">the </w:t>
      </w:r>
      <w:r>
        <w:rPr>
          <w:i/>
        </w:rPr>
        <w:t>Mau</w:t>
      </w:r>
      <w:r>
        <w:rPr>
          <w:i/>
          <w:spacing w:val="-1"/>
        </w:rPr>
        <w:t xml:space="preserve"> </w:t>
      </w:r>
      <w:r>
        <w:rPr>
          <w:i/>
        </w:rPr>
        <w:t>Forest</w:t>
      </w:r>
      <w:r>
        <w:rPr>
          <w:i/>
          <w:spacing w:val="-2"/>
        </w:rPr>
        <w:t xml:space="preserve"> </w:t>
      </w:r>
      <w:r>
        <w:rPr>
          <w:i/>
        </w:rPr>
        <w:t>Complex</w:t>
      </w:r>
      <w:r>
        <w:t>.</w:t>
      </w:r>
      <w:r>
        <w:rPr>
          <w:spacing w:val="-2"/>
        </w:rPr>
        <w:t xml:space="preserve"> </w:t>
      </w:r>
      <w:r>
        <w:t>In</w:t>
      </w:r>
      <w:r>
        <w:rPr>
          <w:spacing w:val="-4"/>
        </w:rPr>
        <w:t xml:space="preserve"> </w:t>
      </w:r>
      <w:r>
        <w:t>this</w:t>
      </w:r>
      <w:r>
        <w:rPr>
          <w:spacing w:val="-1"/>
        </w:rPr>
        <w:t xml:space="preserve"> </w:t>
      </w:r>
      <w:r>
        <w:t>section,</w:t>
      </w:r>
      <w:r>
        <w:rPr>
          <w:spacing w:val="-2"/>
        </w:rPr>
        <w:t xml:space="preserve"> </w:t>
      </w:r>
      <w:r>
        <w:t>we bridge</w:t>
      </w:r>
      <w:r>
        <w:rPr>
          <w:spacing w:val="-14"/>
        </w:rPr>
        <w:t xml:space="preserve"> </w:t>
      </w:r>
      <w:r>
        <w:t>these</w:t>
      </w:r>
      <w:r>
        <w:rPr>
          <w:spacing w:val="-14"/>
        </w:rPr>
        <w:t xml:space="preserve"> </w:t>
      </w:r>
      <w:r>
        <w:t>two</w:t>
      </w:r>
      <w:r>
        <w:rPr>
          <w:spacing w:val="-13"/>
        </w:rPr>
        <w:t xml:space="preserve"> </w:t>
      </w:r>
      <w:r>
        <w:t>aspects</w:t>
      </w:r>
      <w:r>
        <w:rPr>
          <w:spacing w:val="-14"/>
        </w:rPr>
        <w:t xml:space="preserve"> </w:t>
      </w:r>
      <w:r>
        <w:t>as</w:t>
      </w:r>
      <w:r>
        <w:rPr>
          <w:spacing w:val="-13"/>
        </w:rPr>
        <w:t xml:space="preserve"> </w:t>
      </w:r>
      <w:r>
        <w:t>they</w:t>
      </w:r>
      <w:r>
        <w:rPr>
          <w:spacing w:val="-14"/>
        </w:rPr>
        <w:t xml:space="preserve"> </w:t>
      </w:r>
      <w:r>
        <w:t>are</w:t>
      </w:r>
      <w:r>
        <w:rPr>
          <w:spacing w:val="-13"/>
        </w:rPr>
        <w:t xml:space="preserve"> </w:t>
      </w:r>
      <w:r>
        <w:t>interwoven</w:t>
      </w:r>
      <w:r>
        <w:rPr>
          <w:spacing w:val="-14"/>
        </w:rPr>
        <w:t xml:space="preserve"> </w:t>
      </w:r>
      <w:r>
        <w:t>in</w:t>
      </w:r>
      <w:r>
        <w:rPr>
          <w:spacing w:val="-14"/>
        </w:rPr>
        <w:t xml:space="preserve"> </w:t>
      </w:r>
      <w:r>
        <w:t>the</w:t>
      </w:r>
      <w:r>
        <w:rPr>
          <w:spacing w:val="-13"/>
        </w:rPr>
        <w:t xml:space="preserve"> </w:t>
      </w:r>
      <w:r>
        <w:t>complex</w:t>
      </w:r>
      <w:r>
        <w:rPr>
          <w:spacing w:val="-14"/>
        </w:rPr>
        <w:t xml:space="preserve"> </w:t>
      </w:r>
      <w:r>
        <w:t>reality</w:t>
      </w:r>
      <w:r>
        <w:rPr>
          <w:spacing w:val="-13"/>
        </w:rPr>
        <w:t xml:space="preserve"> </w:t>
      </w:r>
      <w:r>
        <w:t>surrounding</w:t>
      </w:r>
      <w:r>
        <w:rPr>
          <w:spacing w:val="-14"/>
        </w:rPr>
        <w:t xml:space="preserve"> </w:t>
      </w:r>
      <w:r>
        <w:t>the</w:t>
      </w:r>
      <w:r>
        <w:rPr>
          <w:spacing w:val="-13"/>
        </w:rPr>
        <w:t xml:space="preserve"> </w:t>
      </w:r>
      <w:r>
        <w:t xml:space="preserve">community and the </w:t>
      </w:r>
      <w:r>
        <w:rPr>
          <w:i/>
        </w:rPr>
        <w:t>Forest</w:t>
      </w:r>
      <w:r>
        <w:t>. While the above parts of analysis deal with the research questions from the perspective</w:t>
      </w:r>
      <w:r>
        <w:rPr>
          <w:spacing w:val="-6"/>
        </w:rPr>
        <w:t xml:space="preserve"> </w:t>
      </w:r>
      <w:r>
        <w:t>of</w:t>
      </w:r>
      <w:r>
        <w:rPr>
          <w:spacing w:val="-5"/>
        </w:rPr>
        <w:t xml:space="preserve"> </w:t>
      </w:r>
      <w:r>
        <w:t>semi-structured</w:t>
      </w:r>
      <w:r>
        <w:rPr>
          <w:spacing w:val="-7"/>
        </w:rPr>
        <w:t xml:space="preserve"> </w:t>
      </w:r>
      <w:r>
        <w:t>interviews</w:t>
      </w:r>
      <w:r>
        <w:rPr>
          <w:spacing w:val="-6"/>
        </w:rPr>
        <w:t xml:space="preserve"> </w:t>
      </w:r>
      <w:r>
        <w:t>and</w:t>
      </w:r>
      <w:r>
        <w:rPr>
          <w:spacing w:val="-8"/>
        </w:rPr>
        <w:t xml:space="preserve"> </w:t>
      </w:r>
      <w:r>
        <w:t>participant</w:t>
      </w:r>
      <w:r>
        <w:rPr>
          <w:spacing w:val="-7"/>
        </w:rPr>
        <w:t xml:space="preserve"> </w:t>
      </w:r>
      <w:r>
        <w:t>observation,</w:t>
      </w:r>
      <w:r>
        <w:rPr>
          <w:spacing w:val="-7"/>
        </w:rPr>
        <w:t xml:space="preserve"> </w:t>
      </w:r>
      <w:r>
        <w:t>all</w:t>
      </w:r>
      <w:r>
        <w:rPr>
          <w:spacing w:val="-7"/>
        </w:rPr>
        <w:t xml:space="preserve"> </w:t>
      </w:r>
      <w:r>
        <w:t>of</w:t>
      </w:r>
      <w:r>
        <w:rPr>
          <w:spacing w:val="-5"/>
        </w:rPr>
        <w:t xml:space="preserve"> </w:t>
      </w:r>
      <w:r>
        <w:t>this</w:t>
      </w:r>
      <w:r>
        <w:rPr>
          <w:spacing w:val="-6"/>
        </w:rPr>
        <w:t xml:space="preserve"> </w:t>
      </w:r>
      <w:r>
        <w:t>in</w:t>
      </w:r>
      <w:r>
        <w:rPr>
          <w:spacing w:val="-8"/>
        </w:rPr>
        <w:t xml:space="preserve"> </w:t>
      </w:r>
      <w:r>
        <w:t>a</w:t>
      </w:r>
      <w:r>
        <w:rPr>
          <w:spacing w:val="-7"/>
        </w:rPr>
        <w:t xml:space="preserve"> </w:t>
      </w:r>
      <w:r>
        <w:t>textual</w:t>
      </w:r>
      <w:r>
        <w:rPr>
          <w:spacing w:val="-7"/>
        </w:rPr>
        <w:t xml:space="preserve"> </w:t>
      </w:r>
      <w:r>
        <w:t>form, in this sub-section, we present the visual outputs in the form of a photographic essay. According to Banks (2001), in a format making the images dominant in conveying the argument or analysis while</w:t>
      </w:r>
      <w:r>
        <w:rPr>
          <w:spacing w:val="-7"/>
        </w:rPr>
        <w:t xml:space="preserve"> </w:t>
      </w:r>
      <w:r>
        <w:t>reducing</w:t>
      </w:r>
      <w:r>
        <w:rPr>
          <w:spacing w:val="-6"/>
        </w:rPr>
        <w:t xml:space="preserve"> </w:t>
      </w:r>
      <w:r>
        <w:t>text</w:t>
      </w:r>
      <w:r>
        <w:rPr>
          <w:spacing w:val="-8"/>
        </w:rPr>
        <w:t xml:space="preserve"> </w:t>
      </w:r>
      <w:r>
        <w:t>to</w:t>
      </w:r>
      <w:r>
        <w:rPr>
          <w:spacing w:val="-10"/>
        </w:rPr>
        <w:t xml:space="preserve"> </w:t>
      </w:r>
      <w:r>
        <w:t>a</w:t>
      </w:r>
      <w:r>
        <w:rPr>
          <w:spacing w:val="-8"/>
        </w:rPr>
        <w:t xml:space="preserve"> </w:t>
      </w:r>
      <w:r>
        <w:t>minimal</w:t>
      </w:r>
      <w:r>
        <w:rPr>
          <w:spacing w:val="-8"/>
        </w:rPr>
        <w:t xml:space="preserve"> </w:t>
      </w:r>
      <w:r>
        <w:t>extent,</w:t>
      </w:r>
      <w:r>
        <w:rPr>
          <w:spacing w:val="-8"/>
        </w:rPr>
        <w:t xml:space="preserve"> </w:t>
      </w:r>
      <w:r>
        <w:t>drawing</w:t>
      </w:r>
      <w:r>
        <w:rPr>
          <w:spacing w:val="-6"/>
        </w:rPr>
        <w:t xml:space="preserve"> </w:t>
      </w:r>
      <w:r>
        <w:t>partially</w:t>
      </w:r>
      <w:r>
        <w:rPr>
          <w:spacing w:val="-7"/>
        </w:rPr>
        <w:t xml:space="preserve"> </w:t>
      </w:r>
      <w:r>
        <w:t>on</w:t>
      </w:r>
      <w:r>
        <w:rPr>
          <w:spacing w:val="-9"/>
        </w:rPr>
        <w:t xml:space="preserve"> </w:t>
      </w:r>
      <w:r>
        <w:t>film,</w:t>
      </w:r>
      <w:r>
        <w:rPr>
          <w:spacing w:val="-8"/>
        </w:rPr>
        <w:t xml:space="preserve"> </w:t>
      </w:r>
      <w:r>
        <w:t>the</w:t>
      </w:r>
      <w:r>
        <w:rPr>
          <w:spacing w:val="-7"/>
        </w:rPr>
        <w:t xml:space="preserve"> </w:t>
      </w:r>
      <w:r>
        <w:t>photographic</w:t>
      </w:r>
      <w:r>
        <w:rPr>
          <w:spacing w:val="-9"/>
        </w:rPr>
        <w:t xml:space="preserve"> </w:t>
      </w:r>
      <w:r>
        <w:t>essay</w:t>
      </w:r>
      <w:r>
        <w:rPr>
          <w:spacing w:val="-7"/>
        </w:rPr>
        <w:t xml:space="preserve"> </w:t>
      </w:r>
      <w:r>
        <w:t>is</w:t>
      </w:r>
      <w:r>
        <w:rPr>
          <w:spacing w:val="-7"/>
        </w:rPr>
        <w:t xml:space="preserve"> </w:t>
      </w:r>
      <w:r>
        <w:t>driven by</w:t>
      </w:r>
      <w:r>
        <w:rPr>
          <w:spacing w:val="-14"/>
        </w:rPr>
        <w:t xml:space="preserve"> </w:t>
      </w:r>
      <w:r>
        <w:t>a</w:t>
      </w:r>
      <w:r>
        <w:rPr>
          <w:spacing w:val="-14"/>
        </w:rPr>
        <w:t xml:space="preserve"> </w:t>
      </w:r>
      <w:r>
        <w:t>strong</w:t>
      </w:r>
      <w:r>
        <w:rPr>
          <w:spacing w:val="-13"/>
        </w:rPr>
        <w:t xml:space="preserve"> </w:t>
      </w:r>
      <w:r>
        <w:t>narrative</w:t>
      </w:r>
      <w:r>
        <w:rPr>
          <w:spacing w:val="-13"/>
        </w:rPr>
        <w:t xml:space="preserve"> </w:t>
      </w:r>
      <w:r>
        <w:t>linking</w:t>
      </w:r>
      <w:r>
        <w:rPr>
          <w:spacing w:val="-14"/>
        </w:rPr>
        <w:t xml:space="preserve"> </w:t>
      </w:r>
      <w:r>
        <w:t>images</w:t>
      </w:r>
      <w:r>
        <w:rPr>
          <w:spacing w:val="-11"/>
        </w:rPr>
        <w:t xml:space="preserve"> </w:t>
      </w:r>
      <w:r>
        <w:t>in</w:t>
      </w:r>
      <w:r>
        <w:rPr>
          <w:spacing w:val="-14"/>
        </w:rPr>
        <w:t xml:space="preserve"> </w:t>
      </w:r>
      <w:r>
        <w:t>a</w:t>
      </w:r>
      <w:r>
        <w:rPr>
          <w:spacing w:val="-14"/>
        </w:rPr>
        <w:t xml:space="preserve"> </w:t>
      </w:r>
      <w:r>
        <w:t>sequence,</w:t>
      </w:r>
      <w:r>
        <w:rPr>
          <w:spacing w:val="-12"/>
        </w:rPr>
        <w:t xml:space="preserve"> </w:t>
      </w:r>
      <w:r>
        <w:t>either</w:t>
      </w:r>
      <w:r>
        <w:rPr>
          <w:spacing w:val="-11"/>
        </w:rPr>
        <w:t xml:space="preserve"> </w:t>
      </w:r>
      <w:r>
        <w:t>more</w:t>
      </w:r>
      <w:r>
        <w:rPr>
          <w:spacing w:val="-7"/>
        </w:rPr>
        <w:t xml:space="preserve"> </w:t>
      </w:r>
      <w:r>
        <w:t>–</w:t>
      </w:r>
      <w:r>
        <w:rPr>
          <w:spacing w:val="-12"/>
        </w:rPr>
        <w:t xml:space="preserve"> </w:t>
      </w:r>
      <w:r>
        <w:t>or</w:t>
      </w:r>
      <w:r>
        <w:rPr>
          <w:spacing w:val="-12"/>
        </w:rPr>
        <w:t xml:space="preserve"> </w:t>
      </w:r>
      <w:r>
        <w:t>less</w:t>
      </w:r>
      <w:r>
        <w:rPr>
          <w:spacing w:val="-12"/>
        </w:rPr>
        <w:t xml:space="preserve"> </w:t>
      </w:r>
      <w:r>
        <w:t>chronologically,</w:t>
      </w:r>
      <w:r>
        <w:rPr>
          <w:spacing w:val="-13"/>
        </w:rPr>
        <w:t xml:space="preserve"> </w:t>
      </w:r>
      <w:r>
        <w:t>or</w:t>
      </w:r>
      <w:r>
        <w:rPr>
          <w:spacing w:val="-12"/>
        </w:rPr>
        <w:t xml:space="preserve"> </w:t>
      </w:r>
      <w:r>
        <w:t>through a more abstract association of ideas. While the narrative derives from the individual images, it transcends their internal narrative (p. 145). Beside this, as noted above, following Prosser and Schwartz (2005), we built on the unique capacity of photography to represent a specific moment in time and space (p. 105). The selection of the set of photographs was driven by, at first, individually</w:t>
      </w:r>
      <w:r>
        <w:rPr>
          <w:spacing w:val="-3"/>
        </w:rPr>
        <w:t xml:space="preserve"> </w:t>
      </w:r>
      <w:r>
        <w:t>choosing</w:t>
      </w:r>
      <w:r>
        <w:rPr>
          <w:spacing w:val="-2"/>
        </w:rPr>
        <w:t xml:space="preserve"> </w:t>
      </w:r>
      <w:r>
        <w:t>images</w:t>
      </w:r>
      <w:r>
        <w:rPr>
          <w:spacing w:val="-3"/>
        </w:rPr>
        <w:t xml:space="preserve"> </w:t>
      </w:r>
      <w:r>
        <w:t>that</w:t>
      </w:r>
      <w:r>
        <w:rPr>
          <w:spacing w:val="-3"/>
        </w:rPr>
        <w:t xml:space="preserve"> </w:t>
      </w:r>
      <w:r>
        <w:t>both</w:t>
      </w:r>
      <w:r>
        <w:rPr>
          <w:spacing w:val="-5"/>
        </w:rPr>
        <w:t xml:space="preserve"> </w:t>
      </w:r>
      <w:r>
        <w:t>engage</w:t>
      </w:r>
      <w:r>
        <w:rPr>
          <w:spacing w:val="-7"/>
        </w:rPr>
        <w:t xml:space="preserve"> </w:t>
      </w:r>
      <w:r>
        <w:t>with</w:t>
      </w:r>
      <w:r>
        <w:rPr>
          <w:spacing w:val="-10"/>
        </w:rPr>
        <w:t xml:space="preserve"> </w:t>
      </w:r>
      <w:r>
        <w:t>the</w:t>
      </w:r>
      <w:r>
        <w:rPr>
          <w:spacing w:val="-3"/>
        </w:rPr>
        <w:t xml:space="preserve"> </w:t>
      </w:r>
      <w:r>
        <w:t>above</w:t>
      </w:r>
      <w:r>
        <w:rPr>
          <w:spacing w:val="-3"/>
        </w:rPr>
        <w:t xml:space="preserve"> </w:t>
      </w:r>
      <w:r>
        <w:t>questions,</w:t>
      </w:r>
      <w:r>
        <w:rPr>
          <w:spacing w:val="-3"/>
        </w:rPr>
        <w:t xml:space="preserve"> </w:t>
      </w:r>
      <w:r>
        <w:t>are</w:t>
      </w:r>
      <w:r>
        <w:rPr>
          <w:spacing w:val="-3"/>
        </w:rPr>
        <w:t xml:space="preserve"> </w:t>
      </w:r>
      <w:r>
        <w:t>technically</w:t>
      </w:r>
      <w:r>
        <w:rPr>
          <w:spacing w:val="-3"/>
        </w:rPr>
        <w:t xml:space="preserve"> </w:t>
      </w:r>
      <w:r>
        <w:t>sound</w:t>
      </w:r>
      <w:r>
        <w:rPr>
          <w:spacing w:val="-4"/>
        </w:rPr>
        <w:t xml:space="preserve"> </w:t>
      </w:r>
      <w:r>
        <w:t>(in a meaning that does not necessarily translate into sharpness or strictly measured exposure – but rather to the intentional determining of those aspects), but, moreover, move beyond the literal meaning</w:t>
      </w:r>
      <w:r>
        <w:rPr>
          <w:spacing w:val="-6"/>
        </w:rPr>
        <w:t xml:space="preserve"> </w:t>
      </w:r>
      <w:r>
        <w:t>of</w:t>
      </w:r>
      <w:r>
        <w:rPr>
          <w:spacing w:val="-5"/>
        </w:rPr>
        <w:t xml:space="preserve"> </w:t>
      </w:r>
      <w:r>
        <w:t>what</w:t>
      </w:r>
      <w:r>
        <w:rPr>
          <w:spacing w:val="-8"/>
        </w:rPr>
        <w:t xml:space="preserve"> </w:t>
      </w:r>
      <w:r>
        <w:t>is</w:t>
      </w:r>
      <w:r>
        <w:rPr>
          <w:spacing w:val="-7"/>
        </w:rPr>
        <w:t xml:space="preserve"> </w:t>
      </w:r>
      <w:r>
        <w:t>seen</w:t>
      </w:r>
      <w:r>
        <w:rPr>
          <w:spacing w:val="-9"/>
        </w:rPr>
        <w:t xml:space="preserve"> </w:t>
      </w:r>
      <w:r>
        <w:t>first-hand.</w:t>
      </w:r>
      <w:r>
        <w:rPr>
          <w:spacing w:val="-8"/>
        </w:rPr>
        <w:t xml:space="preserve"> </w:t>
      </w:r>
      <w:r>
        <w:t>We,</w:t>
      </w:r>
      <w:r>
        <w:rPr>
          <w:spacing w:val="-7"/>
        </w:rPr>
        <w:t xml:space="preserve"> </w:t>
      </w:r>
      <w:r>
        <w:t>therefore,</w:t>
      </w:r>
      <w:r>
        <w:rPr>
          <w:spacing w:val="-5"/>
        </w:rPr>
        <w:t xml:space="preserve"> </w:t>
      </w:r>
      <w:r>
        <w:t>sought</w:t>
      </w:r>
      <w:r>
        <w:rPr>
          <w:spacing w:val="-8"/>
        </w:rPr>
        <w:t xml:space="preserve"> </w:t>
      </w:r>
      <w:r>
        <w:t>to</w:t>
      </w:r>
      <w:r>
        <w:rPr>
          <w:spacing w:val="-10"/>
        </w:rPr>
        <w:t xml:space="preserve"> </w:t>
      </w:r>
      <w:r>
        <w:t>respond</w:t>
      </w:r>
      <w:r>
        <w:rPr>
          <w:spacing w:val="-7"/>
        </w:rPr>
        <w:t xml:space="preserve"> </w:t>
      </w:r>
      <w:r>
        <w:t>to</w:t>
      </w:r>
      <w:r>
        <w:rPr>
          <w:spacing w:val="-10"/>
        </w:rPr>
        <w:t xml:space="preserve"> </w:t>
      </w:r>
      <w:r>
        <w:t>the</w:t>
      </w:r>
      <w:r>
        <w:rPr>
          <w:spacing w:val="-7"/>
        </w:rPr>
        <w:t xml:space="preserve"> </w:t>
      </w:r>
      <w:r>
        <w:t>research</w:t>
      </w:r>
      <w:r>
        <w:rPr>
          <w:spacing w:val="-9"/>
        </w:rPr>
        <w:t xml:space="preserve"> </w:t>
      </w:r>
      <w:r>
        <w:t>theme</w:t>
      </w:r>
      <w:r>
        <w:rPr>
          <w:spacing w:val="-5"/>
        </w:rPr>
        <w:t xml:space="preserve"> </w:t>
      </w:r>
      <w:r>
        <w:t>–</w:t>
      </w:r>
      <w:r>
        <w:rPr>
          <w:spacing w:val="-7"/>
        </w:rPr>
        <w:t xml:space="preserve"> </w:t>
      </w:r>
      <w:r>
        <w:t>and provide for more than one layer of reading, when possible, for a metaphoric character. Once having a set of such photographs and collaborative artworks, we set out to construct the photographic</w:t>
      </w:r>
      <w:r>
        <w:rPr>
          <w:spacing w:val="-9"/>
        </w:rPr>
        <w:t xml:space="preserve"> </w:t>
      </w:r>
      <w:r>
        <w:t>essay.</w:t>
      </w:r>
      <w:r>
        <w:rPr>
          <w:spacing w:val="-8"/>
        </w:rPr>
        <w:t xml:space="preserve"> </w:t>
      </w:r>
      <w:r>
        <w:t>Considering</w:t>
      </w:r>
      <w:r>
        <w:rPr>
          <w:spacing w:val="-11"/>
        </w:rPr>
        <w:t xml:space="preserve"> </w:t>
      </w:r>
      <w:r>
        <w:t>the</w:t>
      </w:r>
      <w:r>
        <w:rPr>
          <w:spacing w:val="-8"/>
        </w:rPr>
        <w:t xml:space="preserve"> </w:t>
      </w:r>
      <w:r>
        <w:t>theme</w:t>
      </w:r>
      <w:r>
        <w:rPr>
          <w:spacing w:val="-8"/>
        </w:rPr>
        <w:t xml:space="preserve"> </w:t>
      </w:r>
      <w:r>
        <w:t>and</w:t>
      </w:r>
      <w:r>
        <w:rPr>
          <w:spacing w:val="-9"/>
        </w:rPr>
        <w:t xml:space="preserve"> </w:t>
      </w:r>
      <w:r>
        <w:t>the</w:t>
      </w:r>
      <w:r>
        <w:rPr>
          <w:spacing w:val="-12"/>
        </w:rPr>
        <w:t xml:space="preserve"> </w:t>
      </w:r>
      <w:r>
        <w:t>manifold</w:t>
      </w:r>
      <w:r>
        <w:rPr>
          <w:spacing w:val="-9"/>
        </w:rPr>
        <w:t xml:space="preserve"> </w:t>
      </w:r>
      <w:r>
        <w:t>character</w:t>
      </w:r>
      <w:r>
        <w:rPr>
          <w:spacing w:val="-8"/>
        </w:rPr>
        <w:t xml:space="preserve"> </w:t>
      </w:r>
      <w:r>
        <w:t>of</w:t>
      </w:r>
      <w:r>
        <w:rPr>
          <w:spacing w:val="-7"/>
        </w:rPr>
        <w:t xml:space="preserve"> </w:t>
      </w:r>
      <w:r>
        <w:t>the</w:t>
      </w:r>
      <w:r>
        <w:rPr>
          <w:spacing w:val="-8"/>
        </w:rPr>
        <w:t xml:space="preserve"> </w:t>
      </w:r>
      <w:r>
        <w:t>material,</w:t>
      </w:r>
      <w:r>
        <w:rPr>
          <w:spacing w:val="-8"/>
        </w:rPr>
        <w:t xml:space="preserve"> </w:t>
      </w:r>
      <w:r>
        <w:t>we</w:t>
      </w:r>
      <w:r>
        <w:rPr>
          <w:spacing w:val="-12"/>
        </w:rPr>
        <w:t xml:space="preserve"> </w:t>
      </w:r>
      <w:r>
        <w:t>did</w:t>
      </w:r>
      <w:r>
        <w:rPr>
          <w:spacing w:val="-9"/>
        </w:rPr>
        <w:t xml:space="preserve"> </w:t>
      </w:r>
      <w:r>
        <w:t>not follow a chronological order. We aimed to construct a strong narrative in which artworks, and figurative</w:t>
      </w:r>
      <w:r>
        <w:rPr>
          <w:spacing w:val="-2"/>
        </w:rPr>
        <w:t xml:space="preserve"> </w:t>
      </w:r>
      <w:r>
        <w:t>and non-figurative</w:t>
      </w:r>
      <w:r>
        <w:rPr>
          <w:spacing w:val="-2"/>
        </w:rPr>
        <w:t xml:space="preserve"> </w:t>
      </w:r>
      <w:r>
        <w:t xml:space="preserve">photographs are combined into one sequence. In the context of the research theme, this also translated into selecting images that speak of the transformations of </w:t>
      </w:r>
      <w:proofErr w:type="spellStart"/>
      <w:r>
        <w:t>Ogiek</w:t>
      </w:r>
      <w:proofErr w:type="spellEnd"/>
      <w:r>
        <w:t xml:space="preserve"> way of life – and surroundings, and to a whole that translates into an open association of </w:t>
      </w:r>
      <w:r>
        <w:rPr>
          <w:spacing w:val="-2"/>
        </w:rPr>
        <w:t>ideas.</w:t>
      </w:r>
    </w:p>
    <w:p w14:paraId="6C304379" w14:textId="77777777" w:rsidR="00B44109" w:rsidRDefault="00000000">
      <w:pPr>
        <w:pStyle w:val="BodyText"/>
        <w:spacing w:before="122" w:line="360" w:lineRule="auto"/>
        <w:ind w:left="1380" w:right="944"/>
        <w:jc w:val="both"/>
      </w:pPr>
      <w:r>
        <w:t>Denzin and Lincoln (2012) note that art-based methodologies create beyond-text sensations to access highly sensory phenomena invisible through conventional text-based methods (p. 195). How people “see” is a combination of nature and nurture, which is governed by perception, a sensory</w:t>
      </w:r>
      <w:r>
        <w:rPr>
          <w:spacing w:val="-6"/>
        </w:rPr>
        <w:t xml:space="preserve"> </w:t>
      </w:r>
      <w:r>
        <w:t>mode</w:t>
      </w:r>
      <w:r>
        <w:rPr>
          <w:spacing w:val="-6"/>
        </w:rPr>
        <w:t xml:space="preserve"> </w:t>
      </w:r>
      <w:r>
        <w:t>governed</w:t>
      </w:r>
      <w:r>
        <w:rPr>
          <w:spacing w:val="-7"/>
        </w:rPr>
        <w:t xml:space="preserve"> </w:t>
      </w:r>
      <w:r>
        <w:t>by</w:t>
      </w:r>
      <w:r>
        <w:rPr>
          <w:spacing w:val="-6"/>
        </w:rPr>
        <w:t xml:space="preserve"> </w:t>
      </w:r>
      <w:r>
        <w:t>physiology,</w:t>
      </w:r>
      <w:r>
        <w:rPr>
          <w:spacing w:val="-7"/>
        </w:rPr>
        <w:t xml:space="preserve"> </w:t>
      </w:r>
      <w:r>
        <w:t>culture,</w:t>
      </w:r>
      <w:r>
        <w:rPr>
          <w:spacing w:val="-6"/>
        </w:rPr>
        <w:t xml:space="preserve"> </w:t>
      </w:r>
      <w:r>
        <w:t>and</w:t>
      </w:r>
      <w:r>
        <w:rPr>
          <w:spacing w:val="-3"/>
        </w:rPr>
        <w:t xml:space="preserve"> </w:t>
      </w:r>
      <w:r>
        <w:t xml:space="preserve">history. </w:t>
      </w:r>
      <w:r>
        <w:rPr>
          <w:i/>
        </w:rPr>
        <w:t>Visual</w:t>
      </w:r>
      <w:r>
        <w:rPr>
          <w:i/>
          <w:spacing w:val="-6"/>
        </w:rPr>
        <w:t xml:space="preserve"> </w:t>
      </w:r>
      <w:r>
        <w:t>is</w:t>
      </w:r>
      <w:r>
        <w:rPr>
          <w:spacing w:val="-6"/>
        </w:rPr>
        <w:t xml:space="preserve"> </w:t>
      </w:r>
      <w:r>
        <w:t>not</w:t>
      </w:r>
      <w:r>
        <w:rPr>
          <w:spacing w:val="-7"/>
        </w:rPr>
        <w:t xml:space="preserve"> </w:t>
      </w:r>
      <w:r>
        <w:t>about</w:t>
      </w:r>
      <w:r>
        <w:rPr>
          <w:spacing w:val="-7"/>
        </w:rPr>
        <w:t xml:space="preserve"> </w:t>
      </w:r>
      <w:r>
        <w:t>an</w:t>
      </w:r>
      <w:r>
        <w:rPr>
          <w:spacing w:val="-8"/>
        </w:rPr>
        <w:t xml:space="preserve"> </w:t>
      </w:r>
      <w:r>
        <w:t>image</w:t>
      </w:r>
      <w:r>
        <w:rPr>
          <w:spacing w:val="-6"/>
        </w:rPr>
        <w:t xml:space="preserve"> </w:t>
      </w:r>
      <w:r>
        <w:t>or</w:t>
      </w:r>
      <w:r>
        <w:rPr>
          <w:spacing w:val="-6"/>
        </w:rPr>
        <w:t xml:space="preserve"> </w:t>
      </w:r>
      <w:r>
        <w:t>object itself</w:t>
      </w:r>
      <w:r>
        <w:rPr>
          <w:spacing w:val="-14"/>
        </w:rPr>
        <w:t xml:space="preserve"> </w:t>
      </w:r>
      <w:r>
        <w:t>–</w:t>
      </w:r>
      <w:r>
        <w:rPr>
          <w:spacing w:val="-13"/>
        </w:rPr>
        <w:t xml:space="preserve"> </w:t>
      </w:r>
      <w:r>
        <w:t>but</w:t>
      </w:r>
      <w:r>
        <w:rPr>
          <w:spacing w:val="-14"/>
        </w:rPr>
        <w:t xml:space="preserve"> </w:t>
      </w:r>
      <w:r>
        <w:t>it</w:t>
      </w:r>
      <w:r>
        <w:rPr>
          <w:spacing w:val="-13"/>
        </w:rPr>
        <w:t xml:space="preserve"> </w:t>
      </w:r>
      <w:r>
        <w:t>is</w:t>
      </w:r>
      <w:r>
        <w:rPr>
          <w:spacing w:val="-13"/>
        </w:rPr>
        <w:t xml:space="preserve"> </w:t>
      </w:r>
      <w:r>
        <w:t>more</w:t>
      </w:r>
      <w:r>
        <w:rPr>
          <w:spacing w:val="-13"/>
        </w:rPr>
        <w:t xml:space="preserve"> </w:t>
      </w:r>
      <w:r>
        <w:t>concerned</w:t>
      </w:r>
      <w:r>
        <w:rPr>
          <w:spacing w:val="-14"/>
        </w:rPr>
        <w:t xml:space="preserve"> </w:t>
      </w:r>
      <w:r>
        <w:t>with</w:t>
      </w:r>
      <w:r>
        <w:rPr>
          <w:spacing w:val="-14"/>
        </w:rPr>
        <w:t xml:space="preserve"> </w:t>
      </w:r>
      <w:r>
        <w:t>the</w:t>
      </w:r>
      <w:r>
        <w:rPr>
          <w:spacing w:val="-12"/>
        </w:rPr>
        <w:t xml:space="preserve"> </w:t>
      </w:r>
      <w:r>
        <w:t>meanings</w:t>
      </w:r>
      <w:r>
        <w:rPr>
          <w:spacing w:val="-13"/>
        </w:rPr>
        <w:t xml:space="preserve"> </w:t>
      </w:r>
      <w:r>
        <w:t>that</w:t>
      </w:r>
      <w:r>
        <w:rPr>
          <w:spacing w:val="-14"/>
        </w:rPr>
        <w:t xml:space="preserve"> </w:t>
      </w:r>
      <w:r>
        <w:t>are</w:t>
      </w:r>
      <w:r>
        <w:rPr>
          <w:spacing w:val="-12"/>
        </w:rPr>
        <w:t xml:space="preserve"> </w:t>
      </w:r>
      <w:r>
        <w:t>attributed</w:t>
      </w:r>
      <w:r>
        <w:rPr>
          <w:spacing w:val="-14"/>
        </w:rPr>
        <w:t xml:space="preserve"> </w:t>
      </w:r>
      <w:r>
        <w:t>to</w:t>
      </w:r>
      <w:r>
        <w:rPr>
          <w:spacing w:val="-14"/>
        </w:rPr>
        <w:t xml:space="preserve"> </w:t>
      </w:r>
      <w:r>
        <w:t>them</w:t>
      </w:r>
      <w:r>
        <w:rPr>
          <w:spacing w:val="-8"/>
        </w:rPr>
        <w:t xml:space="preserve"> </w:t>
      </w:r>
      <w:r>
        <w:t>(Denzin</w:t>
      </w:r>
      <w:r>
        <w:rPr>
          <w:spacing w:val="-14"/>
        </w:rPr>
        <w:t xml:space="preserve"> </w:t>
      </w:r>
      <w:r>
        <w:t>and</w:t>
      </w:r>
      <w:r>
        <w:rPr>
          <w:spacing w:val="-14"/>
        </w:rPr>
        <w:t xml:space="preserve"> </w:t>
      </w:r>
      <w:r>
        <w:t>Lincoln,</w:t>
      </w:r>
    </w:p>
    <w:p w14:paraId="129977BD" w14:textId="77777777" w:rsidR="00B44109" w:rsidRDefault="00B44109">
      <w:pPr>
        <w:spacing w:line="360" w:lineRule="auto"/>
        <w:jc w:val="both"/>
        <w:sectPr w:rsidR="00B44109">
          <w:pgSz w:w="11910" w:h="16840"/>
          <w:pgMar w:top="1680" w:right="40" w:bottom="1660" w:left="40" w:header="0" w:footer="1466" w:gutter="0"/>
          <w:cols w:space="720"/>
        </w:sectPr>
      </w:pPr>
    </w:p>
    <w:p w14:paraId="24934E07" w14:textId="77777777" w:rsidR="00B44109" w:rsidRDefault="00000000">
      <w:pPr>
        <w:pStyle w:val="BodyText"/>
        <w:spacing w:before="22" w:line="360" w:lineRule="auto"/>
        <w:ind w:left="1380" w:right="942"/>
        <w:jc w:val="both"/>
      </w:pPr>
      <w:r>
        <w:lastRenderedPageBreak/>
        <w:t>2012, p. 177). One of the strengths of visual research is, therefore, its space in terms of possibilities,</w:t>
      </w:r>
      <w:r>
        <w:rPr>
          <w:spacing w:val="-14"/>
        </w:rPr>
        <w:t xml:space="preserve"> </w:t>
      </w:r>
      <w:r>
        <w:t>and</w:t>
      </w:r>
      <w:r>
        <w:rPr>
          <w:spacing w:val="-14"/>
        </w:rPr>
        <w:t xml:space="preserve"> </w:t>
      </w:r>
      <w:r>
        <w:t>the</w:t>
      </w:r>
      <w:r>
        <w:rPr>
          <w:spacing w:val="-13"/>
        </w:rPr>
        <w:t xml:space="preserve"> </w:t>
      </w:r>
      <w:r>
        <w:t>capacity</w:t>
      </w:r>
      <w:r>
        <w:rPr>
          <w:spacing w:val="-14"/>
        </w:rPr>
        <w:t xml:space="preserve"> </w:t>
      </w:r>
      <w:r>
        <w:t>to</w:t>
      </w:r>
      <w:r>
        <w:rPr>
          <w:spacing w:val="-13"/>
        </w:rPr>
        <w:t xml:space="preserve"> </w:t>
      </w:r>
      <w:r>
        <w:t>harness</w:t>
      </w:r>
      <w:r>
        <w:rPr>
          <w:spacing w:val="-14"/>
        </w:rPr>
        <w:t xml:space="preserve"> </w:t>
      </w:r>
      <w:r>
        <w:t>the</w:t>
      </w:r>
      <w:r>
        <w:rPr>
          <w:spacing w:val="-12"/>
        </w:rPr>
        <w:t xml:space="preserve"> </w:t>
      </w:r>
      <w:r>
        <w:t>creativity</w:t>
      </w:r>
      <w:r>
        <w:rPr>
          <w:spacing w:val="-12"/>
        </w:rPr>
        <w:t xml:space="preserve"> </w:t>
      </w:r>
      <w:r>
        <w:t>of</w:t>
      </w:r>
      <w:r>
        <w:rPr>
          <w:spacing w:val="-12"/>
        </w:rPr>
        <w:t xml:space="preserve"> </w:t>
      </w:r>
      <w:r>
        <w:t>researchers</w:t>
      </w:r>
      <w:r>
        <w:rPr>
          <w:spacing w:val="-12"/>
        </w:rPr>
        <w:t xml:space="preserve"> </w:t>
      </w:r>
      <w:r>
        <w:t>and</w:t>
      </w:r>
      <w:r>
        <w:rPr>
          <w:spacing w:val="-14"/>
        </w:rPr>
        <w:t xml:space="preserve"> </w:t>
      </w:r>
      <w:r>
        <w:t>participants.</w:t>
      </w:r>
      <w:r>
        <w:rPr>
          <w:spacing w:val="-13"/>
        </w:rPr>
        <w:t xml:space="preserve"> </w:t>
      </w:r>
      <w:r>
        <w:t>What</w:t>
      </w:r>
      <w:r>
        <w:rPr>
          <w:spacing w:val="-13"/>
        </w:rPr>
        <w:t xml:space="preserve"> </w:t>
      </w:r>
      <w:r>
        <w:t>is</w:t>
      </w:r>
      <w:r>
        <w:rPr>
          <w:spacing w:val="-14"/>
        </w:rPr>
        <w:t xml:space="preserve"> </w:t>
      </w:r>
      <w:r>
        <w:t>also important, art is vital in social sciences because more thought and imagination is needed in academic debate. Art does not need to be linear, and can contain complexity and contradiction, as well as</w:t>
      </w:r>
      <w:r>
        <w:rPr>
          <w:spacing w:val="-3"/>
        </w:rPr>
        <w:t xml:space="preserve"> </w:t>
      </w:r>
      <w:r>
        <w:t>evoke</w:t>
      </w:r>
      <w:r>
        <w:rPr>
          <w:spacing w:val="-3"/>
        </w:rPr>
        <w:t xml:space="preserve"> </w:t>
      </w:r>
      <w:r>
        <w:t>emotions (Denzin</w:t>
      </w:r>
      <w:r>
        <w:rPr>
          <w:spacing w:val="-1"/>
        </w:rPr>
        <w:t xml:space="preserve"> </w:t>
      </w:r>
      <w:r>
        <w:t>and Lincoln, 2012, p. 195). Noting that throughout analysis, all parts of images may be perceived as important sources of knowledge, Collier (2004) states that</w:t>
      </w:r>
    </w:p>
    <w:p w14:paraId="4DB4BC9C" w14:textId="77777777" w:rsidR="00F02311" w:rsidRDefault="00000000" w:rsidP="00F02311">
      <w:pPr>
        <w:pStyle w:val="BodyText"/>
        <w:spacing w:before="124" w:line="360" w:lineRule="auto"/>
        <w:ind w:left="2101" w:right="940"/>
        <w:jc w:val="both"/>
      </w:pPr>
      <w:r>
        <w:t>The challenge is to responsibly address the many aspects of images, recognizing that the search for meaning and significance does not end in singular ‘facts’ or ‘</w:t>
      </w:r>
      <w:proofErr w:type="gramStart"/>
      <w:r>
        <w:t>truths’</w:t>
      </w:r>
      <w:proofErr w:type="gramEnd"/>
      <w:r>
        <w:t xml:space="preserve"> but rather produces</w:t>
      </w:r>
      <w:r>
        <w:rPr>
          <w:spacing w:val="-3"/>
        </w:rPr>
        <w:t xml:space="preserve"> </w:t>
      </w:r>
      <w:r>
        <w:t>one</w:t>
      </w:r>
      <w:r>
        <w:rPr>
          <w:spacing w:val="-3"/>
        </w:rPr>
        <w:t xml:space="preserve"> </w:t>
      </w:r>
      <w:r>
        <w:t>or</w:t>
      </w:r>
      <w:r>
        <w:rPr>
          <w:spacing w:val="-3"/>
        </w:rPr>
        <w:t xml:space="preserve"> </w:t>
      </w:r>
      <w:r>
        <w:t>more</w:t>
      </w:r>
      <w:r>
        <w:rPr>
          <w:spacing w:val="-3"/>
        </w:rPr>
        <w:t xml:space="preserve"> </w:t>
      </w:r>
      <w:r>
        <w:t>viewpoints</w:t>
      </w:r>
      <w:r>
        <w:rPr>
          <w:spacing w:val="-4"/>
        </w:rPr>
        <w:t xml:space="preserve"> </w:t>
      </w:r>
      <w:r>
        <w:t>on</w:t>
      </w:r>
      <w:r>
        <w:rPr>
          <w:spacing w:val="-5"/>
        </w:rPr>
        <w:t xml:space="preserve"> </w:t>
      </w:r>
      <w:r>
        <w:t>human</w:t>
      </w:r>
      <w:r>
        <w:rPr>
          <w:spacing w:val="-5"/>
        </w:rPr>
        <w:t xml:space="preserve"> </w:t>
      </w:r>
      <w:r>
        <w:t>circumstances,</w:t>
      </w:r>
      <w:r>
        <w:rPr>
          <w:spacing w:val="-4"/>
        </w:rPr>
        <w:t xml:space="preserve"> </w:t>
      </w:r>
      <w:r>
        <w:t>and</w:t>
      </w:r>
      <w:r>
        <w:rPr>
          <w:spacing w:val="-5"/>
        </w:rPr>
        <w:t xml:space="preserve"> </w:t>
      </w:r>
      <w:r>
        <w:t>that</w:t>
      </w:r>
      <w:r>
        <w:rPr>
          <w:spacing w:val="-4"/>
        </w:rPr>
        <w:t xml:space="preserve"> </w:t>
      </w:r>
      <w:r>
        <w:t>while</w:t>
      </w:r>
      <w:r>
        <w:rPr>
          <w:spacing w:val="-4"/>
        </w:rPr>
        <w:t xml:space="preserve"> </w:t>
      </w:r>
      <w:r>
        <w:t>‘reality</w:t>
      </w:r>
      <w:r>
        <w:rPr>
          <w:spacing w:val="-8"/>
        </w:rPr>
        <w:t xml:space="preserve"> </w:t>
      </w:r>
      <w:r>
        <w:t>may</w:t>
      </w:r>
      <w:r>
        <w:rPr>
          <w:spacing w:val="-3"/>
        </w:rPr>
        <w:t xml:space="preserve"> </w:t>
      </w:r>
      <w:r>
        <w:t>be</w:t>
      </w:r>
      <w:bookmarkStart w:id="37" w:name="Conclusion"/>
      <w:bookmarkStart w:id="38" w:name="_bookmark19"/>
      <w:bookmarkEnd w:id="37"/>
      <w:bookmarkEnd w:id="38"/>
      <w:r>
        <w:t xml:space="preserve"> </w:t>
      </w:r>
    </w:p>
    <w:p w14:paraId="6C809FE6" w14:textId="77777777" w:rsidR="00F02311" w:rsidRDefault="00F02311" w:rsidP="00F02311">
      <w:pPr>
        <w:pStyle w:val="BodyText"/>
        <w:spacing w:before="124" w:line="360" w:lineRule="auto"/>
        <w:ind w:left="2101" w:right="940"/>
        <w:jc w:val="both"/>
      </w:pPr>
    </w:p>
    <w:p w14:paraId="1B5C3508" w14:textId="3AD73107" w:rsidR="00B44109" w:rsidRPr="00F02311" w:rsidRDefault="00000000" w:rsidP="00F02311">
      <w:pPr>
        <w:pStyle w:val="BodyText"/>
        <w:spacing w:before="124" w:line="360" w:lineRule="auto"/>
        <w:ind w:left="1440" w:right="940"/>
        <w:rPr>
          <w:b/>
          <w:bCs/>
        </w:rPr>
      </w:pPr>
      <w:r w:rsidRPr="00F02311">
        <w:rPr>
          <w:b/>
          <w:bCs/>
          <w:spacing w:val="-2"/>
        </w:rPr>
        <w:t>Conclusion</w:t>
      </w:r>
    </w:p>
    <w:p w14:paraId="3B6B23DC" w14:textId="77777777" w:rsidR="00B44109" w:rsidRDefault="00000000">
      <w:pPr>
        <w:pStyle w:val="BodyText"/>
        <w:spacing w:before="316" w:line="360" w:lineRule="auto"/>
        <w:ind w:left="1380" w:right="944"/>
        <w:jc w:val="both"/>
      </w:pPr>
      <w:r>
        <w:t>This</w:t>
      </w:r>
      <w:r>
        <w:rPr>
          <w:spacing w:val="-14"/>
        </w:rPr>
        <w:t xml:space="preserve"> </w:t>
      </w:r>
      <w:r>
        <w:t>research</w:t>
      </w:r>
      <w:r>
        <w:rPr>
          <w:spacing w:val="-14"/>
        </w:rPr>
        <w:t xml:space="preserve"> </w:t>
      </w:r>
      <w:proofErr w:type="gramStart"/>
      <w:r>
        <w:t>set</w:t>
      </w:r>
      <w:proofErr w:type="gramEnd"/>
      <w:r>
        <w:rPr>
          <w:spacing w:val="-13"/>
        </w:rPr>
        <w:t xml:space="preserve"> </w:t>
      </w:r>
      <w:r>
        <w:t>out</w:t>
      </w:r>
      <w:r>
        <w:rPr>
          <w:spacing w:val="-14"/>
        </w:rPr>
        <w:t xml:space="preserve"> </w:t>
      </w:r>
      <w:r>
        <w:t>to</w:t>
      </w:r>
      <w:r>
        <w:rPr>
          <w:spacing w:val="-13"/>
        </w:rPr>
        <w:t xml:space="preserve"> </w:t>
      </w:r>
      <w:r>
        <w:t>examine</w:t>
      </w:r>
      <w:r>
        <w:rPr>
          <w:spacing w:val="-13"/>
        </w:rPr>
        <w:t xml:space="preserve"> </w:t>
      </w:r>
      <w:r>
        <w:t>how</w:t>
      </w:r>
      <w:r>
        <w:rPr>
          <w:spacing w:val="-14"/>
        </w:rPr>
        <w:t xml:space="preserve"> </w:t>
      </w:r>
      <w:proofErr w:type="gramStart"/>
      <w:r>
        <w:t>can</w:t>
      </w:r>
      <w:r>
        <w:rPr>
          <w:spacing w:val="-13"/>
        </w:rPr>
        <w:t xml:space="preserve"> </w:t>
      </w:r>
      <w:r>
        <w:t>forest</w:t>
      </w:r>
      <w:r>
        <w:rPr>
          <w:spacing w:val="-13"/>
        </w:rPr>
        <w:t xml:space="preserve"> </w:t>
      </w:r>
      <w:r>
        <w:t>preservation</w:t>
      </w:r>
      <w:r>
        <w:rPr>
          <w:spacing w:val="-14"/>
        </w:rPr>
        <w:t xml:space="preserve"> </w:t>
      </w:r>
      <w:r>
        <w:t>and</w:t>
      </w:r>
      <w:r>
        <w:rPr>
          <w:spacing w:val="-14"/>
        </w:rPr>
        <w:t xml:space="preserve"> </w:t>
      </w:r>
      <w:r>
        <w:t>the</w:t>
      </w:r>
      <w:r>
        <w:rPr>
          <w:spacing w:val="-12"/>
        </w:rPr>
        <w:t xml:space="preserve"> </w:t>
      </w:r>
      <w:proofErr w:type="spellStart"/>
      <w:r>
        <w:t>Ogiek’s</w:t>
      </w:r>
      <w:proofErr w:type="spellEnd"/>
      <w:r>
        <w:rPr>
          <w:spacing w:val="-8"/>
        </w:rPr>
        <w:t xml:space="preserve"> </w:t>
      </w:r>
      <w:r>
        <w:t>right</w:t>
      </w:r>
      <w:r>
        <w:rPr>
          <w:spacing w:val="-14"/>
        </w:rPr>
        <w:t xml:space="preserve"> </w:t>
      </w:r>
      <w:r>
        <w:t>to</w:t>
      </w:r>
      <w:r>
        <w:rPr>
          <w:spacing w:val="-14"/>
        </w:rPr>
        <w:t xml:space="preserve"> </w:t>
      </w:r>
      <w:r>
        <w:t>development</w:t>
      </w:r>
      <w:proofErr w:type="gramEnd"/>
      <w:r>
        <w:t xml:space="preserve"> be</w:t>
      </w:r>
      <w:r>
        <w:rPr>
          <w:spacing w:val="-14"/>
        </w:rPr>
        <w:t xml:space="preserve"> </w:t>
      </w:r>
      <w:r>
        <w:t>achieved</w:t>
      </w:r>
      <w:r>
        <w:rPr>
          <w:spacing w:val="-14"/>
        </w:rPr>
        <w:t xml:space="preserve"> </w:t>
      </w:r>
      <w:r>
        <w:t>amid</w:t>
      </w:r>
      <w:r>
        <w:rPr>
          <w:spacing w:val="-13"/>
        </w:rPr>
        <w:t xml:space="preserve"> </w:t>
      </w:r>
      <w:r>
        <w:t>the</w:t>
      </w:r>
      <w:r>
        <w:rPr>
          <w:spacing w:val="-14"/>
        </w:rPr>
        <w:t xml:space="preserve"> </w:t>
      </w:r>
      <w:r>
        <w:t>land</w:t>
      </w:r>
      <w:r>
        <w:rPr>
          <w:spacing w:val="-13"/>
        </w:rPr>
        <w:t xml:space="preserve"> </w:t>
      </w:r>
      <w:r>
        <w:t>pressure</w:t>
      </w:r>
      <w:r>
        <w:rPr>
          <w:spacing w:val="-14"/>
        </w:rPr>
        <w:t xml:space="preserve"> </w:t>
      </w:r>
      <w:r>
        <w:t>surrounding</w:t>
      </w:r>
      <w:r>
        <w:rPr>
          <w:spacing w:val="-13"/>
        </w:rPr>
        <w:t xml:space="preserve"> </w:t>
      </w:r>
      <w:r>
        <w:t>the</w:t>
      </w:r>
      <w:r>
        <w:rPr>
          <w:spacing w:val="-14"/>
        </w:rPr>
        <w:t xml:space="preserve"> </w:t>
      </w:r>
      <w:r>
        <w:rPr>
          <w:i/>
        </w:rPr>
        <w:t>Mau</w:t>
      </w:r>
      <w:r>
        <w:rPr>
          <w:i/>
          <w:spacing w:val="-14"/>
        </w:rPr>
        <w:t xml:space="preserve"> </w:t>
      </w:r>
      <w:r>
        <w:rPr>
          <w:i/>
        </w:rPr>
        <w:t>Forest</w:t>
      </w:r>
      <w:r>
        <w:rPr>
          <w:i/>
          <w:spacing w:val="-13"/>
        </w:rPr>
        <w:t xml:space="preserve"> </w:t>
      </w:r>
      <w:r>
        <w:rPr>
          <w:i/>
        </w:rPr>
        <w:t>Complex</w:t>
      </w:r>
      <w:r>
        <w:t>.</w:t>
      </w:r>
      <w:r>
        <w:rPr>
          <w:spacing w:val="-14"/>
        </w:rPr>
        <w:t xml:space="preserve"> </w:t>
      </w:r>
      <w:r>
        <w:t>It</w:t>
      </w:r>
      <w:r>
        <w:rPr>
          <w:spacing w:val="-13"/>
        </w:rPr>
        <w:t xml:space="preserve"> </w:t>
      </w:r>
      <w:r>
        <w:t>investigated</w:t>
      </w:r>
      <w:r>
        <w:rPr>
          <w:spacing w:val="-14"/>
        </w:rPr>
        <w:t xml:space="preserve"> </w:t>
      </w:r>
      <w:r>
        <w:t>the</w:t>
      </w:r>
      <w:r>
        <w:rPr>
          <w:spacing w:val="-13"/>
        </w:rPr>
        <w:t xml:space="preserve"> </w:t>
      </w:r>
      <w:r>
        <w:t xml:space="preserve">above through the </w:t>
      </w:r>
      <w:r>
        <w:rPr>
          <w:i/>
        </w:rPr>
        <w:t xml:space="preserve">African Court on Human and Peoples’ Rights </w:t>
      </w:r>
      <w:r>
        <w:t xml:space="preserve">landmark ruling in </w:t>
      </w:r>
      <w:proofErr w:type="spellStart"/>
      <w:r>
        <w:t>favour</w:t>
      </w:r>
      <w:proofErr w:type="spellEnd"/>
      <w:r>
        <w:t xml:space="preserve"> of the </w:t>
      </w:r>
      <w:proofErr w:type="spellStart"/>
      <w:r>
        <w:t>Ogiek</w:t>
      </w:r>
      <w:proofErr w:type="spellEnd"/>
      <w:r>
        <w:t xml:space="preserve"> community while building on the theoretical grounding informed by the concepts of </w:t>
      </w:r>
      <w:proofErr w:type="spellStart"/>
      <w:r>
        <w:t>modernisation</w:t>
      </w:r>
      <w:proofErr w:type="spellEnd"/>
      <w:r>
        <w:t xml:space="preserve"> theory, land grabbing, and </w:t>
      </w:r>
      <w:proofErr w:type="spellStart"/>
      <w:r>
        <w:t>alterglobalisation</w:t>
      </w:r>
      <w:proofErr w:type="spellEnd"/>
      <w:r>
        <w:t>. Based on the literature review, the empirical data collected in the research period from 16 February until 14 April 2022 qualitatively through participant observation, semi-structured interviews, documentary photography, and collaborative visual practices, we draw the following conclusions:</w:t>
      </w:r>
    </w:p>
    <w:p w14:paraId="184B925B" w14:textId="77777777" w:rsidR="00B44109" w:rsidRDefault="00000000">
      <w:pPr>
        <w:pStyle w:val="BodyText"/>
        <w:spacing w:before="125" w:line="360" w:lineRule="auto"/>
        <w:ind w:left="1380" w:right="938"/>
        <w:jc w:val="both"/>
      </w:pPr>
      <w:r>
        <w:t>The</w:t>
      </w:r>
      <w:r>
        <w:rPr>
          <w:spacing w:val="-1"/>
        </w:rPr>
        <w:t xml:space="preserve"> </w:t>
      </w:r>
      <w:r>
        <w:t>research</w:t>
      </w:r>
      <w:r>
        <w:rPr>
          <w:spacing w:val="-3"/>
        </w:rPr>
        <w:t xml:space="preserve"> </w:t>
      </w:r>
      <w:r>
        <w:t>reiterates</w:t>
      </w:r>
      <w:r>
        <w:rPr>
          <w:spacing w:val="-1"/>
        </w:rPr>
        <w:t xml:space="preserve"> </w:t>
      </w:r>
      <w:r>
        <w:t>the</w:t>
      </w:r>
      <w:r>
        <w:rPr>
          <w:spacing w:val="-1"/>
        </w:rPr>
        <w:t xml:space="preserve"> </w:t>
      </w:r>
      <w:proofErr w:type="spellStart"/>
      <w:r>
        <w:t>Ogiek’s</w:t>
      </w:r>
      <w:proofErr w:type="spellEnd"/>
      <w:r>
        <w:rPr>
          <w:spacing w:val="-1"/>
        </w:rPr>
        <w:t xml:space="preserve"> </w:t>
      </w:r>
      <w:r>
        <w:t>integral</w:t>
      </w:r>
      <w:r>
        <w:rPr>
          <w:spacing w:val="-2"/>
        </w:rPr>
        <w:t xml:space="preserve"> </w:t>
      </w:r>
      <w:r>
        <w:t>connection</w:t>
      </w:r>
      <w:r>
        <w:rPr>
          <w:spacing w:val="-3"/>
        </w:rPr>
        <w:t xml:space="preserve"> </w:t>
      </w:r>
      <w:r>
        <w:t>with</w:t>
      </w:r>
      <w:r>
        <w:rPr>
          <w:spacing w:val="-4"/>
        </w:rPr>
        <w:t xml:space="preserve"> </w:t>
      </w:r>
      <w:r>
        <w:t xml:space="preserve">the </w:t>
      </w:r>
      <w:r>
        <w:rPr>
          <w:i/>
        </w:rPr>
        <w:t>Forest</w:t>
      </w:r>
      <w:r>
        <w:rPr>
          <w:i/>
          <w:spacing w:val="-1"/>
        </w:rPr>
        <w:t xml:space="preserve"> </w:t>
      </w:r>
      <w:r>
        <w:t>–</w:t>
      </w:r>
      <w:r>
        <w:rPr>
          <w:spacing w:val="-1"/>
        </w:rPr>
        <w:t xml:space="preserve"> </w:t>
      </w:r>
      <w:r>
        <w:t>and</w:t>
      </w:r>
      <w:r>
        <w:rPr>
          <w:spacing w:val="-3"/>
        </w:rPr>
        <w:t xml:space="preserve"> </w:t>
      </w:r>
      <w:r>
        <w:t>that</w:t>
      </w:r>
      <w:r>
        <w:rPr>
          <w:spacing w:val="-2"/>
        </w:rPr>
        <w:t xml:space="preserve"> </w:t>
      </w:r>
      <w:r>
        <w:t>this</w:t>
      </w:r>
      <w:r>
        <w:rPr>
          <w:spacing w:val="-1"/>
        </w:rPr>
        <w:t xml:space="preserve"> </w:t>
      </w:r>
      <w:r>
        <w:t xml:space="preserve">connection is differing from modernity’s division between human and nature, which is based on commodification and extraction. Such an approach also overlooks nature’s multitude of values – whether cultural or epistemic – for the community. The </w:t>
      </w:r>
      <w:proofErr w:type="spellStart"/>
      <w:r>
        <w:t>Ogiek’s</w:t>
      </w:r>
      <w:proofErr w:type="spellEnd"/>
      <w:r>
        <w:t xml:space="preserve"> livelihoods depend on a social ecology wholly intertwined with the </w:t>
      </w:r>
      <w:r>
        <w:rPr>
          <w:i/>
        </w:rPr>
        <w:t xml:space="preserve">Forest </w:t>
      </w:r>
      <w:r>
        <w:t>as the community draws on its members’ deep knowledge of fauna and flora, climate, or cultural and religious sites – and on transmitting the values concerning this from generation to generation through community land tenure. The study also demonstrates how, as Francis (2020) outlines, currently employed conservation practices stem</w:t>
      </w:r>
      <w:r>
        <w:rPr>
          <w:spacing w:val="-12"/>
        </w:rPr>
        <w:t xml:space="preserve"> </w:t>
      </w:r>
      <w:r>
        <w:t>from</w:t>
      </w:r>
      <w:r>
        <w:rPr>
          <w:spacing w:val="-12"/>
        </w:rPr>
        <w:t xml:space="preserve"> </w:t>
      </w:r>
      <w:r>
        <w:t>Western</w:t>
      </w:r>
      <w:r>
        <w:rPr>
          <w:spacing w:val="-12"/>
        </w:rPr>
        <w:t xml:space="preserve"> </w:t>
      </w:r>
      <w:r>
        <w:t>frames</w:t>
      </w:r>
      <w:r>
        <w:rPr>
          <w:spacing w:val="-9"/>
        </w:rPr>
        <w:t xml:space="preserve"> </w:t>
      </w:r>
      <w:r>
        <w:t>which</w:t>
      </w:r>
      <w:r>
        <w:rPr>
          <w:spacing w:val="-12"/>
        </w:rPr>
        <w:t xml:space="preserve"> </w:t>
      </w:r>
      <w:r>
        <w:t>evolved</w:t>
      </w:r>
      <w:r>
        <w:rPr>
          <w:spacing w:val="-11"/>
        </w:rPr>
        <w:t xml:space="preserve"> </w:t>
      </w:r>
      <w:r>
        <w:t>in</w:t>
      </w:r>
      <w:r>
        <w:rPr>
          <w:spacing w:val="-12"/>
        </w:rPr>
        <w:t xml:space="preserve"> </w:t>
      </w:r>
      <w:r>
        <w:t>a</w:t>
      </w:r>
      <w:r>
        <w:rPr>
          <w:spacing w:val="-6"/>
        </w:rPr>
        <w:t xml:space="preserve"> </w:t>
      </w:r>
      <w:r>
        <w:t>particular</w:t>
      </w:r>
      <w:r>
        <w:rPr>
          <w:spacing w:val="-10"/>
        </w:rPr>
        <w:t xml:space="preserve"> </w:t>
      </w:r>
      <w:proofErr w:type="gramStart"/>
      <w:r>
        <w:t>spatiality,</w:t>
      </w:r>
      <w:r>
        <w:rPr>
          <w:spacing w:val="-10"/>
        </w:rPr>
        <w:t xml:space="preserve"> </w:t>
      </w:r>
      <w:r>
        <w:t>but</w:t>
      </w:r>
      <w:proofErr w:type="gramEnd"/>
      <w:r>
        <w:rPr>
          <w:spacing w:val="-11"/>
        </w:rPr>
        <w:t xml:space="preserve"> </w:t>
      </w:r>
      <w:r>
        <w:t>assumed</w:t>
      </w:r>
      <w:r>
        <w:rPr>
          <w:spacing w:val="-6"/>
        </w:rPr>
        <w:t xml:space="preserve"> </w:t>
      </w:r>
      <w:r>
        <w:t>a</w:t>
      </w:r>
      <w:r>
        <w:rPr>
          <w:spacing w:val="-11"/>
        </w:rPr>
        <w:t xml:space="preserve"> </w:t>
      </w:r>
      <w:r>
        <w:t>dominant</w:t>
      </w:r>
      <w:r>
        <w:rPr>
          <w:spacing w:val="-11"/>
        </w:rPr>
        <w:t xml:space="preserve"> </w:t>
      </w:r>
      <w:r>
        <w:t xml:space="preserve">status in the articulation of nature-related discourses (p. 40). These aim to restrict access to the </w:t>
      </w:r>
      <w:r>
        <w:rPr>
          <w:i/>
        </w:rPr>
        <w:t xml:space="preserve">Forest </w:t>
      </w:r>
      <w:r>
        <w:lastRenderedPageBreak/>
        <w:t xml:space="preserve">and to the </w:t>
      </w:r>
      <w:proofErr w:type="spellStart"/>
      <w:r>
        <w:t>Ogiek</w:t>
      </w:r>
      <w:proofErr w:type="spellEnd"/>
      <w:r>
        <w:t xml:space="preserve"> in a bid to reverse human-caused natural degradation, translating into a continuation of practices which originated in the colonial period. As such, this approach is rendering the community’s conservation</w:t>
      </w:r>
      <w:r>
        <w:rPr>
          <w:spacing w:val="-1"/>
        </w:rPr>
        <w:t xml:space="preserve"> </w:t>
      </w:r>
      <w:r>
        <w:t xml:space="preserve">practices </w:t>
      </w:r>
      <w:proofErr w:type="gramStart"/>
      <w:r>
        <w:t>invisible, and</w:t>
      </w:r>
      <w:proofErr w:type="gramEnd"/>
      <w:r>
        <w:rPr>
          <w:spacing w:val="-1"/>
        </w:rPr>
        <w:t xml:space="preserve"> </w:t>
      </w:r>
      <w:r>
        <w:t xml:space="preserve">hinders the </w:t>
      </w:r>
      <w:proofErr w:type="spellStart"/>
      <w:r>
        <w:t>Ogiek’s</w:t>
      </w:r>
      <w:proofErr w:type="spellEnd"/>
      <w:r>
        <w:t xml:space="preserve"> participation in</w:t>
      </w:r>
      <w:r>
        <w:rPr>
          <w:spacing w:val="-9"/>
        </w:rPr>
        <w:t xml:space="preserve"> </w:t>
      </w:r>
      <w:r>
        <w:t>forest</w:t>
      </w:r>
      <w:r>
        <w:rPr>
          <w:spacing w:val="-8"/>
        </w:rPr>
        <w:t xml:space="preserve"> </w:t>
      </w:r>
      <w:r>
        <w:t>conservation.</w:t>
      </w:r>
      <w:r>
        <w:rPr>
          <w:spacing w:val="-5"/>
        </w:rPr>
        <w:t xml:space="preserve"> </w:t>
      </w:r>
      <w:r>
        <w:t>In</w:t>
      </w:r>
      <w:r>
        <w:rPr>
          <w:spacing w:val="-9"/>
        </w:rPr>
        <w:t xml:space="preserve"> </w:t>
      </w:r>
      <w:r>
        <w:t>the</w:t>
      </w:r>
      <w:r>
        <w:rPr>
          <w:spacing w:val="-7"/>
        </w:rPr>
        <w:t xml:space="preserve"> </w:t>
      </w:r>
      <w:r>
        <w:t>context</w:t>
      </w:r>
      <w:r>
        <w:rPr>
          <w:spacing w:val="-8"/>
        </w:rPr>
        <w:t xml:space="preserve"> </w:t>
      </w:r>
      <w:r>
        <w:t>of</w:t>
      </w:r>
      <w:r>
        <w:rPr>
          <w:spacing w:val="-6"/>
        </w:rPr>
        <w:t xml:space="preserve"> </w:t>
      </w:r>
      <w:r>
        <w:t>the</w:t>
      </w:r>
      <w:r>
        <w:rPr>
          <w:spacing w:val="-5"/>
        </w:rPr>
        <w:t xml:space="preserve"> </w:t>
      </w:r>
      <w:r>
        <w:rPr>
          <w:i/>
        </w:rPr>
        <w:t>Mau</w:t>
      </w:r>
      <w:r>
        <w:t>,</w:t>
      </w:r>
      <w:r>
        <w:rPr>
          <w:spacing w:val="-8"/>
        </w:rPr>
        <w:t xml:space="preserve"> </w:t>
      </w:r>
      <w:r>
        <w:t>this</w:t>
      </w:r>
      <w:r>
        <w:rPr>
          <w:spacing w:val="-6"/>
        </w:rPr>
        <w:t xml:space="preserve"> </w:t>
      </w:r>
      <w:r>
        <w:t>narrative</w:t>
      </w:r>
      <w:r>
        <w:rPr>
          <w:spacing w:val="-7"/>
        </w:rPr>
        <w:t xml:space="preserve"> </w:t>
      </w:r>
      <w:r>
        <w:t>of</w:t>
      </w:r>
      <w:r>
        <w:rPr>
          <w:spacing w:val="-6"/>
        </w:rPr>
        <w:t xml:space="preserve"> </w:t>
      </w:r>
      <w:r>
        <w:t>conservation</w:t>
      </w:r>
      <w:r>
        <w:rPr>
          <w:spacing w:val="-9"/>
        </w:rPr>
        <w:t xml:space="preserve"> </w:t>
      </w:r>
      <w:r>
        <w:t>is</w:t>
      </w:r>
      <w:r>
        <w:rPr>
          <w:spacing w:val="-7"/>
        </w:rPr>
        <w:t xml:space="preserve"> </w:t>
      </w:r>
      <w:r>
        <w:t>also</w:t>
      </w:r>
      <w:r>
        <w:rPr>
          <w:spacing w:val="-9"/>
        </w:rPr>
        <w:t xml:space="preserve"> </w:t>
      </w:r>
      <w:r>
        <w:t>intertwined with the reality of the politization of land allocation, and an increase in population pressure.</w:t>
      </w:r>
    </w:p>
    <w:p w14:paraId="263A61F6" w14:textId="77777777" w:rsidR="00B44109" w:rsidRDefault="00000000">
      <w:pPr>
        <w:pStyle w:val="BodyText"/>
        <w:spacing w:before="120" w:line="360" w:lineRule="auto"/>
        <w:ind w:left="1380" w:right="939"/>
        <w:jc w:val="both"/>
      </w:pPr>
      <w:r>
        <w:t>As</w:t>
      </w:r>
      <w:r>
        <w:rPr>
          <w:spacing w:val="-7"/>
        </w:rPr>
        <w:t xml:space="preserve"> </w:t>
      </w:r>
      <w:r>
        <w:t>the</w:t>
      </w:r>
      <w:r>
        <w:rPr>
          <w:spacing w:val="-7"/>
        </w:rPr>
        <w:t xml:space="preserve"> </w:t>
      </w:r>
      <w:r>
        <w:t>community’s</w:t>
      </w:r>
      <w:r>
        <w:rPr>
          <w:spacing w:val="-7"/>
        </w:rPr>
        <w:t xml:space="preserve"> </w:t>
      </w:r>
      <w:r>
        <w:t>epistemes</w:t>
      </w:r>
      <w:r>
        <w:rPr>
          <w:spacing w:val="-6"/>
        </w:rPr>
        <w:t xml:space="preserve"> </w:t>
      </w:r>
      <w:r>
        <w:t>encompass</w:t>
      </w:r>
      <w:r>
        <w:rPr>
          <w:spacing w:val="-7"/>
        </w:rPr>
        <w:t xml:space="preserve"> </w:t>
      </w:r>
      <w:r>
        <w:t>the</w:t>
      </w:r>
      <w:r>
        <w:rPr>
          <w:spacing w:val="-5"/>
        </w:rPr>
        <w:t xml:space="preserve"> </w:t>
      </w:r>
      <w:r>
        <w:rPr>
          <w:i/>
        </w:rPr>
        <w:t>Forest</w:t>
      </w:r>
      <w:r>
        <w:rPr>
          <w:i/>
          <w:spacing w:val="-7"/>
        </w:rPr>
        <w:t xml:space="preserve"> </w:t>
      </w:r>
      <w:r>
        <w:t>as</w:t>
      </w:r>
      <w:r>
        <w:rPr>
          <w:spacing w:val="-7"/>
        </w:rPr>
        <w:t xml:space="preserve"> </w:t>
      </w:r>
      <w:r>
        <w:t>a</w:t>
      </w:r>
      <w:r>
        <w:rPr>
          <w:spacing w:val="-8"/>
        </w:rPr>
        <w:t xml:space="preserve"> </w:t>
      </w:r>
      <w:r>
        <w:t>whole,</w:t>
      </w:r>
      <w:r>
        <w:rPr>
          <w:spacing w:val="-7"/>
        </w:rPr>
        <w:t xml:space="preserve"> </w:t>
      </w:r>
      <w:r>
        <w:t>development</w:t>
      </w:r>
      <w:r>
        <w:rPr>
          <w:spacing w:val="-9"/>
        </w:rPr>
        <w:t xml:space="preserve"> </w:t>
      </w:r>
      <w:r>
        <w:t>is</w:t>
      </w:r>
      <w:r>
        <w:rPr>
          <w:spacing w:val="-7"/>
        </w:rPr>
        <w:t xml:space="preserve"> </w:t>
      </w:r>
      <w:r>
        <w:t>also</w:t>
      </w:r>
      <w:r>
        <w:rPr>
          <w:spacing w:val="-9"/>
        </w:rPr>
        <w:t xml:space="preserve"> </w:t>
      </w:r>
      <w:r>
        <w:t>perceived</w:t>
      </w:r>
      <w:r>
        <w:rPr>
          <w:spacing w:val="-8"/>
        </w:rPr>
        <w:t xml:space="preserve"> </w:t>
      </w:r>
      <w:r>
        <w:t xml:space="preserve">in a holistic way, contrasting to the dominant model of development which has its origins in the </w:t>
      </w:r>
      <w:proofErr w:type="spellStart"/>
      <w:r>
        <w:t>modernisation</w:t>
      </w:r>
      <w:proofErr w:type="spellEnd"/>
      <w:r>
        <w:t xml:space="preserve"> theory, which is based on a linear process of ‘progress’. As per our study, this </w:t>
      </w:r>
      <w:proofErr w:type="spellStart"/>
      <w:r>
        <w:t>materialises</w:t>
      </w:r>
      <w:proofErr w:type="spellEnd"/>
      <w:r>
        <w:rPr>
          <w:spacing w:val="-2"/>
        </w:rPr>
        <w:t xml:space="preserve"> </w:t>
      </w:r>
      <w:r>
        <w:t>in</w:t>
      </w:r>
      <w:r>
        <w:rPr>
          <w:spacing w:val="-3"/>
        </w:rPr>
        <w:t xml:space="preserve"> </w:t>
      </w:r>
      <w:r>
        <w:t>forest</w:t>
      </w:r>
      <w:r>
        <w:rPr>
          <w:spacing w:val="-3"/>
        </w:rPr>
        <w:t xml:space="preserve"> </w:t>
      </w:r>
      <w:r>
        <w:t>protection</w:t>
      </w:r>
      <w:r>
        <w:rPr>
          <w:spacing w:val="-4"/>
        </w:rPr>
        <w:t xml:space="preserve"> </w:t>
      </w:r>
      <w:r>
        <w:t>and</w:t>
      </w:r>
      <w:r>
        <w:rPr>
          <w:spacing w:val="-4"/>
        </w:rPr>
        <w:t xml:space="preserve"> </w:t>
      </w:r>
      <w:r>
        <w:t>regeneration, peaceful</w:t>
      </w:r>
      <w:r>
        <w:rPr>
          <w:spacing w:val="-3"/>
        </w:rPr>
        <w:t xml:space="preserve"> </w:t>
      </w:r>
      <w:r>
        <w:t>coexistence</w:t>
      </w:r>
      <w:r>
        <w:rPr>
          <w:spacing w:val="-2"/>
        </w:rPr>
        <w:t xml:space="preserve"> </w:t>
      </w:r>
      <w:r>
        <w:t>with</w:t>
      </w:r>
      <w:r>
        <w:rPr>
          <w:spacing w:val="-1"/>
        </w:rPr>
        <w:t xml:space="preserve"> </w:t>
      </w:r>
      <w:r>
        <w:t xml:space="preserve">other communities, access to formal and non-formal education, infrastructure, or food security also drawing </w:t>
      </w:r>
      <w:proofErr w:type="gramStart"/>
      <w:r>
        <w:t>from a</w:t>
      </w:r>
      <w:proofErr w:type="gramEnd"/>
    </w:p>
    <w:p w14:paraId="28CCD6FC" w14:textId="77777777" w:rsidR="00B44109" w:rsidRDefault="00B44109">
      <w:pPr>
        <w:spacing w:line="360" w:lineRule="auto"/>
        <w:jc w:val="both"/>
        <w:sectPr w:rsidR="00B44109">
          <w:pgSz w:w="11910" w:h="16840"/>
          <w:pgMar w:top="1680" w:right="40" w:bottom="1660" w:left="40" w:header="0" w:footer="1436" w:gutter="0"/>
          <w:cols w:space="720"/>
        </w:sectPr>
      </w:pPr>
    </w:p>
    <w:p w14:paraId="5560595D" w14:textId="77777777" w:rsidR="00B44109" w:rsidRDefault="00000000">
      <w:pPr>
        <w:pStyle w:val="BodyText"/>
        <w:spacing w:before="22" w:line="360" w:lineRule="auto"/>
        <w:ind w:left="1380" w:right="939"/>
        <w:jc w:val="both"/>
      </w:pPr>
      <w:r>
        <w:lastRenderedPageBreak/>
        <w:t xml:space="preserve">sedentary lifestyle incorporating farming or keeping livestock. The above also </w:t>
      </w:r>
      <w:proofErr w:type="spellStart"/>
      <w:r>
        <w:t>emphasises</w:t>
      </w:r>
      <w:proofErr w:type="spellEnd"/>
      <w:r>
        <w:t xml:space="preserve"> a non- essentialist view of </w:t>
      </w:r>
      <w:proofErr w:type="spellStart"/>
      <w:r>
        <w:t>Ogiek</w:t>
      </w:r>
      <w:proofErr w:type="spellEnd"/>
      <w:r>
        <w:t xml:space="preserve"> culture and identity, as a contrast to perceptions that view indigenous groups</w:t>
      </w:r>
      <w:r>
        <w:rPr>
          <w:spacing w:val="-7"/>
        </w:rPr>
        <w:t xml:space="preserve"> </w:t>
      </w:r>
      <w:r>
        <w:t>within</w:t>
      </w:r>
      <w:r>
        <w:rPr>
          <w:spacing w:val="-9"/>
        </w:rPr>
        <w:t xml:space="preserve"> </w:t>
      </w:r>
      <w:r>
        <w:t>a</w:t>
      </w:r>
      <w:r>
        <w:rPr>
          <w:spacing w:val="-8"/>
        </w:rPr>
        <w:t xml:space="preserve"> </w:t>
      </w:r>
      <w:r>
        <w:t>static</w:t>
      </w:r>
      <w:r>
        <w:rPr>
          <w:spacing w:val="-9"/>
        </w:rPr>
        <w:t xml:space="preserve"> </w:t>
      </w:r>
      <w:r>
        <w:t>culture</w:t>
      </w:r>
      <w:r>
        <w:rPr>
          <w:spacing w:val="-7"/>
        </w:rPr>
        <w:t xml:space="preserve"> </w:t>
      </w:r>
      <w:r>
        <w:t>and</w:t>
      </w:r>
      <w:r>
        <w:rPr>
          <w:spacing w:val="-9"/>
        </w:rPr>
        <w:t xml:space="preserve"> </w:t>
      </w:r>
      <w:r>
        <w:t>a</w:t>
      </w:r>
      <w:r>
        <w:rPr>
          <w:spacing w:val="-8"/>
        </w:rPr>
        <w:t xml:space="preserve"> </w:t>
      </w:r>
      <w:r>
        <w:t>predefined</w:t>
      </w:r>
      <w:r>
        <w:rPr>
          <w:spacing w:val="-8"/>
        </w:rPr>
        <w:t xml:space="preserve"> </w:t>
      </w:r>
      <w:r>
        <w:t>set</w:t>
      </w:r>
      <w:r>
        <w:rPr>
          <w:spacing w:val="-8"/>
        </w:rPr>
        <w:t xml:space="preserve"> </w:t>
      </w:r>
      <w:r>
        <w:t>of</w:t>
      </w:r>
      <w:r>
        <w:rPr>
          <w:spacing w:val="-6"/>
        </w:rPr>
        <w:t xml:space="preserve"> </w:t>
      </w:r>
      <w:r>
        <w:t>characteristics –</w:t>
      </w:r>
      <w:r>
        <w:rPr>
          <w:spacing w:val="-7"/>
        </w:rPr>
        <w:t xml:space="preserve"> </w:t>
      </w:r>
      <w:r>
        <w:t>or</w:t>
      </w:r>
      <w:r>
        <w:rPr>
          <w:spacing w:val="-7"/>
        </w:rPr>
        <w:t xml:space="preserve"> </w:t>
      </w:r>
      <w:r>
        <w:t>differences</w:t>
      </w:r>
      <w:r>
        <w:rPr>
          <w:spacing w:val="-6"/>
        </w:rPr>
        <w:t xml:space="preserve"> </w:t>
      </w:r>
      <w:r>
        <w:t>that</w:t>
      </w:r>
      <w:r>
        <w:rPr>
          <w:spacing w:val="-8"/>
        </w:rPr>
        <w:t xml:space="preserve"> </w:t>
      </w:r>
      <w:r>
        <w:t>set</w:t>
      </w:r>
      <w:r>
        <w:rPr>
          <w:spacing w:val="-8"/>
        </w:rPr>
        <w:t xml:space="preserve"> </w:t>
      </w:r>
      <w:r>
        <w:t>them apart from other groups. In its holistic approach, it also delineates a way through which forest preservation</w:t>
      </w:r>
      <w:r>
        <w:rPr>
          <w:spacing w:val="-14"/>
        </w:rPr>
        <w:t xml:space="preserve"> </w:t>
      </w:r>
      <w:r>
        <w:t>and</w:t>
      </w:r>
      <w:r>
        <w:rPr>
          <w:spacing w:val="-14"/>
        </w:rPr>
        <w:t xml:space="preserve"> </w:t>
      </w:r>
      <w:r>
        <w:t>the</w:t>
      </w:r>
      <w:r>
        <w:rPr>
          <w:spacing w:val="-13"/>
        </w:rPr>
        <w:t xml:space="preserve"> </w:t>
      </w:r>
      <w:proofErr w:type="spellStart"/>
      <w:r>
        <w:t>Ogiek’s</w:t>
      </w:r>
      <w:proofErr w:type="spellEnd"/>
      <w:r>
        <w:rPr>
          <w:spacing w:val="-14"/>
        </w:rPr>
        <w:t xml:space="preserve"> </w:t>
      </w:r>
      <w:r>
        <w:t>right</w:t>
      </w:r>
      <w:r>
        <w:rPr>
          <w:spacing w:val="-13"/>
        </w:rPr>
        <w:t xml:space="preserve"> </w:t>
      </w:r>
      <w:r>
        <w:t>to</w:t>
      </w:r>
      <w:r>
        <w:rPr>
          <w:spacing w:val="-14"/>
        </w:rPr>
        <w:t xml:space="preserve"> </w:t>
      </w:r>
      <w:r>
        <w:t>development</w:t>
      </w:r>
      <w:r>
        <w:rPr>
          <w:spacing w:val="-13"/>
        </w:rPr>
        <w:t xml:space="preserve"> </w:t>
      </w:r>
      <w:r>
        <w:t>can</w:t>
      </w:r>
      <w:r>
        <w:rPr>
          <w:spacing w:val="-14"/>
        </w:rPr>
        <w:t xml:space="preserve"> </w:t>
      </w:r>
      <w:r>
        <w:t>be</w:t>
      </w:r>
      <w:r>
        <w:rPr>
          <w:spacing w:val="-11"/>
        </w:rPr>
        <w:t xml:space="preserve"> </w:t>
      </w:r>
      <w:r>
        <w:t>achieved</w:t>
      </w:r>
      <w:r>
        <w:rPr>
          <w:spacing w:val="-13"/>
        </w:rPr>
        <w:t xml:space="preserve"> </w:t>
      </w:r>
      <w:r>
        <w:t>amid</w:t>
      </w:r>
      <w:r>
        <w:rPr>
          <w:spacing w:val="-14"/>
        </w:rPr>
        <w:t xml:space="preserve"> </w:t>
      </w:r>
      <w:r>
        <w:t>the</w:t>
      </w:r>
      <w:r>
        <w:rPr>
          <w:spacing w:val="-12"/>
        </w:rPr>
        <w:t xml:space="preserve"> </w:t>
      </w:r>
      <w:r>
        <w:t>existing</w:t>
      </w:r>
      <w:r>
        <w:rPr>
          <w:spacing w:val="-11"/>
        </w:rPr>
        <w:t xml:space="preserve"> </w:t>
      </w:r>
      <w:r>
        <w:t>land</w:t>
      </w:r>
      <w:r>
        <w:rPr>
          <w:spacing w:val="-14"/>
        </w:rPr>
        <w:t xml:space="preserve"> </w:t>
      </w:r>
      <w:r>
        <w:t xml:space="preserve">pressure in the </w:t>
      </w:r>
      <w:r>
        <w:rPr>
          <w:i/>
        </w:rPr>
        <w:t>Forest</w:t>
      </w:r>
      <w:r>
        <w:t>. An opposing, essentialist view of the community was deployed by the Republic of Kenya as part of the court case; however, it was dismissed by the Court.</w:t>
      </w:r>
    </w:p>
    <w:p w14:paraId="6C511A20" w14:textId="77777777" w:rsidR="00B44109" w:rsidRDefault="00000000">
      <w:pPr>
        <w:pStyle w:val="BodyText"/>
        <w:spacing w:before="120" w:line="360" w:lineRule="auto"/>
        <w:ind w:left="1380" w:right="934"/>
        <w:jc w:val="both"/>
      </w:pPr>
      <w:r>
        <w:t xml:space="preserve">We argue that the wealth of knowledge and </w:t>
      </w:r>
      <w:proofErr w:type="spellStart"/>
      <w:r>
        <w:t>Ogiek</w:t>
      </w:r>
      <w:proofErr w:type="spellEnd"/>
      <w:r>
        <w:t xml:space="preserve"> cosmologies require re-examining research approaches,</w:t>
      </w:r>
      <w:r>
        <w:rPr>
          <w:spacing w:val="-14"/>
        </w:rPr>
        <w:t xml:space="preserve"> </w:t>
      </w:r>
      <w:r>
        <w:t>and</w:t>
      </w:r>
      <w:r>
        <w:rPr>
          <w:spacing w:val="-14"/>
        </w:rPr>
        <w:t xml:space="preserve"> </w:t>
      </w:r>
      <w:r>
        <w:t>we</w:t>
      </w:r>
      <w:r>
        <w:rPr>
          <w:spacing w:val="-13"/>
        </w:rPr>
        <w:t xml:space="preserve"> </w:t>
      </w:r>
      <w:r>
        <w:t>invite</w:t>
      </w:r>
      <w:r>
        <w:rPr>
          <w:spacing w:val="-14"/>
        </w:rPr>
        <w:t xml:space="preserve"> </w:t>
      </w:r>
      <w:r>
        <w:t>researchers</w:t>
      </w:r>
      <w:r>
        <w:rPr>
          <w:spacing w:val="-13"/>
        </w:rPr>
        <w:t xml:space="preserve"> </w:t>
      </w:r>
      <w:r>
        <w:t>to</w:t>
      </w:r>
      <w:r>
        <w:rPr>
          <w:spacing w:val="-14"/>
        </w:rPr>
        <w:t xml:space="preserve"> </w:t>
      </w:r>
      <w:r>
        <w:t>step</w:t>
      </w:r>
      <w:r>
        <w:rPr>
          <w:spacing w:val="-13"/>
        </w:rPr>
        <w:t xml:space="preserve"> </w:t>
      </w:r>
      <w:r>
        <w:t>away</w:t>
      </w:r>
      <w:r>
        <w:rPr>
          <w:spacing w:val="-14"/>
        </w:rPr>
        <w:t xml:space="preserve"> </w:t>
      </w:r>
      <w:r>
        <w:t>from</w:t>
      </w:r>
      <w:r>
        <w:rPr>
          <w:spacing w:val="-14"/>
        </w:rPr>
        <w:t xml:space="preserve"> </w:t>
      </w:r>
      <w:r>
        <w:t>conservative</w:t>
      </w:r>
      <w:r>
        <w:rPr>
          <w:spacing w:val="-12"/>
        </w:rPr>
        <w:t xml:space="preserve"> </w:t>
      </w:r>
      <w:r>
        <w:t>methods</w:t>
      </w:r>
      <w:r>
        <w:rPr>
          <w:spacing w:val="-12"/>
        </w:rPr>
        <w:t xml:space="preserve"> </w:t>
      </w:r>
      <w:r>
        <w:t>which,</w:t>
      </w:r>
      <w:r>
        <w:rPr>
          <w:spacing w:val="-13"/>
        </w:rPr>
        <w:t xml:space="preserve"> </w:t>
      </w:r>
      <w:r>
        <w:t>again,</w:t>
      </w:r>
      <w:r>
        <w:rPr>
          <w:spacing w:val="-13"/>
        </w:rPr>
        <w:t xml:space="preserve"> </w:t>
      </w:r>
      <w:r>
        <w:t>have their base in the Western notions of what constitutes scientific knowledge – and how is research done.</w:t>
      </w:r>
      <w:r>
        <w:rPr>
          <w:spacing w:val="-11"/>
        </w:rPr>
        <w:t xml:space="preserve"> </w:t>
      </w:r>
      <w:r>
        <w:t>To</w:t>
      </w:r>
      <w:r>
        <w:rPr>
          <w:spacing w:val="-12"/>
        </w:rPr>
        <w:t xml:space="preserve"> </w:t>
      </w:r>
      <w:r>
        <w:t>quote</w:t>
      </w:r>
      <w:r>
        <w:rPr>
          <w:spacing w:val="-11"/>
        </w:rPr>
        <w:t xml:space="preserve"> </w:t>
      </w:r>
      <w:r>
        <w:t>Sardar</w:t>
      </w:r>
      <w:r>
        <w:rPr>
          <w:spacing w:val="-10"/>
        </w:rPr>
        <w:t xml:space="preserve"> </w:t>
      </w:r>
      <w:r>
        <w:t>(1999),</w:t>
      </w:r>
      <w:r>
        <w:rPr>
          <w:spacing w:val="-11"/>
        </w:rPr>
        <w:t xml:space="preserve"> </w:t>
      </w:r>
      <w:r>
        <w:t>both</w:t>
      </w:r>
      <w:r>
        <w:rPr>
          <w:spacing w:val="-12"/>
        </w:rPr>
        <w:t xml:space="preserve"> </w:t>
      </w:r>
      <w:r>
        <w:t>the</w:t>
      </w:r>
      <w:r>
        <w:rPr>
          <w:spacing w:val="-10"/>
        </w:rPr>
        <w:t xml:space="preserve"> </w:t>
      </w:r>
      <w:r>
        <w:t>structure</w:t>
      </w:r>
      <w:r>
        <w:rPr>
          <w:spacing w:val="-10"/>
        </w:rPr>
        <w:t xml:space="preserve"> </w:t>
      </w:r>
      <w:r>
        <w:t>of</w:t>
      </w:r>
      <w:r>
        <w:rPr>
          <w:spacing w:val="-4"/>
        </w:rPr>
        <w:t xml:space="preserve"> </w:t>
      </w:r>
      <w:r>
        <w:t>modern</w:t>
      </w:r>
      <w:r>
        <w:rPr>
          <w:spacing w:val="-12"/>
        </w:rPr>
        <w:t xml:space="preserve"> </w:t>
      </w:r>
      <w:r>
        <w:t>knowledge,</w:t>
      </w:r>
      <w:r>
        <w:rPr>
          <w:spacing w:val="-10"/>
        </w:rPr>
        <w:t xml:space="preserve"> </w:t>
      </w:r>
      <w:r>
        <w:t>as</w:t>
      </w:r>
      <w:r>
        <w:rPr>
          <w:spacing w:val="-10"/>
        </w:rPr>
        <w:t xml:space="preserve"> </w:t>
      </w:r>
      <w:r>
        <w:t>well</w:t>
      </w:r>
      <w:r>
        <w:rPr>
          <w:spacing w:val="-11"/>
        </w:rPr>
        <w:t xml:space="preserve"> </w:t>
      </w:r>
      <w:r>
        <w:t>as</w:t>
      </w:r>
      <w:r>
        <w:rPr>
          <w:spacing w:val="-3"/>
        </w:rPr>
        <w:t xml:space="preserve"> </w:t>
      </w:r>
      <w:r>
        <w:t>its</w:t>
      </w:r>
      <w:r>
        <w:rPr>
          <w:spacing w:val="-10"/>
        </w:rPr>
        <w:t xml:space="preserve"> </w:t>
      </w:r>
      <w:r>
        <w:t>divisions</w:t>
      </w:r>
      <w:r>
        <w:rPr>
          <w:spacing w:val="-10"/>
        </w:rPr>
        <w:t xml:space="preserve"> </w:t>
      </w:r>
      <w:r>
        <w:t>into various</w:t>
      </w:r>
      <w:r>
        <w:rPr>
          <w:spacing w:val="-2"/>
        </w:rPr>
        <w:t xml:space="preserve"> </w:t>
      </w:r>
      <w:r>
        <w:t>disciplines,</w:t>
      </w:r>
      <w:r>
        <w:rPr>
          <w:spacing w:val="-3"/>
        </w:rPr>
        <w:t xml:space="preserve"> </w:t>
      </w:r>
      <w:r>
        <w:t>are</w:t>
      </w:r>
      <w:r>
        <w:rPr>
          <w:spacing w:val="-2"/>
        </w:rPr>
        <w:t xml:space="preserve"> </w:t>
      </w:r>
      <w:r>
        <w:t>a</w:t>
      </w:r>
      <w:r>
        <w:rPr>
          <w:spacing w:val="-3"/>
        </w:rPr>
        <w:t xml:space="preserve"> </w:t>
      </w:r>
      <w:r>
        <w:t>direct</w:t>
      </w:r>
      <w:r>
        <w:rPr>
          <w:spacing w:val="-3"/>
        </w:rPr>
        <w:t xml:space="preserve"> </w:t>
      </w:r>
      <w:r>
        <w:t>reflection</w:t>
      </w:r>
      <w:r>
        <w:rPr>
          <w:spacing w:val="-4"/>
        </w:rPr>
        <w:t xml:space="preserve"> </w:t>
      </w:r>
      <w:r>
        <w:t>of</w:t>
      </w:r>
      <w:r>
        <w:rPr>
          <w:spacing w:val="-2"/>
        </w:rPr>
        <w:t xml:space="preserve"> </w:t>
      </w:r>
      <w:r>
        <w:t>the</w:t>
      </w:r>
      <w:r>
        <w:rPr>
          <w:spacing w:val="-2"/>
        </w:rPr>
        <w:t xml:space="preserve"> </w:t>
      </w:r>
      <w:r>
        <w:t>Western</w:t>
      </w:r>
      <w:r>
        <w:rPr>
          <w:spacing w:val="-4"/>
        </w:rPr>
        <w:t xml:space="preserve"> </w:t>
      </w:r>
      <w:r>
        <w:t>worldview (p.</w:t>
      </w:r>
      <w:r>
        <w:rPr>
          <w:spacing w:val="-4"/>
        </w:rPr>
        <w:t xml:space="preserve"> </w:t>
      </w:r>
      <w:r>
        <w:t>51).</w:t>
      </w:r>
      <w:r>
        <w:rPr>
          <w:spacing w:val="-3"/>
        </w:rPr>
        <w:t xml:space="preserve"> </w:t>
      </w:r>
      <w:r>
        <w:t>The</w:t>
      </w:r>
      <w:r>
        <w:rPr>
          <w:spacing w:val="-2"/>
        </w:rPr>
        <w:t xml:space="preserve"> </w:t>
      </w:r>
      <w:r>
        <w:t>experience</w:t>
      </w:r>
      <w:r>
        <w:rPr>
          <w:spacing w:val="-2"/>
        </w:rPr>
        <w:t xml:space="preserve"> </w:t>
      </w:r>
      <w:r>
        <w:t>of</w:t>
      </w:r>
      <w:r>
        <w:rPr>
          <w:spacing w:val="-2"/>
        </w:rPr>
        <w:t xml:space="preserve"> </w:t>
      </w:r>
      <w:r>
        <w:t xml:space="preserve">the world goes much beyond the Eurocentric idea: what is known in the Global South is an inexhaustible source of knowledge, innovations, and celebrations of difference (Santos and Meneses, 2020, p. iv). Such a turn will contribute to, as </w:t>
      </w:r>
      <w:proofErr w:type="spellStart"/>
      <w:r>
        <w:t>alterglobalisation</w:t>
      </w:r>
      <w:proofErr w:type="spellEnd"/>
      <w:r>
        <w:t xml:space="preserve"> envisages, creating a dialogue</w:t>
      </w:r>
      <w:r>
        <w:rPr>
          <w:spacing w:val="-14"/>
        </w:rPr>
        <w:t xml:space="preserve"> </w:t>
      </w:r>
      <w:r>
        <w:t>between</w:t>
      </w:r>
      <w:r>
        <w:rPr>
          <w:spacing w:val="-14"/>
        </w:rPr>
        <w:t xml:space="preserve"> </w:t>
      </w:r>
      <w:r>
        <w:t>epistemologies</w:t>
      </w:r>
      <w:r>
        <w:rPr>
          <w:spacing w:val="-13"/>
        </w:rPr>
        <w:t xml:space="preserve"> </w:t>
      </w:r>
      <w:r>
        <w:t>coming</w:t>
      </w:r>
      <w:r>
        <w:rPr>
          <w:spacing w:val="-14"/>
        </w:rPr>
        <w:t xml:space="preserve"> </w:t>
      </w:r>
      <w:r>
        <w:t>from</w:t>
      </w:r>
      <w:r>
        <w:rPr>
          <w:spacing w:val="-13"/>
        </w:rPr>
        <w:t xml:space="preserve"> </w:t>
      </w:r>
      <w:r>
        <w:t>different</w:t>
      </w:r>
      <w:r>
        <w:rPr>
          <w:spacing w:val="-14"/>
        </w:rPr>
        <w:t xml:space="preserve"> </w:t>
      </w:r>
      <w:r>
        <w:t>local</w:t>
      </w:r>
      <w:r>
        <w:rPr>
          <w:spacing w:val="-13"/>
        </w:rPr>
        <w:t xml:space="preserve"> </w:t>
      </w:r>
      <w:r>
        <w:t>contexts,</w:t>
      </w:r>
      <w:r>
        <w:rPr>
          <w:spacing w:val="-14"/>
        </w:rPr>
        <w:t xml:space="preserve"> </w:t>
      </w:r>
      <w:r>
        <w:t>leading</w:t>
      </w:r>
      <w:r>
        <w:rPr>
          <w:spacing w:val="-14"/>
        </w:rPr>
        <w:t xml:space="preserve"> </w:t>
      </w:r>
      <w:r>
        <w:t>to</w:t>
      </w:r>
      <w:r>
        <w:rPr>
          <w:spacing w:val="-13"/>
        </w:rPr>
        <w:t xml:space="preserve"> </w:t>
      </w:r>
      <w:r>
        <w:t>mutual</w:t>
      </w:r>
      <w:r>
        <w:rPr>
          <w:spacing w:val="-14"/>
        </w:rPr>
        <w:t xml:space="preserve"> </w:t>
      </w:r>
      <w:r>
        <w:t>learning. Albeit from a different field, a</w:t>
      </w:r>
      <w:r>
        <w:rPr>
          <w:spacing w:val="-3"/>
        </w:rPr>
        <w:t xml:space="preserve"> </w:t>
      </w:r>
      <w:r>
        <w:t>great example of such restructuring in the context of re-examining human-nature</w:t>
      </w:r>
      <w:r>
        <w:rPr>
          <w:spacing w:val="-11"/>
        </w:rPr>
        <w:t xml:space="preserve"> </w:t>
      </w:r>
      <w:r>
        <w:t>relations</w:t>
      </w:r>
      <w:r>
        <w:rPr>
          <w:spacing w:val="-9"/>
        </w:rPr>
        <w:t xml:space="preserve"> </w:t>
      </w:r>
      <w:r>
        <w:t>is</w:t>
      </w:r>
      <w:r>
        <w:rPr>
          <w:spacing w:val="-11"/>
        </w:rPr>
        <w:t xml:space="preserve"> </w:t>
      </w:r>
      <w:r>
        <w:t>the</w:t>
      </w:r>
      <w:r>
        <w:rPr>
          <w:spacing w:val="-11"/>
        </w:rPr>
        <w:t xml:space="preserve"> </w:t>
      </w:r>
      <w:r>
        <w:t>participatory</w:t>
      </w:r>
      <w:r>
        <w:rPr>
          <w:spacing w:val="-11"/>
        </w:rPr>
        <w:t xml:space="preserve"> </w:t>
      </w:r>
      <w:r>
        <w:t>mapping</w:t>
      </w:r>
      <w:r>
        <w:rPr>
          <w:spacing w:val="-10"/>
        </w:rPr>
        <w:t xml:space="preserve"> </w:t>
      </w:r>
      <w:r>
        <w:t>of</w:t>
      </w:r>
      <w:r>
        <w:rPr>
          <w:spacing w:val="-10"/>
        </w:rPr>
        <w:t xml:space="preserve"> </w:t>
      </w:r>
      <w:proofErr w:type="spellStart"/>
      <w:r>
        <w:t>Ogiek</w:t>
      </w:r>
      <w:proofErr w:type="spellEnd"/>
      <w:r>
        <w:rPr>
          <w:spacing w:val="-11"/>
        </w:rPr>
        <w:t xml:space="preserve"> </w:t>
      </w:r>
      <w:r>
        <w:t>ancestral</w:t>
      </w:r>
      <w:r>
        <w:rPr>
          <w:spacing w:val="-12"/>
        </w:rPr>
        <w:t xml:space="preserve"> </w:t>
      </w:r>
      <w:r>
        <w:t>territories</w:t>
      </w:r>
      <w:r>
        <w:rPr>
          <w:spacing w:val="-9"/>
        </w:rPr>
        <w:t xml:space="preserve"> </w:t>
      </w:r>
      <w:r>
        <w:t>(</w:t>
      </w:r>
      <w:proofErr w:type="spellStart"/>
      <w:r>
        <w:t>Rambaldi</w:t>
      </w:r>
      <w:proofErr w:type="spellEnd"/>
      <w:r>
        <w:rPr>
          <w:spacing w:val="-12"/>
        </w:rPr>
        <w:t xml:space="preserve"> </w:t>
      </w:r>
      <w:r>
        <w:t>et</w:t>
      </w:r>
      <w:r>
        <w:rPr>
          <w:spacing w:val="-12"/>
        </w:rPr>
        <w:t xml:space="preserve"> </w:t>
      </w:r>
      <w:r>
        <w:t xml:space="preserve">al., 2007), which is community-developed, and through the use of modern Geographic Information Technologies allows for expressing local spatial knowledge in a manner that contrasts with the dominant framework presented on ‘official’ maps. A result of this </w:t>
      </w:r>
      <w:proofErr w:type="gramStart"/>
      <w:r>
        <w:t>several-months</w:t>
      </w:r>
      <w:proofErr w:type="gramEnd"/>
      <w:r>
        <w:t xml:space="preserve"> long effort revealed a conceptual system closely tied to predictive hunting and gathering, and, unlike in the agricultural</w:t>
      </w:r>
      <w:r>
        <w:rPr>
          <w:spacing w:val="-14"/>
        </w:rPr>
        <w:t xml:space="preserve"> </w:t>
      </w:r>
      <w:r>
        <w:t>or</w:t>
      </w:r>
      <w:r>
        <w:rPr>
          <w:spacing w:val="-14"/>
        </w:rPr>
        <w:t xml:space="preserve"> </w:t>
      </w:r>
      <w:r>
        <w:t>industrial</w:t>
      </w:r>
      <w:r>
        <w:rPr>
          <w:spacing w:val="-13"/>
        </w:rPr>
        <w:t xml:space="preserve"> </w:t>
      </w:r>
      <w:r>
        <w:t>understanding</w:t>
      </w:r>
      <w:r>
        <w:rPr>
          <w:spacing w:val="-14"/>
        </w:rPr>
        <w:t xml:space="preserve"> </w:t>
      </w:r>
      <w:r>
        <w:t>of</w:t>
      </w:r>
      <w:r>
        <w:rPr>
          <w:spacing w:val="-13"/>
        </w:rPr>
        <w:t xml:space="preserve"> </w:t>
      </w:r>
      <w:r>
        <w:t>a</w:t>
      </w:r>
      <w:r>
        <w:rPr>
          <w:spacing w:val="-14"/>
        </w:rPr>
        <w:t xml:space="preserve"> </w:t>
      </w:r>
      <w:r>
        <w:t>physical</w:t>
      </w:r>
      <w:r>
        <w:rPr>
          <w:spacing w:val="-13"/>
        </w:rPr>
        <w:t xml:space="preserve"> </w:t>
      </w:r>
      <w:r>
        <w:t>transformation</w:t>
      </w:r>
      <w:r>
        <w:rPr>
          <w:spacing w:val="-14"/>
        </w:rPr>
        <w:t xml:space="preserve"> </w:t>
      </w:r>
      <w:r>
        <w:t>of</w:t>
      </w:r>
      <w:r>
        <w:rPr>
          <w:spacing w:val="-14"/>
        </w:rPr>
        <w:t xml:space="preserve"> </w:t>
      </w:r>
      <w:r>
        <w:t>landscape</w:t>
      </w:r>
      <w:r>
        <w:rPr>
          <w:spacing w:val="-13"/>
        </w:rPr>
        <w:t xml:space="preserve"> </w:t>
      </w:r>
      <w:proofErr w:type="gramStart"/>
      <w:r>
        <w:t>in</w:t>
      </w:r>
      <w:r>
        <w:rPr>
          <w:spacing w:val="-14"/>
        </w:rPr>
        <w:t xml:space="preserve"> </w:t>
      </w:r>
      <w:r>
        <w:t>order</w:t>
      </w:r>
      <w:r>
        <w:rPr>
          <w:spacing w:val="-13"/>
        </w:rPr>
        <w:t xml:space="preserve"> </w:t>
      </w:r>
      <w:r>
        <w:t>to</w:t>
      </w:r>
      <w:proofErr w:type="gramEnd"/>
      <w:r>
        <w:rPr>
          <w:spacing w:val="-14"/>
        </w:rPr>
        <w:t xml:space="preserve"> </w:t>
      </w:r>
      <w:r>
        <w:t>create a</w:t>
      </w:r>
      <w:r>
        <w:rPr>
          <w:spacing w:val="-6"/>
        </w:rPr>
        <w:t xml:space="preserve"> </w:t>
      </w:r>
      <w:r>
        <w:t>meaning,</w:t>
      </w:r>
      <w:r>
        <w:rPr>
          <w:spacing w:val="-6"/>
        </w:rPr>
        <w:t xml:space="preserve"> </w:t>
      </w:r>
      <w:r>
        <w:t>a</w:t>
      </w:r>
      <w:r>
        <w:rPr>
          <w:spacing w:val="-6"/>
        </w:rPr>
        <w:t xml:space="preserve"> </w:t>
      </w:r>
      <w:r>
        <w:t>reliance</w:t>
      </w:r>
      <w:r>
        <w:rPr>
          <w:spacing w:val="-5"/>
        </w:rPr>
        <w:t xml:space="preserve"> </w:t>
      </w:r>
      <w:r>
        <w:t>on</w:t>
      </w:r>
      <w:r>
        <w:rPr>
          <w:spacing w:val="-3"/>
        </w:rPr>
        <w:t xml:space="preserve"> </w:t>
      </w:r>
      <w:r>
        <w:t>memory</w:t>
      </w:r>
      <w:r>
        <w:rPr>
          <w:spacing w:val="-5"/>
        </w:rPr>
        <w:t xml:space="preserve"> </w:t>
      </w:r>
      <w:r>
        <w:t>and</w:t>
      </w:r>
      <w:r>
        <w:rPr>
          <w:spacing w:val="-7"/>
        </w:rPr>
        <w:t xml:space="preserve"> </w:t>
      </w:r>
      <w:r>
        <w:t>species</w:t>
      </w:r>
      <w:r>
        <w:rPr>
          <w:spacing w:val="-5"/>
        </w:rPr>
        <w:t xml:space="preserve"> </w:t>
      </w:r>
      <w:r>
        <w:t>information as</w:t>
      </w:r>
      <w:r>
        <w:rPr>
          <w:spacing w:val="-5"/>
        </w:rPr>
        <w:t xml:space="preserve"> </w:t>
      </w:r>
      <w:r>
        <w:t>a</w:t>
      </w:r>
      <w:r>
        <w:rPr>
          <w:spacing w:val="-6"/>
        </w:rPr>
        <w:t xml:space="preserve"> </w:t>
      </w:r>
      <w:r>
        <w:t>tool</w:t>
      </w:r>
      <w:r>
        <w:rPr>
          <w:spacing w:val="-5"/>
        </w:rPr>
        <w:t xml:space="preserve"> </w:t>
      </w:r>
      <w:r>
        <w:t>to</w:t>
      </w:r>
      <w:r>
        <w:rPr>
          <w:spacing w:val="-7"/>
        </w:rPr>
        <w:t xml:space="preserve"> </w:t>
      </w:r>
      <w:r>
        <w:t>mark</w:t>
      </w:r>
      <w:r>
        <w:rPr>
          <w:spacing w:val="-5"/>
        </w:rPr>
        <w:t xml:space="preserve"> </w:t>
      </w:r>
      <w:r>
        <w:t>intangible</w:t>
      </w:r>
      <w:r>
        <w:rPr>
          <w:spacing w:val="-5"/>
        </w:rPr>
        <w:t xml:space="preserve"> </w:t>
      </w:r>
      <w:r>
        <w:t>heritage</w:t>
      </w:r>
      <w:r>
        <w:rPr>
          <w:spacing w:val="-3"/>
        </w:rPr>
        <w:t xml:space="preserve"> </w:t>
      </w:r>
      <w:r>
        <w:t>(p. 113-114;</w:t>
      </w:r>
      <w:r>
        <w:rPr>
          <w:spacing w:val="-8"/>
        </w:rPr>
        <w:t xml:space="preserve"> </w:t>
      </w:r>
      <w:r>
        <w:t>121).</w:t>
      </w:r>
      <w:r>
        <w:rPr>
          <w:spacing w:val="-9"/>
        </w:rPr>
        <w:t xml:space="preserve"> </w:t>
      </w:r>
      <w:r>
        <w:t>Through</w:t>
      </w:r>
      <w:r>
        <w:rPr>
          <w:spacing w:val="-9"/>
        </w:rPr>
        <w:t xml:space="preserve"> </w:t>
      </w:r>
      <w:r>
        <w:t>initiatives</w:t>
      </w:r>
      <w:r>
        <w:rPr>
          <w:spacing w:val="-7"/>
        </w:rPr>
        <w:t xml:space="preserve"> </w:t>
      </w:r>
      <w:r>
        <w:t>like</w:t>
      </w:r>
      <w:r>
        <w:rPr>
          <w:spacing w:val="-8"/>
        </w:rPr>
        <w:t xml:space="preserve"> </w:t>
      </w:r>
      <w:r>
        <w:t>this</w:t>
      </w:r>
      <w:r>
        <w:rPr>
          <w:spacing w:val="-6"/>
        </w:rPr>
        <w:t xml:space="preserve"> </w:t>
      </w:r>
      <w:r>
        <w:t>which</w:t>
      </w:r>
      <w:r>
        <w:rPr>
          <w:spacing w:val="-10"/>
        </w:rPr>
        <w:t xml:space="preserve"> </w:t>
      </w:r>
      <w:r>
        <w:t>translate</w:t>
      </w:r>
      <w:r>
        <w:rPr>
          <w:spacing w:val="-9"/>
        </w:rPr>
        <w:t xml:space="preserve"> </w:t>
      </w:r>
      <w:r>
        <w:t>into,</w:t>
      </w:r>
      <w:r>
        <w:rPr>
          <w:spacing w:val="-9"/>
        </w:rPr>
        <w:t xml:space="preserve"> </w:t>
      </w:r>
      <w:r>
        <w:t>as</w:t>
      </w:r>
      <w:r>
        <w:rPr>
          <w:spacing w:val="-8"/>
        </w:rPr>
        <w:t xml:space="preserve"> </w:t>
      </w:r>
      <w:r>
        <w:t>Francis</w:t>
      </w:r>
      <w:r>
        <w:rPr>
          <w:spacing w:val="-13"/>
        </w:rPr>
        <w:t xml:space="preserve"> </w:t>
      </w:r>
      <w:r>
        <w:t>(2020)</w:t>
      </w:r>
      <w:r>
        <w:rPr>
          <w:spacing w:val="-7"/>
        </w:rPr>
        <w:t xml:space="preserve"> </w:t>
      </w:r>
      <w:r>
        <w:t>outlines,</w:t>
      </w:r>
      <w:r>
        <w:rPr>
          <w:spacing w:val="-9"/>
        </w:rPr>
        <w:t xml:space="preserve"> </w:t>
      </w:r>
      <w:r>
        <w:t>drawing from</w:t>
      </w:r>
      <w:r>
        <w:rPr>
          <w:spacing w:val="-12"/>
        </w:rPr>
        <w:t xml:space="preserve"> </w:t>
      </w:r>
      <w:r>
        <w:t>both</w:t>
      </w:r>
      <w:r>
        <w:rPr>
          <w:spacing w:val="-12"/>
        </w:rPr>
        <w:t xml:space="preserve"> </w:t>
      </w:r>
      <w:r>
        <w:t>indigenous</w:t>
      </w:r>
      <w:r>
        <w:rPr>
          <w:spacing w:val="-11"/>
        </w:rPr>
        <w:t xml:space="preserve"> </w:t>
      </w:r>
      <w:r>
        <w:t>knowledge</w:t>
      </w:r>
      <w:r>
        <w:rPr>
          <w:spacing w:val="-11"/>
        </w:rPr>
        <w:t xml:space="preserve"> </w:t>
      </w:r>
      <w:r>
        <w:t>and</w:t>
      </w:r>
      <w:r>
        <w:rPr>
          <w:spacing w:val="-9"/>
        </w:rPr>
        <w:t xml:space="preserve"> </w:t>
      </w:r>
      <w:r>
        <w:t>extracting</w:t>
      </w:r>
      <w:r>
        <w:rPr>
          <w:spacing w:val="-10"/>
        </w:rPr>
        <w:t xml:space="preserve"> </w:t>
      </w:r>
      <w:r>
        <w:t>ideas</w:t>
      </w:r>
      <w:r>
        <w:rPr>
          <w:spacing w:val="-11"/>
        </w:rPr>
        <w:t xml:space="preserve"> </w:t>
      </w:r>
      <w:r>
        <w:t>from</w:t>
      </w:r>
      <w:r>
        <w:rPr>
          <w:spacing w:val="-12"/>
        </w:rPr>
        <w:t xml:space="preserve"> </w:t>
      </w:r>
      <w:r>
        <w:t>Western</w:t>
      </w:r>
      <w:r>
        <w:rPr>
          <w:spacing w:val="-12"/>
        </w:rPr>
        <w:t xml:space="preserve"> </w:t>
      </w:r>
      <w:r>
        <w:t>knowledge,</w:t>
      </w:r>
      <w:r>
        <w:rPr>
          <w:spacing w:val="-11"/>
        </w:rPr>
        <w:t xml:space="preserve"> </w:t>
      </w:r>
      <w:r>
        <w:t>without</w:t>
      </w:r>
      <w:r>
        <w:rPr>
          <w:spacing w:val="-11"/>
        </w:rPr>
        <w:t xml:space="preserve"> </w:t>
      </w:r>
      <w:r>
        <w:t xml:space="preserve">adopting the violent perspectives informing them (p. 52; 55), we can reimagine the way we </w:t>
      </w:r>
      <w:proofErr w:type="spellStart"/>
      <w:r>
        <w:t>conceptualise</w:t>
      </w:r>
      <w:proofErr w:type="spellEnd"/>
      <w:r>
        <w:t xml:space="preserve"> land,</w:t>
      </w:r>
      <w:r>
        <w:rPr>
          <w:spacing w:val="-6"/>
        </w:rPr>
        <w:t xml:space="preserve"> </w:t>
      </w:r>
      <w:r>
        <w:t>nature,</w:t>
      </w:r>
      <w:r>
        <w:rPr>
          <w:spacing w:val="-4"/>
        </w:rPr>
        <w:t xml:space="preserve"> </w:t>
      </w:r>
      <w:r>
        <w:t>development,</w:t>
      </w:r>
      <w:r>
        <w:rPr>
          <w:spacing w:val="-6"/>
        </w:rPr>
        <w:t xml:space="preserve"> </w:t>
      </w:r>
      <w:r>
        <w:t>knowledge</w:t>
      </w:r>
      <w:r>
        <w:rPr>
          <w:spacing w:val="-5"/>
        </w:rPr>
        <w:t xml:space="preserve"> </w:t>
      </w:r>
      <w:r>
        <w:t>and</w:t>
      </w:r>
      <w:r>
        <w:rPr>
          <w:spacing w:val="-6"/>
        </w:rPr>
        <w:t xml:space="preserve"> </w:t>
      </w:r>
      <w:r>
        <w:t>so</w:t>
      </w:r>
      <w:r>
        <w:rPr>
          <w:spacing w:val="-3"/>
        </w:rPr>
        <w:t xml:space="preserve"> </w:t>
      </w:r>
      <w:r>
        <w:t>on,</w:t>
      </w:r>
      <w:r>
        <w:rPr>
          <w:spacing w:val="-6"/>
        </w:rPr>
        <w:t xml:space="preserve"> </w:t>
      </w:r>
      <w:r>
        <w:t>and</w:t>
      </w:r>
      <w:r>
        <w:rPr>
          <w:spacing w:val="-6"/>
        </w:rPr>
        <w:t xml:space="preserve"> </w:t>
      </w:r>
      <w:r>
        <w:t>employ</w:t>
      </w:r>
      <w:r>
        <w:rPr>
          <w:spacing w:val="-5"/>
        </w:rPr>
        <w:t xml:space="preserve"> </w:t>
      </w:r>
      <w:r>
        <w:t>this</w:t>
      </w:r>
      <w:r>
        <w:rPr>
          <w:spacing w:val="-5"/>
        </w:rPr>
        <w:t xml:space="preserve"> </w:t>
      </w:r>
      <w:r>
        <w:t>as</w:t>
      </w:r>
      <w:r>
        <w:rPr>
          <w:spacing w:val="-5"/>
        </w:rPr>
        <w:t xml:space="preserve"> </w:t>
      </w:r>
      <w:r>
        <w:t>an</w:t>
      </w:r>
      <w:r>
        <w:rPr>
          <w:spacing w:val="-5"/>
        </w:rPr>
        <w:t xml:space="preserve"> </w:t>
      </w:r>
      <w:r>
        <w:t>approach</w:t>
      </w:r>
      <w:r>
        <w:rPr>
          <w:spacing w:val="-2"/>
        </w:rPr>
        <w:t xml:space="preserve"> </w:t>
      </w:r>
      <w:r>
        <w:t>of</w:t>
      </w:r>
      <w:r>
        <w:rPr>
          <w:spacing w:val="-3"/>
        </w:rPr>
        <w:t xml:space="preserve"> </w:t>
      </w:r>
      <w:proofErr w:type="spellStart"/>
      <w:r>
        <w:t>globalisation</w:t>
      </w:r>
      <w:proofErr w:type="spellEnd"/>
      <w:r>
        <w:t xml:space="preserve"> from below. While this research takes a step in this direction through the involvement of collaborative</w:t>
      </w:r>
      <w:r>
        <w:rPr>
          <w:spacing w:val="-14"/>
        </w:rPr>
        <w:t xml:space="preserve"> </w:t>
      </w:r>
      <w:r>
        <w:t>visual</w:t>
      </w:r>
      <w:r>
        <w:rPr>
          <w:spacing w:val="-15"/>
        </w:rPr>
        <w:t xml:space="preserve"> </w:t>
      </w:r>
      <w:r>
        <w:t>practices</w:t>
      </w:r>
      <w:r>
        <w:rPr>
          <w:spacing w:val="-14"/>
        </w:rPr>
        <w:t xml:space="preserve"> </w:t>
      </w:r>
      <w:r>
        <w:t>and,</w:t>
      </w:r>
      <w:r>
        <w:rPr>
          <w:spacing w:val="-15"/>
        </w:rPr>
        <w:t xml:space="preserve"> </w:t>
      </w:r>
      <w:r>
        <w:t>through</w:t>
      </w:r>
      <w:r>
        <w:rPr>
          <w:spacing w:val="-16"/>
        </w:rPr>
        <w:t xml:space="preserve"> </w:t>
      </w:r>
      <w:r>
        <w:t>these,</w:t>
      </w:r>
      <w:r>
        <w:rPr>
          <w:spacing w:val="-14"/>
        </w:rPr>
        <w:t xml:space="preserve"> </w:t>
      </w:r>
      <w:r>
        <w:t>providing</w:t>
      </w:r>
      <w:r>
        <w:rPr>
          <w:spacing w:val="-14"/>
        </w:rPr>
        <w:t xml:space="preserve"> </w:t>
      </w:r>
      <w:r>
        <w:t>the</w:t>
      </w:r>
      <w:r>
        <w:rPr>
          <w:spacing w:val="-14"/>
        </w:rPr>
        <w:t xml:space="preserve"> </w:t>
      </w:r>
      <w:proofErr w:type="spellStart"/>
      <w:r>
        <w:t>Ogiek’s</w:t>
      </w:r>
      <w:proofErr w:type="spellEnd"/>
      <w:r>
        <w:rPr>
          <w:spacing w:val="-14"/>
        </w:rPr>
        <w:t xml:space="preserve"> </w:t>
      </w:r>
      <w:r>
        <w:t>knowledge</w:t>
      </w:r>
      <w:r>
        <w:rPr>
          <w:spacing w:val="-14"/>
        </w:rPr>
        <w:t xml:space="preserve"> </w:t>
      </w:r>
      <w:r>
        <w:t>production</w:t>
      </w:r>
      <w:r>
        <w:rPr>
          <w:spacing w:val="-13"/>
        </w:rPr>
        <w:t xml:space="preserve"> </w:t>
      </w:r>
      <w:r>
        <w:t>with</w:t>
      </w:r>
    </w:p>
    <w:p w14:paraId="7E64398E" w14:textId="77777777" w:rsidR="00B44109" w:rsidRDefault="00B44109">
      <w:pPr>
        <w:spacing w:line="360" w:lineRule="auto"/>
        <w:jc w:val="both"/>
        <w:sectPr w:rsidR="00B44109">
          <w:pgSz w:w="11910" w:h="16840"/>
          <w:pgMar w:top="1680" w:right="40" w:bottom="1660" w:left="40" w:header="0" w:footer="1466" w:gutter="0"/>
          <w:cols w:space="720"/>
        </w:sectPr>
      </w:pPr>
    </w:p>
    <w:p w14:paraId="6600E735" w14:textId="77777777" w:rsidR="00B44109" w:rsidRDefault="00000000">
      <w:pPr>
        <w:pStyle w:val="BodyText"/>
        <w:spacing w:before="22" w:line="360" w:lineRule="auto"/>
        <w:ind w:left="1380" w:right="938"/>
        <w:jc w:val="both"/>
      </w:pPr>
      <w:r>
        <w:lastRenderedPageBreak/>
        <w:t xml:space="preserve">an additional way of expression – and platform, we </w:t>
      </w:r>
      <w:proofErr w:type="spellStart"/>
      <w:r>
        <w:t>recognise</w:t>
      </w:r>
      <w:proofErr w:type="spellEnd"/>
      <w:r>
        <w:t xml:space="preserve"> the need to continue this thread – and further enhance it through seeking more avenues that dismantle barriers created by power structures in place.</w:t>
      </w:r>
    </w:p>
    <w:p w14:paraId="4BB2C860" w14:textId="77777777" w:rsidR="00B44109" w:rsidRDefault="00000000">
      <w:pPr>
        <w:pStyle w:val="BodyText"/>
        <w:spacing w:before="122" w:line="360" w:lineRule="auto"/>
        <w:ind w:left="1380" w:right="939"/>
        <w:jc w:val="both"/>
      </w:pPr>
      <w:r>
        <w:t>We</w:t>
      </w:r>
      <w:r>
        <w:rPr>
          <w:spacing w:val="-14"/>
        </w:rPr>
        <w:t xml:space="preserve"> </w:t>
      </w:r>
      <w:r>
        <w:t>also</w:t>
      </w:r>
      <w:r>
        <w:rPr>
          <w:spacing w:val="-14"/>
        </w:rPr>
        <w:t xml:space="preserve"> </w:t>
      </w:r>
      <w:r>
        <w:t>note</w:t>
      </w:r>
      <w:r>
        <w:rPr>
          <w:spacing w:val="-13"/>
        </w:rPr>
        <w:t xml:space="preserve"> </w:t>
      </w:r>
      <w:r>
        <w:t>the</w:t>
      </w:r>
      <w:r>
        <w:rPr>
          <w:spacing w:val="-14"/>
        </w:rPr>
        <w:t xml:space="preserve"> </w:t>
      </w:r>
      <w:r>
        <w:t>limitations</w:t>
      </w:r>
      <w:r>
        <w:rPr>
          <w:spacing w:val="-13"/>
        </w:rPr>
        <w:t xml:space="preserve"> </w:t>
      </w:r>
      <w:r>
        <w:t>of</w:t>
      </w:r>
      <w:r>
        <w:rPr>
          <w:spacing w:val="-10"/>
        </w:rPr>
        <w:t xml:space="preserve"> </w:t>
      </w:r>
      <w:r>
        <w:t>this</w:t>
      </w:r>
      <w:r>
        <w:rPr>
          <w:spacing w:val="-14"/>
        </w:rPr>
        <w:t xml:space="preserve"> </w:t>
      </w:r>
      <w:r>
        <w:t>study</w:t>
      </w:r>
      <w:r>
        <w:rPr>
          <w:spacing w:val="-11"/>
        </w:rPr>
        <w:t xml:space="preserve"> </w:t>
      </w:r>
      <w:r>
        <w:t>in</w:t>
      </w:r>
      <w:r>
        <w:rPr>
          <w:spacing w:val="-14"/>
        </w:rPr>
        <w:t xml:space="preserve"> </w:t>
      </w:r>
      <w:r>
        <w:t>two</w:t>
      </w:r>
      <w:r>
        <w:rPr>
          <w:spacing w:val="-11"/>
        </w:rPr>
        <w:t xml:space="preserve"> </w:t>
      </w:r>
      <w:r>
        <w:t>points:</w:t>
      </w:r>
      <w:r>
        <w:rPr>
          <w:spacing w:val="-12"/>
        </w:rPr>
        <w:t xml:space="preserve"> </w:t>
      </w:r>
      <w:r>
        <w:t>firstly,</w:t>
      </w:r>
      <w:r>
        <w:rPr>
          <w:spacing w:val="-12"/>
        </w:rPr>
        <w:t xml:space="preserve"> </w:t>
      </w:r>
      <w:r>
        <w:t>more</w:t>
      </w:r>
      <w:r>
        <w:rPr>
          <w:spacing w:val="-12"/>
        </w:rPr>
        <w:t xml:space="preserve"> </w:t>
      </w:r>
      <w:r>
        <w:t>time</w:t>
      </w:r>
      <w:r>
        <w:rPr>
          <w:spacing w:val="-12"/>
        </w:rPr>
        <w:t xml:space="preserve"> </w:t>
      </w:r>
      <w:r>
        <w:t>is</w:t>
      </w:r>
      <w:r>
        <w:rPr>
          <w:spacing w:val="-14"/>
        </w:rPr>
        <w:t xml:space="preserve"> </w:t>
      </w:r>
      <w:r>
        <w:t>needed</w:t>
      </w:r>
      <w:r>
        <w:rPr>
          <w:spacing w:val="-12"/>
        </w:rPr>
        <w:t xml:space="preserve"> </w:t>
      </w:r>
      <w:r>
        <w:t>to</w:t>
      </w:r>
      <w:r>
        <w:rPr>
          <w:spacing w:val="-14"/>
        </w:rPr>
        <w:t xml:space="preserve"> </w:t>
      </w:r>
      <w:r>
        <w:t>seek</w:t>
      </w:r>
      <w:r>
        <w:rPr>
          <w:spacing w:val="-14"/>
        </w:rPr>
        <w:t xml:space="preserve"> </w:t>
      </w:r>
      <w:r>
        <w:t xml:space="preserve">optimal ways of collaboration which could </w:t>
      </w:r>
      <w:proofErr w:type="spellStart"/>
      <w:r>
        <w:t>centre</w:t>
      </w:r>
      <w:proofErr w:type="spellEnd"/>
      <w:r>
        <w:t xml:space="preserve"> </w:t>
      </w:r>
      <w:proofErr w:type="spellStart"/>
      <w:r>
        <w:t>Ogiek</w:t>
      </w:r>
      <w:proofErr w:type="spellEnd"/>
      <w:r>
        <w:t xml:space="preserve"> voices more, in a way and format they deem relevant and most expressive. A larger time frame would also enable us to deepen connections and trust. In this regard, we aim to build on the acquired knowledge that constitutes the body of this research, as well as on the network of community members, to forward this project in the future.</w:t>
      </w:r>
      <w:r>
        <w:rPr>
          <w:spacing w:val="-7"/>
        </w:rPr>
        <w:t xml:space="preserve"> </w:t>
      </w:r>
      <w:r>
        <w:t>For</w:t>
      </w:r>
      <w:r>
        <w:rPr>
          <w:spacing w:val="-8"/>
        </w:rPr>
        <w:t xml:space="preserve"> </w:t>
      </w:r>
      <w:r>
        <w:t>instance,</w:t>
      </w:r>
      <w:r>
        <w:rPr>
          <w:spacing w:val="-8"/>
        </w:rPr>
        <w:t xml:space="preserve"> </w:t>
      </w:r>
      <w:r>
        <w:t>throughout</w:t>
      </w:r>
      <w:r>
        <w:rPr>
          <w:spacing w:val="-9"/>
        </w:rPr>
        <w:t xml:space="preserve"> </w:t>
      </w:r>
      <w:r>
        <w:t>this</w:t>
      </w:r>
      <w:r>
        <w:rPr>
          <w:spacing w:val="-8"/>
        </w:rPr>
        <w:t xml:space="preserve"> </w:t>
      </w:r>
      <w:r>
        <w:t>research,</w:t>
      </w:r>
      <w:r>
        <w:rPr>
          <w:spacing w:val="-9"/>
        </w:rPr>
        <w:t xml:space="preserve"> </w:t>
      </w:r>
      <w:r>
        <w:t>we</w:t>
      </w:r>
      <w:r>
        <w:rPr>
          <w:spacing w:val="-8"/>
        </w:rPr>
        <w:t xml:space="preserve"> </w:t>
      </w:r>
      <w:r>
        <w:t>applied</w:t>
      </w:r>
      <w:r>
        <w:rPr>
          <w:spacing w:val="-10"/>
        </w:rPr>
        <w:t xml:space="preserve"> </w:t>
      </w:r>
      <w:r>
        <w:t>still</w:t>
      </w:r>
      <w:r>
        <w:rPr>
          <w:spacing w:val="-9"/>
        </w:rPr>
        <w:t xml:space="preserve"> </w:t>
      </w:r>
      <w:r>
        <w:t>images</w:t>
      </w:r>
      <w:r>
        <w:rPr>
          <w:spacing w:val="-7"/>
        </w:rPr>
        <w:t xml:space="preserve"> </w:t>
      </w:r>
      <w:r>
        <w:t>only.</w:t>
      </w:r>
      <w:r>
        <w:rPr>
          <w:spacing w:val="-14"/>
        </w:rPr>
        <w:t xml:space="preserve"> </w:t>
      </w:r>
      <w:r>
        <w:t>We</w:t>
      </w:r>
      <w:r>
        <w:rPr>
          <w:spacing w:val="-7"/>
        </w:rPr>
        <w:t xml:space="preserve"> </w:t>
      </w:r>
      <w:r>
        <w:t>contend</w:t>
      </w:r>
      <w:r>
        <w:rPr>
          <w:spacing w:val="-10"/>
        </w:rPr>
        <w:t xml:space="preserve"> </w:t>
      </w:r>
      <w:r>
        <w:t>that</w:t>
      </w:r>
      <w:r>
        <w:rPr>
          <w:spacing w:val="-9"/>
        </w:rPr>
        <w:t xml:space="preserve"> </w:t>
      </w:r>
      <w:r>
        <w:t>while other</w:t>
      </w:r>
      <w:r>
        <w:rPr>
          <w:spacing w:val="-7"/>
        </w:rPr>
        <w:t xml:space="preserve"> </w:t>
      </w:r>
      <w:r>
        <w:t>mediums</w:t>
      </w:r>
      <w:r>
        <w:rPr>
          <w:spacing w:val="-8"/>
        </w:rPr>
        <w:t xml:space="preserve"> </w:t>
      </w:r>
      <w:r>
        <w:t>such</w:t>
      </w:r>
      <w:r>
        <w:rPr>
          <w:spacing w:val="-10"/>
        </w:rPr>
        <w:t xml:space="preserve"> </w:t>
      </w:r>
      <w:r>
        <w:t>as</w:t>
      </w:r>
      <w:r>
        <w:rPr>
          <w:spacing w:val="-8"/>
        </w:rPr>
        <w:t xml:space="preserve"> </w:t>
      </w:r>
      <w:r>
        <w:t>moving</w:t>
      </w:r>
      <w:r>
        <w:rPr>
          <w:spacing w:val="-7"/>
        </w:rPr>
        <w:t xml:space="preserve"> </w:t>
      </w:r>
      <w:r>
        <w:t>images</w:t>
      </w:r>
      <w:r>
        <w:rPr>
          <w:spacing w:val="-4"/>
        </w:rPr>
        <w:t xml:space="preserve"> </w:t>
      </w:r>
      <w:r>
        <w:t>or</w:t>
      </w:r>
      <w:r>
        <w:rPr>
          <w:spacing w:val="-7"/>
        </w:rPr>
        <w:t xml:space="preserve"> </w:t>
      </w:r>
      <w:r>
        <w:t>sound</w:t>
      </w:r>
      <w:r>
        <w:rPr>
          <w:spacing w:val="-10"/>
        </w:rPr>
        <w:t xml:space="preserve"> </w:t>
      </w:r>
      <w:r>
        <w:t>recordings</w:t>
      </w:r>
      <w:r>
        <w:rPr>
          <w:spacing w:val="-8"/>
        </w:rPr>
        <w:t xml:space="preserve"> </w:t>
      </w:r>
      <w:r>
        <w:t>could</w:t>
      </w:r>
      <w:r>
        <w:rPr>
          <w:spacing w:val="-8"/>
        </w:rPr>
        <w:t xml:space="preserve"> </w:t>
      </w:r>
      <w:r>
        <w:t>open</w:t>
      </w:r>
      <w:r>
        <w:rPr>
          <w:spacing w:val="-9"/>
        </w:rPr>
        <w:t xml:space="preserve"> </w:t>
      </w:r>
      <w:r>
        <w:t>new</w:t>
      </w:r>
      <w:r>
        <w:rPr>
          <w:spacing w:val="-10"/>
        </w:rPr>
        <w:t xml:space="preserve"> </w:t>
      </w:r>
      <w:r>
        <w:t>areas</w:t>
      </w:r>
      <w:r>
        <w:rPr>
          <w:spacing w:val="-7"/>
        </w:rPr>
        <w:t xml:space="preserve"> </w:t>
      </w:r>
      <w:r>
        <w:t>of</w:t>
      </w:r>
      <w:r>
        <w:rPr>
          <w:spacing w:val="-7"/>
        </w:rPr>
        <w:t xml:space="preserve"> </w:t>
      </w:r>
      <w:r>
        <w:t>collaboration and add to the research theme, this would also require significantly more time, resources, technical tools and skills – and an approach that integrates these mediums. We hope to address this</w:t>
      </w:r>
      <w:r>
        <w:rPr>
          <w:spacing w:val="-2"/>
        </w:rPr>
        <w:t xml:space="preserve"> </w:t>
      </w:r>
      <w:r>
        <w:t>in</w:t>
      </w:r>
      <w:r>
        <w:rPr>
          <w:spacing w:val="-4"/>
        </w:rPr>
        <w:t xml:space="preserve"> </w:t>
      </w:r>
      <w:r>
        <w:t>future</w:t>
      </w:r>
      <w:r>
        <w:rPr>
          <w:spacing w:val="-2"/>
        </w:rPr>
        <w:t xml:space="preserve"> </w:t>
      </w:r>
      <w:r>
        <w:t>stages</w:t>
      </w:r>
      <w:r>
        <w:rPr>
          <w:spacing w:val="-2"/>
        </w:rPr>
        <w:t xml:space="preserve"> </w:t>
      </w:r>
      <w:r>
        <w:t>of</w:t>
      </w:r>
      <w:r>
        <w:rPr>
          <w:spacing w:val="-2"/>
        </w:rPr>
        <w:t xml:space="preserve"> </w:t>
      </w:r>
      <w:r>
        <w:t>deepening</w:t>
      </w:r>
      <w:r>
        <w:rPr>
          <w:spacing w:val="-1"/>
        </w:rPr>
        <w:t xml:space="preserve"> </w:t>
      </w:r>
      <w:r>
        <w:t>the</w:t>
      </w:r>
      <w:r>
        <w:rPr>
          <w:spacing w:val="-7"/>
        </w:rPr>
        <w:t xml:space="preserve"> </w:t>
      </w:r>
      <w:r>
        <w:t>research. Secondly,</w:t>
      </w:r>
      <w:r>
        <w:rPr>
          <w:spacing w:val="-3"/>
        </w:rPr>
        <w:t xml:space="preserve"> </w:t>
      </w:r>
      <w:r>
        <w:t>we</w:t>
      </w:r>
      <w:r>
        <w:rPr>
          <w:spacing w:val="-2"/>
        </w:rPr>
        <w:t xml:space="preserve"> </w:t>
      </w:r>
      <w:proofErr w:type="spellStart"/>
      <w:r>
        <w:t>recognise</w:t>
      </w:r>
      <w:proofErr w:type="spellEnd"/>
      <w:r>
        <w:rPr>
          <w:spacing w:val="-2"/>
        </w:rPr>
        <w:t xml:space="preserve"> </w:t>
      </w:r>
      <w:r>
        <w:t>that</w:t>
      </w:r>
      <w:r>
        <w:rPr>
          <w:spacing w:val="-3"/>
        </w:rPr>
        <w:t xml:space="preserve"> </w:t>
      </w:r>
      <w:r>
        <w:t>photographs,</w:t>
      </w:r>
      <w:r>
        <w:rPr>
          <w:spacing w:val="-3"/>
        </w:rPr>
        <w:t xml:space="preserve"> </w:t>
      </w:r>
      <w:r>
        <w:t>in</w:t>
      </w:r>
      <w:r>
        <w:rPr>
          <w:spacing w:val="-4"/>
        </w:rPr>
        <w:t xml:space="preserve"> </w:t>
      </w:r>
      <w:r>
        <w:t xml:space="preserve">their ambiguity and stimulating character, can also lead to different interpretations by different audiences. We aim to bring back the essay </w:t>
      </w:r>
      <w:proofErr w:type="gramStart"/>
      <w:r>
        <w:t>as a whole to</w:t>
      </w:r>
      <w:proofErr w:type="gramEnd"/>
      <w:r>
        <w:t xml:space="preserve"> the </w:t>
      </w:r>
      <w:proofErr w:type="spellStart"/>
      <w:r>
        <w:t>Ogiek</w:t>
      </w:r>
      <w:proofErr w:type="spellEnd"/>
      <w:r>
        <w:t xml:space="preserve"> community and to examine reactions,</w:t>
      </w:r>
      <w:r>
        <w:rPr>
          <w:spacing w:val="-2"/>
        </w:rPr>
        <w:t xml:space="preserve"> </w:t>
      </w:r>
      <w:r>
        <w:t>comments</w:t>
      </w:r>
      <w:r>
        <w:rPr>
          <w:spacing w:val="-1"/>
        </w:rPr>
        <w:t xml:space="preserve"> </w:t>
      </w:r>
      <w:r>
        <w:t>and the</w:t>
      </w:r>
      <w:r>
        <w:rPr>
          <w:spacing w:val="-1"/>
        </w:rPr>
        <w:t xml:space="preserve"> </w:t>
      </w:r>
      <w:r>
        <w:t>impact</w:t>
      </w:r>
      <w:r>
        <w:rPr>
          <w:spacing w:val="-2"/>
        </w:rPr>
        <w:t xml:space="preserve"> </w:t>
      </w:r>
      <w:r>
        <w:t>of</w:t>
      </w:r>
      <w:r>
        <w:rPr>
          <w:spacing w:val="-1"/>
        </w:rPr>
        <w:t xml:space="preserve"> </w:t>
      </w:r>
      <w:r>
        <w:t>images in</w:t>
      </w:r>
      <w:r>
        <w:rPr>
          <w:spacing w:val="-3"/>
        </w:rPr>
        <w:t xml:space="preserve"> </w:t>
      </w:r>
      <w:r>
        <w:t>relation</w:t>
      </w:r>
      <w:r>
        <w:rPr>
          <w:spacing w:val="-3"/>
        </w:rPr>
        <w:t xml:space="preserve"> </w:t>
      </w:r>
      <w:r>
        <w:t>to</w:t>
      </w:r>
      <w:r>
        <w:rPr>
          <w:spacing w:val="-4"/>
        </w:rPr>
        <w:t xml:space="preserve"> </w:t>
      </w:r>
      <w:r>
        <w:t>the</w:t>
      </w:r>
      <w:r>
        <w:rPr>
          <w:spacing w:val="-1"/>
        </w:rPr>
        <w:t xml:space="preserve"> </w:t>
      </w:r>
      <w:r>
        <w:t>research</w:t>
      </w:r>
      <w:r>
        <w:rPr>
          <w:spacing w:val="-3"/>
        </w:rPr>
        <w:t xml:space="preserve"> </w:t>
      </w:r>
      <w:r>
        <w:t>theme.</w:t>
      </w:r>
      <w:r>
        <w:rPr>
          <w:spacing w:val="-2"/>
        </w:rPr>
        <w:t xml:space="preserve"> </w:t>
      </w:r>
      <w:r>
        <w:t>With</w:t>
      </w:r>
      <w:r>
        <w:rPr>
          <w:spacing w:val="-4"/>
        </w:rPr>
        <w:t xml:space="preserve"> </w:t>
      </w:r>
      <w:r>
        <w:t>regards</w:t>
      </w:r>
      <w:r>
        <w:rPr>
          <w:spacing w:val="-1"/>
        </w:rPr>
        <w:t xml:space="preserve"> </w:t>
      </w:r>
      <w:r>
        <w:t xml:space="preserve">to viewers outside the </w:t>
      </w:r>
      <w:proofErr w:type="spellStart"/>
      <w:r>
        <w:t>Ogiek</w:t>
      </w:r>
      <w:proofErr w:type="spellEnd"/>
      <w:r>
        <w:t xml:space="preserve"> community, to which the outcome of this study is also directed, the assessment will firstly require a public showing to various audiences, in which, we contend, the photographs may be accompanied </w:t>
      </w:r>
      <w:proofErr w:type="gramStart"/>
      <w:r>
        <w:t>with</w:t>
      </w:r>
      <w:proofErr w:type="gramEnd"/>
      <w:r>
        <w:t xml:space="preserve"> a succinct text outlining the theme and the study. For instance,</w:t>
      </w:r>
      <w:r>
        <w:rPr>
          <w:spacing w:val="-6"/>
        </w:rPr>
        <w:t xml:space="preserve"> </w:t>
      </w:r>
      <w:r>
        <w:t>as</w:t>
      </w:r>
      <w:r>
        <w:rPr>
          <w:spacing w:val="-6"/>
        </w:rPr>
        <w:t xml:space="preserve"> </w:t>
      </w:r>
      <w:r>
        <w:t>Kratz</w:t>
      </w:r>
      <w:r>
        <w:rPr>
          <w:spacing w:val="-7"/>
        </w:rPr>
        <w:t xml:space="preserve"> </w:t>
      </w:r>
      <w:r>
        <w:t>(2002)</w:t>
      </w:r>
      <w:r>
        <w:rPr>
          <w:spacing w:val="-5"/>
        </w:rPr>
        <w:t xml:space="preserve"> </w:t>
      </w:r>
      <w:r>
        <w:t>notes,</w:t>
      </w:r>
      <w:r>
        <w:rPr>
          <w:spacing w:val="-7"/>
        </w:rPr>
        <w:t xml:space="preserve"> </w:t>
      </w:r>
      <w:r>
        <w:t>her</w:t>
      </w:r>
      <w:r>
        <w:rPr>
          <w:spacing w:val="-5"/>
        </w:rPr>
        <w:t xml:space="preserve"> </w:t>
      </w:r>
      <w:r>
        <w:t>photographs</w:t>
      </w:r>
      <w:r>
        <w:rPr>
          <w:spacing w:val="-6"/>
        </w:rPr>
        <w:t xml:space="preserve"> </w:t>
      </w:r>
      <w:r>
        <w:t>of</w:t>
      </w:r>
      <w:r>
        <w:rPr>
          <w:spacing w:val="-5"/>
        </w:rPr>
        <w:t xml:space="preserve"> </w:t>
      </w:r>
      <w:proofErr w:type="spellStart"/>
      <w:r>
        <w:t>Ogiek</w:t>
      </w:r>
      <w:proofErr w:type="spellEnd"/>
      <w:r>
        <w:rPr>
          <w:spacing w:val="-6"/>
        </w:rPr>
        <w:t xml:space="preserve"> </w:t>
      </w:r>
      <w:r>
        <w:t>initiation</w:t>
      </w:r>
      <w:r>
        <w:rPr>
          <w:spacing w:val="-8"/>
        </w:rPr>
        <w:t xml:space="preserve"> </w:t>
      </w:r>
      <w:r>
        <w:t>were</w:t>
      </w:r>
      <w:r>
        <w:rPr>
          <w:spacing w:val="-6"/>
        </w:rPr>
        <w:t xml:space="preserve"> </w:t>
      </w:r>
      <w:r>
        <w:t>for</w:t>
      </w:r>
      <w:r>
        <w:rPr>
          <w:spacing w:val="-6"/>
        </w:rPr>
        <w:t xml:space="preserve"> </w:t>
      </w:r>
      <w:r>
        <w:t>community</w:t>
      </w:r>
      <w:r>
        <w:rPr>
          <w:spacing w:val="-6"/>
        </w:rPr>
        <w:t xml:space="preserve"> </w:t>
      </w:r>
      <w:r>
        <w:t xml:space="preserve">members personal reminiscence, for American audiences an exotic rite. With the aim of challenging stereotypes with her body of work, in Kenya, Kratz’s series was set in a country-context where stereotypes about the </w:t>
      </w:r>
      <w:proofErr w:type="spellStart"/>
      <w:r>
        <w:t>Ogiek</w:t>
      </w:r>
      <w:proofErr w:type="spellEnd"/>
      <w:r>
        <w:t xml:space="preserve"> exist; for American audiences, these were irrelevant – and the stereotypes were more related to Africans, based around race rather than ethnicity. There were, however, some strikingly similar negative points in both Kenyan stereotypes of the </w:t>
      </w:r>
      <w:proofErr w:type="spellStart"/>
      <w:r>
        <w:t>Ogiek</w:t>
      </w:r>
      <w:proofErr w:type="spellEnd"/>
      <w:r>
        <w:t>, and American</w:t>
      </w:r>
      <w:r>
        <w:rPr>
          <w:spacing w:val="-14"/>
        </w:rPr>
        <w:t xml:space="preserve"> </w:t>
      </w:r>
      <w:r>
        <w:t>stereotypes</w:t>
      </w:r>
      <w:r>
        <w:rPr>
          <w:spacing w:val="-14"/>
        </w:rPr>
        <w:t xml:space="preserve"> </w:t>
      </w:r>
      <w:r>
        <w:t>of</w:t>
      </w:r>
      <w:r>
        <w:rPr>
          <w:spacing w:val="-13"/>
        </w:rPr>
        <w:t xml:space="preserve"> </w:t>
      </w:r>
      <w:r>
        <w:t>Africans,</w:t>
      </w:r>
      <w:r>
        <w:rPr>
          <w:spacing w:val="-14"/>
        </w:rPr>
        <w:t xml:space="preserve"> </w:t>
      </w:r>
      <w:r>
        <w:t>and</w:t>
      </w:r>
      <w:r>
        <w:rPr>
          <w:spacing w:val="-13"/>
        </w:rPr>
        <w:t xml:space="preserve"> </w:t>
      </w:r>
      <w:r>
        <w:t>these</w:t>
      </w:r>
      <w:r>
        <w:rPr>
          <w:spacing w:val="-14"/>
        </w:rPr>
        <w:t xml:space="preserve"> </w:t>
      </w:r>
      <w:r>
        <w:t>were:</w:t>
      </w:r>
      <w:r>
        <w:rPr>
          <w:spacing w:val="-13"/>
        </w:rPr>
        <w:t xml:space="preserve"> </w:t>
      </w:r>
      <w:proofErr w:type="spellStart"/>
      <w:r>
        <w:t>uncivilised</w:t>
      </w:r>
      <w:proofErr w:type="spellEnd"/>
      <w:r>
        <w:t>,</w:t>
      </w:r>
      <w:r>
        <w:rPr>
          <w:spacing w:val="-14"/>
        </w:rPr>
        <w:t xml:space="preserve"> </w:t>
      </w:r>
      <w:r>
        <w:t>backward,</w:t>
      </w:r>
      <w:r>
        <w:rPr>
          <w:spacing w:val="-14"/>
        </w:rPr>
        <w:t xml:space="preserve"> </w:t>
      </w:r>
      <w:r>
        <w:t>primitive.</w:t>
      </w:r>
      <w:r>
        <w:rPr>
          <w:spacing w:val="-13"/>
        </w:rPr>
        <w:t xml:space="preserve"> </w:t>
      </w:r>
      <w:r>
        <w:t>The</w:t>
      </w:r>
      <w:r>
        <w:rPr>
          <w:spacing w:val="-14"/>
        </w:rPr>
        <w:t xml:space="preserve"> </w:t>
      </w:r>
      <w:r>
        <w:t>reasonings of this is complex and might differ, but, according to Kratz, contemporary Kenyan categories are also a product of varied interactions with European ideologies of race, ethnicity, class, gender. Here, colonial and</w:t>
      </w:r>
      <w:r>
        <w:rPr>
          <w:spacing w:val="-1"/>
        </w:rPr>
        <w:t xml:space="preserve"> </w:t>
      </w:r>
      <w:r>
        <w:t>post-colonial ideologies also</w:t>
      </w:r>
      <w:r>
        <w:rPr>
          <w:spacing w:val="-2"/>
        </w:rPr>
        <w:t xml:space="preserve"> </w:t>
      </w:r>
      <w:r>
        <w:t>meet around</w:t>
      </w:r>
      <w:r>
        <w:rPr>
          <w:spacing w:val="-1"/>
        </w:rPr>
        <w:t xml:space="preserve"> </w:t>
      </w:r>
      <w:r>
        <w:t>the notion</w:t>
      </w:r>
      <w:r>
        <w:rPr>
          <w:spacing w:val="-1"/>
        </w:rPr>
        <w:t xml:space="preserve"> </w:t>
      </w:r>
      <w:r>
        <w:t>of “development” (p. 96; 106-107).</w:t>
      </w:r>
      <w:r>
        <w:rPr>
          <w:spacing w:val="28"/>
        </w:rPr>
        <w:t xml:space="preserve"> </w:t>
      </w:r>
      <w:r>
        <w:t>In</w:t>
      </w:r>
      <w:r>
        <w:rPr>
          <w:spacing w:val="27"/>
        </w:rPr>
        <w:t xml:space="preserve"> </w:t>
      </w:r>
      <w:r>
        <w:t>a</w:t>
      </w:r>
      <w:r>
        <w:rPr>
          <w:spacing w:val="29"/>
        </w:rPr>
        <w:t xml:space="preserve"> </w:t>
      </w:r>
      <w:r>
        <w:t>telling</w:t>
      </w:r>
      <w:r>
        <w:rPr>
          <w:spacing w:val="30"/>
        </w:rPr>
        <w:t xml:space="preserve"> </w:t>
      </w:r>
      <w:r>
        <w:t>example,</w:t>
      </w:r>
      <w:r>
        <w:rPr>
          <w:spacing w:val="29"/>
        </w:rPr>
        <w:t xml:space="preserve"> </w:t>
      </w:r>
      <w:r>
        <w:t>in</w:t>
      </w:r>
      <w:r>
        <w:rPr>
          <w:spacing w:val="28"/>
        </w:rPr>
        <w:t xml:space="preserve"> </w:t>
      </w:r>
      <w:r>
        <w:t>Kratz’s</w:t>
      </w:r>
      <w:r>
        <w:rPr>
          <w:spacing w:val="29"/>
        </w:rPr>
        <w:t xml:space="preserve"> </w:t>
      </w:r>
      <w:r>
        <w:t>(2002)</w:t>
      </w:r>
      <w:r>
        <w:rPr>
          <w:spacing w:val="31"/>
        </w:rPr>
        <w:t xml:space="preserve"> </w:t>
      </w:r>
      <w:r>
        <w:t>work,</w:t>
      </w:r>
      <w:r>
        <w:rPr>
          <w:spacing w:val="29"/>
        </w:rPr>
        <w:t xml:space="preserve"> </w:t>
      </w:r>
      <w:r>
        <w:t>the</w:t>
      </w:r>
      <w:r>
        <w:rPr>
          <w:spacing w:val="29"/>
        </w:rPr>
        <w:t xml:space="preserve"> </w:t>
      </w:r>
      <w:r>
        <w:t>author</w:t>
      </w:r>
      <w:r>
        <w:rPr>
          <w:spacing w:val="30"/>
        </w:rPr>
        <w:t xml:space="preserve"> </w:t>
      </w:r>
      <w:r>
        <w:t>is</w:t>
      </w:r>
      <w:r>
        <w:rPr>
          <w:spacing w:val="29"/>
        </w:rPr>
        <w:t xml:space="preserve"> </w:t>
      </w:r>
      <w:r>
        <w:t>quoting</w:t>
      </w:r>
      <w:r>
        <w:rPr>
          <w:spacing w:val="30"/>
        </w:rPr>
        <w:t xml:space="preserve"> </w:t>
      </w:r>
      <w:r>
        <w:t>two</w:t>
      </w:r>
      <w:r>
        <w:rPr>
          <w:spacing w:val="27"/>
        </w:rPr>
        <w:t xml:space="preserve"> </w:t>
      </w:r>
      <w:r>
        <w:t>respondents,</w:t>
      </w:r>
    </w:p>
    <w:p w14:paraId="24BDE8D6" w14:textId="77777777" w:rsidR="00B44109" w:rsidRDefault="00B44109">
      <w:pPr>
        <w:spacing w:line="360" w:lineRule="auto"/>
        <w:jc w:val="both"/>
        <w:sectPr w:rsidR="00B44109">
          <w:pgSz w:w="11910" w:h="16840"/>
          <w:pgMar w:top="1680" w:right="40" w:bottom="1660" w:left="40" w:header="0" w:footer="1436" w:gutter="0"/>
          <w:cols w:space="720"/>
        </w:sectPr>
      </w:pPr>
    </w:p>
    <w:p w14:paraId="249A2B0B" w14:textId="77777777" w:rsidR="00B44109" w:rsidRDefault="00000000">
      <w:pPr>
        <w:pStyle w:val="BodyText"/>
        <w:spacing w:before="22" w:line="360" w:lineRule="auto"/>
        <w:ind w:left="1380" w:right="959"/>
        <w:jc w:val="both"/>
      </w:pPr>
      <w:proofErr w:type="spellStart"/>
      <w:r>
        <w:lastRenderedPageBreak/>
        <w:t>Kirutari</w:t>
      </w:r>
      <w:proofErr w:type="spellEnd"/>
      <w:r>
        <w:t xml:space="preserve"> Meitukut and </w:t>
      </w:r>
      <w:proofErr w:type="spellStart"/>
      <w:r>
        <w:t>Moseiti</w:t>
      </w:r>
      <w:proofErr w:type="spellEnd"/>
      <w:r>
        <w:t xml:space="preserve"> </w:t>
      </w:r>
      <w:proofErr w:type="spellStart"/>
      <w:r>
        <w:t>Oldio</w:t>
      </w:r>
      <w:proofErr w:type="spellEnd"/>
      <w:r>
        <w:t xml:space="preserve"> from 1989 as they look at the author’s photograph of </w:t>
      </w:r>
      <w:proofErr w:type="spellStart"/>
      <w:r>
        <w:t>Kokeny’in</w:t>
      </w:r>
      <w:proofErr w:type="spellEnd"/>
      <w:r>
        <w:t xml:space="preserve">, an old </w:t>
      </w:r>
      <w:proofErr w:type="spellStart"/>
      <w:r>
        <w:t>Ogiek</w:t>
      </w:r>
      <w:proofErr w:type="spellEnd"/>
      <w:r>
        <w:t xml:space="preserve"> woman wearing a hyrax fur cape:</w:t>
      </w:r>
    </w:p>
    <w:p w14:paraId="4971FB8B" w14:textId="77777777" w:rsidR="00B44109" w:rsidRDefault="00000000">
      <w:pPr>
        <w:pStyle w:val="BodyText"/>
        <w:spacing w:before="121" w:line="360" w:lineRule="auto"/>
        <w:ind w:left="2101" w:right="955"/>
        <w:jc w:val="both"/>
      </w:pPr>
      <w:r>
        <w:t xml:space="preserve">KIRUTARI: These are the people of long ago. These are the [pictures] that are wanted, </w:t>
      </w:r>
      <w:r>
        <w:rPr>
          <w:spacing w:val="-2"/>
        </w:rPr>
        <w:t>friend.</w:t>
      </w:r>
    </w:p>
    <w:p w14:paraId="34CBE654" w14:textId="77777777" w:rsidR="00B44109" w:rsidRDefault="00000000">
      <w:pPr>
        <w:pStyle w:val="BodyText"/>
        <w:spacing w:before="1"/>
        <w:ind w:left="2101"/>
        <w:jc w:val="both"/>
      </w:pPr>
      <w:r>
        <w:t>MOSEITI:</w:t>
      </w:r>
      <w:r>
        <w:rPr>
          <w:spacing w:val="-7"/>
        </w:rPr>
        <w:t xml:space="preserve"> </w:t>
      </w:r>
      <w:r>
        <w:t>Those</w:t>
      </w:r>
      <w:r>
        <w:rPr>
          <w:spacing w:val="-5"/>
        </w:rPr>
        <w:t xml:space="preserve"> </w:t>
      </w:r>
      <w:r>
        <w:t>colonial</w:t>
      </w:r>
      <w:r>
        <w:rPr>
          <w:spacing w:val="-6"/>
        </w:rPr>
        <w:t xml:space="preserve"> </w:t>
      </w:r>
      <w:r>
        <w:rPr>
          <w:spacing w:val="-4"/>
        </w:rPr>
        <w:t>ones.</w:t>
      </w:r>
    </w:p>
    <w:p w14:paraId="0D4FEE66" w14:textId="77777777" w:rsidR="00B44109" w:rsidRDefault="00000000">
      <w:pPr>
        <w:pStyle w:val="BodyText"/>
        <w:spacing w:before="268" w:line="360" w:lineRule="auto"/>
        <w:ind w:left="2091" w:right="949"/>
        <w:jc w:val="both"/>
      </w:pPr>
      <w:r>
        <w:t xml:space="preserve">KIRUTARI: Yes. These are the ones that are wanted, not the fancy ones [with people in modern clothes]. These. This is the kind that </w:t>
      </w:r>
      <w:proofErr w:type="gramStart"/>
      <w:r>
        <w:t>is wanted</w:t>
      </w:r>
      <w:proofErr w:type="gramEnd"/>
      <w:r>
        <w:t>.... And this thing will continue forever</w:t>
      </w:r>
      <w:r>
        <w:rPr>
          <w:spacing w:val="-6"/>
        </w:rPr>
        <w:t xml:space="preserve"> </w:t>
      </w:r>
      <w:r>
        <w:t>and</w:t>
      </w:r>
      <w:r>
        <w:rPr>
          <w:spacing w:val="-9"/>
        </w:rPr>
        <w:t xml:space="preserve"> </w:t>
      </w:r>
      <w:r>
        <w:t>ever</w:t>
      </w:r>
      <w:r>
        <w:rPr>
          <w:spacing w:val="-6"/>
        </w:rPr>
        <w:t xml:space="preserve"> </w:t>
      </w:r>
      <w:r>
        <w:t>until</w:t>
      </w:r>
      <w:r>
        <w:rPr>
          <w:spacing w:val="-8"/>
        </w:rPr>
        <w:t xml:space="preserve"> </w:t>
      </w:r>
      <w:r>
        <w:t>the</w:t>
      </w:r>
      <w:r>
        <w:rPr>
          <w:spacing w:val="-7"/>
        </w:rPr>
        <w:t xml:space="preserve"> </w:t>
      </w:r>
      <w:r>
        <w:t>country</w:t>
      </w:r>
      <w:r>
        <w:rPr>
          <w:spacing w:val="-7"/>
        </w:rPr>
        <w:t xml:space="preserve"> </w:t>
      </w:r>
      <w:r>
        <w:t>is</w:t>
      </w:r>
      <w:r>
        <w:rPr>
          <w:spacing w:val="-7"/>
        </w:rPr>
        <w:t xml:space="preserve"> </w:t>
      </w:r>
      <w:r>
        <w:t>overturned.</w:t>
      </w:r>
      <w:r>
        <w:rPr>
          <w:spacing w:val="-9"/>
        </w:rPr>
        <w:t xml:space="preserve"> </w:t>
      </w:r>
      <w:r>
        <w:t>They</w:t>
      </w:r>
      <w:r>
        <w:rPr>
          <w:spacing w:val="-6"/>
        </w:rPr>
        <w:t xml:space="preserve"> </w:t>
      </w:r>
      <w:r>
        <w:t>[Europeans]</w:t>
      </w:r>
      <w:r>
        <w:rPr>
          <w:spacing w:val="-6"/>
        </w:rPr>
        <w:t xml:space="preserve"> </w:t>
      </w:r>
      <w:r>
        <w:t>will</w:t>
      </w:r>
      <w:r>
        <w:rPr>
          <w:spacing w:val="-8"/>
        </w:rPr>
        <w:t xml:space="preserve"> </w:t>
      </w:r>
      <w:r>
        <w:t>come</w:t>
      </w:r>
      <w:r>
        <w:rPr>
          <w:spacing w:val="-7"/>
        </w:rPr>
        <w:t xml:space="preserve"> </w:t>
      </w:r>
      <w:r>
        <w:t>to</w:t>
      </w:r>
      <w:r>
        <w:rPr>
          <w:spacing w:val="-9"/>
        </w:rPr>
        <w:t xml:space="preserve"> </w:t>
      </w:r>
      <w:r>
        <w:t>search</w:t>
      </w:r>
      <w:r>
        <w:rPr>
          <w:spacing w:val="-9"/>
        </w:rPr>
        <w:t xml:space="preserve"> </w:t>
      </w:r>
      <w:r>
        <w:t>and say, “Where are those people from long ago?” This is the one that is wanted. (p. 88)</w:t>
      </w:r>
    </w:p>
    <w:p w14:paraId="4E797647" w14:textId="77777777" w:rsidR="00B44109" w:rsidRDefault="00000000">
      <w:pPr>
        <w:pStyle w:val="BodyText"/>
        <w:spacing w:before="118" w:line="360" w:lineRule="auto"/>
        <w:ind w:left="1380" w:right="939"/>
        <w:jc w:val="both"/>
      </w:pPr>
      <w:r>
        <w:t xml:space="preserve">We deem it important to </w:t>
      </w:r>
      <w:proofErr w:type="spellStart"/>
      <w:r>
        <w:t>recognise</w:t>
      </w:r>
      <w:proofErr w:type="spellEnd"/>
      <w:r>
        <w:t xml:space="preserve"> this point and not to omit that while the aim of this research is also to advance a cause, viewers’ interpretations</w:t>
      </w:r>
      <w:r>
        <w:rPr>
          <w:spacing w:val="-2"/>
        </w:rPr>
        <w:t xml:space="preserve"> </w:t>
      </w:r>
      <w:r>
        <w:t>are also informed by constructed stereotypes and</w:t>
      </w:r>
      <w:r>
        <w:rPr>
          <w:spacing w:val="-2"/>
        </w:rPr>
        <w:t xml:space="preserve"> </w:t>
      </w:r>
      <w:r>
        <w:t>by deployed</w:t>
      </w:r>
      <w:r>
        <w:rPr>
          <w:spacing w:val="-2"/>
        </w:rPr>
        <w:t xml:space="preserve"> </w:t>
      </w:r>
      <w:r>
        <w:t>imaging of these.</w:t>
      </w:r>
      <w:r>
        <w:rPr>
          <w:spacing w:val="-1"/>
        </w:rPr>
        <w:t xml:space="preserve"> </w:t>
      </w:r>
      <w:r>
        <w:t>As Kratz</w:t>
      </w:r>
      <w:r>
        <w:rPr>
          <w:spacing w:val="-2"/>
        </w:rPr>
        <w:t xml:space="preserve"> </w:t>
      </w:r>
      <w:r>
        <w:t>(2002) adds,</w:t>
      </w:r>
      <w:r>
        <w:rPr>
          <w:spacing w:val="-1"/>
        </w:rPr>
        <w:t xml:space="preserve"> </w:t>
      </w:r>
      <w:r>
        <w:t>“stereotyping is but</w:t>
      </w:r>
      <w:r>
        <w:rPr>
          <w:spacing w:val="-1"/>
        </w:rPr>
        <w:t xml:space="preserve"> </w:t>
      </w:r>
      <w:r>
        <w:t>one example</w:t>
      </w:r>
      <w:r>
        <w:rPr>
          <w:spacing w:val="-1"/>
        </w:rPr>
        <w:t xml:space="preserve"> </w:t>
      </w:r>
      <w:r>
        <w:t>of how the politics of representation can arrest interpretative processes” (p. 217). In our visual research practices,</w:t>
      </w:r>
      <w:r>
        <w:rPr>
          <w:spacing w:val="-12"/>
        </w:rPr>
        <w:t xml:space="preserve"> </w:t>
      </w:r>
      <w:r>
        <w:t>we</w:t>
      </w:r>
      <w:r>
        <w:rPr>
          <w:spacing w:val="-11"/>
        </w:rPr>
        <w:t xml:space="preserve"> </w:t>
      </w:r>
      <w:r>
        <w:t>aimed</w:t>
      </w:r>
      <w:r>
        <w:rPr>
          <w:spacing w:val="-12"/>
        </w:rPr>
        <w:t xml:space="preserve"> </w:t>
      </w:r>
      <w:r>
        <w:t>to</w:t>
      </w:r>
      <w:r>
        <w:rPr>
          <w:spacing w:val="-12"/>
        </w:rPr>
        <w:t xml:space="preserve"> </w:t>
      </w:r>
      <w:r>
        <w:t>show</w:t>
      </w:r>
      <w:r>
        <w:rPr>
          <w:spacing w:val="-8"/>
        </w:rPr>
        <w:t xml:space="preserve"> </w:t>
      </w:r>
      <w:r>
        <w:t>the</w:t>
      </w:r>
      <w:r>
        <w:rPr>
          <w:spacing w:val="-11"/>
        </w:rPr>
        <w:t xml:space="preserve"> </w:t>
      </w:r>
      <w:proofErr w:type="spellStart"/>
      <w:r>
        <w:t>Ogiek’s</w:t>
      </w:r>
      <w:proofErr w:type="spellEnd"/>
      <w:r>
        <w:rPr>
          <w:spacing w:val="-10"/>
        </w:rPr>
        <w:t xml:space="preserve"> </w:t>
      </w:r>
      <w:r>
        <w:t>perspective</w:t>
      </w:r>
      <w:r>
        <w:rPr>
          <w:spacing w:val="-10"/>
        </w:rPr>
        <w:t xml:space="preserve"> </w:t>
      </w:r>
      <w:r>
        <w:t>on</w:t>
      </w:r>
      <w:r>
        <w:rPr>
          <w:spacing w:val="-13"/>
        </w:rPr>
        <w:t xml:space="preserve"> </w:t>
      </w:r>
      <w:r>
        <w:t>their</w:t>
      </w:r>
      <w:r>
        <w:rPr>
          <w:spacing w:val="-10"/>
        </w:rPr>
        <w:t xml:space="preserve"> </w:t>
      </w:r>
      <w:r>
        <w:t>ancestral</w:t>
      </w:r>
      <w:r>
        <w:rPr>
          <w:spacing w:val="-12"/>
        </w:rPr>
        <w:t xml:space="preserve"> </w:t>
      </w:r>
      <w:r>
        <w:t>home</w:t>
      </w:r>
      <w:r>
        <w:rPr>
          <w:spacing w:val="-9"/>
        </w:rPr>
        <w:t xml:space="preserve"> </w:t>
      </w:r>
      <w:r>
        <w:t>in</w:t>
      </w:r>
      <w:r>
        <w:rPr>
          <w:spacing w:val="-13"/>
        </w:rPr>
        <w:t xml:space="preserve"> </w:t>
      </w:r>
      <w:r>
        <w:t>the</w:t>
      </w:r>
      <w:r>
        <w:rPr>
          <w:spacing w:val="-7"/>
        </w:rPr>
        <w:t xml:space="preserve"> </w:t>
      </w:r>
      <w:r>
        <w:t>context</w:t>
      </w:r>
      <w:r>
        <w:rPr>
          <w:spacing w:val="-7"/>
        </w:rPr>
        <w:t xml:space="preserve"> </w:t>
      </w:r>
      <w:r>
        <w:t>of</w:t>
      </w:r>
      <w:r>
        <w:rPr>
          <w:spacing w:val="-10"/>
        </w:rPr>
        <w:t xml:space="preserve"> </w:t>
      </w:r>
      <w:r>
        <w:t>land rights and development – but we also contend that a more complex look at the visuality of how we</w:t>
      </w:r>
      <w:r>
        <w:rPr>
          <w:spacing w:val="-11"/>
        </w:rPr>
        <w:t xml:space="preserve"> </w:t>
      </w:r>
      <w:r>
        <w:t>perceive</w:t>
      </w:r>
      <w:r>
        <w:rPr>
          <w:spacing w:val="-11"/>
        </w:rPr>
        <w:t xml:space="preserve"> </w:t>
      </w:r>
      <w:r>
        <w:t>development,</w:t>
      </w:r>
      <w:r>
        <w:rPr>
          <w:spacing w:val="-12"/>
        </w:rPr>
        <w:t xml:space="preserve"> </w:t>
      </w:r>
      <w:r>
        <w:t>modernity</w:t>
      </w:r>
      <w:r>
        <w:rPr>
          <w:spacing w:val="-8"/>
        </w:rPr>
        <w:t xml:space="preserve"> </w:t>
      </w:r>
      <w:r>
        <w:t>-</w:t>
      </w:r>
      <w:r>
        <w:rPr>
          <w:spacing w:val="-10"/>
        </w:rPr>
        <w:t xml:space="preserve"> </w:t>
      </w:r>
      <w:r>
        <w:t>but</w:t>
      </w:r>
      <w:r>
        <w:rPr>
          <w:spacing w:val="-12"/>
        </w:rPr>
        <w:t xml:space="preserve"> </w:t>
      </w:r>
      <w:r>
        <w:t>also</w:t>
      </w:r>
      <w:r>
        <w:rPr>
          <w:spacing w:val="-13"/>
        </w:rPr>
        <w:t xml:space="preserve"> </w:t>
      </w:r>
      <w:r>
        <w:t>what</w:t>
      </w:r>
      <w:r>
        <w:rPr>
          <w:spacing w:val="-7"/>
        </w:rPr>
        <w:t xml:space="preserve"> </w:t>
      </w:r>
      <w:r>
        <w:t>constitutes</w:t>
      </w:r>
      <w:r>
        <w:rPr>
          <w:spacing w:val="-11"/>
        </w:rPr>
        <w:t xml:space="preserve"> </w:t>
      </w:r>
      <w:r>
        <w:t>harm</w:t>
      </w:r>
      <w:r>
        <w:rPr>
          <w:spacing w:val="-13"/>
        </w:rPr>
        <w:t xml:space="preserve"> </w:t>
      </w:r>
      <w:r>
        <w:t>to</w:t>
      </w:r>
      <w:r>
        <w:rPr>
          <w:spacing w:val="-13"/>
        </w:rPr>
        <w:t xml:space="preserve"> </w:t>
      </w:r>
      <w:r>
        <w:t>a</w:t>
      </w:r>
      <w:r>
        <w:rPr>
          <w:spacing w:val="-12"/>
        </w:rPr>
        <w:t xml:space="preserve"> </w:t>
      </w:r>
      <w:r>
        <w:t>forest</w:t>
      </w:r>
      <w:r>
        <w:rPr>
          <w:spacing w:val="-12"/>
        </w:rPr>
        <w:t xml:space="preserve"> </w:t>
      </w:r>
      <w:r>
        <w:t>(such</w:t>
      </w:r>
      <w:r>
        <w:rPr>
          <w:spacing w:val="-13"/>
        </w:rPr>
        <w:t xml:space="preserve"> </w:t>
      </w:r>
      <w:r>
        <w:t>as</w:t>
      </w:r>
      <w:r>
        <w:rPr>
          <w:spacing w:val="-11"/>
        </w:rPr>
        <w:t xml:space="preserve"> </w:t>
      </w:r>
      <w:r>
        <w:t>removal of</w:t>
      </w:r>
      <w:r>
        <w:rPr>
          <w:spacing w:val="-14"/>
        </w:rPr>
        <w:t xml:space="preserve"> </w:t>
      </w:r>
      <w:r>
        <w:t>plants</w:t>
      </w:r>
      <w:r>
        <w:rPr>
          <w:spacing w:val="-14"/>
        </w:rPr>
        <w:t xml:space="preserve"> </w:t>
      </w:r>
      <w:r>
        <w:t>for</w:t>
      </w:r>
      <w:r>
        <w:rPr>
          <w:spacing w:val="-13"/>
        </w:rPr>
        <w:t xml:space="preserve"> </w:t>
      </w:r>
      <w:r>
        <w:t>herbal</w:t>
      </w:r>
      <w:r>
        <w:rPr>
          <w:spacing w:val="-14"/>
        </w:rPr>
        <w:t xml:space="preserve"> </w:t>
      </w:r>
      <w:r>
        <w:t>medicine)</w:t>
      </w:r>
      <w:r>
        <w:rPr>
          <w:spacing w:val="-13"/>
        </w:rPr>
        <w:t xml:space="preserve"> </w:t>
      </w:r>
      <w:r>
        <w:t>or</w:t>
      </w:r>
      <w:r>
        <w:rPr>
          <w:spacing w:val="-14"/>
        </w:rPr>
        <w:t xml:space="preserve"> </w:t>
      </w:r>
      <w:r>
        <w:t>forest</w:t>
      </w:r>
      <w:r>
        <w:rPr>
          <w:spacing w:val="-13"/>
        </w:rPr>
        <w:t xml:space="preserve"> </w:t>
      </w:r>
      <w:r>
        <w:t>degradation,</w:t>
      </w:r>
      <w:r>
        <w:rPr>
          <w:spacing w:val="-14"/>
        </w:rPr>
        <w:t xml:space="preserve"> </w:t>
      </w:r>
      <w:r>
        <w:t>is</w:t>
      </w:r>
      <w:r>
        <w:rPr>
          <w:spacing w:val="-14"/>
        </w:rPr>
        <w:t xml:space="preserve"> </w:t>
      </w:r>
      <w:r>
        <w:t>needed</w:t>
      </w:r>
      <w:r>
        <w:rPr>
          <w:spacing w:val="-13"/>
        </w:rPr>
        <w:t xml:space="preserve"> </w:t>
      </w:r>
      <w:r>
        <w:t>to</w:t>
      </w:r>
      <w:r>
        <w:rPr>
          <w:spacing w:val="-14"/>
        </w:rPr>
        <w:t xml:space="preserve"> </w:t>
      </w:r>
      <w:r>
        <w:t>be</w:t>
      </w:r>
      <w:r>
        <w:rPr>
          <w:spacing w:val="-13"/>
        </w:rPr>
        <w:t xml:space="preserve"> </w:t>
      </w:r>
      <w:r>
        <w:t>taken</w:t>
      </w:r>
      <w:r>
        <w:rPr>
          <w:spacing w:val="-14"/>
        </w:rPr>
        <w:t xml:space="preserve"> </w:t>
      </w:r>
      <w:r>
        <w:t>into</w:t>
      </w:r>
      <w:r>
        <w:rPr>
          <w:spacing w:val="-13"/>
        </w:rPr>
        <w:t xml:space="preserve"> </w:t>
      </w:r>
      <w:r>
        <w:t>account</w:t>
      </w:r>
      <w:r>
        <w:rPr>
          <w:spacing w:val="-14"/>
        </w:rPr>
        <w:t xml:space="preserve"> </w:t>
      </w:r>
      <w:r>
        <w:t>throughout future research.</w:t>
      </w:r>
    </w:p>
    <w:p w14:paraId="24BB569D" w14:textId="77777777" w:rsidR="00B44109" w:rsidRDefault="00B44109">
      <w:pPr>
        <w:spacing w:line="360" w:lineRule="auto"/>
        <w:jc w:val="both"/>
        <w:sectPr w:rsidR="00B44109">
          <w:pgSz w:w="11910" w:h="16840"/>
          <w:pgMar w:top="1680" w:right="40" w:bottom="1660" w:left="40" w:header="0" w:footer="1466" w:gutter="0"/>
          <w:cols w:space="720"/>
        </w:sectPr>
      </w:pPr>
    </w:p>
    <w:p w14:paraId="41F69030" w14:textId="77777777" w:rsidR="00B44109" w:rsidRDefault="00000000">
      <w:pPr>
        <w:pStyle w:val="Heading2"/>
      </w:pPr>
      <w:bookmarkStart w:id="39" w:name="Bibliographical_References"/>
      <w:bookmarkStart w:id="40" w:name="_bookmark20"/>
      <w:bookmarkEnd w:id="39"/>
      <w:bookmarkEnd w:id="40"/>
      <w:r>
        <w:lastRenderedPageBreak/>
        <w:t>Bibliographical</w:t>
      </w:r>
      <w:r>
        <w:rPr>
          <w:spacing w:val="-7"/>
        </w:rPr>
        <w:t xml:space="preserve"> </w:t>
      </w:r>
      <w:r>
        <w:rPr>
          <w:spacing w:val="-2"/>
        </w:rPr>
        <w:t>References</w:t>
      </w:r>
    </w:p>
    <w:p w14:paraId="2B066265" w14:textId="77777777" w:rsidR="00B44109" w:rsidRDefault="00000000">
      <w:pPr>
        <w:spacing w:before="316" w:line="482" w:lineRule="auto"/>
        <w:ind w:left="2101" w:right="1532" w:hanging="721"/>
        <w:rPr>
          <w:sz w:val="24"/>
        </w:rPr>
      </w:pPr>
      <w:r>
        <w:rPr>
          <w:sz w:val="24"/>
        </w:rPr>
        <w:t>Africa</w:t>
      </w:r>
      <w:r>
        <w:rPr>
          <w:spacing w:val="-3"/>
          <w:sz w:val="24"/>
        </w:rPr>
        <w:t xml:space="preserve"> </w:t>
      </w:r>
      <w:r>
        <w:rPr>
          <w:sz w:val="24"/>
        </w:rPr>
        <w:t>Centre</w:t>
      </w:r>
      <w:r>
        <w:rPr>
          <w:spacing w:val="-7"/>
          <w:sz w:val="24"/>
        </w:rPr>
        <w:t xml:space="preserve"> </w:t>
      </w:r>
      <w:r>
        <w:rPr>
          <w:sz w:val="24"/>
        </w:rPr>
        <w:t>for</w:t>
      </w:r>
      <w:r>
        <w:rPr>
          <w:spacing w:val="-2"/>
          <w:sz w:val="24"/>
        </w:rPr>
        <w:t xml:space="preserve"> </w:t>
      </w:r>
      <w:r>
        <w:rPr>
          <w:sz w:val="24"/>
        </w:rPr>
        <w:t>Open</w:t>
      </w:r>
      <w:r>
        <w:rPr>
          <w:spacing w:val="-4"/>
          <w:sz w:val="24"/>
        </w:rPr>
        <w:t xml:space="preserve"> </w:t>
      </w:r>
      <w:r>
        <w:rPr>
          <w:sz w:val="24"/>
        </w:rPr>
        <w:t>Governance.</w:t>
      </w:r>
      <w:r>
        <w:rPr>
          <w:spacing w:val="-3"/>
          <w:sz w:val="24"/>
        </w:rPr>
        <w:t xml:space="preserve"> </w:t>
      </w:r>
      <w:r>
        <w:rPr>
          <w:sz w:val="24"/>
        </w:rPr>
        <w:t xml:space="preserve">(2003). </w:t>
      </w:r>
      <w:r>
        <w:rPr>
          <w:i/>
          <w:sz w:val="24"/>
        </w:rPr>
        <w:t>Mission</w:t>
      </w:r>
      <w:r>
        <w:rPr>
          <w:i/>
          <w:spacing w:val="-6"/>
          <w:sz w:val="24"/>
        </w:rPr>
        <w:t xml:space="preserve"> </w:t>
      </w:r>
      <w:r>
        <w:rPr>
          <w:i/>
          <w:sz w:val="24"/>
        </w:rPr>
        <w:t>Impossible?</w:t>
      </w:r>
      <w:r>
        <w:rPr>
          <w:i/>
          <w:spacing w:val="-4"/>
          <w:sz w:val="24"/>
        </w:rPr>
        <w:t xml:space="preserve"> </w:t>
      </w:r>
      <w:r>
        <w:rPr>
          <w:i/>
          <w:sz w:val="24"/>
        </w:rPr>
        <w:t>Implementing</w:t>
      </w:r>
      <w:r>
        <w:rPr>
          <w:i/>
          <w:spacing w:val="-2"/>
          <w:sz w:val="24"/>
        </w:rPr>
        <w:t xml:space="preserve"> </w:t>
      </w:r>
      <w:r>
        <w:rPr>
          <w:i/>
          <w:sz w:val="24"/>
        </w:rPr>
        <w:t>the</w:t>
      </w:r>
      <w:r>
        <w:rPr>
          <w:i/>
          <w:spacing w:val="-7"/>
          <w:sz w:val="24"/>
        </w:rPr>
        <w:t xml:space="preserve"> </w:t>
      </w:r>
      <w:r>
        <w:rPr>
          <w:i/>
          <w:sz w:val="24"/>
        </w:rPr>
        <w:t xml:space="preserve">Ndung’u Report. </w:t>
      </w:r>
      <w:r>
        <w:rPr>
          <w:sz w:val="24"/>
        </w:rPr>
        <w:t xml:space="preserve">Retrieved June 25, 2022, from https://africog.org/mission-impossible- </w:t>
      </w:r>
      <w:r>
        <w:rPr>
          <w:spacing w:val="-2"/>
          <w:sz w:val="24"/>
        </w:rPr>
        <w:t>implementing-the-</w:t>
      </w:r>
      <w:proofErr w:type="spellStart"/>
      <w:r>
        <w:rPr>
          <w:spacing w:val="-2"/>
          <w:sz w:val="24"/>
        </w:rPr>
        <w:t>ndungu</w:t>
      </w:r>
      <w:proofErr w:type="spellEnd"/>
      <w:r>
        <w:rPr>
          <w:spacing w:val="-2"/>
          <w:sz w:val="24"/>
        </w:rPr>
        <w:t>-report/</w:t>
      </w:r>
    </w:p>
    <w:p w14:paraId="2EF9982E" w14:textId="77777777" w:rsidR="00B44109" w:rsidRDefault="00000000">
      <w:pPr>
        <w:spacing w:line="480" w:lineRule="auto"/>
        <w:ind w:left="2101" w:right="942" w:hanging="721"/>
        <w:rPr>
          <w:sz w:val="24"/>
        </w:rPr>
      </w:pPr>
      <w:r>
        <w:rPr>
          <w:sz w:val="24"/>
        </w:rPr>
        <w:t>African</w:t>
      </w:r>
      <w:r>
        <w:rPr>
          <w:spacing w:val="-4"/>
          <w:sz w:val="24"/>
        </w:rPr>
        <w:t xml:space="preserve"> </w:t>
      </w:r>
      <w:r>
        <w:rPr>
          <w:sz w:val="24"/>
        </w:rPr>
        <w:t>Court</w:t>
      </w:r>
      <w:r>
        <w:rPr>
          <w:spacing w:val="-3"/>
          <w:sz w:val="24"/>
        </w:rPr>
        <w:t xml:space="preserve"> </w:t>
      </w:r>
      <w:r>
        <w:rPr>
          <w:sz w:val="24"/>
        </w:rPr>
        <w:t>on</w:t>
      </w:r>
      <w:r>
        <w:rPr>
          <w:spacing w:val="-4"/>
          <w:sz w:val="24"/>
        </w:rPr>
        <w:t xml:space="preserve"> </w:t>
      </w:r>
      <w:r>
        <w:rPr>
          <w:sz w:val="24"/>
        </w:rPr>
        <w:t>Human</w:t>
      </w:r>
      <w:r>
        <w:rPr>
          <w:spacing w:val="-4"/>
          <w:sz w:val="24"/>
        </w:rPr>
        <w:t xml:space="preserve"> </w:t>
      </w:r>
      <w:r>
        <w:rPr>
          <w:sz w:val="24"/>
        </w:rPr>
        <w:t>and</w:t>
      </w:r>
      <w:r>
        <w:rPr>
          <w:spacing w:val="-4"/>
          <w:sz w:val="24"/>
        </w:rPr>
        <w:t xml:space="preserve"> </w:t>
      </w:r>
      <w:r>
        <w:rPr>
          <w:sz w:val="24"/>
        </w:rPr>
        <w:t>Peoples’</w:t>
      </w:r>
      <w:r>
        <w:rPr>
          <w:spacing w:val="-3"/>
          <w:sz w:val="24"/>
        </w:rPr>
        <w:t xml:space="preserve"> </w:t>
      </w:r>
      <w:r>
        <w:rPr>
          <w:sz w:val="24"/>
        </w:rPr>
        <w:t>Rights.</w:t>
      </w:r>
      <w:r>
        <w:rPr>
          <w:spacing w:val="-4"/>
          <w:sz w:val="24"/>
        </w:rPr>
        <w:t xml:space="preserve"> </w:t>
      </w:r>
      <w:r>
        <w:rPr>
          <w:sz w:val="24"/>
        </w:rPr>
        <w:t xml:space="preserve">(2017). </w:t>
      </w:r>
      <w:r>
        <w:rPr>
          <w:i/>
          <w:sz w:val="24"/>
        </w:rPr>
        <w:t>African</w:t>
      </w:r>
      <w:r>
        <w:rPr>
          <w:i/>
          <w:spacing w:val="-2"/>
          <w:sz w:val="24"/>
        </w:rPr>
        <w:t xml:space="preserve"> </w:t>
      </w:r>
      <w:r>
        <w:rPr>
          <w:i/>
          <w:sz w:val="24"/>
        </w:rPr>
        <w:t>Commission</w:t>
      </w:r>
      <w:r>
        <w:rPr>
          <w:i/>
          <w:spacing w:val="-2"/>
          <w:sz w:val="24"/>
        </w:rPr>
        <w:t xml:space="preserve"> </w:t>
      </w:r>
      <w:r>
        <w:rPr>
          <w:i/>
          <w:sz w:val="24"/>
        </w:rPr>
        <w:t>on</w:t>
      </w:r>
      <w:r>
        <w:rPr>
          <w:i/>
          <w:spacing w:val="-6"/>
          <w:sz w:val="24"/>
        </w:rPr>
        <w:t xml:space="preserve"> </w:t>
      </w:r>
      <w:r>
        <w:rPr>
          <w:i/>
          <w:sz w:val="24"/>
        </w:rPr>
        <w:t>Human</w:t>
      </w:r>
      <w:r>
        <w:rPr>
          <w:i/>
          <w:spacing w:val="-2"/>
          <w:sz w:val="24"/>
        </w:rPr>
        <w:t xml:space="preserve"> </w:t>
      </w:r>
      <w:r>
        <w:rPr>
          <w:i/>
          <w:sz w:val="24"/>
        </w:rPr>
        <w:t>and</w:t>
      </w:r>
      <w:r>
        <w:rPr>
          <w:i/>
          <w:spacing w:val="-2"/>
          <w:sz w:val="24"/>
        </w:rPr>
        <w:t xml:space="preserve"> </w:t>
      </w:r>
      <w:r>
        <w:rPr>
          <w:i/>
          <w:sz w:val="24"/>
        </w:rPr>
        <w:t>Peoples’ Rights v. Republic of Kenya</w:t>
      </w:r>
      <w:r>
        <w:rPr>
          <w:sz w:val="24"/>
        </w:rPr>
        <w:t xml:space="preserve">, </w:t>
      </w:r>
      <w:r>
        <w:rPr>
          <w:i/>
          <w:sz w:val="24"/>
        </w:rPr>
        <w:t xml:space="preserve">Application 006/2012 – Judgment. </w:t>
      </w:r>
      <w:r>
        <w:rPr>
          <w:sz w:val="24"/>
        </w:rPr>
        <w:t>Retrieved July 10, 2022, from https://africanlii.org/afu/judgment/african-court/2017/28</w:t>
      </w:r>
    </w:p>
    <w:p w14:paraId="384FEE3C" w14:textId="77777777" w:rsidR="00B44109" w:rsidRDefault="00000000">
      <w:pPr>
        <w:pStyle w:val="BodyText"/>
        <w:spacing w:line="480" w:lineRule="auto"/>
        <w:ind w:left="2101" w:right="1822" w:hanging="721"/>
        <w:jc w:val="both"/>
      </w:pPr>
      <w:proofErr w:type="spellStart"/>
      <w:r>
        <w:t>Albertazzi</w:t>
      </w:r>
      <w:proofErr w:type="spellEnd"/>
      <w:r>
        <w:t xml:space="preserve">, S., Bini, V., Lindon, A., </w:t>
      </w:r>
      <w:proofErr w:type="spellStart"/>
      <w:r>
        <w:t>Trivellini</w:t>
      </w:r>
      <w:proofErr w:type="spellEnd"/>
      <w:r>
        <w:t>, G. (2018). Relations of power driving tropical deforestation:</w:t>
      </w:r>
      <w:r>
        <w:rPr>
          <w:spacing w:val="-2"/>
        </w:rPr>
        <w:t xml:space="preserve"> </w:t>
      </w:r>
      <w:r>
        <w:t>A</w:t>
      </w:r>
      <w:r>
        <w:rPr>
          <w:spacing w:val="-2"/>
        </w:rPr>
        <w:t xml:space="preserve"> </w:t>
      </w:r>
      <w:r>
        <w:t>case</w:t>
      </w:r>
      <w:r>
        <w:rPr>
          <w:spacing w:val="-2"/>
        </w:rPr>
        <w:t xml:space="preserve"> </w:t>
      </w:r>
      <w:r>
        <w:t>study</w:t>
      </w:r>
      <w:r>
        <w:rPr>
          <w:spacing w:val="-2"/>
        </w:rPr>
        <w:t xml:space="preserve"> </w:t>
      </w:r>
      <w:r>
        <w:t>from</w:t>
      </w:r>
      <w:r>
        <w:rPr>
          <w:spacing w:val="-5"/>
        </w:rPr>
        <w:t xml:space="preserve"> </w:t>
      </w:r>
      <w:r>
        <w:t>the</w:t>
      </w:r>
      <w:r>
        <w:rPr>
          <w:spacing w:val="-2"/>
        </w:rPr>
        <w:t xml:space="preserve"> </w:t>
      </w:r>
      <w:r>
        <w:t>Mau</w:t>
      </w:r>
      <w:r>
        <w:rPr>
          <w:spacing w:val="-4"/>
        </w:rPr>
        <w:t xml:space="preserve"> </w:t>
      </w:r>
      <w:r>
        <w:t>Forest</w:t>
      </w:r>
      <w:r>
        <w:rPr>
          <w:spacing w:val="-8"/>
        </w:rPr>
        <w:t xml:space="preserve"> </w:t>
      </w:r>
      <w:r>
        <w:t xml:space="preserve">(Kenya). </w:t>
      </w:r>
      <w:proofErr w:type="spellStart"/>
      <w:r>
        <w:rPr>
          <w:i/>
        </w:rPr>
        <w:t>Belgeo</w:t>
      </w:r>
      <w:proofErr w:type="spellEnd"/>
      <w:r>
        <w:rPr>
          <w:i/>
        </w:rPr>
        <w:t>.</w:t>
      </w:r>
      <w:r>
        <w:rPr>
          <w:i/>
          <w:spacing w:val="-4"/>
        </w:rPr>
        <w:t xml:space="preserve"> </w:t>
      </w:r>
      <w:r>
        <w:rPr>
          <w:i/>
        </w:rPr>
        <w:t>Revue</w:t>
      </w:r>
      <w:r>
        <w:rPr>
          <w:i/>
          <w:spacing w:val="-3"/>
        </w:rPr>
        <w:t xml:space="preserve"> </w:t>
      </w:r>
      <w:r>
        <w:rPr>
          <w:i/>
        </w:rPr>
        <w:t>Belge</w:t>
      </w:r>
      <w:r>
        <w:rPr>
          <w:i/>
          <w:spacing w:val="-3"/>
        </w:rPr>
        <w:t xml:space="preserve"> </w:t>
      </w:r>
      <w:r>
        <w:rPr>
          <w:i/>
        </w:rPr>
        <w:t xml:space="preserve">de </w:t>
      </w:r>
      <w:proofErr w:type="spellStart"/>
      <w:r>
        <w:rPr>
          <w:i/>
        </w:rPr>
        <w:t>Géographie</w:t>
      </w:r>
      <w:proofErr w:type="spellEnd"/>
      <w:r>
        <w:t xml:space="preserve">, </w:t>
      </w:r>
      <w:r>
        <w:rPr>
          <w:i/>
        </w:rPr>
        <w:t>2</w:t>
      </w:r>
      <w:r>
        <w:t>, Article 2. https://doi.org/10.4000/belgeo.24223</w:t>
      </w:r>
    </w:p>
    <w:p w14:paraId="6D733F3F" w14:textId="77777777" w:rsidR="00B44109" w:rsidRDefault="00000000">
      <w:pPr>
        <w:pStyle w:val="BodyText"/>
        <w:spacing w:line="480" w:lineRule="auto"/>
        <w:ind w:left="2101" w:right="1710" w:hanging="721"/>
        <w:jc w:val="both"/>
      </w:pPr>
      <w:r>
        <w:t>Alden</w:t>
      </w:r>
      <w:r>
        <w:rPr>
          <w:spacing w:val="-4"/>
        </w:rPr>
        <w:t xml:space="preserve"> </w:t>
      </w:r>
      <w:r>
        <w:t>Wily,</w:t>
      </w:r>
      <w:r>
        <w:rPr>
          <w:spacing w:val="-3"/>
        </w:rPr>
        <w:t xml:space="preserve"> </w:t>
      </w:r>
      <w:r>
        <w:t>L.</w:t>
      </w:r>
      <w:r>
        <w:rPr>
          <w:spacing w:val="-4"/>
        </w:rPr>
        <w:t xml:space="preserve"> </w:t>
      </w:r>
      <w:r>
        <w:t>(2018).</w:t>
      </w:r>
      <w:r>
        <w:rPr>
          <w:spacing w:val="-4"/>
        </w:rPr>
        <w:t xml:space="preserve"> </w:t>
      </w:r>
      <w:r>
        <w:t>The</w:t>
      </w:r>
      <w:r>
        <w:rPr>
          <w:spacing w:val="-2"/>
        </w:rPr>
        <w:t xml:space="preserve"> </w:t>
      </w:r>
      <w:r>
        <w:t>Community</w:t>
      </w:r>
      <w:r>
        <w:rPr>
          <w:spacing w:val="-2"/>
        </w:rPr>
        <w:t xml:space="preserve"> </w:t>
      </w:r>
      <w:r>
        <w:t>Land</w:t>
      </w:r>
      <w:r>
        <w:rPr>
          <w:spacing w:val="-4"/>
        </w:rPr>
        <w:t xml:space="preserve"> </w:t>
      </w:r>
      <w:r>
        <w:t>Act</w:t>
      </w:r>
      <w:r>
        <w:rPr>
          <w:spacing w:val="-3"/>
        </w:rPr>
        <w:t xml:space="preserve"> </w:t>
      </w:r>
      <w:r>
        <w:t>in</w:t>
      </w:r>
      <w:r>
        <w:rPr>
          <w:spacing w:val="-4"/>
        </w:rPr>
        <w:t xml:space="preserve"> </w:t>
      </w:r>
      <w:r>
        <w:t>Kenya</w:t>
      </w:r>
      <w:r>
        <w:rPr>
          <w:spacing w:val="-3"/>
        </w:rPr>
        <w:t xml:space="preserve"> </w:t>
      </w:r>
      <w:r>
        <w:t>Opportunities</w:t>
      </w:r>
      <w:r>
        <w:rPr>
          <w:spacing w:val="-2"/>
        </w:rPr>
        <w:t xml:space="preserve"> </w:t>
      </w:r>
      <w:r>
        <w:t>and</w:t>
      </w:r>
      <w:r>
        <w:rPr>
          <w:spacing w:val="-4"/>
        </w:rPr>
        <w:t xml:space="preserve"> </w:t>
      </w:r>
      <w:r>
        <w:t>Challenges</w:t>
      </w:r>
      <w:r>
        <w:rPr>
          <w:spacing w:val="-2"/>
        </w:rPr>
        <w:t xml:space="preserve"> </w:t>
      </w:r>
      <w:r>
        <w:t xml:space="preserve">for Communities. </w:t>
      </w:r>
      <w:r>
        <w:rPr>
          <w:i/>
        </w:rPr>
        <w:t>Land</w:t>
      </w:r>
      <w:r>
        <w:t xml:space="preserve">, </w:t>
      </w:r>
      <w:r>
        <w:rPr>
          <w:i/>
        </w:rPr>
        <w:t>7</w:t>
      </w:r>
      <w:r>
        <w:t>(1), 12. https://doi.org/10.3390/land7010012</w:t>
      </w:r>
    </w:p>
    <w:p w14:paraId="794E50B7" w14:textId="77777777" w:rsidR="00B44109" w:rsidRDefault="00000000">
      <w:pPr>
        <w:spacing w:line="484" w:lineRule="auto"/>
        <w:ind w:left="2101" w:right="1273" w:hanging="721"/>
        <w:rPr>
          <w:sz w:val="24"/>
        </w:rPr>
      </w:pPr>
      <w:r>
        <w:rPr>
          <w:sz w:val="24"/>
        </w:rPr>
        <w:t>Alfonso,</w:t>
      </w:r>
      <w:r>
        <w:rPr>
          <w:spacing w:val="-3"/>
          <w:sz w:val="24"/>
        </w:rPr>
        <w:t xml:space="preserve"> </w:t>
      </w:r>
      <w:r>
        <w:rPr>
          <w:sz w:val="24"/>
        </w:rPr>
        <w:t>A.</w:t>
      </w:r>
      <w:r>
        <w:rPr>
          <w:spacing w:val="-4"/>
          <w:sz w:val="24"/>
        </w:rPr>
        <w:t xml:space="preserve"> </w:t>
      </w:r>
      <w:r>
        <w:rPr>
          <w:sz w:val="24"/>
        </w:rPr>
        <w:t>I.,</w:t>
      </w:r>
      <w:r>
        <w:rPr>
          <w:spacing w:val="-3"/>
          <w:sz w:val="24"/>
        </w:rPr>
        <w:t xml:space="preserve"> </w:t>
      </w:r>
      <w:r>
        <w:rPr>
          <w:sz w:val="24"/>
        </w:rPr>
        <w:t>Kurti,</w:t>
      </w:r>
      <w:r>
        <w:rPr>
          <w:spacing w:val="-3"/>
          <w:sz w:val="24"/>
        </w:rPr>
        <w:t xml:space="preserve"> </w:t>
      </w:r>
      <w:r>
        <w:rPr>
          <w:sz w:val="24"/>
        </w:rPr>
        <w:t>L.,</w:t>
      </w:r>
      <w:r>
        <w:rPr>
          <w:spacing w:val="-3"/>
          <w:sz w:val="24"/>
        </w:rPr>
        <w:t xml:space="preserve"> </w:t>
      </w:r>
      <w:r>
        <w:rPr>
          <w:sz w:val="24"/>
        </w:rPr>
        <w:t>Pink,</w:t>
      </w:r>
      <w:r>
        <w:rPr>
          <w:spacing w:val="-3"/>
          <w:sz w:val="24"/>
        </w:rPr>
        <w:t xml:space="preserve"> </w:t>
      </w:r>
      <w:r>
        <w:rPr>
          <w:sz w:val="24"/>
        </w:rPr>
        <w:t>S.</w:t>
      </w:r>
      <w:r>
        <w:rPr>
          <w:spacing w:val="-4"/>
          <w:sz w:val="24"/>
        </w:rPr>
        <w:t xml:space="preserve"> </w:t>
      </w:r>
      <w:r>
        <w:rPr>
          <w:sz w:val="24"/>
        </w:rPr>
        <w:t xml:space="preserve">(2004). </w:t>
      </w:r>
      <w:r>
        <w:rPr>
          <w:i/>
          <w:sz w:val="24"/>
        </w:rPr>
        <w:t>Working</w:t>
      </w:r>
      <w:r>
        <w:rPr>
          <w:i/>
          <w:spacing w:val="-2"/>
          <w:sz w:val="24"/>
        </w:rPr>
        <w:t xml:space="preserve"> </w:t>
      </w:r>
      <w:r>
        <w:rPr>
          <w:i/>
          <w:sz w:val="24"/>
        </w:rPr>
        <w:t>Images:</w:t>
      </w:r>
      <w:r>
        <w:rPr>
          <w:i/>
          <w:spacing w:val="-2"/>
          <w:sz w:val="24"/>
        </w:rPr>
        <w:t xml:space="preserve"> </w:t>
      </w:r>
      <w:r>
        <w:rPr>
          <w:i/>
          <w:sz w:val="24"/>
        </w:rPr>
        <w:t>Visual</w:t>
      </w:r>
      <w:r>
        <w:rPr>
          <w:i/>
          <w:spacing w:val="-4"/>
          <w:sz w:val="24"/>
        </w:rPr>
        <w:t xml:space="preserve"> </w:t>
      </w:r>
      <w:r>
        <w:rPr>
          <w:i/>
          <w:sz w:val="24"/>
        </w:rPr>
        <w:t>Research</w:t>
      </w:r>
      <w:r>
        <w:rPr>
          <w:i/>
          <w:spacing w:val="-5"/>
          <w:sz w:val="24"/>
        </w:rPr>
        <w:t xml:space="preserve"> </w:t>
      </w:r>
      <w:r>
        <w:rPr>
          <w:i/>
          <w:sz w:val="24"/>
        </w:rPr>
        <w:t>and</w:t>
      </w:r>
      <w:r>
        <w:rPr>
          <w:i/>
          <w:spacing w:val="-2"/>
          <w:sz w:val="24"/>
        </w:rPr>
        <w:t xml:space="preserve"> </w:t>
      </w:r>
      <w:r>
        <w:rPr>
          <w:i/>
          <w:sz w:val="24"/>
        </w:rPr>
        <w:t>Representation</w:t>
      </w:r>
      <w:r>
        <w:rPr>
          <w:i/>
          <w:spacing w:val="-2"/>
          <w:sz w:val="24"/>
        </w:rPr>
        <w:t xml:space="preserve"> </w:t>
      </w:r>
      <w:r>
        <w:rPr>
          <w:i/>
          <w:sz w:val="24"/>
        </w:rPr>
        <w:t>in Ethnography</w:t>
      </w:r>
      <w:r>
        <w:rPr>
          <w:sz w:val="24"/>
        </w:rPr>
        <w:t>. Routledge.</w:t>
      </w:r>
    </w:p>
    <w:p w14:paraId="4C7B6DFF" w14:textId="77777777" w:rsidR="00B44109" w:rsidRDefault="00000000">
      <w:pPr>
        <w:pStyle w:val="BodyText"/>
        <w:spacing w:line="480" w:lineRule="auto"/>
        <w:ind w:left="2101" w:right="942" w:hanging="721"/>
      </w:pPr>
      <w:r>
        <w:t>Andreasson,</w:t>
      </w:r>
      <w:r>
        <w:rPr>
          <w:spacing w:val="-4"/>
        </w:rPr>
        <w:t xml:space="preserve"> </w:t>
      </w:r>
      <w:r>
        <w:t>S.</w:t>
      </w:r>
      <w:r>
        <w:rPr>
          <w:spacing w:val="-5"/>
        </w:rPr>
        <w:t xml:space="preserve"> </w:t>
      </w:r>
      <w:r>
        <w:t>(2005).</w:t>
      </w:r>
      <w:r>
        <w:rPr>
          <w:spacing w:val="-5"/>
        </w:rPr>
        <w:t xml:space="preserve"> </w:t>
      </w:r>
      <w:r>
        <w:t>Orientalism</w:t>
      </w:r>
      <w:r>
        <w:rPr>
          <w:spacing w:val="-6"/>
        </w:rPr>
        <w:t xml:space="preserve"> </w:t>
      </w:r>
      <w:r>
        <w:t>and</w:t>
      </w:r>
      <w:r>
        <w:rPr>
          <w:spacing w:val="-5"/>
        </w:rPr>
        <w:t xml:space="preserve"> </w:t>
      </w:r>
      <w:r>
        <w:t>African</w:t>
      </w:r>
      <w:r>
        <w:rPr>
          <w:spacing w:val="-5"/>
        </w:rPr>
        <w:t xml:space="preserve"> </w:t>
      </w:r>
      <w:r>
        <w:t>Development</w:t>
      </w:r>
      <w:r>
        <w:rPr>
          <w:spacing w:val="-5"/>
        </w:rPr>
        <w:t xml:space="preserve"> </w:t>
      </w:r>
      <w:r>
        <w:t>Studies:</w:t>
      </w:r>
      <w:r>
        <w:rPr>
          <w:spacing w:val="-3"/>
        </w:rPr>
        <w:t xml:space="preserve"> </w:t>
      </w:r>
      <w:r>
        <w:t>The</w:t>
      </w:r>
      <w:r>
        <w:rPr>
          <w:spacing w:val="-3"/>
        </w:rPr>
        <w:t xml:space="preserve"> </w:t>
      </w:r>
      <w:r>
        <w:t>‘reductive</w:t>
      </w:r>
      <w:r>
        <w:rPr>
          <w:spacing w:val="-3"/>
        </w:rPr>
        <w:t xml:space="preserve"> </w:t>
      </w:r>
      <w:r>
        <w:t xml:space="preserve">repetition’ motif in theories of African underdevelopment. </w:t>
      </w:r>
      <w:r>
        <w:rPr>
          <w:i/>
        </w:rPr>
        <w:t>Third World Quarterly</w:t>
      </w:r>
      <w:r>
        <w:t xml:space="preserve">, </w:t>
      </w:r>
      <w:r>
        <w:rPr>
          <w:i/>
        </w:rPr>
        <w:t>26</w:t>
      </w:r>
      <w:r>
        <w:t xml:space="preserve">(6), 971–986. </w:t>
      </w:r>
      <w:r>
        <w:rPr>
          <w:spacing w:val="-2"/>
        </w:rPr>
        <w:t>https://doi.org/10.1080/01436590500089307</w:t>
      </w:r>
    </w:p>
    <w:p w14:paraId="3637B0AB" w14:textId="77777777" w:rsidR="00B44109" w:rsidRDefault="00000000">
      <w:pPr>
        <w:spacing w:line="482" w:lineRule="auto"/>
        <w:ind w:left="2101" w:right="1060" w:hanging="721"/>
        <w:rPr>
          <w:sz w:val="24"/>
        </w:rPr>
      </w:pPr>
      <w:r>
        <w:rPr>
          <w:sz w:val="24"/>
        </w:rPr>
        <w:t>Antunes</w:t>
      </w:r>
      <w:r>
        <w:rPr>
          <w:spacing w:val="-4"/>
          <w:sz w:val="24"/>
        </w:rPr>
        <w:t xml:space="preserve"> </w:t>
      </w:r>
      <w:r>
        <w:rPr>
          <w:sz w:val="24"/>
        </w:rPr>
        <w:t>de</w:t>
      </w:r>
      <w:r>
        <w:rPr>
          <w:spacing w:val="-4"/>
          <w:sz w:val="24"/>
        </w:rPr>
        <w:t xml:space="preserve"> </w:t>
      </w:r>
      <w:r>
        <w:rPr>
          <w:sz w:val="24"/>
        </w:rPr>
        <w:t>Oliveira,</w:t>
      </w:r>
      <w:r>
        <w:rPr>
          <w:spacing w:val="-4"/>
          <w:sz w:val="24"/>
        </w:rPr>
        <w:t xml:space="preserve"> </w:t>
      </w:r>
      <w:r>
        <w:rPr>
          <w:sz w:val="24"/>
        </w:rPr>
        <w:t>F.</w:t>
      </w:r>
      <w:r>
        <w:rPr>
          <w:spacing w:val="-9"/>
          <w:sz w:val="24"/>
        </w:rPr>
        <w:t xml:space="preserve"> </w:t>
      </w:r>
      <w:r>
        <w:rPr>
          <w:sz w:val="24"/>
        </w:rPr>
        <w:t>(2020).</w:t>
      </w:r>
      <w:r>
        <w:rPr>
          <w:spacing w:val="-5"/>
          <w:sz w:val="24"/>
        </w:rPr>
        <w:t xml:space="preserve"> </w:t>
      </w:r>
      <w:r>
        <w:rPr>
          <w:sz w:val="24"/>
        </w:rPr>
        <w:t>Development</w:t>
      </w:r>
      <w:r>
        <w:rPr>
          <w:spacing w:val="-5"/>
          <w:sz w:val="24"/>
        </w:rPr>
        <w:t xml:space="preserve"> </w:t>
      </w:r>
      <w:r>
        <w:rPr>
          <w:sz w:val="24"/>
        </w:rPr>
        <w:t>for</w:t>
      </w:r>
      <w:r>
        <w:rPr>
          <w:spacing w:val="-4"/>
          <w:sz w:val="24"/>
        </w:rPr>
        <w:t xml:space="preserve"> </w:t>
      </w:r>
      <w:r>
        <w:rPr>
          <w:sz w:val="24"/>
        </w:rPr>
        <w:t>whom?</w:t>
      </w:r>
      <w:r>
        <w:rPr>
          <w:spacing w:val="-5"/>
          <w:sz w:val="24"/>
        </w:rPr>
        <w:t xml:space="preserve"> </w:t>
      </w:r>
      <w:r>
        <w:rPr>
          <w:sz w:val="24"/>
        </w:rPr>
        <w:t>Beyond</w:t>
      </w:r>
      <w:r>
        <w:rPr>
          <w:spacing w:val="-5"/>
          <w:sz w:val="24"/>
        </w:rPr>
        <w:t xml:space="preserve"> </w:t>
      </w:r>
      <w:r>
        <w:rPr>
          <w:sz w:val="24"/>
        </w:rPr>
        <w:t>the</w:t>
      </w:r>
      <w:r>
        <w:rPr>
          <w:spacing w:val="-4"/>
          <w:sz w:val="24"/>
        </w:rPr>
        <w:t xml:space="preserve"> </w:t>
      </w:r>
      <w:r>
        <w:rPr>
          <w:sz w:val="24"/>
        </w:rPr>
        <w:t xml:space="preserve">developed/underdeveloped dichotomy. </w:t>
      </w:r>
      <w:r>
        <w:rPr>
          <w:i/>
          <w:sz w:val="24"/>
        </w:rPr>
        <w:t>Journal of International Relations and Development</w:t>
      </w:r>
      <w:r>
        <w:rPr>
          <w:sz w:val="24"/>
        </w:rPr>
        <w:t xml:space="preserve">, </w:t>
      </w:r>
      <w:r>
        <w:rPr>
          <w:i/>
          <w:sz w:val="24"/>
        </w:rPr>
        <w:t>23</w:t>
      </w:r>
      <w:r>
        <w:rPr>
          <w:sz w:val="24"/>
        </w:rPr>
        <w:t xml:space="preserve">(4), 924–946. </w:t>
      </w:r>
      <w:r>
        <w:rPr>
          <w:spacing w:val="-2"/>
          <w:sz w:val="24"/>
        </w:rPr>
        <w:t>https://doi.org/10.1057/s41268-019-00173-9</w:t>
      </w:r>
    </w:p>
    <w:p w14:paraId="11817294" w14:textId="77777777" w:rsidR="00B44109" w:rsidRDefault="00000000">
      <w:pPr>
        <w:spacing w:line="287" w:lineRule="exact"/>
        <w:ind w:left="1380"/>
        <w:rPr>
          <w:sz w:val="24"/>
        </w:rPr>
      </w:pPr>
      <w:r>
        <w:rPr>
          <w:sz w:val="24"/>
        </w:rPr>
        <w:t>Azoulay,</w:t>
      </w:r>
      <w:r>
        <w:rPr>
          <w:spacing w:val="-4"/>
          <w:sz w:val="24"/>
        </w:rPr>
        <w:t xml:space="preserve"> </w:t>
      </w:r>
      <w:r>
        <w:rPr>
          <w:sz w:val="24"/>
        </w:rPr>
        <w:t>A.</w:t>
      </w:r>
      <w:r>
        <w:rPr>
          <w:spacing w:val="-3"/>
          <w:sz w:val="24"/>
        </w:rPr>
        <w:t xml:space="preserve"> </w:t>
      </w:r>
      <w:r>
        <w:rPr>
          <w:sz w:val="24"/>
        </w:rPr>
        <w:t>(2008).</w:t>
      </w:r>
      <w:r>
        <w:rPr>
          <w:spacing w:val="-1"/>
          <w:sz w:val="24"/>
        </w:rPr>
        <w:t xml:space="preserve"> </w:t>
      </w:r>
      <w:r>
        <w:rPr>
          <w:i/>
          <w:sz w:val="24"/>
        </w:rPr>
        <w:t>The</w:t>
      </w:r>
      <w:r>
        <w:rPr>
          <w:i/>
          <w:spacing w:val="-1"/>
          <w:sz w:val="24"/>
        </w:rPr>
        <w:t xml:space="preserve"> </w:t>
      </w:r>
      <w:r>
        <w:rPr>
          <w:i/>
          <w:sz w:val="24"/>
        </w:rPr>
        <w:t>Civil</w:t>
      </w:r>
      <w:r>
        <w:rPr>
          <w:i/>
          <w:spacing w:val="-2"/>
          <w:sz w:val="24"/>
        </w:rPr>
        <w:t xml:space="preserve"> </w:t>
      </w:r>
      <w:r>
        <w:rPr>
          <w:i/>
          <w:sz w:val="24"/>
        </w:rPr>
        <w:t>Contract</w:t>
      </w:r>
      <w:r>
        <w:rPr>
          <w:i/>
          <w:spacing w:val="-2"/>
          <w:sz w:val="24"/>
        </w:rPr>
        <w:t xml:space="preserve"> </w:t>
      </w:r>
      <w:r>
        <w:rPr>
          <w:i/>
          <w:sz w:val="24"/>
        </w:rPr>
        <w:t>of</w:t>
      </w:r>
      <w:r>
        <w:rPr>
          <w:i/>
          <w:spacing w:val="-2"/>
          <w:sz w:val="24"/>
        </w:rPr>
        <w:t xml:space="preserve"> </w:t>
      </w:r>
      <w:r>
        <w:rPr>
          <w:i/>
          <w:sz w:val="24"/>
        </w:rPr>
        <w:t>Photography</w:t>
      </w:r>
      <w:r>
        <w:rPr>
          <w:sz w:val="24"/>
        </w:rPr>
        <w:t>.</w:t>
      </w:r>
      <w:r>
        <w:rPr>
          <w:spacing w:val="-2"/>
          <w:sz w:val="24"/>
        </w:rPr>
        <w:t xml:space="preserve"> </w:t>
      </w:r>
      <w:r>
        <w:rPr>
          <w:sz w:val="24"/>
        </w:rPr>
        <w:t>Zone</w:t>
      </w:r>
      <w:r>
        <w:rPr>
          <w:spacing w:val="-1"/>
          <w:sz w:val="24"/>
        </w:rPr>
        <w:t xml:space="preserve"> </w:t>
      </w:r>
      <w:r>
        <w:rPr>
          <w:spacing w:val="-2"/>
          <w:sz w:val="24"/>
        </w:rPr>
        <w:t>Books.</w:t>
      </w:r>
    </w:p>
    <w:p w14:paraId="2E15652B" w14:textId="77777777" w:rsidR="00B44109" w:rsidRDefault="00000000">
      <w:pPr>
        <w:pStyle w:val="BodyText"/>
        <w:spacing w:before="33" w:line="586" w:lineRule="exact"/>
        <w:ind w:left="2101" w:right="1273" w:hanging="721"/>
      </w:pPr>
      <w:r>
        <w:t>Azoulay,</w:t>
      </w:r>
      <w:r>
        <w:rPr>
          <w:spacing w:val="-3"/>
        </w:rPr>
        <w:t xml:space="preserve"> </w:t>
      </w:r>
      <w:r>
        <w:t>A.</w:t>
      </w:r>
      <w:r>
        <w:rPr>
          <w:spacing w:val="-4"/>
        </w:rPr>
        <w:t xml:space="preserve"> </w:t>
      </w:r>
      <w:r>
        <w:t>(2010).</w:t>
      </w:r>
      <w:r>
        <w:rPr>
          <w:spacing w:val="-4"/>
        </w:rPr>
        <w:t xml:space="preserve"> </w:t>
      </w:r>
      <w:r>
        <w:t>What</w:t>
      </w:r>
      <w:r>
        <w:rPr>
          <w:spacing w:val="-3"/>
        </w:rPr>
        <w:t xml:space="preserve"> </w:t>
      </w:r>
      <w:r>
        <w:t>is</w:t>
      </w:r>
      <w:r>
        <w:rPr>
          <w:spacing w:val="-2"/>
        </w:rPr>
        <w:t xml:space="preserve"> </w:t>
      </w:r>
      <w:r>
        <w:t>a</w:t>
      </w:r>
      <w:r>
        <w:rPr>
          <w:spacing w:val="-3"/>
        </w:rPr>
        <w:t xml:space="preserve"> </w:t>
      </w:r>
      <w:r>
        <w:t>photograph?</w:t>
      </w:r>
      <w:r>
        <w:rPr>
          <w:spacing w:val="-4"/>
        </w:rPr>
        <w:t xml:space="preserve"> </w:t>
      </w:r>
      <w:r>
        <w:t>What</w:t>
      </w:r>
      <w:r>
        <w:rPr>
          <w:spacing w:val="-3"/>
        </w:rPr>
        <w:t xml:space="preserve"> </w:t>
      </w:r>
      <w:r>
        <w:t>is</w:t>
      </w:r>
      <w:r>
        <w:rPr>
          <w:spacing w:val="-2"/>
        </w:rPr>
        <w:t xml:space="preserve"> </w:t>
      </w:r>
      <w:r>
        <w:t xml:space="preserve">photography? </w:t>
      </w:r>
      <w:r>
        <w:rPr>
          <w:i/>
        </w:rPr>
        <w:t>Philosophy</w:t>
      </w:r>
      <w:r>
        <w:rPr>
          <w:i/>
          <w:spacing w:val="-5"/>
        </w:rPr>
        <w:t xml:space="preserve"> </w:t>
      </w:r>
      <w:r>
        <w:rPr>
          <w:i/>
        </w:rPr>
        <w:t>of</w:t>
      </w:r>
      <w:r>
        <w:rPr>
          <w:i/>
          <w:spacing w:val="-2"/>
        </w:rPr>
        <w:t xml:space="preserve"> </w:t>
      </w:r>
      <w:r>
        <w:rPr>
          <w:i/>
        </w:rPr>
        <w:t>Photography</w:t>
      </w:r>
      <w:r>
        <w:t xml:space="preserve">, </w:t>
      </w:r>
      <w:r>
        <w:rPr>
          <w:i/>
        </w:rPr>
        <w:t>1</w:t>
      </w:r>
      <w:r>
        <w:t>(1), 9–13. https://doi.org/10.1386/pop.1.1.9/7</w:t>
      </w:r>
    </w:p>
    <w:p w14:paraId="05D6EE74" w14:textId="77777777" w:rsidR="00B44109" w:rsidRDefault="00B44109">
      <w:pPr>
        <w:spacing w:line="586" w:lineRule="exact"/>
        <w:sectPr w:rsidR="00B44109">
          <w:pgSz w:w="11910" w:h="16840"/>
          <w:pgMar w:top="1680" w:right="40" w:bottom="1660" w:left="40" w:header="0" w:footer="1436" w:gutter="0"/>
          <w:cols w:space="720"/>
        </w:sectPr>
      </w:pPr>
    </w:p>
    <w:p w14:paraId="218684BA" w14:textId="77777777" w:rsidR="00B44109" w:rsidRDefault="00000000">
      <w:pPr>
        <w:spacing w:before="22" w:line="480" w:lineRule="auto"/>
        <w:ind w:left="1380" w:right="3173"/>
        <w:rPr>
          <w:sz w:val="24"/>
        </w:rPr>
      </w:pPr>
      <w:r>
        <w:rPr>
          <w:sz w:val="24"/>
        </w:rPr>
        <w:lastRenderedPageBreak/>
        <w:t>Azoulay,</w:t>
      </w:r>
      <w:r>
        <w:rPr>
          <w:spacing w:val="-4"/>
          <w:sz w:val="24"/>
        </w:rPr>
        <w:t xml:space="preserve"> </w:t>
      </w:r>
      <w:r>
        <w:rPr>
          <w:sz w:val="24"/>
        </w:rPr>
        <w:t>A.</w:t>
      </w:r>
      <w:r>
        <w:rPr>
          <w:spacing w:val="-4"/>
          <w:sz w:val="24"/>
        </w:rPr>
        <w:t xml:space="preserve"> </w:t>
      </w:r>
      <w:r>
        <w:rPr>
          <w:sz w:val="24"/>
        </w:rPr>
        <w:t>(2019).</w:t>
      </w:r>
      <w:r>
        <w:rPr>
          <w:spacing w:val="-3"/>
          <w:sz w:val="24"/>
        </w:rPr>
        <w:t xml:space="preserve"> </w:t>
      </w:r>
      <w:r>
        <w:rPr>
          <w:i/>
          <w:sz w:val="24"/>
        </w:rPr>
        <w:t>Potential</w:t>
      </w:r>
      <w:r>
        <w:rPr>
          <w:i/>
          <w:spacing w:val="-8"/>
          <w:sz w:val="24"/>
        </w:rPr>
        <w:t xml:space="preserve"> </w:t>
      </w:r>
      <w:r>
        <w:rPr>
          <w:i/>
          <w:sz w:val="24"/>
        </w:rPr>
        <w:t>history:</w:t>
      </w:r>
      <w:r>
        <w:rPr>
          <w:i/>
          <w:spacing w:val="-7"/>
          <w:sz w:val="24"/>
        </w:rPr>
        <w:t xml:space="preserve"> </w:t>
      </w:r>
      <w:r>
        <w:rPr>
          <w:i/>
          <w:sz w:val="24"/>
        </w:rPr>
        <w:t>Unlearning</w:t>
      </w:r>
      <w:r>
        <w:rPr>
          <w:i/>
          <w:spacing w:val="-3"/>
          <w:sz w:val="24"/>
        </w:rPr>
        <w:t xml:space="preserve"> </w:t>
      </w:r>
      <w:r>
        <w:rPr>
          <w:i/>
          <w:sz w:val="24"/>
        </w:rPr>
        <w:t>imperialism</w:t>
      </w:r>
      <w:r>
        <w:rPr>
          <w:sz w:val="24"/>
        </w:rPr>
        <w:t>.</w:t>
      </w:r>
      <w:r>
        <w:rPr>
          <w:spacing w:val="-4"/>
          <w:sz w:val="24"/>
        </w:rPr>
        <w:t xml:space="preserve"> </w:t>
      </w:r>
      <w:r>
        <w:rPr>
          <w:sz w:val="24"/>
        </w:rPr>
        <w:t xml:space="preserve">VERSO. Banks, M. (2001a). </w:t>
      </w:r>
      <w:r>
        <w:rPr>
          <w:i/>
          <w:sz w:val="24"/>
        </w:rPr>
        <w:t>Visual methods in social research</w:t>
      </w:r>
      <w:r>
        <w:rPr>
          <w:sz w:val="24"/>
        </w:rPr>
        <w:t>. SAGE.</w:t>
      </w:r>
    </w:p>
    <w:p w14:paraId="409E89F8" w14:textId="77777777" w:rsidR="00B44109" w:rsidRDefault="00000000">
      <w:pPr>
        <w:spacing w:before="3" w:line="480" w:lineRule="auto"/>
        <w:ind w:left="2101" w:hanging="721"/>
        <w:rPr>
          <w:sz w:val="24"/>
        </w:rPr>
      </w:pPr>
      <w:r>
        <w:rPr>
          <w:sz w:val="24"/>
        </w:rPr>
        <w:t>Banks,</w:t>
      </w:r>
      <w:r>
        <w:rPr>
          <w:spacing w:val="-3"/>
          <w:sz w:val="24"/>
        </w:rPr>
        <w:t xml:space="preserve"> </w:t>
      </w:r>
      <w:r>
        <w:rPr>
          <w:sz w:val="24"/>
        </w:rPr>
        <w:t>M.</w:t>
      </w:r>
      <w:r>
        <w:rPr>
          <w:spacing w:val="-4"/>
          <w:sz w:val="24"/>
        </w:rPr>
        <w:t xml:space="preserve"> </w:t>
      </w:r>
      <w:r>
        <w:rPr>
          <w:sz w:val="24"/>
        </w:rPr>
        <w:t>(2001b).</w:t>
      </w:r>
      <w:r>
        <w:rPr>
          <w:spacing w:val="-2"/>
          <w:sz w:val="24"/>
        </w:rPr>
        <w:t xml:space="preserve"> </w:t>
      </w:r>
      <w:r>
        <w:rPr>
          <w:i/>
          <w:sz w:val="24"/>
        </w:rPr>
        <w:t>Visual</w:t>
      </w:r>
      <w:r>
        <w:rPr>
          <w:i/>
          <w:spacing w:val="-3"/>
          <w:sz w:val="24"/>
        </w:rPr>
        <w:t xml:space="preserve"> </w:t>
      </w:r>
      <w:r>
        <w:rPr>
          <w:i/>
          <w:sz w:val="24"/>
        </w:rPr>
        <w:t>Methods</w:t>
      </w:r>
      <w:r>
        <w:rPr>
          <w:i/>
          <w:spacing w:val="-3"/>
          <w:sz w:val="24"/>
        </w:rPr>
        <w:t xml:space="preserve"> </w:t>
      </w:r>
      <w:r>
        <w:rPr>
          <w:i/>
          <w:sz w:val="24"/>
        </w:rPr>
        <w:t>in</w:t>
      </w:r>
      <w:r>
        <w:rPr>
          <w:i/>
          <w:spacing w:val="-7"/>
          <w:sz w:val="24"/>
        </w:rPr>
        <w:t xml:space="preserve"> </w:t>
      </w:r>
      <w:r>
        <w:rPr>
          <w:i/>
          <w:sz w:val="24"/>
        </w:rPr>
        <w:t>Social</w:t>
      </w:r>
      <w:r>
        <w:rPr>
          <w:i/>
          <w:spacing w:val="-8"/>
          <w:sz w:val="24"/>
        </w:rPr>
        <w:t xml:space="preserve"> </w:t>
      </w:r>
      <w:r>
        <w:rPr>
          <w:i/>
          <w:sz w:val="24"/>
        </w:rPr>
        <w:t>Research</w:t>
      </w:r>
      <w:r>
        <w:rPr>
          <w:sz w:val="24"/>
        </w:rPr>
        <w:t>.</w:t>
      </w:r>
      <w:r>
        <w:rPr>
          <w:spacing w:val="-3"/>
          <w:sz w:val="24"/>
        </w:rPr>
        <w:t xml:space="preserve"> </w:t>
      </w:r>
      <w:r>
        <w:rPr>
          <w:sz w:val="24"/>
        </w:rPr>
        <w:t>SAGE</w:t>
      </w:r>
      <w:r>
        <w:rPr>
          <w:spacing w:val="-5"/>
          <w:sz w:val="24"/>
        </w:rPr>
        <w:t xml:space="preserve"> </w:t>
      </w:r>
      <w:r>
        <w:rPr>
          <w:sz w:val="24"/>
        </w:rPr>
        <w:t>Publications,</w:t>
      </w:r>
      <w:r>
        <w:rPr>
          <w:spacing w:val="-3"/>
          <w:sz w:val="24"/>
        </w:rPr>
        <w:t xml:space="preserve"> </w:t>
      </w:r>
      <w:r>
        <w:rPr>
          <w:sz w:val="24"/>
        </w:rPr>
        <w:t xml:space="preserve">Ltd. </w:t>
      </w:r>
      <w:r>
        <w:rPr>
          <w:spacing w:val="-2"/>
          <w:sz w:val="24"/>
        </w:rPr>
        <w:t>https://doi.org/10.4135/9780857020284</w:t>
      </w:r>
    </w:p>
    <w:p w14:paraId="1D1FC3FD" w14:textId="77777777" w:rsidR="00B44109" w:rsidRDefault="00000000">
      <w:pPr>
        <w:pStyle w:val="BodyText"/>
        <w:spacing w:line="480" w:lineRule="auto"/>
        <w:ind w:left="2101" w:right="1273" w:hanging="721"/>
      </w:pPr>
      <w:r>
        <w:t>Banks,</w:t>
      </w:r>
      <w:r>
        <w:rPr>
          <w:spacing w:val="-3"/>
        </w:rPr>
        <w:t xml:space="preserve"> </w:t>
      </w:r>
      <w:r>
        <w:t>M.,</w:t>
      </w:r>
      <w:r>
        <w:rPr>
          <w:spacing w:val="-3"/>
        </w:rPr>
        <w:t xml:space="preserve"> </w:t>
      </w:r>
      <w:r>
        <w:t>Morphy,</w:t>
      </w:r>
      <w:r>
        <w:rPr>
          <w:spacing w:val="-3"/>
        </w:rPr>
        <w:t xml:space="preserve"> </w:t>
      </w:r>
      <w:r>
        <w:t>H.</w:t>
      </w:r>
      <w:r>
        <w:rPr>
          <w:spacing w:val="-3"/>
        </w:rPr>
        <w:t xml:space="preserve"> </w:t>
      </w:r>
      <w:r>
        <w:t>(Eds.)</w:t>
      </w:r>
      <w:r>
        <w:rPr>
          <w:spacing w:val="-2"/>
        </w:rPr>
        <w:t xml:space="preserve"> </w:t>
      </w:r>
      <w:r>
        <w:t>(1997).</w:t>
      </w:r>
      <w:r>
        <w:rPr>
          <w:spacing w:val="-4"/>
        </w:rPr>
        <w:t xml:space="preserve"> </w:t>
      </w:r>
      <w:r>
        <w:t>Rethinking</w:t>
      </w:r>
      <w:r>
        <w:rPr>
          <w:spacing w:val="-1"/>
        </w:rPr>
        <w:t xml:space="preserve"> </w:t>
      </w:r>
      <w:r>
        <w:t>Visual</w:t>
      </w:r>
      <w:r>
        <w:rPr>
          <w:spacing w:val="-3"/>
        </w:rPr>
        <w:t xml:space="preserve"> </w:t>
      </w:r>
      <w:r>
        <w:t>Anthropology.</w:t>
      </w:r>
      <w:r>
        <w:rPr>
          <w:spacing w:val="-4"/>
        </w:rPr>
        <w:t xml:space="preserve"> </w:t>
      </w:r>
      <w:r>
        <w:t>New</w:t>
      </w:r>
      <w:r>
        <w:rPr>
          <w:spacing w:val="-4"/>
        </w:rPr>
        <w:t xml:space="preserve"> </w:t>
      </w:r>
      <w:r>
        <w:t>Haven,</w:t>
      </w:r>
      <w:r>
        <w:rPr>
          <w:spacing w:val="-3"/>
        </w:rPr>
        <w:t xml:space="preserve"> </w:t>
      </w:r>
      <w:r>
        <w:t>CT:</w:t>
      </w:r>
      <w:r>
        <w:rPr>
          <w:spacing w:val="-2"/>
        </w:rPr>
        <w:t xml:space="preserve"> </w:t>
      </w:r>
      <w:r>
        <w:t>Yale University Press.</w:t>
      </w:r>
    </w:p>
    <w:p w14:paraId="66AE9308" w14:textId="77777777" w:rsidR="00B44109" w:rsidRDefault="00000000">
      <w:pPr>
        <w:spacing w:line="484" w:lineRule="auto"/>
        <w:ind w:left="2101" w:right="1273" w:hanging="721"/>
        <w:rPr>
          <w:sz w:val="24"/>
        </w:rPr>
      </w:pPr>
      <w:r>
        <w:rPr>
          <w:sz w:val="24"/>
        </w:rPr>
        <w:t>Barthes,</w:t>
      </w:r>
      <w:r>
        <w:rPr>
          <w:spacing w:val="-3"/>
          <w:sz w:val="24"/>
        </w:rPr>
        <w:t xml:space="preserve"> </w:t>
      </w:r>
      <w:r>
        <w:rPr>
          <w:sz w:val="24"/>
        </w:rPr>
        <w:t>R.,</w:t>
      </w:r>
      <w:r>
        <w:rPr>
          <w:spacing w:val="-3"/>
          <w:sz w:val="24"/>
        </w:rPr>
        <w:t xml:space="preserve"> </w:t>
      </w:r>
      <w:r>
        <w:rPr>
          <w:sz w:val="24"/>
        </w:rPr>
        <w:t>Howard,</w:t>
      </w:r>
      <w:r>
        <w:rPr>
          <w:spacing w:val="-3"/>
          <w:sz w:val="24"/>
        </w:rPr>
        <w:t xml:space="preserve"> </w:t>
      </w:r>
      <w:r>
        <w:rPr>
          <w:sz w:val="24"/>
        </w:rPr>
        <w:t>R.</w:t>
      </w:r>
      <w:r>
        <w:rPr>
          <w:spacing w:val="-4"/>
          <w:sz w:val="24"/>
        </w:rPr>
        <w:t xml:space="preserve"> </w:t>
      </w:r>
      <w:r>
        <w:rPr>
          <w:sz w:val="24"/>
        </w:rPr>
        <w:t xml:space="preserve">(1981). </w:t>
      </w:r>
      <w:r>
        <w:rPr>
          <w:i/>
          <w:sz w:val="24"/>
        </w:rPr>
        <w:t>Camera</w:t>
      </w:r>
      <w:r>
        <w:rPr>
          <w:i/>
          <w:spacing w:val="-2"/>
          <w:sz w:val="24"/>
        </w:rPr>
        <w:t xml:space="preserve"> </w:t>
      </w:r>
      <w:r>
        <w:rPr>
          <w:i/>
          <w:sz w:val="24"/>
        </w:rPr>
        <w:t>lucida:</w:t>
      </w:r>
      <w:r>
        <w:rPr>
          <w:i/>
          <w:spacing w:val="-2"/>
          <w:sz w:val="24"/>
        </w:rPr>
        <w:t xml:space="preserve"> </w:t>
      </w:r>
      <w:r>
        <w:rPr>
          <w:i/>
          <w:sz w:val="24"/>
        </w:rPr>
        <w:t>Reflections</w:t>
      </w:r>
      <w:r>
        <w:rPr>
          <w:i/>
          <w:spacing w:val="-2"/>
          <w:sz w:val="24"/>
        </w:rPr>
        <w:t xml:space="preserve"> </w:t>
      </w:r>
      <w:r>
        <w:rPr>
          <w:i/>
          <w:sz w:val="24"/>
        </w:rPr>
        <w:t>on</w:t>
      </w:r>
      <w:r>
        <w:rPr>
          <w:i/>
          <w:spacing w:val="-2"/>
          <w:sz w:val="24"/>
        </w:rPr>
        <w:t xml:space="preserve"> </w:t>
      </w:r>
      <w:r>
        <w:rPr>
          <w:i/>
          <w:sz w:val="24"/>
        </w:rPr>
        <w:t>photography</w:t>
      </w:r>
      <w:r>
        <w:rPr>
          <w:sz w:val="24"/>
        </w:rPr>
        <w:t>.</w:t>
      </w:r>
      <w:r>
        <w:rPr>
          <w:spacing w:val="-4"/>
          <w:sz w:val="24"/>
        </w:rPr>
        <w:t xml:space="preserve"> </w:t>
      </w:r>
      <w:r>
        <w:rPr>
          <w:sz w:val="24"/>
        </w:rPr>
        <w:t>New</w:t>
      </w:r>
      <w:r>
        <w:rPr>
          <w:spacing w:val="-4"/>
          <w:sz w:val="24"/>
        </w:rPr>
        <w:t xml:space="preserve"> </w:t>
      </w:r>
      <w:r>
        <w:rPr>
          <w:sz w:val="24"/>
        </w:rPr>
        <w:t>York:</w:t>
      </w:r>
      <w:r>
        <w:rPr>
          <w:spacing w:val="-2"/>
          <w:sz w:val="24"/>
        </w:rPr>
        <w:t xml:space="preserve"> </w:t>
      </w:r>
      <w:r>
        <w:rPr>
          <w:sz w:val="24"/>
        </w:rPr>
        <w:t>Hill</w:t>
      </w:r>
      <w:r>
        <w:rPr>
          <w:spacing w:val="-3"/>
          <w:sz w:val="24"/>
        </w:rPr>
        <w:t xml:space="preserve"> </w:t>
      </w:r>
      <w:r>
        <w:rPr>
          <w:sz w:val="24"/>
        </w:rPr>
        <w:t xml:space="preserve">and </w:t>
      </w:r>
      <w:r>
        <w:rPr>
          <w:spacing w:val="-2"/>
          <w:sz w:val="24"/>
        </w:rPr>
        <w:t>Wang.</w:t>
      </w:r>
    </w:p>
    <w:p w14:paraId="524B76BE" w14:textId="77777777" w:rsidR="00B44109" w:rsidRDefault="00000000">
      <w:pPr>
        <w:spacing w:line="480" w:lineRule="auto"/>
        <w:ind w:left="2101" w:right="942" w:hanging="721"/>
        <w:rPr>
          <w:sz w:val="24"/>
        </w:rPr>
      </w:pPr>
      <w:proofErr w:type="spellStart"/>
      <w:r>
        <w:rPr>
          <w:sz w:val="24"/>
        </w:rPr>
        <w:t>Bennun</w:t>
      </w:r>
      <w:proofErr w:type="spellEnd"/>
      <w:r>
        <w:rPr>
          <w:sz w:val="24"/>
        </w:rPr>
        <w:t>,</w:t>
      </w:r>
      <w:r>
        <w:rPr>
          <w:spacing w:val="-2"/>
          <w:sz w:val="24"/>
        </w:rPr>
        <w:t xml:space="preserve"> </w:t>
      </w:r>
      <w:r>
        <w:rPr>
          <w:sz w:val="24"/>
        </w:rPr>
        <w:t>L.</w:t>
      </w:r>
      <w:r>
        <w:rPr>
          <w:spacing w:val="-3"/>
          <w:sz w:val="24"/>
        </w:rPr>
        <w:t xml:space="preserve"> </w:t>
      </w:r>
      <w:r>
        <w:rPr>
          <w:sz w:val="24"/>
        </w:rPr>
        <w:t>and</w:t>
      </w:r>
      <w:r>
        <w:rPr>
          <w:spacing w:val="-4"/>
          <w:sz w:val="24"/>
        </w:rPr>
        <w:t xml:space="preserve"> </w:t>
      </w:r>
      <w:r>
        <w:rPr>
          <w:sz w:val="24"/>
        </w:rPr>
        <w:t>Njoroge,</w:t>
      </w:r>
      <w:r>
        <w:rPr>
          <w:spacing w:val="-1"/>
          <w:sz w:val="24"/>
        </w:rPr>
        <w:t xml:space="preserve"> </w:t>
      </w:r>
      <w:r>
        <w:rPr>
          <w:sz w:val="24"/>
        </w:rPr>
        <w:t>P.</w:t>
      </w:r>
      <w:r>
        <w:rPr>
          <w:spacing w:val="-3"/>
          <w:sz w:val="24"/>
        </w:rPr>
        <w:t xml:space="preserve"> </w:t>
      </w:r>
      <w:r>
        <w:rPr>
          <w:sz w:val="24"/>
        </w:rPr>
        <w:t>(2001).</w:t>
      </w:r>
      <w:r>
        <w:rPr>
          <w:spacing w:val="-3"/>
          <w:sz w:val="24"/>
        </w:rPr>
        <w:t xml:space="preserve"> </w:t>
      </w:r>
      <w:r>
        <w:rPr>
          <w:sz w:val="24"/>
        </w:rPr>
        <w:t>Kenya.</w:t>
      </w:r>
      <w:r>
        <w:rPr>
          <w:spacing w:val="-3"/>
          <w:sz w:val="24"/>
        </w:rPr>
        <w:t xml:space="preserve"> </w:t>
      </w:r>
      <w:r>
        <w:rPr>
          <w:sz w:val="24"/>
        </w:rPr>
        <w:t>In</w:t>
      </w:r>
      <w:r>
        <w:rPr>
          <w:spacing w:val="-3"/>
          <w:sz w:val="24"/>
        </w:rPr>
        <w:t xml:space="preserve"> </w:t>
      </w:r>
      <w:r>
        <w:rPr>
          <w:sz w:val="24"/>
        </w:rPr>
        <w:t>L.</w:t>
      </w:r>
      <w:r>
        <w:rPr>
          <w:spacing w:val="-3"/>
          <w:sz w:val="24"/>
        </w:rPr>
        <w:t xml:space="preserve"> </w:t>
      </w:r>
      <w:r>
        <w:rPr>
          <w:sz w:val="24"/>
        </w:rPr>
        <w:t>D.</w:t>
      </w:r>
      <w:r>
        <w:rPr>
          <w:spacing w:val="-3"/>
          <w:sz w:val="24"/>
        </w:rPr>
        <w:t xml:space="preserve"> </w:t>
      </w:r>
      <w:r>
        <w:rPr>
          <w:sz w:val="24"/>
        </w:rPr>
        <w:t>C.</w:t>
      </w:r>
      <w:r>
        <w:rPr>
          <w:spacing w:val="-3"/>
          <w:sz w:val="24"/>
        </w:rPr>
        <w:t xml:space="preserve"> </w:t>
      </w:r>
      <w:r>
        <w:rPr>
          <w:sz w:val="24"/>
        </w:rPr>
        <w:t>Fishpool</w:t>
      </w:r>
      <w:r>
        <w:rPr>
          <w:spacing w:val="-2"/>
          <w:sz w:val="24"/>
        </w:rPr>
        <w:t xml:space="preserve"> </w:t>
      </w:r>
      <w:r>
        <w:rPr>
          <w:sz w:val="24"/>
        </w:rPr>
        <w:t>and</w:t>
      </w:r>
      <w:r>
        <w:rPr>
          <w:spacing w:val="-4"/>
          <w:sz w:val="24"/>
        </w:rPr>
        <w:t xml:space="preserve"> </w:t>
      </w:r>
      <w:r>
        <w:rPr>
          <w:sz w:val="24"/>
        </w:rPr>
        <w:t>M.</w:t>
      </w:r>
      <w:r>
        <w:rPr>
          <w:spacing w:val="-3"/>
          <w:sz w:val="24"/>
        </w:rPr>
        <w:t xml:space="preserve"> </w:t>
      </w:r>
      <w:r>
        <w:rPr>
          <w:sz w:val="24"/>
        </w:rPr>
        <w:t>I. Evans</w:t>
      </w:r>
      <w:r>
        <w:rPr>
          <w:spacing w:val="-1"/>
          <w:sz w:val="24"/>
        </w:rPr>
        <w:t xml:space="preserve"> </w:t>
      </w:r>
      <w:r>
        <w:rPr>
          <w:sz w:val="24"/>
        </w:rPr>
        <w:t xml:space="preserve">(Eds), </w:t>
      </w:r>
      <w:r>
        <w:rPr>
          <w:i/>
          <w:sz w:val="24"/>
        </w:rPr>
        <w:t>Important</w:t>
      </w:r>
      <w:r>
        <w:rPr>
          <w:i/>
          <w:spacing w:val="-2"/>
          <w:sz w:val="24"/>
        </w:rPr>
        <w:t xml:space="preserve"> </w:t>
      </w:r>
      <w:r>
        <w:rPr>
          <w:i/>
          <w:sz w:val="24"/>
        </w:rPr>
        <w:t xml:space="preserve">Bird Areas in Africa and associated islands: Priority sites for conservation </w:t>
      </w:r>
      <w:r>
        <w:rPr>
          <w:sz w:val="24"/>
        </w:rPr>
        <w:t>(pp. 411–464).</w:t>
      </w:r>
    </w:p>
    <w:p w14:paraId="341732E3" w14:textId="77777777" w:rsidR="00B44109" w:rsidRDefault="00000000">
      <w:pPr>
        <w:pStyle w:val="BodyText"/>
        <w:spacing w:line="480" w:lineRule="auto"/>
        <w:ind w:left="2101" w:right="1273"/>
      </w:pPr>
      <w:r>
        <w:t>Newbury</w:t>
      </w:r>
      <w:r>
        <w:rPr>
          <w:spacing w:val="-4"/>
        </w:rPr>
        <w:t xml:space="preserve"> </w:t>
      </w:r>
      <w:r>
        <w:t>and</w:t>
      </w:r>
      <w:r>
        <w:rPr>
          <w:spacing w:val="-6"/>
        </w:rPr>
        <w:t xml:space="preserve"> </w:t>
      </w:r>
      <w:r>
        <w:t>Cambridge,</w:t>
      </w:r>
      <w:r>
        <w:rPr>
          <w:spacing w:val="-4"/>
        </w:rPr>
        <w:t xml:space="preserve"> </w:t>
      </w:r>
      <w:r>
        <w:t>UK:</w:t>
      </w:r>
      <w:r>
        <w:rPr>
          <w:spacing w:val="-4"/>
        </w:rPr>
        <w:t xml:space="preserve"> </w:t>
      </w:r>
      <w:r>
        <w:t>Pisces</w:t>
      </w:r>
      <w:r>
        <w:rPr>
          <w:spacing w:val="-8"/>
        </w:rPr>
        <w:t xml:space="preserve"> </w:t>
      </w:r>
      <w:r>
        <w:t>Publications</w:t>
      </w:r>
      <w:r>
        <w:rPr>
          <w:spacing w:val="-4"/>
        </w:rPr>
        <w:t xml:space="preserve"> </w:t>
      </w:r>
      <w:r>
        <w:t>and</w:t>
      </w:r>
      <w:r>
        <w:rPr>
          <w:spacing w:val="-6"/>
        </w:rPr>
        <w:t xml:space="preserve"> </w:t>
      </w:r>
      <w:proofErr w:type="spellStart"/>
      <w:r>
        <w:t>BirdLife</w:t>
      </w:r>
      <w:proofErr w:type="spellEnd"/>
      <w:r>
        <w:rPr>
          <w:spacing w:val="-4"/>
        </w:rPr>
        <w:t xml:space="preserve"> </w:t>
      </w:r>
      <w:r>
        <w:t>International</w:t>
      </w:r>
      <w:r>
        <w:rPr>
          <w:spacing w:val="-5"/>
        </w:rPr>
        <w:t xml:space="preserve"> </w:t>
      </w:r>
      <w:r>
        <w:t>(</w:t>
      </w:r>
      <w:proofErr w:type="spellStart"/>
      <w:r>
        <w:t>BirdLife</w:t>
      </w:r>
      <w:proofErr w:type="spellEnd"/>
      <w:r>
        <w:t xml:space="preserve"> Conservation Series No. 11).</w:t>
      </w:r>
    </w:p>
    <w:p w14:paraId="7907FC76" w14:textId="77777777" w:rsidR="00B44109" w:rsidRDefault="00000000">
      <w:pPr>
        <w:spacing w:line="482" w:lineRule="auto"/>
        <w:ind w:left="2101" w:right="1273" w:hanging="721"/>
        <w:rPr>
          <w:sz w:val="24"/>
        </w:rPr>
      </w:pPr>
      <w:r>
        <w:rPr>
          <w:sz w:val="24"/>
        </w:rPr>
        <w:t>Blackburn,</w:t>
      </w:r>
      <w:r>
        <w:rPr>
          <w:spacing w:val="-4"/>
          <w:sz w:val="24"/>
        </w:rPr>
        <w:t xml:space="preserve"> </w:t>
      </w:r>
      <w:r>
        <w:rPr>
          <w:sz w:val="24"/>
        </w:rPr>
        <w:t>R.</w:t>
      </w:r>
      <w:r>
        <w:rPr>
          <w:spacing w:val="-4"/>
          <w:sz w:val="24"/>
        </w:rPr>
        <w:t xml:space="preserve"> </w:t>
      </w:r>
      <w:r>
        <w:rPr>
          <w:sz w:val="24"/>
        </w:rPr>
        <w:t>H.</w:t>
      </w:r>
      <w:r>
        <w:rPr>
          <w:spacing w:val="-4"/>
          <w:sz w:val="24"/>
        </w:rPr>
        <w:t xml:space="preserve"> </w:t>
      </w:r>
      <w:r>
        <w:rPr>
          <w:sz w:val="24"/>
        </w:rPr>
        <w:t>(1973).</w:t>
      </w:r>
      <w:r>
        <w:rPr>
          <w:spacing w:val="-4"/>
          <w:sz w:val="24"/>
        </w:rPr>
        <w:t xml:space="preserve"> </w:t>
      </w:r>
      <w:proofErr w:type="spellStart"/>
      <w:r>
        <w:rPr>
          <w:sz w:val="24"/>
        </w:rPr>
        <w:t>Okiek</w:t>
      </w:r>
      <w:proofErr w:type="spellEnd"/>
      <w:r>
        <w:rPr>
          <w:spacing w:val="-3"/>
          <w:sz w:val="24"/>
        </w:rPr>
        <w:t xml:space="preserve"> </w:t>
      </w:r>
      <w:r>
        <w:rPr>
          <w:sz w:val="24"/>
        </w:rPr>
        <w:t>Ceramics:</w:t>
      </w:r>
      <w:r>
        <w:rPr>
          <w:spacing w:val="-3"/>
          <w:sz w:val="24"/>
        </w:rPr>
        <w:t xml:space="preserve"> </w:t>
      </w:r>
      <w:r>
        <w:rPr>
          <w:sz w:val="24"/>
        </w:rPr>
        <w:t>Evidence</w:t>
      </w:r>
      <w:r>
        <w:rPr>
          <w:spacing w:val="-3"/>
          <w:sz w:val="24"/>
        </w:rPr>
        <w:t xml:space="preserve"> </w:t>
      </w:r>
      <w:r>
        <w:rPr>
          <w:sz w:val="24"/>
        </w:rPr>
        <w:t>for</w:t>
      </w:r>
      <w:r>
        <w:rPr>
          <w:spacing w:val="-3"/>
          <w:sz w:val="24"/>
        </w:rPr>
        <w:t xml:space="preserve"> </w:t>
      </w:r>
      <w:r>
        <w:rPr>
          <w:sz w:val="24"/>
        </w:rPr>
        <w:t>Central</w:t>
      </w:r>
      <w:r>
        <w:rPr>
          <w:spacing w:val="-4"/>
          <w:sz w:val="24"/>
        </w:rPr>
        <w:t xml:space="preserve"> </w:t>
      </w:r>
      <w:r>
        <w:rPr>
          <w:sz w:val="24"/>
        </w:rPr>
        <w:t>Kenya</w:t>
      </w:r>
      <w:r>
        <w:rPr>
          <w:spacing w:val="-8"/>
          <w:sz w:val="24"/>
        </w:rPr>
        <w:t xml:space="preserve"> </w:t>
      </w:r>
      <w:r>
        <w:rPr>
          <w:sz w:val="24"/>
        </w:rPr>
        <w:t xml:space="preserve">Prehistory. </w:t>
      </w:r>
      <w:r>
        <w:rPr>
          <w:i/>
          <w:sz w:val="24"/>
        </w:rPr>
        <w:t>Azania: Archaeological Research in Africa</w:t>
      </w:r>
      <w:r>
        <w:rPr>
          <w:sz w:val="24"/>
        </w:rPr>
        <w:t xml:space="preserve">, </w:t>
      </w:r>
      <w:r>
        <w:rPr>
          <w:i/>
          <w:sz w:val="24"/>
        </w:rPr>
        <w:t>8</w:t>
      </w:r>
      <w:r>
        <w:rPr>
          <w:sz w:val="24"/>
        </w:rPr>
        <w:t xml:space="preserve">(1), 55–70. </w:t>
      </w:r>
      <w:r>
        <w:rPr>
          <w:spacing w:val="-2"/>
          <w:sz w:val="24"/>
        </w:rPr>
        <w:t>https://doi.org/10.1080/00672707309511572</w:t>
      </w:r>
    </w:p>
    <w:p w14:paraId="426D3E71" w14:textId="77777777" w:rsidR="00B44109" w:rsidRDefault="00000000">
      <w:pPr>
        <w:spacing w:line="480" w:lineRule="auto"/>
        <w:ind w:left="2101" w:right="942" w:hanging="721"/>
        <w:rPr>
          <w:sz w:val="24"/>
        </w:rPr>
      </w:pPr>
      <w:r>
        <w:rPr>
          <w:sz w:val="24"/>
        </w:rPr>
        <w:t>Blackburn,</w:t>
      </w:r>
      <w:r>
        <w:rPr>
          <w:spacing w:val="-3"/>
          <w:sz w:val="24"/>
        </w:rPr>
        <w:t xml:space="preserve"> </w:t>
      </w:r>
      <w:r>
        <w:rPr>
          <w:sz w:val="24"/>
        </w:rPr>
        <w:t>R.</w:t>
      </w:r>
      <w:r>
        <w:rPr>
          <w:spacing w:val="-4"/>
          <w:sz w:val="24"/>
        </w:rPr>
        <w:t xml:space="preserve"> </w:t>
      </w:r>
      <w:r>
        <w:rPr>
          <w:sz w:val="24"/>
        </w:rPr>
        <w:t>H.</w:t>
      </w:r>
      <w:r>
        <w:rPr>
          <w:spacing w:val="-3"/>
          <w:sz w:val="24"/>
        </w:rPr>
        <w:t xml:space="preserve"> </w:t>
      </w:r>
      <w:r>
        <w:rPr>
          <w:sz w:val="24"/>
        </w:rPr>
        <w:t>(1974).</w:t>
      </w:r>
      <w:r>
        <w:rPr>
          <w:spacing w:val="-4"/>
          <w:sz w:val="24"/>
        </w:rPr>
        <w:t xml:space="preserve"> </w:t>
      </w:r>
      <w:r>
        <w:rPr>
          <w:sz w:val="24"/>
        </w:rPr>
        <w:t>The</w:t>
      </w:r>
      <w:r>
        <w:rPr>
          <w:spacing w:val="-2"/>
          <w:sz w:val="24"/>
        </w:rPr>
        <w:t xml:space="preserve"> </w:t>
      </w:r>
      <w:proofErr w:type="spellStart"/>
      <w:r>
        <w:rPr>
          <w:sz w:val="24"/>
        </w:rPr>
        <w:t>Okiek</w:t>
      </w:r>
      <w:proofErr w:type="spellEnd"/>
      <w:r>
        <w:rPr>
          <w:spacing w:val="-2"/>
          <w:sz w:val="24"/>
        </w:rPr>
        <w:t xml:space="preserve"> </w:t>
      </w:r>
      <w:r>
        <w:rPr>
          <w:sz w:val="24"/>
        </w:rPr>
        <w:t>and</w:t>
      </w:r>
      <w:r>
        <w:rPr>
          <w:spacing w:val="-4"/>
          <w:sz w:val="24"/>
        </w:rPr>
        <w:t xml:space="preserve"> </w:t>
      </w:r>
      <w:r>
        <w:rPr>
          <w:sz w:val="24"/>
        </w:rPr>
        <w:t>Their</w:t>
      </w:r>
      <w:r>
        <w:rPr>
          <w:spacing w:val="-2"/>
          <w:sz w:val="24"/>
        </w:rPr>
        <w:t xml:space="preserve"> </w:t>
      </w:r>
      <w:r>
        <w:rPr>
          <w:sz w:val="24"/>
        </w:rPr>
        <w:t xml:space="preserve">History. </w:t>
      </w:r>
      <w:r>
        <w:rPr>
          <w:i/>
          <w:sz w:val="24"/>
        </w:rPr>
        <w:t>Azania:</w:t>
      </w:r>
      <w:r>
        <w:rPr>
          <w:i/>
          <w:spacing w:val="-2"/>
          <w:sz w:val="24"/>
        </w:rPr>
        <w:t xml:space="preserve"> </w:t>
      </w:r>
      <w:r>
        <w:rPr>
          <w:i/>
          <w:sz w:val="24"/>
        </w:rPr>
        <w:t>Archaeological</w:t>
      </w:r>
      <w:r>
        <w:rPr>
          <w:i/>
          <w:spacing w:val="-3"/>
          <w:sz w:val="24"/>
        </w:rPr>
        <w:t xml:space="preserve"> </w:t>
      </w:r>
      <w:r>
        <w:rPr>
          <w:i/>
          <w:sz w:val="24"/>
        </w:rPr>
        <w:t>Research</w:t>
      </w:r>
      <w:r>
        <w:rPr>
          <w:i/>
          <w:spacing w:val="-2"/>
          <w:sz w:val="24"/>
        </w:rPr>
        <w:t xml:space="preserve"> </w:t>
      </w:r>
      <w:r>
        <w:rPr>
          <w:i/>
          <w:sz w:val="24"/>
        </w:rPr>
        <w:t>in</w:t>
      </w:r>
      <w:r>
        <w:rPr>
          <w:i/>
          <w:spacing w:val="-2"/>
          <w:sz w:val="24"/>
        </w:rPr>
        <w:t xml:space="preserve"> </w:t>
      </w:r>
      <w:r>
        <w:rPr>
          <w:i/>
          <w:sz w:val="24"/>
        </w:rPr>
        <w:t>Africa</w:t>
      </w:r>
      <w:r>
        <w:rPr>
          <w:sz w:val="24"/>
        </w:rPr>
        <w:t xml:space="preserve">, </w:t>
      </w:r>
      <w:r>
        <w:rPr>
          <w:i/>
          <w:sz w:val="24"/>
        </w:rPr>
        <w:t>9</w:t>
      </w:r>
      <w:r>
        <w:rPr>
          <w:sz w:val="24"/>
        </w:rPr>
        <w:t>(1), 139–157. https://doi.org/10.1080/00672707409511720</w:t>
      </w:r>
    </w:p>
    <w:p w14:paraId="74014D63" w14:textId="77777777" w:rsidR="00B44109" w:rsidRDefault="00000000">
      <w:pPr>
        <w:spacing w:line="291" w:lineRule="exact"/>
        <w:ind w:left="1380"/>
        <w:rPr>
          <w:sz w:val="24"/>
        </w:rPr>
      </w:pPr>
      <w:proofErr w:type="spellStart"/>
      <w:r>
        <w:rPr>
          <w:sz w:val="24"/>
        </w:rPr>
        <w:t>Bogre</w:t>
      </w:r>
      <w:proofErr w:type="spellEnd"/>
      <w:r>
        <w:rPr>
          <w:sz w:val="24"/>
        </w:rPr>
        <w:t>,</w:t>
      </w:r>
      <w:r>
        <w:rPr>
          <w:spacing w:val="-4"/>
          <w:sz w:val="24"/>
        </w:rPr>
        <w:t xml:space="preserve"> </w:t>
      </w:r>
      <w:r>
        <w:rPr>
          <w:sz w:val="24"/>
        </w:rPr>
        <w:t>M.</w:t>
      </w:r>
      <w:r>
        <w:rPr>
          <w:spacing w:val="-5"/>
          <w:sz w:val="24"/>
        </w:rPr>
        <w:t xml:space="preserve"> </w:t>
      </w:r>
      <w:r>
        <w:rPr>
          <w:sz w:val="24"/>
        </w:rPr>
        <w:t>(2020).</w:t>
      </w:r>
      <w:r>
        <w:rPr>
          <w:spacing w:val="-3"/>
          <w:sz w:val="24"/>
        </w:rPr>
        <w:t xml:space="preserve"> </w:t>
      </w:r>
      <w:r>
        <w:rPr>
          <w:i/>
          <w:sz w:val="24"/>
        </w:rPr>
        <w:t>Documentary</w:t>
      </w:r>
      <w:r>
        <w:rPr>
          <w:i/>
          <w:spacing w:val="-2"/>
          <w:sz w:val="24"/>
        </w:rPr>
        <w:t xml:space="preserve"> </w:t>
      </w:r>
      <w:r>
        <w:rPr>
          <w:i/>
          <w:sz w:val="24"/>
        </w:rPr>
        <w:t>Photography</w:t>
      </w:r>
      <w:r>
        <w:rPr>
          <w:i/>
          <w:spacing w:val="-3"/>
          <w:sz w:val="24"/>
        </w:rPr>
        <w:t xml:space="preserve"> </w:t>
      </w:r>
      <w:r>
        <w:rPr>
          <w:i/>
          <w:sz w:val="24"/>
        </w:rPr>
        <w:t>Reconsidered:</w:t>
      </w:r>
      <w:r>
        <w:rPr>
          <w:i/>
          <w:spacing w:val="-3"/>
          <w:sz w:val="24"/>
        </w:rPr>
        <w:t xml:space="preserve"> </w:t>
      </w:r>
      <w:r>
        <w:rPr>
          <w:i/>
          <w:sz w:val="24"/>
        </w:rPr>
        <w:t>History,</w:t>
      </w:r>
      <w:r>
        <w:rPr>
          <w:i/>
          <w:spacing w:val="-4"/>
          <w:sz w:val="24"/>
        </w:rPr>
        <w:t xml:space="preserve"> </w:t>
      </w:r>
      <w:r>
        <w:rPr>
          <w:i/>
          <w:sz w:val="24"/>
        </w:rPr>
        <w:t>Theory</w:t>
      </w:r>
      <w:r>
        <w:rPr>
          <w:i/>
          <w:spacing w:val="-6"/>
          <w:sz w:val="24"/>
        </w:rPr>
        <w:t xml:space="preserve"> </w:t>
      </w:r>
      <w:r>
        <w:rPr>
          <w:i/>
          <w:sz w:val="24"/>
        </w:rPr>
        <w:t>and</w:t>
      </w:r>
      <w:r>
        <w:rPr>
          <w:i/>
          <w:spacing w:val="-7"/>
          <w:sz w:val="24"/>
        </w:rPr>
        <w:t xml:space="preserve"> </w:t>
      </w:r>
      <w:r>
        <w:rPr>
          <w:i/>
          <w:spacing w:val="-2"/>
          <w:sz w:val="24"/>
        </w:rPr>
        <w:t>Practice</w:t>
      </w:r>
      <w:r>
        <w:rPr>
          <w:spacing w:val="-2"/>
          <w:sz w:val="24"/>
        </w:rPr>
        <w:t>.</w:t>
      </w:r>
    </w:p>
    <w:p w14:paraId="7102D515" w14:textId="77777777" w:rsidR="00B44109" w:rsidRDefault="00000000">
      <w:pPr>
        <w:pStyle w:val="BodyText"/>
        <w:spacing w:before="277"/>
        <w:ind w:left="2101"/>
      </w:pPr>
      <w:r>
        <w:rPr>
          <w:spacing w:val="-2"/>
        </w:rPr>
        <w:t>Routledge.</w:t>
      </w:r>
    </w:p>
    <w:p w14:paraId="14B58C3B" w14:textId="77777777" w:rsidR="00B44109" w:rsidRDefault="00000000">
      <w:pPr>
        <w:pStyle w:val="BodyText"/>
        <w:spacing w:before="292" w:line="480" w:lineRule="auto"/>
        <w:ind w:left="2101" w:right="942" w:hanging="721"/>
      </w:pPr>
      <w:r>
        <w:t>Boone,</w:t>
      </w:r>
      <w:r>
        <w:rPr>
          <w:spacing w:val="-2"/>
        </w:rPr>
        <w:t xml:space="preserve"> </w:t>
      </w:r>
      <w:r>
        <w:t>C.</w:t>
      </w:r>
      <w:r>
        <w:rPr>
          <w:spacing w:val="-4"/>
        </w:rPr>
        <w:t xml:space="preserve"> </w:t>
      </w:r>
      <w:r>
        <w:t>(2012).</w:t>
      </w:r>
      <w:r>
        <w:rPr>
          <w:spacing w:val="-4"/>
        </w:rPr>
        <w:t xml:space="preserve"> </w:t>
      </w:r>
      <w:r>
        <w:t>Land</w:t>
      </w:r>
      <w:r>
        <w:rPr>
          <w:spacing w:val="-4"/>
        </w:rPr>
        <w:t xml:space="preserve"> </w:t>
      </w:r>
      <w:r>
        <w:t>Conflict</w:t>
      </w:r>
      <w:r>
        <w:rPr>
          <w:spacing w:val="-3"/>
        </w:rPr>
        <w:t xml:space="preserve"> </w:t>
      </w:r>
      <w:r>
        <w:t>and</w:t>
      </w:r>
      <w:r>
        <w:rPr>
          <w:spacing w:val="-4"/>
        </w:rPr>
        <w:t xml:space="preserve"> </w:t>
      </w:r>
      <w:r>
        <w:t>Distributive</w:t>
      </w:r>
      <w:r>
        <w:rPr>
          <w:spacing w:val="-2"/>
        </w:rPr>
        <w:t xml:space="preserve"> </w:t>
      </w:r>
      <w:r>
        <w:t>Politics</w:t>
      </w:r>
      <w:r>
        <w:rPr>
          <w:spacing w:val="-2"/>
        </w:rPr>
        <w:t xml:space="preserve"> </w:t>
      </w:r>
      <w:r>
        <w:t>in</w:t>
      </w:r>
      <w:r>
        <w:rPr>
          <w:spacing w:val="-4"/>
        </w:rPr>
        <w:t xml:space="preserve"> </w:t>
      </w:r>
      <w:r>
        <w:t xml:space="preserve">Kenya. </w:t>
      </w:r>
      <w:r>
        <w:rPr>
          <w:i/>
        </w:rPr>
        <w:t>African</w:t>
      </w:r>
      <w:r>
        <w:rPr>
          <w:i/>
          <w:spacing w:val="-2"/>
        </w:rPr>
        <w:t xml:space="preserve"> </w:t>
      </w:r>
      <w:r>
        <w:rPr>
          <w:i/>
        </w:rPr>
        <w:t>Studies</w:t>
      </w:r>
      <w:r>
        <w:rPr>
          <w:i/>
          <w:spacing w:val="-6"/>
        </w:rPr>
        <w:t xml:space="preserve"> </w:t>
      </w:r>
      <w:r>
        <w:rPr>
          <w:i/>
        </w:rPr>
        <w:t>Review</w:t>
      </w:r>
      <w:r>
        <w:t>,</w:t>
      </w:r>
      <w:r>
        <w:rPr>
          <w:spacing w:val="-3"/>
        </w:rPr>
        <w:t xml:space="preserve"> </w:t>
      </w:r>
      <w:r>
        <w:rPr>
          <w:i/>
        </w:rPr>
        <w:t>55</w:t>
      </w:r>
      <w:r>
        <w:t>(1), 75–103. https://doi.org/10.1353/arw.2012.0010</w:t>
      </w:r>
    </w:p>
    <w:p w14:paraId="13D161D1" w14:textId="77777777" w:rsidR="00B44109" w:rsidRDefault="00000000">
      <w:pPr>
        <w:pStyle w:val="BodyText"/>
        <w:spacing w:line="291" w:lineRule="exact"/>
        <w:ind w:left="1380"/>
      </w:pPr>
      <w:r>
        <w:t>Braudel,</w:t>
      </w:r>
      <w:r>
        <w:rPr>
          <w:spacing w:val="-3"/>
        </w:rPr>
        <w:t xml:space="preserve"> </w:t>
      </w:r>
      <w:r>
        <w:t>F.</w:t>
      </w:r>
      <w:r>
        <w:rPr>
          <w:spacing w:val="-4"/>
        </w:rPr>
        <w:t xml:space="preserve"> </w:t>
      </w:r>
      <w:r>
        <w:t xml:space="preserve">(1982). </w:t>
      </w:r>
      <w:r>
        <w:rPr>
          <w:i/>
        </w:rPr>
        <w:t>On</w:t>
      </w:r>
      <w:r>
        <w:rPr>
          <w:i/>
          <w:spacing w:val="-2"/>
        </w:rPr>
        <w:t xml:space="preserve"> </w:t>
      </w:r>
      <w:r>
        <w:rPr>
          <w:i/>
        </w:rPr>
        <w:t>History</w:t>
      </w:r>
      <w:r>
        <w:t>.</w:t>
      </w:r>
      <w:r>
        <w:rPr>
          <w:spacing w:val="-4"/>
        </w:rPr>
        <w:t xml:space="preserve"> </w:t>
      </w:r>
      <w:r>
        <w:t>University</w:t>
      </w:r>
      <w:r>
        <w:rPr>
          <w:spacing w:val="-1"/>
        </w:rPr>
        <w:t xml:space="preserve"> </w:t>
      </w:r>
      <w:r>
        <w:t>of</w:t>
      </w:r>
      <w:r>
        <w:rPr>
          <w:spacing w:val="-2"/>
        </w:rPr>
        <w:t xml:space="preserve"> </w:t>
      </w:r>
      <w:r>
        <w:t>Chicago</w:t>
      </w:r>
      <w:r>
        <w:rPr>
          <w:spacing w:val="-8"/>
        </w:rPr>
        <w:t xml:space="preserve"> </w:t>
      </w:r>
      <w:r>
        <w:rPr>
          <w:spacing w:val="-2"/>
        </w:rPr>
        <w:t>Press.</w:t>
      </w:r>
    </w:p>
    <w:p w14:paraId="62A2531C" w14:textId="77777777" w:rsidR="00B44109" w:rsidRDefault="00B44109">
      <w:pPr>
        <w:spacing w:line="291" w:lineRule="exact"/>
        <w:sectPr w:rsidR="00B44109">
          <w:pgSz w:w="11910" w:h="16840"/>
          <w:pgMar w:top="1680" w:right="40" w:bottom="1660" w:left="40" w:header="0" w:footer="1466" w:gutter="0"/>
          <w:cols w:space="720"/>
        </w:sectPr>
      </w:pPr>
    </w:p>
    <w:p w14:paraId="085B3E41" w14:textId="77777777" w:rsidR="00B44109" w:rsidRDefault="00000000">
      <w:pPr>
        <w:spacing w:before="22" w:line="480" w:lineRule="auto"/>
        <w:ind w:left="2101" w:right="1273" w:hanging="721"/>
        <w:rPr>
          <w:sz w:val="24"/>
        </w:rPr>
      </w:pPr>
      <w:r>
        <w:rPr>
          <w:sz w:val="24"/>
        </w:rPr>
        <w:lastRenderedPageBreak/>
        <w:t>Brinkmann,</w:t>
      </w:r>
      <w:r>
        <w:rPr>
          <w:spacing w:val="-2"/>
          <w:sz w:val="24"/>
        </w:rPr>
        <w:t xml:space="preserve"> </w:t>
      </w:r>
      <w:r>
        <w:rPr>
          <w:sz w:val="24"/>
        </w:rPr>
        <w:t>S.</w:t>
      </w:r>
      <w:r>
        <w:rPr>
          <w:spacing w:val="-3"/>
          <w:sz w:val="24"/>
        </w:rPr>
        <w:t xml:space="preserve"> </w:t>
      </w:r>
      <w:r>
        <w:rPr>
          <w:sz w:val="24"/>
        </w:rPr>
        <w:t>(2014).</w:t>
      </w:r>
      <w:r>
        <w:rPr>
          <w:spacing w:val="-3"/>
          <w:sz w:val="24"/>
        </w:rPr>
        <w:t xml:space="preserve"> </w:t>
      </w:r>
      <w:r>
        <w:rPr>
          <w:sz w:val="24"/>
        </w:rPr>
        <w:t>Unstructured</w:t>
      </w:r>
      <w:r>
        <w:rPr>
          <w:spacing w:val="-3"/>
          <w:sz w:val="24"/>
        </w:rPr>
        <w:t xml:space="preserve"> </w:t>
      </w:r>
      <w:r>
        <w:rPr>
          <w:sz w:val="24"/>
        </w:rPr>
        <w:t>and</w:t>
      </w:r>
      <w:r>
        <w:rPr>
          <w:spacing w:val="-3"/>
          <w:sz w:val="24"/>
        </w:rPr>
        <w:t xml:space="preserve"> </w:t>
      </w:r>
      <w:r>
        <w:rPr>
          <w:sz w:val="24"/>
        </w:rPr>
        <w:t>Semi-Structured</w:t>
      </w:r>
      <w:r>
        <w:rPr>
          <w:spacing w:val="-3"/>
          <w:sz w:val="24"/>
        </w:rPr>
        <w:t xml:space="preserve"> </w:t>
      </w:r>
      <w:r>
        <w:rPr>
          <w:sz w:val="24"/>
        </w:rPr>
        <w:t>Interviewing.</w:t>
      </w:r>
      <w:r>
        <w:rPr>
          <w:spacing w:val="-3"/>
          <w:sz w:val="24"/>
        </w:rPr>
        <w:t xml:space="preserve"> </w:t>
      </w:r>
      <w:r>
        <w:rPr>
          <w:sz w:val="24"/>
        </w:rPr>
        <w:t>In</w:t>
      </w:r>
      <w:r>
        <w:rPr>
          <w:spacing w:val="-3"/>
          <w:sz w:val="24"/>
        </w:rPr>
        <w:t xml:space="preserve"> </w:t>
      </w:r>
      <w:r>
        <w:rPr>
          <w:sz w:val="24"/>
        </w:rPr>
        <w:t>Leavy,</w:t>
      </w:r>
      <w:r>
        <w:rPr>
          <w:spacing w:val="-2"/>
          <w:sz w:val="24"/>
        </w:rPr>
        <w:t xml:space="preserve"> </w:t>
      </w:r>
      <w:r>
        <w:rPr>
          <w:sz w:val="24"/>
        </w:rPr>
        <w:t>P.</w:t>
      </w:r>
      <w:r>
        <w:rPr>
          <w:spacing w:val="-7"/>
          <w:sz w:val="24"/>
        </w:rPr>
        <w:t xml:space="preserve"> </w:t>
      </w:r>
      <w:r>
        <w:rPr>
          <w:sz w:val="24"/>
        </w:rPr>
        <w:t xml:space="preserve">(Eds.), </w:t>
      </w:r>
      <w:r>
        <w:rPr>
          <w:i/>
          <w:sz w:val="24"/>
        </w:rPr>
        <w:t xml:space="preserve">The Oxford handbook of qualitative research </w:t>
      </w:r>
      <w:r>
        <w:rPr>
          <w:sz w:val="24"/>
        </w:rPr>
        <w:t>(</w:t>
      </w:r>
      <w:proofErr w:type="gramStart"/>
      <w:r>
        <w:rPr>
          <w:sz w:val="24"/>
        </w:rPr>
        <w:t>pp</w:t>
      </w:r>
      <w:proofErr w:type="gramEnd"/>
      <w:r>
        <w:rPr>
          <w:sz w:val="24"/>
        </w:rPr>
        <w:t>. 277-299). Oxford University Press.</w:t>
      </w:r>
    </w:p>
    <w:p w14:paraId="2F6FF85D" w14:textId="77777777" w:rsidR="00B44109" w:rsidRDefault="00000000">
      <w:pPr>
        <w:pStyle w:val="BodyText"/>
        <w:spacing w:before="3" w:line="480" w:lineRule="auto"/>
        <w:ind w:left="2101" w:right="942" w:hanging="721"/>
      </w:pPr>
      <w:r>
        <w:t>Brosius,</w:t>
      </w:r>
      <w:r>
        <w:rPr>
          <w:spacing w:val="-3"/>
        </w:rPr>
        <w:t xml:space="preserve"> </w:t>
      </w:r>
      <w:r>
        <w:t>J.</w:t>
      </w:r>
      <w:r>
        <w:rPr>
          <w:spacing w:val="-4"/>
        </w:rPr>
        <w:t xml:space="preserve"> </w:t>
      </w:r>
      <w:r>
        <w:t>P.</w:t>
      </w:r>
      <w:r>
        <w:rPr>
          <w:spacing w:val="-4"/>
        </w:rPr>
        <w:t xml:space="preserve"> </w:t>
      </w:r>
      <w:r>
        <w:t>(1999a).</w:t>
      </w:r>
      <w:r>
        <w:rPr>
          <w:spacing w:val="-4"/>
        </w:rPr>
        <w:t xml:space="preserve"> </w:t>
      </w:r>
      <w:r>
        <w:t>Locations</w:t>
      </w:r>
      <w:r>
        <w:rPr>
          <w:spacing w:val="-2"/>
        </w:rPr>
        <w:t xml:space="preserve"> </w:t>
      </w:r>
      <w:r>
        <w:t>and</w:t>
      </w:r>
      <w:r>
        <w:rPr>
          <w:spacing w:val="-4"/>
        </w:rPr>
        <w:t xml:space="preserve"> </w:t>
      </w:r>
      <w:r>
        <w:t>representations:</w:t>
      </w:r>
      <w:r>
        <w:rPr>
          <w:spacing w:val="-2"/>
        </w:rPr>
        <w:t xml:space="preserve"> </w:t>
      </w:r>
      <w:r>
        <w:t>Writing</w:t>
      </w:r>
      <w:r>
        <w:rPr>
          <w:spacing w:val="-1"/>
        </w:rPr>
        <w:t xml:space="preserve"> </w:t>
      </w:r>
      <w:r>
        <w:t>in</w:t>
      </w:r>
      <w:r>
        <w:rPr>
          <w:spacing w:val="-4"/>
        </w:rPr>
        <w:t xml:space="preserve"> </w:t>
      </w:r>
      <w:r>
        <w:t>the</w:t>
      </w:r>
      <w:r>
        <w:rPr>
          <w:spacing w:val="-2"/>
        </w:rPr>
        <w:t xml:space="preserve"> </w:t>
      </w:r>
      <w:r>
        <w:t>political</w:t>
      </w:r>
      <w:r>
        <w:rPr>
          <w:spacing w:val="-3"/>
        </w:rPr>
        <w:t xml:space="preserve"> </w:t>
      </w:r>
      <w:r>
        <w:t>present</w:t>
      </w:r>
      <w:r>
        <w:rPr>
          <w:spacing w:val="-3"/>
        </w:rPr>
        <w:t xml:space="preserve"> </w:t>
      </w:r>
      <w:r>
        <w:t>in</w:t>
      </w:r>
      <w:r>
        <w:rPr>
          <w:spacing w:val="-4"/>
        </w:rPr>
        <w:t xml:space="preserve"> </w:t>
      </w:r>
      <w:r>
        <w:t xml:space="preserve">Sarawak, East Malaysia. </w:t>
      </w:r>
      <w:r>
        <w:rPr>
          <w:i/>
        </w:rPr>
        <w:t>Identities</w:t>
      </w:r>
      <w:r>
        <w:t xml:space="preserve">, </w:t>
      </w:r>
      <w:r>
        <w:rPr>
          <w:i/>
        </w:rPr>
        <w:t>6</w:t>
      </w:r>
      <w:r>
        <w:t xml:space="preserve">(2–3), 345–386. </w:t>
      </w:r>
      <w:r>
        <w:rPr>
          <w:spacing w:val="-2"/>
        </w:rPr>
        <w:t>https://doi.org/10.1080/1070289X.1999.9962648</w:t>
      </w:r>
    </w:p>
    <w:p w14:paraId="7597DCD3" w14:textId="77777777" w:rsidR="00B44109" w:rsidRDefault="00000000">
      <w:pPr>
        <w:pStyle w:val="BodyText"/>
        <w:spacing w:line="291" w:lineRule="exact"/>
        <w:ind w:left="386" w:right="257"/>
        <w:jc w:val="center"/>
      </w:pPr>
      <w:r>
        <w:t>Brosius,</w:t>
      </w:r>
      <w:r>
        <w:rPr>
          <w:spacing w:val="-6"/>
        </w:rPr>
        <w:t xml:space="preserve"> </w:t>
      </w:r>
      <w:r>
        <w:t>J.</w:t>
      </w:r>
      <w:r>
        <w:rPr>
          <w:spacing w:val="-5"/>
        </w:rPr>
        <w:t xml:space="preserve"> </w:t>
      </w:r>
      <w:r>
        <w:t>P.</w:t>
      </w:r>
      <w:r>
        <w:rPr>
          <w:spacing w:val="-4"/>
        </w:rPr>
        <w:t xml:space="preserve"> </w:t>
      </w:r>
      <w:r>
        <w:t>(1999b).</w:t>
      </w:r>
      <w:r>
        <w:rPr>
          <w:spacing w:val="-5"/>
        </w:rPr>
        <w:t xml:space="preserve"> </w:t>
      </w:r>
      <w:r>
        <w:t>On</w:t>
      </w:r>
      <w:r>
        <w:rPr>
          <w:spacing w:val="-4"/>
        </w:rPr>
        <w:t xml:space="preserve"> </w:t>
      </w:r>
      <w:r>
        <w:t>the</w:t>
      </w:r>
      <w:r>
        <w:rPr>
          <w:spacing w:val="-3"/>
        </w:rPr>
        <w:t xml:space="preserve"> </w:t>
      </w:r>
      <w:r>
        <w:t>practice</w:t>
      </w:r>
      <w:r>
        <w:rPr>
          <w:spacing w:val="-3"/>
        </w:rPr>
        <w:t xml:space="preserve"> </w:t>
      </w:r>
      <w:r>
        <w:t>of</w:t>
      </w:r>
      <w:r>
        <w:rPr>
          <w:spacing w:val="-3"/>
        </w:rPr>
        <w:t xml:space="preserve"> </w:t>
      </w:r>
      <w:r>
        <w:t>transnational</w:t>
      </w:r>
      <w:r>
        <w:rPr>
          <w:spacing w:val="-3"/>
        </w:rPr>
        <w:t xml:space="preserve"> </w:t>
      </w:r>
      <w:r>
        <w:t>cultural</w:t>
      </w:r>
      <w:r>
        <w:rPr>
          <w:spacing w:val="-4"/>
        </w:rPr>
        <w:t xml:space="preserve"> </w:t>
      </w:r>
      <w:r>
        <w:t>critique.</w:t>
      </w:r>
      <w:r>
        <w:rPr>
          <w:spacing w:val="5"/>
        </w:rPr>
        <w:t xml:space="preserve"> </w:t>
      </w:r>
      <w:r>
        <w:rPr>
          <w:i/>
        </w:rPr>
        <w:t>Identities</w:t>
      </w:r>
      <w:r>
        <w:t>,</w:t>
      </w:r>
      <w:r>
        <w:rPr>
          <w:spacing w:val="-4"/>
        </w:rPr>
        <w:t xml:space="preserve"> </w:t>
      </w:r>
      <w:r>
        <w:rPr>
          <w:i/>
        </w:rPr>
        <w:t>6</w:t>
      </w:r>
      <w:r>
        <w:t>(2–3),</w:t>
      </w:r>
      <w:r>
        <w:rPr>
          <w:spacing w:val="-3"/>
        </w:rPr>
        <w:t xml:space="preserve"> </w:t>
      </w:r>
      <w:r>
        <w:rPr>
          <w:spacing w:val="-4"/>
        </w:rPr>
        <w:t>179–</w:t>
      </w:r>
    </w:p>
    <w:p w14:paraId="5DFF9112" w14:textId="77777777" w:rsidR="00B44109" w:rsidRDefault="00000000">
      <w:pPr>
        <w:pStyle w:val="BodyText"/>
        <w:spacing w:before="292"/>
        <w:ind w:left="2101"/>
      </w:pPr>
      <w:r>
        <w:t>200.</w:t>
      </w:r>
      <w:r>
        <w:rPr>
          <w:spacing w:val="-7"/>
        </w:rPr>
        <w:t xml:space="preserve"> </w:t>
      </w:r>
      <w:r>
        <w:rPr>
          <w:spacing w:val="-2"/>
        </w:rPr>
        <w:t>https://doi.org/10.1080/1070289X.1999.9962642</w:t>
      </w:r>
    </w:p>
    <w:p w14:paraId="306D5AA6" w14:textId="77777777" w:rsidR="00B44109" w:rsidRDefault="00B44109">
      <w:pPr>
        <w:pStyle w:val="BodyText"/>
        <w:spacing w:before="5"/>
      </w:pPr>
    </w:p>
    <w:p w14:paraId="6E3B567D" w14:textId="77777777" w:rsidR="00B44109" w:rsidRDefault="00000000">
      <w:pPr>
        <w:spacing w:line="480" w:lineRule="auto"/>
        <w:ind w:left="2101" w:right="1043" w:hanging="721"/>
        <w:rPr>
          <w:sz w:val="24"/>
        </w:rPr>
      </w:pPr>
      <w:r>
        <w:rPr>
          <w:sz w:val="24"/>
        </w:rPr>
        <w:t>Camas Baena, V., Martinez Perez, A., Munoz Sotelo, R. and Ortiz Mateos, M. (2004). Revealing The Hidden: Making Anthropological Documentaries. In Alfonso, A.I., Kurti, L., Pink, S. (Eds.),</w:t>
      </w:r>
      <w:r>
        <w:rPr>
          <w:spacing w:val="-4"/>
          <w:sz w:val="24"/>
        </w:rPr>
        <w:t xml:space="preserve"> </w:t>
      </w:r>
      <w:r>
        <w:rPr>
          <w:i/>
          <w:sz w:val="24"/>
        </w:rPr>
        <w:t>Working</w:t>
      </w:r>
      <w:r>
        <w:rPr>
          <w:i/>
          <w:spacing w:val="-4"/>
          <w:sz w:val="24"/>
        </w:rPr>
        <w:t xml:space="preserve"> </w:t>
      </w:r>
      <w:r>
        <w:rPr>
          <w:i/>
          <w:sz w:val="24"/>
        </w:rPr>
        <w:t>Images:</w:t>
      </w:r>
      <w:r>
        <w:rPr>
          <w:i/>
          <w:spacing w:val="-4"/>
          <w:sz w:val="24"/>
        </w:rPr>
        <w:t xml:space="preserve"> </w:t>
      </w:r>
      <w:r>
        <w:rPr>
          <w:i/>
          <w:sz w:val="24"/>
        </w:rPr>
        <w:t>Visual</w:t>
      </w:r>
      <w:r>
        <w:rPr>
          <w:i/>
          <w:spacing w:val="-5"/>
          <w:sz w:val="24"/>
        </w:rPr>
        <w:t xml:space="preserve"> </w:t>
      </w:r>
      <w:r>
        <w:rPr>
          <w:i/>
          <w:sz w:val="24"/>
        </w:rPr>
        <w:t>Research</w:t>
      </w:r>
      <w:r>
        <w:rPr>
          <w:i/>
          <w:spacing w:val="-4"/>
          <w:sz w:val="24"/>
        </w:rPr>
        <w:t xml:space="preserve"> </w:t>
      </w:r>
      <w:r>
        <w:rPr>
          <w:i/>
          <w:sz w:val="24"/>
        </w:rPr>
        <w:t>and</w:t>
      </w:r>
      <w:r>
        <w:rPr>
          <w:i/>
          <w:spacing w:val="-4"/>
          <w:sz w:val="24"/>
        </w:rPr>
        <w:t xml:space="preserve"> </w:t>
      </w:r>
      <w:r>
        <w:rPr>
          <w:i/>
          <w:sz w:val="24"/>
        </w:rPr>
        <w:t>Representation</w:t>
      </w:r>
      <w:r>
        <w:rPr>
          <w:i/>
          <w:spacing w:val="-4"/>
          <w:sz w:val="24"/>
        </w:rPr>
        <w:t xml:space="preserve"> </w:t>
      </w:r>
      <w:r>
        <w:rPr>
          <w:i/>
          <w:sz w:val="24"/>
        </w:rPr>
        <w:t>in Ethnography</w:t>
      </w:r>
      <w:r>
        <w:rPr>
          <w:i/>
          <w:spacing w:val="-3"/>
          <w:sz w:val="24"/>
        </w:rPr>
        <w:t xml:space="preserve"> </w:t>
      </w:r>
      <w:r>
        <w:rPr>
          <w:i/>
          <w:sz w:val="24"/>
        </w:rPr>
        <w:t>(1st</w:t>
      </w:r>
      <w:r>
        <w:rPr>
          <w:i/>
          <w:spacing w:val="-5"/>
          <w:sz w:val="24"/>
        </w:rPr>
        <w:t xml:space="preserve"> </w:t>
      </w:r>
      <w:r>
        <w:rPr>
          <w:i/>
          <w:sz w:val="24"/>
        </w:rPr>
        <w:t>ed.)</w:t>
      </w:r>
      <w:r>
        <w:rPr>
          <w:i/>
          <w:spacing w:val="-4"/>
          <w:sz w:val="24"/>
        </w:rPr>
        <w:t xml:space="preserve"> </w:t>
      </w:r>
      <w:r>
        <w:rPr>
          <w:sz w:val="24"/>
        </w:rPr>
        <w:t>(</w:t>
      </w:r>
      <w:proofErr w:type="gramStart"/>
      <w:r>
        <w:rPr>
          <w:sz w:val="24"/>
        </w:rPr>
        <w:t>pp</w:t>
      </w:r>
      <w:proofErr w:type="gramEnd"/>
      <w:r>
        <w:rPr>
          <w:sz w:val="24"/>
        </w:rPr>
        <w:t>. 131-146). Routledge. https://doi.org/10.4324/9780203769362</w:t>
      </w:r>
    </w:p>
    <w:p w14:paraId="7571DE7C" w14:textId="77777777" w:rsidR="00B44109" w:rsidRDefault="00000000">
      <w:pPr>
        <w:pStyle w:val="BodyText"/>
        <w:spacing w:line="480" w:lineRule="auto"/>
        <w:ind w:left="2101" w:right="942" w:hanging="721"/>
      </w:pPr>
      <w:r>
        <w:t xml:space="preserve">Campbell, D. (2022, May 25). </w:t>
      </w:r>
      <w:r>
        <w:rPr>
          <w:i/>
        </w:rPr>
        <w:t>Ethics in Visual Journalism</w:t>
      </w:r>
      <w:r>
        <w:t xml:space="preserve">. Seminar presented in the framework of the VII Academy </w:t>
      </w:r>
      <w:r>
        <w:rPr>
          <w:color w:val="1F1F1F"/>
        </w:rPr>
        <w:t>Level 2 Seminar in Photojournalism and Documentary Storytelling with Stefano De Luigi</w:t>
      </w:r>
      <w:r>
        <w:t xml:space="preserve">. Zoom. https://us06web.zoom.us/rec/play/xLK9ybXZjOUAHe819dzvt- </w:t>
      </w:r>
      <w:r>
        <w:rPr>
          <w:spacing w:val="-2"/>
        </w:rPr>
        <w:t>FIndjTAU3IPhpJko87C7IcygGcyMJ6AiMmQoIIX6_friZEazhk3GpiD6be.QiE0ZvbKVFaCeBr2?c ontinueMode=true&amp;_x_zm_rtaid=eYn0IPl8QdiOdURm074w9g.1655909574941.4a78f4db e41485c0f2f5884ef101f996&amp;_x_zm_rhtaid=990</w:t>
      </w:r>
    </w:p>
    <w:p w14:paraId="2C713C99" w14:textId="77777777" w:rsidR="00B44109" w:rsidRDefault="00000000">
      <w:pPr>
        <w:pStyle w:val="BodyText"/>
        <w:spacing w:line="482" w:lineRule="auto"/>
        <w:ind w:left="2101" w:right="942" w:hanging="721"/>
      </w:pPr>
      <w:r>
        <w:t>Chabeda-Barthe, J., Haller, T. (2018). Resilience of Traditional Livelihood Approaches Despite Forest</w:t>
      </w:r>
      <w:r>
        <w:rPr>
          <w:spacing w:val="-3"/>
        </w:rPr>
        <w:t xml:space="preserve"> </w:t>
      </w:r>
      <w:r>
        <w:t>Grabbing:</w:t>
      </w:r>
      <w:r>
        <w:rPr>
          <w:spacing w:val="-2"/>
        </w:rPr>
        <w:t xml:space="preserve"> </w:t>
      </w:r>
      <w:proofErr w:type="spellStart"/>
      <w:r>
        <w:t>Ogiek</w:t>
      </w:r>
      <w:proofErr w:type="spellEnd"/>
      <w:r>
        <w:rPr>
          <w:spacing w:val="-2"/>
        </w:rPr>
        <w:t xml:space="preserve"> </w:t>
      </w:r>
      <w:r>
        <w:t>to</w:t>
      </w:r>
      <w:r>
        <w:rPr>
          <w:spacing w:val="-5"/>
        </w:rPr>
        <w:t xml:space="preserve"> </w:t>
      </w:r>
      <w:r>
        <w:t>the</w:t>
      </w:r>
      <w:r>
        <w:rPr>
          <w:spacing w:val="-2"/>
        </w:rPr>
        <w:t xml:space="preserve"> </w:t>
      </w:r>
      <w:r>
        <w:t>West</w:t>
      </w:r>
      <w:r>
        <w:rPr>
          <w:spacing w:val="-3"/>
        </w:rPr>
        <w:t xml:space="preserve"> </w:t>
      </w:r>
      <w:r>
        <w:t>of</w:t>
      </w:r>
      <w:r>
        <w:rPr>
          <w:spacing w:val="-2"/>
        </w:rPr>
        <w:t xml:space="preserve"> </w:t>
      </w:r>
      <w:r>
        <w:t>Mau</w:t>
      </w:r>
      <w:r>
        <w:rPr>
          <w:spacing w:val="-4"/>
        </w:rPr>
        <w:t xml:space="preserve"> </w:t>
      </w:r>
      <w:r>
        <w:t>Forest,</w:t>
      </w:r>
      <w:r>
        <w:rPr>
          <w:spacing w:val="-8"/>
        </w:rPr>
        <w:t xml:space="preserve"> </w:t>
      </w:r>
      <w:proofErr w:type="spellStart"/>
      <w:r>
        <w:t>Uasin</w:t>
      </w:r>
      <w:proofErr w:type="spellEnd"/>
      <w:r>
        <w:rPr>
          <w:spacing w:val="-4"/>
        </w:rPr>
        <w:t xml:space="preserve"> </w:t>
      </w:r>
      <w:r>
        <w:t>Gishu</w:t>
      </w:r>
      <w:r>
        <w:rPr>
          <w:spacing w:val="-4"/>
        </w:rPr>
        <w:t xml:space="preserve"> </w:t>
      </w:r>
      <w:r>
        <w:t xml:space="preserve">County. </w:t>
      </w:r>
      <w:r>
        <w:rPr>
          <w:i/>
        </w:rPr>
        <w:t>Land</w:t>
      </w:r>
      <w:r>
        <w:t>,</w:t>
      </w:r>
      <w:r>
        <w:rPr>
          <w:spacing w:val="-3"/>
        </w:rPr>
        <w:t xml:space="preserve"> </w:t>
      </w:r>
      <w:r>
        <w:rPr>
          <w:i/>
        </w:rPr>
        <w:t>7</w:t>
      </w:r>
      <w:r>
        <w:t>(4),</w:t>
      </w:r>
      <w:r>
        <w:rPr>
          <w:spacing w:val="-3"/>
        </w:rPr>
        <w:t xml:space="preserve"> </w:t>
      </w:r>
      <w:r>
        <w:t xml:space="preserve">140. </w:t>
      </w:r>
      <w:r>
        <w:rPr>
          <w:spacing w:val="-2"/>
        </w:rPr>
        <w:t>https://doi.org/10.3390/land7040140</w:t>
      </w:r>
    </w:p>
    <w:p w14:paraId="0F2E95AC" w14:textId="77777777" w:rsidR="00B44109" w:rsidRDefault="00000000">
      <w:pPr>
        <w:pStyle w:val="BodyText"/>
        <w:spacing w:line="287" w:lineRule="exact"/>
        <w:ind w:left="345" w:right="257"/>
        <w:jc w:val="center"/>
      </w:pPr>
      <w:proofErr w:type="spellStart"/>
      <w:r>
        <w:t>Charleyboy</w:t>
      </w:r>
      <w:proofErr w:type="spellEnd"/>
      <w:r>
        <w:t>,</w:t>
      </w:r>
      <w:r>
        <w:rPr>
          <w:spacing w:val="-7"/>
        </w:rPr>
        <w:t xml:space="preserve"> </w:t>
      </w:r>
      <w:r>
        <w:t>L.</w:t>
      </w:r>
      <w:r>
        <w:rPr>
          <w:spacing w:val="-5"/>
        </w:rPr>
        <w:t xml:space="preserve"> </w:t>
      </w:r>
      <w:r>
        <w:t>(2013,</w:t>
      </w:r>
      <w:r>
        <w:rPr>
          <w:spacing w:val="-5"/>
        </w:rPr>
        <w:t xml:space="preserve"> </w:t>
      </w:r>
      <w:r>
        <w:t>January</w:t>
      </w:r>
      <w:r>
        <w:rPr>
          <w:spacing w:val="-3"/>
        </w:rPr>
        <w:t xml:space="preserve"> </w:t>
      </w:r>
      <w:r>
        <w:t>11).</w:t>
      </w:r>
      <w:r>
        <w:rPr>
          <w:spacing w:val="-6"/>
        </w:rPr>
        <w:t xml:space="preserve"> </w:t>
      </w:r>
      <w:r>
        <w:t>Idle</w:t>
      </w:r>
      <w:r>
        <w:rPr>
          <w:spacing w:val="-4"/>
        </w:rPr>
        <w:t xml:space="preserve"> </w:t>
      </w:r>
      <w:r>
        <w:t>No</w:t>
      </w:r>
      <w:r>
        <w:rPr>
          <w:spacing w:val="-6"/>
        </w:rPr>
        <w:t xml:space="preserve"> </w:t>
      </w:r>
      <w:r>
        <w:t>More:</w:t>
      </w:r>
      <w:r>
        <w:rPr>
          <w:spacing w:val="-4"/>
        </w:rPr>
        <w:t xml:space="preserve"> </w:t>
      </w:r>
      <w:r>
        <w:t>Canada’s</w:t>
      </w:r>
      <w:r>
        <w:rPr>
          <w:spacing w:val="-3"/>
        </w:rPr>
        <w:t xml:space="preserve"> </w:t>
      </w:r>
      <w:r>
        <w:t>indigenous</w:t>
      </w:r>
      <w:r>
        <w:rPr>
          <w:spacing w:val="-4"/>
        </w:rPr>
        <w:t xml:space="preserve"> </w:t>
      </w:r>
      <w:r>
        <w:t>people</w:t>
      </w:r>
      <w:r>
        <w:rPr>
          <w:spacing w:val="-4"/>
        </w:rPr>
        <w:t xml:space="preserve"> </w:t>
      </w:r>
      <w:r>
        <w:t>are</w:t>
      </w:r>
      <w:r>
        <w:rPr>
          <w:spacing w:val="-4"/>
        </w:rPr>
        <w:t xml:space="preserve"> </w:t>
      </w:r>
      <w:r>
        <w:t>demanding</w:t>
      </w:r>
      <w:r>
        <w:rPr>
          <w:spacing w:val="-2"/>
        </w:rPr>
        <w:t xml:space="preserve"> </w:t>
      </w:r>
      <w:r>
        <w:rPr>
          <w:spacing w:val="-10"/>
        </w:rPr>
        <w:t>a</w:t>
      </w:r>
    </w:p>
    <w:p w14:paraId="0930A408" w14:textId="77777777" w:rsidR="00B44109" w:rsidRDefault="00000000">
      <w:pPr>
        <w:spacing w:before="289"/>
        <w:ind w:left="2101"/>
        <w:rPr>
          <w:sz w:val="24"/>
        </w:rPr>
      </w:pPr>
      <w:r>
        <w:rPr>
          <w:sz w:val="24"/>
        </w:rPr>
        <w:t>better</w:t>
      </w:r>
      <w:r>
        <w:rPr>
          <w:spacing w:val="-2"/>
          <w:sz w:val="24"/>
        </w:rPr>
        <w:t xml:space="preserve"> </w:t>
      </w:r>
      <w:r>
        <w:rPr>
          <w:sz w:val="24"/>
        </w:rPr>
        <w:t>deal.</w:t>
      </w:r>
      <w:r>
        <w:rPr>
          <w:spacing w:val="-2"/>
          <w:sz w:val="24"/>
        </w:rPr>
        <w:t xml:space="preserve"> </w:t>
      </w:r>
      <w:r>
        <w:rPr>
          <w:i/>
          <w:sz w:val="24"/>
        </w:rPr>
        <w:t>The</w:t>
      </w:r>
      <w:r>
        <w:rPr>
          <w:i/>
          <w:spacing w:val="-2"/>
          <w:sz w:val="24"/>
        </w:rPr>
        <w:t xml:space="preserve"> Guardian</w:t>
      </w:r>
      <w:r>
        <w:rPr>
          <w:spacing w:val="-2"/>
          <w:sz w:val="24"/>
        </w:rPr>
        <w:t>.</w:t>
      </w:r>
    </w:p>
    <w:p w14:paraId="2A117164" w14:textId="77777777" w:rsidR="00B44109" w:rsidRDefault="00B44109">
      <w:pPr>
        <w:rPr>
          <w:sz w:val="24"/>
        </w:rPr>
        <w:sectPr w:rsidR="00B44109">
          <w:pgSz w:w="11910" w:h="16840"/>
          <w:pgMar w:top="1680" w:right="40" w:bottom="1660" w:left="40" w:header="0" w:footer="1436" w:gutter="0"/>
          <w:cols w:space="720"/>
        </w:sectPr>
      </w:pPr>
    </w:p>
    <w:p w14:paraId="7A37E2CA" w14:textId="77777777" w:rsidR="00B44109" w:rsidRDefault="00000000">
      <w:pPr>
        <w:pStyle w:val="BodyText"/>
        <w:spacing w:before="22" w:line="480" w:lineRule="auto"/>
        <w:ind w:left="2101" w:right="1090"/>
      </w:pPr>
      <w:r>
        <w:rPr>
          <w:spacing w:val="-2"/>
        </w:rPr>
        <w:lastRenderedPageBreak/>
        <w:t>https://</w:t>
      </w:r>
      <w:hyperlink r:id="rId47">
        <w:r>
          <w:rPr>
            <w:spacing w:val="-2"/>
          </w:rPr>
          <w:t>www.theguardian.com/commentisfree/2013/jan/11/canada-indigenous-people-</w:t>
        </w:r>
      </w:hyperlink>
      <w:r>
        <w:rPr>
          <w:spacing w:val="-2"/>
        </w:rPr>
        <w:t xml:space="preserve"> demand-better-deal</w:t>
      </w:r>
    </w:p>
    <w:p w14:paraId="4D045AF0" w14:textId="77777777" w:rsidR="00B44109" w:rsidRDefault="00000000">
      <w:pPr>
        <w:pStyle w:val="BodyText"/>
        <w:spacing w:before="3"/>
        <w:ind w:left="1380"/>
      </w:pPr>
      <w:r>
        <w:t>Claridge,</w:t>
      </w:r>
      <w:r>
        <w:rPr>
          <w:spacing w:val="-2"/>
        </w:rPr>
        <w:t xml:space="preserve"> </w:t>
      </w:r>
      <w:r>
        <w:t>L.</w:t>
      </w:r>
      <w:r>
        <w:rPr>
          <w:spacing w:val="-3"/>
        </w:rPr>
        <w:t xml:space="preserve"> </w:t>
      </w:r>
      <w:r>
        <w:t>(2018).</w:t>
      </w:r>
      <w:r>
        <w:rPr>
          <w:spacing w:val="-4"/>
        </w:rPr>
        <w:t xml:space="preserve"> </w:t>
      </w:r>
      <w:r>
        <w:t>Litigation</w:t>
      </w:r>
      <w:r>
        <w:rPr>
          <w:spacing w:val="-3"/>
        </w:rPr>
        <w:t xml:space="preserve"> </w:t>
      </w:r>
      <w:r>
        <w:t>as</w:t>
      </w:r>
      <w:r>
        <w:rPr>
          <w:spacing w:val="-2"/>
        </w:rPr>
        <w:t xml:space="preserve"> </w:t>
      </w:r>
      <w:r>
        <w:t>a</w:t>
      </w:r>
      <w:r>
        <w:rPr>
          <w:spacing w:val="-2"/>
        </w:rPr>
        <w:t xml:space="preserve"> </w:t>
      </w:r>
      <w:r>
        <w:t>Tool</w:t>
      </w:r>
      <w:r>
        <w:rPr>
          <w:spacing w:val="-3"/>
        </w:rPr>
        <w:t xml:space="preserve"> </w:t>
      </w:r>
      <w:r>
        <w:t>for</w:t>
      </w:r>
      <w:r>
        <w:rPr>
          <w:spacing w:val="-1"/>
        </w:rPr>
        <w:t xml:space="preserve"> </w:t>
      </w:r>
      <w:r>
        <w:t>Community</w:t>
      </w:r>
      <w:r>
        <w:rPr>
          <w:spacing w:val="-2"/>
        </w:rPr>
        <w:t xml:space="preserve"> </w:t>
      </w:r>
      <w:r>
        <w:t>Empowerment:</w:t>
      </w:r>
      <w:r>
        <w:rPr>
          <w:spacing w:val="-2"/>
        </w:rPr>
        <w:t xml:space="preserve"> </w:t>
      </w:r>
      <w:r>
        <w:t>The</w:t>
      </w:r>
      <w:r>
        <w:rPr>
          <w:spacing w:val="-1"/>
        </w:rPr>
        <w:t xml:space="preserve"> </w:t>
      </w:r>
      <w:r>
        <w:t>Case</w:t>
      </w:r>
      <w:r>
        <w:rPr>
          <w:spacing w:val="-2"/>
        </w:rPr>
        <w:t xml:space="preserve"> </w:t>
      </w:r>
      <w:r>
        <w:t>of</w:t>
      </w:r>
      <w:r>
        <w:rPr>
          <w:spacing w:val="-1"/>
        </w:rPr>
        <w:t xml:space="preserve"> </w:t>
      </w:r>
      <w:r>
        <w:t>Kenya’s</w:t>
      </w:r>
      <w:r>
        <w:rPr>
          <w:spacing w:val="-6"/>
        </w:rPr>
        <w:t xml:space="preserve"> </w:t>
      </w:r>
      <w:proofErr w:type="spellStart"/>
      <w:r>
        <w:rPr>
          <w:spacing w:val="-2"/>
        </w:rPr>
        <w:t>Ogiek</w:t>
      </w:r>
      <w:proofErr w:type="spellEnd"/>
      <w:r>
        <w:rPr>
          <w:spacing w:val="-2"/>
        </w:rPr>
        <w:t>.</w:t>
      </w:r>
    </w:p>
    <w:p w14:paraId="3B219742" w14:textId="77777777" w:rsidR="00B44109" w:rsidRDefault="00000000">
      <w:pPr>
        <w:spacing w:before="292"/>
        <w:ind w:left="2101"/>
        <w:rPr>
          <w:sz w:val="24"/>
        </w:rPr>
      </w:pPr>
      <w:r>
        <w:rPr>
          <w:i/>
          <w:sz w:val="24"/>
        </w:rPr>
        <w:t>Erasmus</w:t>
      </w:r>
      <w:r>
        <w:rPr>
          <w:i/>
          <w:spacing w:val="-5"/>
          <w:sz w:val="24"/>
        </w:rPr>
        <w:t xml:space="preserve"> </w:t>
      </w:r>
      <w:r>
        <w:rPr>
          <w:i/>
          <w:sz w:val="24"/>
        </w:rPr>
        <w:t>Law</w:t>
      </w:r>
      <w:r>
        <w:rPr>
          <w:i/>
          <w:spacing w:val="-5"/>
          <w:sz w:val="24"/>
        </w:rPr>
        <w:t xml:space="preserve"> </w:t>
      </w:r>
      <w:r>
        <w:rPr>
          <w:i/>
          <w:sz w:val="24"/>
        </w:rPr>
        <w:t>Review</w:t>
      </w:r>
      <w:r>
        <w:rPr>
          <w:sz w:val="24"/>
        </w:rPr>
        <w:t>,</w:t>
      </w:r>
      <w:r>
        <w:rPr>
          <w:spacing w:val="-3"/>
          <w:sz w:val="24"/>
        </w:rPr>
        <w:t xml:space="preserve"> </w:t>
      </w:r>
      <w:r>
        <w:rPr>
          <w:i/>
          <w:sz w:val="24"/>
        </w:rPr>
        <w:t>11</w:t>
      </w:r>
      <w:r>
        <w:rPr>
          <w:sz w:val="24"/>
        </w:rPr>
        <w:t>(1),</w:t>
      </w:r>
      <w:r>
        <w:rPr>
          <w:spacing w:val="-3"/>
          <w:sz w:val="24"/>
        </w:rPr>
        <w:t xml:space="preserve"> </w:t>
      </w:r>
      <w:r>
        <w:rPr>
          <w:sz w:val="24"/>
        </w:rPr>
        <w:t>57–66.</w:t>
      </w:r>
      <w:r>
        <w:rPr>
          <w:spacing w:val="-4"/>
          <w:sz w:val="24"/>
        </w:rPr>
        <w:t xml:space="preserve"> </w:t>
      </w:r>
      <w:r>
        <w:rPr>
          <w:spacing w:val="-2"/>
          <w:sz w:val="24"/>
        </w:rPr>
        <w:t>https://doi.org/10.5553/ELR.000095</w:t>
      </w:r>
    </w:p>
    <w:p w14:paraId="12B4924D" w14:textId="77777777" w:rsidR="00B44109" w:rsidRDefault="00B44109">
      <w:pPr>
        <w:pStyle w:val="BodyText"/>
      </w:pPr>
    </w:p>
    <w:p w14:paraId="345D46DA" w14:textId="77777777" w:rsidR="00B44109" w:rsidRDefault="00000000">
      <w:pPr>
        <w:spacing w:line="480" w:lineRule="auto"/>
        <w:ind w:left="2101" w:right="942" w:hanging="721"/>
        <w:rPr>
          <w:sz w:val="24"/>
        </w:rPr>
      </w:pPr>
      <w:r>
        <w:rPr>
          <w:sz w:val="24"/>
        </w:rPr>
        <w:t>Colberg,</w:t>
      </w:r>
      <w:r>
        <w:rPr>
          <w:spacing w:val="-4"/>
          <w:sz w:val="24"/>
        </w:rPr>
        <w:t xml:space="preserve"> </w:t>
      </w:r>
      <w:r>
        <w:rPr>
          <w:sz w:val="24"/>
        </w:rPr>
        <w:t>J.</w:t>
      </w:r>
      <w:r>
        <w:rPr>
          <w:spacing w:val="-5"/>
          <w:sz w:val="24"/>
        </w:rPr>
        <w:t xml:space="preserve"> </w:t>
      </w:r>
      <w:r>
        <w:rPr>
          <w:sz w:val="24"/>
        </w:rPr>
        <w:t>(2020).</w:t>
      </w:r>
      <w:r>
        <w:rPr>
          <w:spacing w:val="-4"/>
          <w:sz w:val="24"/>
        </w:rPr>
        <w:t xml:space="preserve"> </w:t>
      </w:r>
      <w:r>
        <w:rPr>
          <w:i/>
          <w:sz w:val="24"/>
        </w:rPr>
        <w:t>Power,</w:t>
      </w:r>
      <w:r>
        <w:rPr>
          <w:i/>
          <w:spacing w:val="-4"/>
          <w:sz w:val="24"/>
        </w:rPr>
        <w:t xml:space="preserve"> </w:t>
      </w:r>
      <w:r>
        <w:rPr>
          <w:i/>
          <w:sz w:val="24"/>
        </w:rPr>
        <w:t>Consent,</w:t>
      </w:r>
      <w:r>
        <w:rPr>
          <w:i/>
          <w:spacing w:val="-4"/>
          <w:sz w:val="24"/>
        </w:rPr>
        <w:t xml:space="preserve"> </w:t>
      </w:r>
      <w:r>
        <w:rPr>
          <w:i/>
          <w:sz w:val="24"/>
        </w:rPr>
        <w:t>and</w:t>
      </w:r>
      <w:r>
        <w:rPr>
          <w:i/>
          <w:spacing w:val="-3"/>
          <w:sz w:val="24"/>
        </w:rPr>
        <w:t xml:space="preserve"> </w:t>
      </w:r>
      <w:r>
        <w:rPr>
          <w:i/>
          <w:sz w:val="24"/>
        </w:rPr>
        <w:t>Obligations</w:t>
      </w:r>
      <w:r>
        <w:rPr>
          <w:i/>
          <w:spacing w:val="-3"/>
          <w:sz w:val="24"/>
        </w:rPr>
        <w:t xml:space="preserve"> </w:t>
      </w:r>
      <w:r>
        <w:rPr>
          <w:i/>
          <w:sz w:val="24"/>
        </w:rPr>
        <w:t>in</w:t>
      </w:r>
      <w:r>
        <w:rPr>
          <w:i/>
          <w:spacing w:val="-3"/>
          <w:sz w:val="24"/>
        </w:rPr>
        <w:t xml:space="preserve"> </w:t>
      </w:r>
      <w:r>
        <w:rPr>
          <w:i/>
          <w:sz w:val="24"/>
        </w:rPr>
        <w:t>Photography</w:t>
      </w:r>
      <w:r>
        <w:rPr>
          <w:sz w:val="24"/>
        </w:rPr>
        <w:t>.</w:t>
      </w:r>
      <w:r>
        <w:rPr>
          <w:spacing w:val="-5"/>
          <w:sz w:val="24"/>
        </w:rPr>
        <w:t xml:space="preserve"> </w:t>
      </w:r>
      <w:r>
        <w:rPr>
          <w:sz w:val="24"/>
        </w:rPr>
        <w:t>Conscientious</w:t>
      </w:r>
      <w:r>
        <w:rPr>
          <w:spacing w:val="-3"/>
          <w:sz w:val="24"/>
        </w:rPr>
        <w:t xml:space="preserve"> </w:t>
      </w:r>
      <w:r>
        <w:rPr>
          <w:sz w:val="24"/>
        </w:rPr>
        <w:t xml:space="preserve">Photography Magazine. Retrieved June 10, 2022, from https://cphmag.com/power-consent- </w:t>
      </w:r>
      <w:r>
        <w:rPr>
          <w:spacing w:val="-2"/>
          <w:sz w:val="24"/>
        </w:rPr>
        <w:t>obligations/</w:t>
      </w:r>
    </w:p>
    <w:p w14:paraId="7973D97B" w14:textId="77777777" w:rsidR="00B44109" w:rsidRDefault="00000000">
      <w:pPr>
        <w:pStyle w:val="BodyText"/>
        <w:spacing w:before="3" w:line="480" w:lineRule="auto"/>
        <w:ind w:left="2101" w:right="942" w:hanging="721"/>
      </w:pPr>
      <w:r>
        <w:t>Collier,</w:t>
      </w:r>
      <w:r>
        <w:rPr>
          <w:spacing w:val="-2"/>
        </w:rPr>
        <w:t xml:space="preserve"> </w:t>
      </w:r>
      <w:r>
        <w:t>M.</w:t>
      </w:r>
      <w:r>
        <w:rPr>
          <w:spacing w:val="-3"/>
        </w:rPr>
        <w:t xml:space="preserve"> </w:t>
      </w:r>
      <w:r>
        <w:t>(2004).</w:t>
      </w:r>
      <w:r>
        <w:rPr>
          <w:spacing w:val="-3"/>
        </w:rPr>
        <w:t xml:space="preserve"> </w:t>
      </w:r>
      <w:r>
        <w:t>Approaches</w:t>
      </w:r>
      <w:r>
        <w:rPr>
          <w:spacing w:val="-1"/>
        </w:rPr>
        <w:t xml:space="preserve"> </w:t>
      </w:r>
      <w:r>
        <w:t>to</w:t>
      </w:r>
      <w:r>
        <w:rPr>
          <w:spacing w:val="-4"/>
        </w:rPr>
        <w:t xml:space="preserve"> </w:t>
      </w:r>
      <w:r>
        <w:t>analysis</w:t>
      </w:r>
      <w:r>
        <w:rPr>
          <w:spacing w:val="-1"/>
        </w:rPr>
        <w:t xml:space="preserve"> </w:t>
      </w:r>
      <w:r>
        <w:t>in</w:t>
      </w:r>
      <w:r>
        <w:rPr>
          <w:spacing w:val="-3"/>
        </w:rPr>
        <w:t xml:space="preserve"> </w:t>
      </w:r>
      <w:r>
        <w:t>visual</w:t>
      </w:r>
      <w:r>
        <w:rPr>
          <w:spacing w:val="-2"/>
        </w:rPr>
        <w:t xml:space="preserve"> </w:t>
      </w:r>
      <w:r>
        <w:t>anthropology.</w:t>
      </w:r>
      <w:r>
        <w:rPr>
          <w:spacing w:val="-3"/>
        </w:rPr>
        <w:t xml:space="preserve"> </w:t>
      </w:r>
      <w:r>
        <w:t>In</w:t>
      </w:r>
      <w:r>
        <w:rPr>
          <w:spacing w:val="-3"/>
        </w:rPr>
        <w:t xml:space="preserve"> </w:t>
      </w:r>
      <w:r>
        <w:t>Van</w:t>
      </w:r>
      <w:r>
        <w:rPr>
          <w:spacing w:val="-3"/>
        </w:rPr>
        <w:t xml:space="preserve"> </w:t>
      </w:r>
      <w:r>
        <w:t>Leeuwen,</w:t>
      </w:r>
      <w:r>
        <w:rPr>
          <w:spacing w:val="-2"/>
        </w:rPr>
        <w:t xml:space="preserve"> </w:t>
      </w:r>
      <w:r>
        <w:t>T.,</w:t>
      </w:r>
      <w:r>
        <w:rPr>
          <w:spacing w:val="-2"/>
        </w:rPr>
        <w:t xml:space="preserve"> </w:t>
      </w:r>
      <w:r>
        <w:t>Jewitt,</w:t>
      </w:r>
      <w:r>
        <w:rPr>
          <w:spacing w:val="-2"/>
        </w:rPr>
        <w:t xml:space="preserve"> </w:t>
      </w:r>
      <w:r>
        <w:t xml:space="preserve">C., </w:t>
      </w:r>
      <w:r>
        <w:rPr>
          <w:i/>
        </w:rPr>
        <w:t>The handbook of visual analysi</w:t>
      </w:r>
      <w:r>
        <w:t xml:space="preserve">s (pp. 35-60). SAGE Publications Ltd, </w:t>
      </w:r>
      <w:r>
        <w:rPr>
          <w:spacing w:val="-2"/>
        </w:rPr>
        <w:t>https://dx.doi.org/10.4135/9780857020062.n3</w:t>
      </w:r>
    </w:p>
    <w:p w14:paraId="6C6B3E0A" w14:textId="77777777" w:rsidR="00B44109" w:rsidRDefault="00000000">
      <w:pPr>
        <w:spacing w:line="480" w:lineRule="auto"/>
        <w:ind w:left="2101" w:right="942" w:hanging="721"/>
        <w:rPr>
          <w:sz w:val="24"/>
        </w:rPr>
      </w:pPr>
      <w:r>
        <w:rPr>
          <w:sz w:val="24"/>
        </w:rPr>
        <w:t xml:space="preserve">Dalea, R., Robertson, S. (2004). Interview with Boaventura de Sousa Santos. </w:t>
      </w:r>
      <w:proofErr w:type="spellStart"/>
      <w:r>
        <w:rPr>
          <w:i/>
          <w:sz w:val="24"/>
        </w:rPr>
        <w:t>Globalisation</w:t>
      </w:r>
      <w:proofErr w:type="spellEnd"/>
      <w:r>
        <w:rPr>
          <w:i/>
          <w:sz w:val="24"/>
        </w:rPr>
        <w:t>, Societies</w:t>
      </w:r>
      <w:r>
        <w:rPr>
          <w:i/>
          <w:spacing w:val="-9"/>
          <w:sz w:val="24"/>
        </w:rPr>
        <w:t xml:space="preserve"> </w:t>
      </w:r>
      <w:r>
        <w:rPr>
          <w:i/>
          <w:sz w:val="24"/>
        </w:rPr>
        <w:t>and</w:t>
      </w:r>
      <w:r>
        <w:rPr>
          <w:i/>
          <w:spacing w:val="-6"/>
          <w:sz w:val="24"/>
        </w:rPr>
        <w:t xml:space="preserve"> </w:t>
      </w:r>
      <w:r>
        <w:rPr>
          <w:i/>
          <w:sz w:val="24"/>
        </w:rPr>
        <w:t>Education</w:t>
      </w:r>
      <w:r>
        <w:rPr>
          <w:sz w:val="24"/>
        </w:rPr>
        <w:t>,</w:t>
      </w:r>
      <w:r>
        <w:rPr>
          <w:spacing w:val="-11"/>
          <w:sz w:val="24"/>
        </w:rPr>
        <w:t xml:space="preserve"> </w:t>
      </w:r>
      <w:r>
        <w:rPr>
          <w:i/>
          <w:sz w:val="24"/>
        </w:rPr>
        <w:t>2</w:t>
      </w:r>
      <w:r>
        <w:rPr>
          <w:sz w:val="24"/>
        </w:rPr>
        <w:t>(2),</w:t>
      </w:r>
      <w:r>
        <w:rPr>
          <w:spacing w:val="-7"/>
          <w:sz w:val="24"/>
        </w:rPr>
        <w:t xml:space="preserve"> </w:t>
      </w:r>
      <w:r>
        <w:rPr>
          <w:sz w:val="24"/>
        </w:rPr>
        <w:t>147–160.</w:t>
      </w:r>
      <w:r>
        <w:rPr>
          <w:spacing w:val="-8"/>
          <w:sz w:val="24"/>
        </w:rPr>
        <w:t xml:space="preserve"> </w:t>
      </w:r>
      <w:r>
        <w:rPr>
          <w:sz w:val="24"/>
        </w:rPr>
        <w:t>https://doi.org/10.1080/14767720410001733629</w:t>
      </w:r>
    </w:p>
    <w:p w14:paraId="6937F74C" w14:textId="77777777" w:rsidR="00B44109" w:rsidRDefault="00000000">
      <w:pPr>
        <w:pStyle w:val="BodyText"/>
        <w:spacing w:line="482" w:lineRule="auto"/>
        <w:ind w:left="2101" w:right="942" w:hanging="721"/>
      </w:pPr>
      <w:r>
        <w:t>Daly, T. G., Wiebusch, M. (2018). The African Court on Human and Peoples’ Rights: Mapping resistance</w:t>
      </w:r>
      <w:r>
        <w:rPr>
          <w:spacing w:val="-3"/>
        </w:rPr>
        <w:t xml:space="preserve"> </w:t>
      </w:r>
      <w:r>
        <w:t>against</w:t>
      </w:r>
      <w:r>
        <w:rPr>
          <w:spacing w:val="-4"/>
        </w:rPr>
        <w:t xml:space="preserve"> </w:t>
      </w:r>
      <w:r>
        <w:t>a</w:t>
      </w:r>
      <w:r>
        <w:rPr>
          <w:spacing w:val="-4"/>
        </w:rPr>
        <w:t xml:space="preserve"> </w:t>
      </w:r>
      <w:r>
        <w:t>young</w:t>
      </w:r>
      <w:r>
        <w:rPr>
          <w:spacing w:val="-2"/>
        </w:rPr>
        <w:t xml:space="preserve"> </w:t>
      </w:r>
      <w:r>
        <w:t xml:space="preserve">court. </w:t>
      </w:r>
      <w:r>
        <w:rPr>
          <w:i/>
        </w:rPr>
        <w:t>International</w:t>
      </w:r>
      <w:r>
        <w:rPr>
          <w:i/>
          <w:spacing w:val="-4"/>
        </w:rPr>
        <w:t xml:space="preserve"> </w:t>
      </w:r>
      <w:r>
        <w:rPr>
          <w:i/>
        </w:rPr>
        <w:t>Journal</w:t>
      </w:r>
      <w:r>
        <w:rPr>
          <w:i/>
          <w:spacing w:val="-4"/>
        </w:rPr>
        <w:t xml:space="preserve"> </w:t>
      </w:r>
      <w:r>
        <w:rPr>
          <w:i/>
        </w:rPr>
        <w:t>of</w:t>
      </w:r>
      <w:r>
        <w:rPr>
          <w:i/>
          <w:spacing w:val="-3"/>
        </w:rPr>
        <w:t xml:space="preserve"> </w:t>
      </w:r>
      <w:r>
        <w:rPr>
          <w:i/>
        </w:rPr>
        <w:t>Law</w:t>
      </w:r>
      <w:r>
        <w:rPr>
          <w:i/>
          <w:spacing w:val="-6"/>
        </w:rPr>
        <w:t xml:space="preserve"> </w:t>
      </w:r>
      <w:r>
        <w:rPr>
          <w:i/>
        </w:rPr>
        <w:t>in</w:t>
      </w:r>
      <w:r>
        <w:rPr>
          <w:i/>
          <w:spacing w:val="-3"/>
        </w:rPr>
        <w:t xml:space="preserve"> </w:t>
      </w:r>
      <w:r>
        <w:rPr>
          <w:i/>
        </w:rPr>
        <w:t>Context</w:t>
      </w:r>
      <w:r>
        <w:t>,</w:t>
      </w:r>
      <w:r>
        <w:rPr>
          <w:spacing w:val="-4"/>
        </w:rPr>
        <w:t xml:space="preserve"> </w:t>
      </w:r>
      <w:r>
        <w:rPr>
          <w:i/>
        </w:rPr>
        <w:t>14</w:t>
      </w:r>
      <w:r>
        <w:t>(2),</w:t>
      </w:r>
      <w:r>
        <w:rPr>
          <w:spacing w:val="-4"/>
        </w:rPr>
        <w:t xml:space="preserve"> </w:t>
      </w:r>
      <w:r>
        <w:t xml:space="preserve">294–313. </w:t>
      </w:r>
      <w:r>
        <w:rPr>
          <w:spacing w:val="-2"/>
        </w:rPr>
        <w:t>https://doi.org/10.1017/S1744552318000083</w:t>
      </w:r>
    </w:p>
    <w:p w14:paraId="23170D95" w14:textId="77777777" w:rsidR="00B44109" w:rsidRDefault="00000000">
      <w:pPr>
        <w:spacing w:line="480" w:lineRule="auto"/>
        <w:ind w:left="2101" w:right="1273" w:hanging="721"/>
        <w:rPr>
          <w:sz w:val="24"/>
        </w:rPr>
      </w:pPr>
      <w:r>
        <w:rPr>
          <w:sz w:val="24"/>
        </w:rPr>
        <w:t>Daniel,</w:t>
      </w:r>
      <w:r>
        <w:rPr>
          <w:spacing w:val="-3"/>
          <w:sz w:val="24"/>
        </w:rPr>
        <w:t xml:space="preserve"> </w:t>
      </w:r>
      <w:r>
        <w:rPr>
          <w:sz w:val="24"/>
        </w:rPr>
        <w:t>S.,</w:t>
      </w:r>
      <w:r>
        <w:rPr>
          <w:spacing w:val="-3"/>
          <w:sz w:val="24"/>
        </w:rPr>
        <w:t xml:space="preserve"> </w:t>
      </w:r>
      <w:r>
        <w:rPr>
          <w:sz w:val="24"/>
        </w:rPr>
        <w:t>Mittal,</w:t>
      </w:r>
      <w:r>
        <w:rPr>
          <w:spacing w:val="-3"/>
          <w:sz w:val="24"/>
        </w:rPr>
        <w:t xml:space="preserve"> </w:t>
      </w:r>
      <w:r>
        <w:rPr>
          <w:sz w:val="24"/>
        </w:rPr>
        <w:t>A.</w:t>
      </w:r>
      <w:r>
        <w:rPr>
          <w:spacing w:val="-4"/>
          <w:sz w:val="24"/>
        </w:rPr>
        <w:t xml:space="preserve"> </w:t>
      </w:r>
      <w:r>
        <w:rPr>
          <w:sz w:val="24"/>
        </w:rPr>
        <w:t>(2009).</w:t>
      </w:r>
      <w:r>
        <w:rPr>
          <w:spacing w:val="-1"/>
          <w:sz w:val="24"/>
        </w:rPr>
        <w:t xml:space="preserve"> </w:t>
      </w:r>
      <w:r>
        <w:rPr>
          <w:i/>
          <w:sz w:val="24"/>
        </w:rPr>
        <w:t>The</w:t>
      </w:r>
      <w:r>
        <w:rPr>
          <w:i/>
          <w:spacing w:val="-3"/>
          <w:sz w:val="24"/>
        </w:rPr>
        <w:t xml:space="preserve"> </w:t>
      </w:r>
      <w:r>
        <w:rPr>
          <w:i/>
          <w:sz w:val="24"/>
        </w:rPr>
        <w:t>great</w:t>
      </w:r>
      <w:r>
        <w:rPr>
          <w:i/>
          <w:spacing w:val="-3"/>
          <w:sz w:val="24"/>
        </w:rPr>
        <w:t xml:space="preserve"> </w:t>
      </w:r>
      <w:r>
        <w:rPr>
          <w:i/>
          <w:sz w:val="24"/>
        </w:rPr>
        <w:t>land</w:t>
      </w:r>
      <w:r>
        <w:rPr>
          <w:i/>
          <w:spacing w:val="-2"/>
          <w:sz w:val="24"/>
        </w:rPr>
        <w:t xml:space="preserve"> </w:t>
      </w:r>
      <w:r>
        <w:rPr>
          <w:i/>
          <w:sz w:val="24"/>
        </w:rPr>
        <w:t>grab.</w:t>
      </w:r>
      <w:r>
        <w:rPr>
          <w:i/>
          <w:spacing w:val="-4"/>
          <w:sz w:val="24"/>
        </w:rPr>
        <w:t xml:space="preserve"> </w:t>
      </w:r>
      <w:r>
        <w:rPr>
          <w:i/>
          <w:sz w:val="24"/>
        </w:rPr>
        <w:t>Rush</w:t>
      </w:r>
      <w:r>
        <w:rPr>
          <w:i/>
          <w:spacing w:val="-2"/>
          <w:sz w:val="24"/>
        </w:rPr>
        <w:t xml:space="preserve"> </w:t>
      </w:r>
      <w:r>
        <w:rPr>
          <w:i/>
          <w:sz w:val="24"/>
        </w:rPr>
        <w:t>for</w:t>
      </w:r>
      <w:r>
        <w:rPr>
          <w:i/>
          <w:spacing w:val="-5"/>
          <w:sz w:val="24"/>
        </w:rPr>
        <w:t xml:space="preserve"> </w:t>
      </w:r>
      <w:proofErr w:type="gramStart"/>
      <w:r>
        <w:rPr>
          <w:i/>
          <w:sz w:val="24"/>
        </w:rPr>
        <w:t>world's</w:t>
      </w:r>
      <w:proofErr w:type="gramEnd"/>
      <w:r>
        <w:rPr>
          <w:i/>
          <w:sz w:val="24"/>
        </w:rPr>
        <w:t xml:space="preserve"> farmland</w:t>
      </w:r>
      <w:r>
        <w:rPr>
          <w:i/>
          <w:spacing w:val="-2"/>
          <w:sz w:val="24"/>
        </w:rPr>
        <w:t xml:space="preserve"> </w:t>
      </w:r>
      <w:r>
        <w:rPr>
          <w:i/>
          <w:sz w:val="24"/>
        </w:rPr>
        <w:t>threatens</w:t>
      </w:r>
      <w:r>
        <w:rPr>
          <w:i/>
          <w:spacing w:val="-2"/>
          <w:sz w:val="24"/>
        </w:rPr>
        <w:t xml:space="preserve"> </w:t>
      </w:r>
      <w:r>
        <w:rPr>
          <w:i/>
          <w:sz w:val="24"/>
        </w:rPr>
        <w:t>food security for the poor</w:t>
      </w:r>
      <w:r>
        <w:rPr>
          <w:sz w:val="24"/>
        </w:rPr>
        <w:t>. The Oakland Institute, Oakland, USA.</w:t>
      </w:r>
    </w:p>
    <w:p w14:paraId="4670C0FB" w14:textId="77777777" w:rsidR="00B44109" w:rsidRDefault="00000000">
      <w:pPr>
        <w:spacing w:line="482" w:lineRule="auto"/>
        <w:ind w:left="2101" w:hanging="721"/>
        <w:rPr>
          <w:sz w:val="24"/>
        </w:rPr>
      </w:pPr>
      <w:r>
        <w:rPr>
          <w:sz w:val="24"/>
        </w:rPr>
        <w:t>Denzin,</w:t>
      </w:r>
      <w:r>
        <w:rPr>
          <w:spacing w:val="-3"/>
          <w:sz w:val="24"/>
        </w:rPr>
        <w:t xml:space="preserve"> </w:t>
      </w:r>
      <w:r>
        <w:rPr>
          <w:sz w:val="24"/>
        </w:rPr>
        <w:t>N.</w:t>
      </w:r>
      <w:r>
        <w:rPr>
          <w:spacing w:val="-4"/>
          <w:sz w:val="24"/>
        </w:rPr>
        <w:t xml:space="preserve"> </w:t>
      </w:r>
      <w:r>
        <w:rPr>
          <w:sz w:val="24"/>
        </w:rPr>
        <w:t>K.</w:t>
      </w:r>
      <w:r>
        <w:rPr>
          <w:spacing w:val="-3"/>
          <w:sz w:val="24"/>
        </w:rPr>
        <w:t xml:space="preserve"> </w:t>
      </w:r>
      <w:r>
        <w:rPr>
          <w:sz w:val="24"/>
        </w:rPr>
        <w:t>(2018).</w:t>
      </w:r>
      <w:r>
        <w:rPr>
          <w:spacing w:val="-1"/>
          <w:sz w:val="24"/>
        </w:rPr>
        <w:t xml:space="preserve"> </w:t>
      </w:r>
      <w:r>
        <w:rPr>
          <w:i/>
          <w:sz w:val="24"/>
        </w:rPr>
        <w:t>The</w:t>
      </w:r>
      <w:r>
        <w:rPr>
          <w:i/>
          <w:spacing w:val="-3"/>
          <w:sz w:val="24"/>
        </w:rPr>
        <w:t xml:space="preserve"> </w:t>
      </w:r>
      <w:r>
        <w:rPr>
          <w:i/>
          <w:sz w:val="24"/>
        </w:rPr>
        <w:t>Qualitative</w:t>
      </w:r>
      <w:r>
        <w:rPr>
          <w:i/>
          <w:spacing w:val="-3"/>
          <w:sz w:val="24"/>
        </w:rPr>
        <w:t xml:space="preserve"> </w:t>
      </w:r>
      <w:r>
        <w:rPr>
          <w:i/>
          <w:sz w:val="24"/>
        </w:rPr>
        <w:t>Manifesto:</w:t>
      </w:r>
      <w:r>
        <w:rPr>
          <w:i/>
          <w:spacing w:val="-2"/>
          <w:sz w:val="24"/>
        </w:rPr>
        <w:t xml:space="preserve"> </w:t>
      </w:r>
      <w:r>
        <w:rPr>
          <w:i/>
          <w:sz w:val="24"/>
        </w:rPr>
        <w:t>A</w:t>
      </w:r>
      <w:r>
        <w:rPr>
          <w:i/>
          <w:spacing w:val="-2"/>
          <w:sz w:val="24"/>
        </w:rPr>
        <w:t xml:space="preserve"> </w:t>
      </w:r>
      <w:r>
        <w:rPr>
          <w:i/>
          <w:sz w:val="24"/>
        </w:rPr>
        <w:t>Call</w:t>
      </w:r>
      <w:r>
        <w:rPr>
          <w:i/>
          <w:spacing w:val="-3"/>
          <w:sz w:val="24"/>
        </w:rPr>
        <w:t xml:space="preserve"> </w:t>
      </w:r>
      <w:r>
        <w:rPr>
          <w:i/>
          <w:sz w:val="24"/>
        </w:rPr>
        <w:t>to</w:t>
      </w:r>
      <w:r>
        <w:rPr>
          <w:i/>
          <w:spacing w:val="-1"/>
          <w:sz w:val="24"/>
        </w:rPr>
        <w:t xml:space="preserve"> </w:t>
      </w:r>
      <w:r>
        <w:rPr>
          <w:i/>
          <w:sz w:val="24"/>
        </w:rPr>
        <w:t>Arms</w:t>
      </w:r>
      <w:r>
        <w:rPr>
          <w:sz w:val="24"/>
        </w:rPr>
        <w:t>.</w:t>
      </w:r>
      <w:r>
        <w:rPr>
          <w:spacing w:val="-4"/>
          <w:sz w:val="24"/>
        </w:rPr>
        <w:t xml:space="preserve"> </w:t>
      </w:r>
      <w:r>
        <w:rPr>
          <w:sz w:val="24"/>
        </w:rPr>
        <w:t xml:space="preserve">Routledge. </w:t>
      </w:r>
      <w:r>
        <w:rPr>
          <w:spacing w:val="-2"/>
          <w:sz w:val="24"/>
        </w:rPr>
        <w:t>https://doi.org/10.4324/9780429449987</w:t>
      </w:r>
    </w:p>
    <w:p w14:paraId="6EA82B55" w14:textId="77777777" w:rsidR="00B44109" w:rsidRDefault="00000000">
      <w:pPr>
        <w:spacing w:line="480" w:lineRule="auto"/>
        <w:ind w:left="2101" w:right="1273" w:hanging="721"/>
        <w:rPr>
          <w:sz w:val="24"/>
        </w:rPr>
      </w:pPr>
      <w:r>
        <w:rPr>
          <w:sz w:val="24"/>
        </w:rPr>
        <w:t>Denzin,</w:t>
      </w:r>
      <w:r>
        <w:rPr>
          <w:spacing w:val="-3"/>
          <w:sz w:val="24"/>
        </w:rPr>
        <w:t xml:space="preserve"> </w:t>
      </w:r>
      <w:r>
        <w:rPr>
          <w:sz w:val="24"/>
        </w:rPr>
        <w:t>N.</w:t>
      </w:r>
      <w:r>
        <w:rPr>
          <w:spacing w:val="-4"/>
          <w:sz w:val="24"/>
        </w:rPr>
        <w:t xml:space="preserve"> </w:t>
      </w:r>
      <w:r>
        <w:rPr>
          <w:sz w:val="24"/>
        </w:rPr>
        <w:t>K.,</w:t>
      </w:r>
      <w:r>
        <w:rPr>
          <w:spacing w:val="-3"/>
          <w:sz w:val="24"/>
        </w:rPr>
        <w:t xml:space="preserve"> </w:t>
      </w:r>
      <w:r>
        <w:rPr>
          <w:sz w:val="24"/>
        </w:rPr>
        <w:t>Lincoln,</w:t>
      </w:r>
      <w:r>
        <w:rPr>
          <w:spacing w:val="-3"/>
          <w:sz w:val="24"/>
        </w:rPr>
        <w:t xml:space="preserve"> </w:t>
      </w:r>
      <w:r>
        <w:rPr>
          <w:sz w:val="24"/>
        </w:rPr>
        <w:t>Y.</w:t>
      </w:r>
      <w:r>
        <w:rPr>
          <w:spacing w:val="-4"/>
          <w:sz w:val="24"/>
        </w:rPr>
        <w:t xml:space="preserve"> </w:t>
      </w:r>
      <w:r>
        <w:rPr>
          <w:sz w:val="24"/>
        </w:rPr>
        <w:t>S.</w:t>
      </w:r>
      <w:r>
        <w:rPr>
          <w:spacing w:val="-4"/>
          <w:sz w:val="24"/>
        </w:rPr>
        <w:t xml:space="preserve"> </w:t>
      </w:r>
      <w:r>
        <w:rPr>
          <w:sz w:val="24"/>
        </w:rPr>
        <w:t xml:space="preserve">(2012). </w:t>
      </w:r>
      <w:r>
        <w:rPr>
          <w:i/>
          <w:sz w:val="24"/>
        </w:rPr>
        <w:t>Collecting</w:t>
      </w:r>
      <w:r>
        <w:rPr>
          <w:i/>
          <w:spacing w:val="-2"/>
          <w:sz w:val="24"/>
        </w:rPr>
        <w:t xml:space="preserve"> </w:t>
      </w:r>
      <w:r>
        <w:rPr>
          <w:i/>
          <w:sz w:val="24"/>
        </w:rPr>
        <w:t>and</w:t>
      </w:r>
      <w:r>
        <w:rPr>
          <w:i/>
          <w:spacing w:val="-2"/>
          <w:sz w:val="24"/>
        </w:rPr>
        <w:t xml:space="preserve"> </w:t>
      </w:r>
      <w:r>
        <w:rPr>
          <w:i/>
          <w:sz w:val="24"/>
        </w:rPr>
        <w:t>Interpreting</w:t>
      </w:r>
      <w:r>
        <w:rPr>
          <w:i/>
          <w:spacing w:val="-2"/>
          <w:sz w:val="24"/>
        </w:rPr>
        <w:t xml:space="preserve"> </w:t>
      </w:r>
      <w:r>
        <w:rPr>
          <w:i/>
          <w:sz w:val="24"/>
        </w:rPr>
        <w:t>Qualitative</w:t>
      </w:r>
      <w:r>
        <w:rPr>
          <w:i/>
          <w:spacing w:val="-3"/>
          <w:sz w:val="24"/>
        </w:rPr>
        <w:t xml:space="preserve"> </w:t>
      </w:r>
      <w:r>
        <w:rPr>
          <w:i/>
          <w:sz w:val="24"/>
        </w:rPr>
        <w:t>Materials</w:t>
      </w:r>
      <w:r>
        <w:rPr>
          <w:sz w:val="24"/>
        </w:rPr>
        <w:t>.</w:t>
      </w:r>
      <w:r>
        <w:rPr>
          <w:spacing w:val="-4"/>
          <w:sz w:val="24"/>
        </w:rPr>
        <w:t xml:space="preserve"> </w:t>
      </w:r>
      <w:r>
        <w:rPr>
          <w:sz w:val="24"/>
        </w:rPr>
        <w:t xml:space="preserve">SAGE </w:t>
      </w:r>
      <w:r>
        <w:rPr>
          <w:spacing w:val="-2"/>
          <w:sz w:val="24"/>
        </w:rPr>
        <w:t>Publications.</w:t>
      </w:r>
    </w:p>
    <w:p w14:paraId="44934707" w14:textId="77777777" w:rsidR="00B44109" w:rsidRDefault="00B44109">
      <w:pPr>
        <w:spacing w:line="480" w:lineRule="auto"/>
        <w:rPr>
          <w:sz w:val="24"/>
        </w:rPr>
        <w:sectPr w:rsidR="00B44109">
          <w:pgSz w:w="11910" w:h="16840"/>
          <w:pgMar w:top="1680" w:right="40" w:bottom="1660" w:left="40" w:header="0" w:footer="1466" w:gutter="0"/>
          <w:cols w:space="720"/>
        </w:sectPr>
      </w:pPr>
    </w:p>
    <w:p w14:paraId="6118A7CA" w14:textId="77777777" w:rsidR="00B44109" w:rsidRDefault="00000000">
      <w:pPr>
        <w:spacing w:before="22" w:line="482" w:lineRule="auto"/>
        <w:ind w:left="2101" w:right="942" w:hanging="721"/>
        <w:rPr>
          <w:sz w:val="24"/>
        </w:rPr>
      </w:pPr>
      <w:r>
        <w:rPr>
          <w:sz w:val="24"/>
        </w:rPr>
        <w:lastRenderedPageBreak/>
        <w:t>Di</w:t>
      </w:r>
      <w:r>
        <w:rPr>
          <w:spacing w:val="-3"/>
          <w:sz w:val="24"/>
        </w:rPr>
        <w:t xml:space="preserve"> </w:t>
      </w:r>
      <w:r>
        <w:rPr>
          <w:sz w:val="24"/>
        </w:rPr>
        <w:t>Matteo,</w:t>
      </w:r>
      <w:r>
        <w:rPr>
          <w:spacing w:val="-3"/>
          <w:sz w:val="24"/>
        </w:rPr>
        <w:t xml:space="preserve"> </w:t>
      </w:r>
      <w:r>
        <w:rPr>
          <w:sz w:val="24"/>
        </w:rPr>
        <w:t>F.</w:t>
      </w:r>
      <w:r>
        <w:rPr>
          <w:spacing w:val="-4"/>
          <w:sz w:val="24"/>
        </w:rPr>
        <w:t xml:space="preserve"> </w:t>
      </w:r>
      <w:r>
        <w:rPr>
          <w:sz w:val="24"/>
        </w:rPr>
        <w:t>(2017).</w:t>
      </w:r>
      <w:r>
        <w:rPr>
          <w:spacing w:val="-1"/>
          <w:sz w:val="24"/>
        </w:rPr>
        <w:t xml:space="preserve"> </w:t>
      </w:r>
      <w:r>
        <w:rPr>
          <w:i/>
          <w:sz w:val="24"/>
        </w:rPr>
        <w:t>Community</w:t>
      </w:r>
      <w:r>
        <w:rPr>
          <w:i/>
          <w:spacing w:val="-6"/>
          <w:sz w:val="24"/>
        </w:rPr>
        <w:t xml:space="preserve"> </w:t>
      </w:r>
      <w:r>
        <w:rPr>
          <w:i/>
          <w:sz w:val="24"/>
        </w:rPr>
        <w:t>land</w:t>
      </w:r>
      <w:r>
        <w:rPr>
          <w:i/>
          <w:spacing w:val="-6"/>
          <w:sz w:val="24"/>
        </w:rPr>
        <w:t xml:space="preserve"> </w:t>
      </w:r>
      <w:r>
        <w:rPr>
          <w:i/>
          <w:sz w:val="24"/>
        </w:rPr>
        <w:t>in</w:t>
      </w:r>
      <w:r>
        <w:rPr>
          <w:i/>
          <w:spacing w:val="-2"/>
          <w:sz w:val="24"/>
        </w:rPr>
        <w:t xml:space="preserve"> </w:t>
      </w:r>
      <w:r>
        <w:rPr>
          <w:i/>
          <w:sz w:val="24"/>
        </w:rPr>
        <w:t>Kenya:</w:t>
      </w:r>
      <w:r>
        <w:rPr>
          <w:i/>
          <w:spacing w:val="-2"/>
          <w:sz w:val="24"/>
        </w:rPr>
        <w:t xml:space="preserve"> </w:t>
      </w:r>
      <w:r>
        <w:rPr>
          <w:i/>
          <w:sz w:val="24"/>
        </w:rPr>
        <w:t>Policy making,</w:t>
      </w:r>
      <w:r>
        <w:rPr>
          <w:i/>
          <w:spacing w:val="-3"/>
          <w:sz w:val="24"/>
        </w:rPr>
        <w:t xml:space="preserve"> </w:t>
      </w:r>
      <w:r>
        <w:rPr>
          <w:i/>
          <w:sz w:val="24"/>
        </w:rPr>
        <w:t>social</w:t>
      </w:r>
      <w:r>
        <w:rPr>
          <w:i/>
          <w:spacing w:val="-3"/>
          <w:sz w:val="24"/>
        </w:rPr>
        <w:t xml:space="preserve"> </w:t>
      </w:r>
      <w:r>
        <w:rPr>
          <w:i/>
          <w:sz w:val="24"/>
        </w:rPr>
        <w:t>mobilization,</w:t>
      </w:r>
      <w:r>
        <w:rPr>
          <w:i/>
          <w:spacing w:val="-3"/>
          <w:sz w:val="24"/>
        </w:rPr>
        <w:t xml:space="preserve"> </w:t>
      </w:r>
      <w:r>
        <w:rPr>
          <w:i/>
          <w:sz w:val="24"/>
        </w:rPr>
        <w:t>and</w:t>
      </w:r>
      <w:r>
        <w:rPr>
          <w:i/>
          <w:spacing w:val="-2"/>
          <w:sz w:val="24"/>
        </w:rPr>
        <w:t xml:space="preserve"> </w:t>
      </w:r>
      <w:r>
        <w:rPr>
          <w:i/>
          <w:sz w:val="24"/>
        </w:rPr>
        <w:t xml:space="preserve">struggle over legal entitlement </w:t>
      </w:r>
      <w:r>
        <w:rPr>
          <w:sz w:val="24"/>
        </w:rPr>
        <w:t xml:space="preserve">(Working Paper No. 17–185). Working Paper Series. </w:t>
      </w:r>
      <w:r>
        <w:rPr>
          <w:spacing w:val="-2"/>
          <w:sz w:val="24"/>
        </w:rPr>
        <w:t>https://</w:t>
      </w:r>
      <w:hyperlink r:id="rId48">
        <w:r>
          <w:rPr>
            <w:spacing w:val="-2"/>
            <w:sz w:val="24"/>
          </w:rPr>
          <w:t>www.econstor.eu/handle/10419/224811</w:t>
        </w:r>
      </w:hyperlink>
    </w:p>
    <w:p w14:paraId="09E9DED5" w14:textId="77777777" w:rsidR="00B44109" w:rsidRDefault="00000000">
      <w:pPr>
        <w:pStyle w:val="BodyText"/>
        <w:spacing w:line="480" w:lineRule="auto"/>
        <w:ind w:left="2101" w:right="1273" w:hanging="721"/>
      </w:pPr>
      <w:r>
        <w:t xml:space="preserve">Domínguez, L., Luoma, C. (2020). </w:t>
      </w:r>
      <w:proofErr w:type="spellStart"/>
      <w:r>
        <w:t>Decolonising</w:t>
      </w:r>
      <w:proofErr w:type="spellEnd"/>
      <w:r>
        <w:t xml:space="preserve"> Conservation Policy: How Colonial Land and Conservation</w:t>
      </w:r>
      <w:r>
        <w:rPr>
          <w:spacing w:val="-6"/>
        </w:rPr>
        <w:t xml:space="preserve"> </w:t>
      </w:r>
      <w:r>
        <w:t>Ideologies</w:t>
      </w:r>
      <w:r>
        <w:rPr>
          <w:spacing w:val="-4"/>
        </w:rPr>
        <w:t xml:space="preserve"> </w:t>
      </w:r>
      <w:r>
        <w:t>Persist</w:t>
      </w:r>
      <w:r>
        <w:rPr>
          <w:spacing w:val="-5"/>
        </w:rPr>
        <w:t xml:space="preserve"> </w:t>
      </w:r>
      <w:r>
        <w:t>and</w:t>
      </w:r>
      <w:r>
        <w:rPr>
          <w:spacing w:val="-6"/>
        </w:rPr>
        <w:t xml:space="preserve"> </w:t>
      </w:r>
      <w:r>
        <w:t>Perpetuate</w:t>
      </w:r>
      <w:r>
        <w:rPr>
          <w:spacing w:val="-5"/>
        </w:rPr>
        <w:t xml:space="preserve"> </w:t>
      </w:r>
      <w:r>
        <w:t>Indigenous</w:t>
      </w:r>
      <w:r>
        <w:rPr>
          <w:spacing w:val="-4"/>
        </w:rPr>
        <w:t xml:space="preserve"> </w:t>
      </w:r>
      <w:r>
        <w:t>Injustices</w:t>
      </w:r>
      <w:r>
        <w:rPr>
          <w:spacing w:val="-4"/>
        </w:rPr>
        <w:t xml:space="preserve"> </w:t>
      </w:r>
      <w:r>
        <w:t>at</w:t>
      </w:r>
      <w:r>
        <w:rPr>
          <w:spacing w:val="-5"/>
        </w:rPr>
        <w:t xml:space="preserve"> </w:t>
      </w:r>
      <w:r>
        <w:t>the</w:t>
      </w:r>
      <w:r>
        <w:rPr>
          <w:spacing w:val="-4"/>
        </w:rPr>
        <w:t xml:space="preserve"> </w:t>
      </w:r>
      <w:r>
        <w:t>Expense</w:t>
      </w:r>
      <w:r>
        <w:rPr>
          <w:spacing w:val="-4"/>
        </w:rPr>
        <w:t xml:space="preserve"> </w:t>
      </w:r>
      <w:r>
        <w:t xml:space="preserve">of the Environment. </w:t>
      </w:r>
      <w:r>
        <w:rPr>
          <w:i/>
        </w:rPr>
        <w:t>Land</w:t>
      </w:r>
      <w:r>
        <w:t xml:space="preserve">, </w:t>
      </w:r>
      <w:r>
        <w:rPr>
          <w:i/>
        </w:rPr>
        <w:t>9</w:t>
      </w:r>
      <w:r>
        <w:t>(3), 65. https://doi.org/10.3390/land9030065</w:t>
      </w:r>
    </w:p>
    <w:p w14:paraId="6C163AD0" w14:textId="77777777" w:rsidR="00B44109" w:rsidRDefault="00000000">
      <w:pPr>
        <w:pStyle w:val="BodyText"/>
        <w:spacing w:line="291" w:lineRule="exact"/>
        <w:ind w:left="1380"/>
      </w:pPr>
      <w:r>
        <w:t>Driscoll,</w:t>
      </w:r>
      <w:r>
        <w:rPr>
          <w:spacing w:val="-7"/>
        </w:rPr>
        <w:t xml:space="preserve"> </w:t>
      </w:r>
      <w:r>
        <w:t>D.L.</w:t>
      </w:r>
      <w:r>
        <w:rPr>
          <w:spacing w:val="-5"/>
        </w:rPr>
        <w:t xml:space="preserve"> </w:t>
      </w:r>
      <w:r>
        <w:t>(2011).</w:t>
      </w:r>
      <w:r>
        <w:rPr>
          <w:spacing w:val="-5"/>
        </w:rPr>
        <w:t xml:space="preserve"> </w:t>
      </w:r>
      <w:r>
        <w:t>Introduction</w:t>
      </w:r>
      <w:r>
        <w:rPr>
          <w:spacing w:val="-6"/>
        </w:rPr>
        <w:t xml:space="preserve"> </w:t>
      </w:r>
      <w:r>
        <w:t>to</w:t>
      </w:r>
      <w:r>
        <w:rPr>
          <w:spacing w:val="-6"/>
        </w:rPr>
        <w:t xml:space="preserve"> </w:t>
      </w:r>
      <w:r>
        <w:t>Primary</w:t>
      </w:r>
      <w:r>
        <w:rPr>
          <w:spacing w:val="-3"/>
        </w:rPr>
        <w:t xml:space="preserve"> </w:t>
      </w:r>
      <w:r>
        <w:t>Research:</w:t>
      </w:r>
      <w:r>
        <w:rPr>
          <w:spacing w:val="-4"/>
        </w:rPr>
        <w:t xml:space="preserve"> </w:t>
      </w:r>
      <w:r>
        <w:t>Observations,</w:t>
      </w:r>
      <w:r>
        <w:rPr>
          <w:spacing w:val="-4"/>
        </w:rPr>
        <w:t xml:space="preserve"> </w:t>
      </w:r>
      <w:r>
        <w:t>Surveys,</w:t>
      </w:r>
      <w:r>
        <w:rPr>
          <w:spacing w:val="-4"/>
        </w:rPr>
        <w:t xml:space="preserve"> </w:t>
      </w:r>
      <w:r>
        <w:t>and</w:t>
      </w:r>
      <w:r>
        <w:rPr>
          <w:spacing w:val="-5"/>
        </w:rPr>
        <w:t xml:space="preserve"> </w:t>
      </w:r>
      <w:r>
        <w:rPr>
          <w:spacing w:val="-2"/>
        </w:rPr>
        <w:t>Interviews.</w:t>
      </w:r>
    </w:p>
    <w:p w14:paraId="2BDB2890" w14:textId="77777777" w:rsidR="00B44109" w:rsidRDefault="00000000">
      <w:pPr>
        <w:spacing w:before="291"/>
        <w:ind w:left="2101"/>
        <w:rPr>
          <w:sz w:val="24"/>
        </w:rPr>
      </w:pPr>
      <w:r>
        <w:rPr>
          <w:i/>
          <w:sz w:val="24"/>
        </w:rPr>
        <w:t>Writing</w:t>
      </w:r>
      <w:r>
        <w:rPr>
          <w:i/>
          <w:spacing w:val="-3"/>
          <w:sz w:val="24"/>
        </w:rPr>
        <w:t xml:space="preserve"> </w:t>
      </w:r>
      <w:r>
        <w:rPr>
          <w:i/>
          <w:sz w:val="24"/>
        </w:rPr>
        <w:t>spaces:</w:t>
      </w:r>
      <w:r>
        <w:rPr>
          <w:i/>
          <w:spacing w:val="-3"/>
          <w:sz w:val="24"/>
        </w:rPr>
        <w:t xml:space="preserve"> </w:t>
      </w:r>
      <w:r>
        <w:rPr>
          <w:i/>
          <w:sz w:val="24"/>
        </w:rPr>
        <w:t>Readings</w:t>
      </w:r>
      <w:r>
        <w:rPr>
          <w:i/>
          <w:spacing w:val="-3"/>
          <w:sz w:val="24"/>
        </w:rPr>
        <w:t xml:space="preserve"> </w:t>
      </w:r>
      <w:r>
        <w:rPr>
          <w:i/>
          <w:sz w:val="24"/>
        </w:rPr>
        <w:t>on</w:t>
      </w:r>
      <w:r>
        <w:rPr>
          <w:i/>
          <w:spacing w:val="-3"/>
          <w:sz w:val="24"/>
        </w:rPr>
        <w:t xml:space="preserve"> </w:t>
      </w:r>
      <w:r>
        <w:rPr>
          <w:i/>
          <w:sz w:val="24"/>
        </w:rPr>
        <w:t>writing</w:t>
      </w:r>
      <w:r>
        <w:rPr>
          <w:i/>
          <w:spacing w:val="-3"/>
          <w:sz w:val="24"/>
        </w:rPr>
        <w:t xml:space="preserve"> </w:t>
      </w:r>
      <w:r>
        <w:rPr>
          <w:i/>
          <w:sz w:val="24"/>
        </w:rPr>
        <w:t>2</w:t>
      </w:r>
      <w:r>
        <w:rPr>
          <w:sz w:val="24"/>
        </w:rPr>
        <w:t>,</w:t>
      </w:r>
      <w:r>
        <w:rPr>
          <w:spacing w:val="-4"/>
          <w:sz w:val="24"/>
        </w:rPr>
        <w:t xml:space="preserve"> </w:t>
      </w:r>
      <w:r>
        <w:rPr>
          <w:sz w:val="24"/>
        </w:rPr>
        <w:t>153-174,</w:t>
      </w:r>
      <w:r>
        <w:rPr>
          <w:spacing w:val="-3"/>
          <w:sz w:val="24"/>
        </w:rPr>
        <w:t xml:space="preserve"> </w:t>
      </w:r>
      <w:r>
        <w:rPr>
          <w:spacing w:val="-2"/>
          <w:sz w:val="24"/>
        </w:rPr>
        <w:t>2011.</w:t>
      </w:r>
    </w:p>
    <w:p w14:paraId="11AFDE7A" w14:textId="77777777" w:rsidR="00B44109" w:rsidRDefault="00000000">
      <w:pPr>
        <w:spacing w:before="292"/>
        <w:ind w:left="1380"/>
        <w:rPr>
          <w:sz w:val="24"/>
        </w:rPr>
      </w:pPr>
      <w:r>
        <w:rPr>
          <w:sz w:val="24"/>
        </w:rPr>
        <w:t>Escobar,</w:t>
      </w:r>
      <w:r>
        <w:rPr>
          <w:spacing w:val="-3"/>
          <w:sz w:val="24"/>
        </w:rPr>
        <w:t xml:space="preserve"> </w:t>
      </w:r>
      <w:r>
        <w:rPr>
          <w:sz w:val="24"/>
        </w:rPr>
        <w:t>A.</w:t>
      </w:r>
      <w:r>
        <w:rPr>
          <w:spacing w:val="-3"/>
          <w:sz w:val="24"/>
        </w:rPr>
        <w:t xml:space="preserve"> </w:t>
      </w:r>
      <w:r>
        <w:rPr>
          <w:sz w:val="24"/>
        </w:rPr>
        <w:t>(2001).</w:t>
      </w:r>
      <w:r>
        <w:rPr>
          <w:spacing w:val="-1"/>
          <w:sz w:val="24"/>
        </w:rPr>
        <w:t xml:space="preserve"> </w:t>
      </w:r>
      <w:r>
        <w:rPr>
          <w:i/>
          <w:sz w:val="24"/>
        </w:rPr>
        <w:t>Encountering</w:t>
      </w:r>
      <w:r>
        <w:rPr>
          <w:i/>
          <w:spacing w:val="-1"/>
          <w:sz w:val="24"/>
        </w:rPr>
        <w:t xml:space="preserve"> </w:t>
      </w:r>
      <w:r>
        <w:rPr>
          <w:i/>
          <w:sz w:val="24"/>
        </w:rPr>
        <w:t>Development:</w:t>
      </w:r>
      <w:r>
        <w:rPr>
          <w:i/>
          <w:spacing w:val="-3"/>
          <w:sz w:val="24"/>
        </w:rPr>
        <w:t xml:space="preserve"> </w:t>
      </w:r>
      <w:r>
        <w:rPr>
          <w:i/>
          <w:sz w:val="24"/>
        </w:rPr>
        <w:t>The</w:t>
      </w:r>
      <w:r>
        <w:rPr>
          <w:i/>
          <w:spacing w:val="-6"/>
          <w:sz w:val="24"/>
        </w:rPr>
        <w:t xml:space="preserve"> </w:t>
      </w:r>
      <w:r>
        <w:rPr>
          <w:i/>
          <w:sz w:val="24"/>
        </w:rPr>
        <w:t>Making</w:t>
      </w:r>
      <w:r>
        <w:rPr>
          <w:i/>
          <w:spacing w:val="-5"/>
          <w:sz w:val="24"/>
        </w:rPr>
        <w:t xml:space="preserve"> </w:t>
      </w:r>
      <w:r>
        <w:rPr>
          <w:i/>
          <w:sz w:val="24"/>
        </w:rPr>
        <w:t>and</w:t>
      </w:r>
      <w:r>
        <w:rPr>
          <w:i/>
          <w:spacing w:val="-5"/>
          <w:sz w:val="24"/>
        </w:rPr>
        <w:t xml:space="preserve"> </w:t>
      </w:r>
      <w:r>
        <w:rPr>
          <w:i/>
          <w:sz w:val="24"/>
        </w:rPr>
        <w:t>Unmaking</w:t>
      </w:r>
      <w:r>
        <w:rPr>
          <w:i/>
          <w:spacing w:val="-5"/>
          <w:sz w:val="24"/>
        </w:rPr>
        <w:t xml:space="preserve"> </w:t>
      </w:r>
      <w:r>
        <w:rPr>
          <w:i/>
          <w:sz w:val="24"/>
        </w:rPr>
        <w:t>of</w:t>
      </w:r>
      <w:r>
        <w:rPr>
          <w:i/>
          <w:spacing w:val="-2"/>
          <w:sz w:val="24"/>
        </w:rPr>
        <w:t xml:space="preserve"> </w:t>
      </w:r>
      <w:r>
        <w:rPr>
          <w:i/>
          <w:sz w:val="24"/>
        </w:rPr>
        <w:t>the</w:t>
      </w:r>
      <w:r>
        <w:rPr>
          <w:i/>
          <w:spacing w:val="-7"/>
          <w:sz w:val="24"/>
        </w:rPr>
        <w:t xml:space="preserve"> </w:t>
      </w:r>
      <w:r>
        <w:rPr>
          <w:i/>
          <w:sz w:val="24"/>
        </w:rPr>
        <w:t>Third</w:t>
      </w:r>
      <w:r>
        <w:rPr>
          <w:i/>
          <w:spacing w:val="-1"/>
          <w:sz w:val="24"/>
        </w:rPr>
        <w:t xml:space="preserve"> </w:t>
      </w:r>
      <w:r>
        <w:rPr>
          <w:i/>
          <w:spacing w:val="-2"/>
          <w:sz w:val="24"/>
        </w:rPr>
        <w:t>World</w:t>
      </w:r>
      <w:r>
        <w:rPr>
          <w:spacing w:val="-2"/>
          <w:sz w:val="24"/>
        </w:rPr>
        <w:t>.</w:t>
      </w:r>
    </w:p>
    <w:p w14:paraId="22F6B0B5" w14:textId="77777777" w:rsidR="00B44109" w:rsidRDefault="00000000">
      <w:pPr>
        <w:pStyle w:val="BodyText"/>
        <w:spacing w:before="292"/>
        <w:ind w:left="2101"/>
      </w:pPr>
      <w:r>
        <w:t>Princeton</w:t>
      </w:r>
      <w:r>
        <w:rPr>
          <w:spacing w:val="-5"/>
        </w:rPr>
        <w:t xml:space="preserve"> </w:t>
      </w:r>
      <w:r>
        <w:t xml:space="preserve">University </w:t>
      </w:r>
      <w:r>
        <w:rPr>
          <w:spacing w:val="-2"/>
        </w:rPr>
        <w:t>Press.</w:t>
      </w:r>
    </w:p>
    <w:p w14:paraId="6CE5E70B" w14:textId="77777777" w:rsidR="00B44109" w:rsidRDefault="00000000">
      <w:pPr>
        <w:spacing w:before="293" w:line="480" w:lineRule="auto"/>
        <w:ind w:left="2101" w:right="942" w:hanging="721"/>
        <w:rPr>
          <w:sz w:val="24"/>
        </w:rPr>
      </w:pPr>
      <w:r>
        <w:rPr>
          <w:sz w:val="24"/>
        </w:rPr>
        <w:t>Escobar,</w:t>
      </w:r>
      <w:r>
        <w:rPr>
          <w:spacing w:val="-4"/>
          <w:sz w:val="24"/>
        </w:rPr>
        <w:t xml:space="preserve"> </w:t>
      </w:r>
      <w:r>
        <w:rPr>
          <w:sz w:val="24"/>
        </w:rPr>
        <w:t>A.</w:t>
      </w:r>
      <w:r>
        <w:rPr>
          <w:spacing w:val="-5"/>
          <w:sz w:val="24"/>
        </w:rPr>
        <w:t xml:space="preserve"> </w:t>
      </w:r>
      <w:r>
        <w:rPr>
          <w:sz w:val="24"/>
        </w:rPr>
        <w:t>(2008).</w:t>
      </w:r>
      <w:r>
        <w:rPr>
          <w:spacing w:val="-2"/>
          <w:sz w:val="24"/>
        </w:rPr>
        <w:t xml:space="preserve"> </w:t>
      </w:r>
      <w:r>
        <w:rPr>
          <w:i/>
          <w:sz w:val="24"/>
        </w:rPr>
        <w:t>Territories</w:t>
      </w:r>
      <w:r>
        <w:rPr>
          <w:i/>
          <w:spacing w:val="-3"/>
          <w:sz w:val="24"/>
        </w:rPr>
        <w:t xml:space="preserve"> </w:t>
      </w:r>
      <w:r>
        <w:rPr>
          <w:i/>
          <w:sz w:val="24"/>
        </w:rPr>
        <w:t>of</w:t>
      </w:r>
      <w:r>
        <w:rPr>
          <w:i/>
          <w:spacing w:val="-3"/>
          <w:sz w:val="24"/>
        </w:rPr>
        <w:t xml:space="preserve"> </w:t>
      </w:r>
      <w:r>
        <w:rPr>
          <w:i/>
          <w:sz w:val="24"/>
        </w:rPr>
        <w:t>Difference:</w:t>
      </w:r>
      <w:r>
        <w:rPr>
          <w:i/>
          <w:spacing w:val="-3"/>
          <w:sz w:val="24"/>
        </w:rPr>
        <w:t xml:space="preserve"> </w:t>
      </w:r>
      <w:r>
        <w:rPr>
          <w:i/>
          <w:sz w:val="24"/>
        </w:rPr>
        <w:t>Place,</w:t>
      </w:r>
      <w:r>
        <w:rPr>
          <w:i/>
          <w:spacing w:val="-8"/>
          <w:sz w:val="24"/>
        </w:rPr>
        <w:t xml:space="preserve"> </w:t>
      </w:r>
      <w:r>
        <w:rPr>
          <w:i/>
          <w:sz w:val="24"/>
        </w:rPr>
        <w:t>Movements,</w:t>
      </w:r>
      <w:r>
        <w:rPr>
          <w:i/>
          <w:spacing w:val="-4"/>
          <w:sz w:val="24"/>
        </w:rPr>
        <w:t xml:space="preserve"> </w:t>
      </w:r>
      <w:r>
        <w:rPr>
          <w:i/>
          <w:sz w:val="24"/>
        </w:rPr>
        <w:t>Life,</w:t>
      </w:r>
      <w:r>
        <w:rPr>
          <w:i/>
          <w:spacing w:val="-4"/>
          <w:sz w:val="24"/>
        </w:rPr>
        <w:t xml:space="preserve"> </w:t>
      </w:r>
      <w:r>
        <w:rPr>
          <w:i/>
          <w:sz w:val="24"/>
        </w:rPr>
        <w:t xml:space="preserve">Redes. </w:t>
      </w:r>
      <w:r>
        <w:rPr>
          <w:sz w:val="24"/>
        </w:rPr>
        <w:t>Durham</w:t>
      </w:r>
      <w:r>
        <w:rPr>
          <w:spacing w:val="-6"/>
          <w:sz w:val="24"/>
        </w:rPr>
        <w:t xml:space="preserve"> </w:t>
      </w:r>
      <w:r>
        <w:rPr>
          <w:sz w:val="24"/>
        </w:rPr>
        <w:t>and</w:t>
      </w:r>
      <w:r>
        <w:rPr>
          <w:spacing w:val="-5"/>
          <w:sz w:val="24"/>
        </w:rPr>
        <w:t xml:space="preserve"> </w:t>
      </w:r>
      <w:r>
        <w:rPr>
          <w:sz w:val="24"/>
        </w:rPr>
        <w:t>London: Duke University Press.</w:t>
      </w:r>
    </w:p>
    <w:p w14:paraId="4ADD824A" w14:textId="77777777" w:rsidR="00B44109" w:rsidRDefault="00000000">
      <w:pPr>
        <w:pStyle w:val="BodyText"/>
        <w:spacing w:line="291" w:lineRule="exact"/>
        <w:ind w:left="1380"/>
      </w:pPr>
      <w:r>
        <w:t>Fairhead,</w:t>
      </w:r>
      <w:r>
        <w:rPr>
          <w:spacing w:val="-5"/>
        </w:rPr>
        <w:t xml:space="preserve"> </w:t>
      </w:r>
      <w:r>
        <w:t>J.,</w:t>
      </w:r>
      <w:r>
        <w:rPr>
          <w:spacing w:val="-3"/>
        </w:rPr>
        <w:t xml:space="preserve"> </w:t>
      </w:r>
      <w:r>
        <w:t>Leach,</w:t>
      </w:r>
      <w:r>
        <w:rPr>
          <w:spacing w:val="-3"/>
        </w:rPr>
        <w:t xml:space="preserve"> </w:t>
      </w:r>
      <w:r>
        <w:t>M.,</w:t>
      </w:r>
      <w:r>
        <w:rPr>
          <w:spacing w:val="-3"/>
        </w:rPr>
        <w:t xml:space="preserve"> </w:t>
      </w:r>
      <w:r>
        <w:t>Scoones,</w:t>
      </w:r>
      <w:r>
        <w:rPr>
          <w:spacing w:val="-2"/>
        </w:rPr>
        <w:t xml:space="preserve"> </w:t>
      </w:r>
      <w:r>
        <w:t>I.</w:t>
      </w:r>
      <w:r>
        <w:rPr>
          <w:spacing w:val="-4"/>
        </w:rPr>
        <w:t xml:space="preserve"> </w:t>
      </w:r>
      <w:r>
        <w:t>(2012).</w:t>
      </w:r>
      <w:r>
        <w:rPr>
          <w:spacing w:val="-4"/>
        </w:rPr>
        <w:t xml:space="preserve"> </w:t>
      </w:r>
      <w:r>
        <w:t>Green</w:t>
      </w:r>
      <w:r>
        <w:rPr>
          <w:spacing w:val="-4"/>
        </w:rPr>
        <w:t xml:space="preserve"> </w:t>
      </w:r>
      <w:r>
        <w:t>Grabbing:</w:t>
      </w:r>
      <w:r>
        <w:rPr>
          <w:spacing w:val="-1"/>
        </w:rPr>
        <w:t xml:space="preserve"> </w:t>
      </w:r>
      <w:r>
        <w:t>A</w:t>
      </w:r>
      <w:r>
        <w:rPr>
          <w:spacing w:val="-2"/>
        </w:rPr>
        <w:t xml:space="preserve"> </w:t>
      </w:r>
      <w:r>
        <w:t>new</w:t>
      </w:r>
      <w:r>
        <w:rPr>
          <w:spacing w:val="-4"/>
        </w:rPr>
        <w:t xml:space="preserve"> </w:t>
      </w:r>
      <w:r>
        <w:t>appropriation</w:t>
      </w:r>
      <w:r>
        <w:rPr>
          <w:spacing w:val="-4"/>
        </w:rPr>
        <w:t xml:space="preserve"> </w:t>
      </w:r>
      <w:r>
        <w:t>of</w:t>
      </w:r>
      <w:r>
        <w:rPr>
          <w:spacing w:val="-1"/>
        </w:rPr>
        <w:t xml:space="preserve"> </w:t>
      </w:r>
      <w:r>
        <w:rPr>
          <w:spacing w:val="-2"/>
        </w:rPr>
        <w:t>nature?</w:t>
      </w:r>
    </w:p>
    <w:p w14:paraId="2EDC1CF0" w14:textId="77777777" w:rsidR="00B44109" w:rsidRDefault="00B44109">
      <w:pPr>
        <w:pStyle w:val="BodyText"/>
        <w:spacing w:before="4"/>
      </w:pPr>
    </w:p>
    <w:p w14:paraId="4D4EE4AD" w14:textId="77777777" w:rsidR="00B44109" w:rsidRDefault="00000000">
      <w:pPr>
        <w:spacing w:line="480" w:lineRule="auto"/>
        <w:ind w:left="2101" w:right="1273"/>
        <w:rPr>
          <w:sz w:val="24"/>
        </w:rPr>
      </w:pPr>
      <w:r>
        <w:rPr>
          <w:i/>
          <w:sz w:val="24"/>
        </w:rPr>
        <w:t>Journal of Peasant Studies</w:t>
      </w:r>
      <w:r>
        <w:rPr>
          <w:sz w:val="24"/>
        </w:rPr>
        <w:t xml:space="preserve">, </w:t>
      </w:r>
      <w:r>
        <w:rPr>
          <w:i/>
          <w:sz w:val="24"/>
        </w:rPr>
        <w:t>39</w:t>
      </w:r>
      <w:r>
        <w:rPr>
          <w:sz w:val="24"/>
        </w:rPr>
        <w:t xml:space="preserve">(2), 237–261. </w:t>
      </w:r>
      <w:r>
        <w:rPr>
          <w:spacing w:val="-2"/>
          <w:sz w:val="24"/>
        </w:rPr>
        <w:t>https://doi.org/10.1080/03066150.2012.671770</w:t>
      </w:r>
    </w:p>
    <w:p w14:paraId="66A7913E" w14:textId="77777777" w:rsidR="00B44109" w:rsidRDefault="00000000">
      <w:pPr>
        <w:pStyle w:val="BodyText"/>
        <w:spacing w:line="291" w:lineRule="exact"/>
        <w:ind w:left="1380"/>
      </w:pPr>
      <w:r>
        <w:t>Fluehr-Lobban,</w:t>
      </w:r>
      <w:r>
        <w:rPr>
          <w:spacing w:val="-6"/>
        </w:rPr>
        <w:t xml:space="preserve"> </w:t>
      </w:r>
      <w:r>
        <w:t>C.</w:t>
      </w:r>
      <w:r>
        <w:rPr>
          <w:spacing w:val="-4"/>
        </w:rPr>
        <w:t xml:space="preserve"> </w:t>
      </w:r>
      <w:r>
        <w:t>(1994).</w:t>
      </w:r>
      <w:r>
        <w:rPr>
          <w:spacing w:val="-5"/>
        </w:rPr>
        <w:t xml:space="preserve"> </w:t>
      </w:r>
      <w:r>
        <w:t>Informed</w:t>
      </w:r>
      <w:r>
        <w:rPr>
          <w:spacing w:val="-4"/>
        </w:rPr>
        <w:t xml:space="preserve"> </w:t>
      </w:r>
      <w:r>
        <w:t>Consent</w:t>
      </w:r>
      <w:r>
        <w:rPr>
          <w:spacing w:val="-4"/>
        </w:rPr>
        <w:t xml:space="preserve"> </w:t>
      </w:r>
      <w:r>
        <w:t>in</w:t>
      </w:r>
      <w:r>
        <w:rPr>
          <w:spacing w:val="-5"/>
        </w:rPr>
        <w:t xml:space="preserve"> </w:t>
      </w:r>
      <w:r>
        <w:t>Anthropological</w:t>
      </w:r>
      <w:r>
        <w:rPr>
          <w:spacing w:val="-3"/>
        </w:rPr>
        <w:t xml:space="preserve"> </w:t>
      </w:r>
      <w:r>
        <w:t>Research:</w:t>
      </w:r>
      <w:r>
        <w:rPr>
          <w:spacing w:val="-3"/>
        </w:rPr>
        <w:t xml:space="preserve"> </w:t>
      </w:r>
      <w:r>
        <w:t>We</w:t>
      </w:r>
      <w:r>
        <w:rPr>
          <w:spacing w:val="5"/>
        </w:rPr>
        <w:t xml:space="preserve"> </w:t>
      </w:r>
      <w:r>
        <w:t>Are</w:t>
      </w:r>
      <w:r>
        <w:rPr>
          <w:spacing w:val="-2"/>
        </w:rPr>
        <w:t xml:space="preserve"> </w:t>
      </w:r>
      <w:r>
        <w:t>Not</w:t>
      </w:r>
      <w:r>
        <w:rPr>
          <w:spacing w:val="-3"/>
        </w:rPr>
        <w:t xml:space="preserve"> </w:t>
      </w:r>
      <w:r>
        <w:rPr>
          <w:spacing w:val="-2"/>
        </w:rPr>
        <w:t>Exempt.</w:t>
      </w:r>
    </w:p>
    <w:p w14:paraId="457BF3E8" w14:textId="77777777" w:rsidR="00B44109" w:rsidRDefault="00000000">
      <w:pPr>
        <w:spacing w:before="293" w:line="480" w:lineRule="auto"/>
        <w:ind w:left="2101" w:right="1273"/>
        <w:rPr>
          <w:sz w:val="24"/>
        </w:rPr>
      </w:pPr>
      <w:r>
        <w:rPr>
          <w:i/>
          <w:sz w:val="24"/>
        </w:rPr>
        <w:t>Human Organization</w:t>
      </w:r>
      <w:r>
        <w:rPr>
          <w:sz w:val="24"/>
        </w:rPr>
        <w:t xml:space="preserve">, </w:t>
      </w:r>
      <w:r>
        <w:rPr>
          <w:i/>
          <w:sz w:val="24"/>
        </w:rPr>
        <w:t>53</w:t>
      </w:r>
      <w:r>
        <w:rPr>
          <w:sz w:val="24"/>
        </w:rPr>
        <w:t xml:space="preserve">(1), 1–10. </w:t>
      </w:r>
      <w:r>
        <w:rPr>
          <w:spacing w:val="-2"/>
          <w:sz w:val="24"/>
        </w:rPr>
        <w:t>https://doi.org/10.17730/humo.53.1.178jngk9n57vq685</w:t>
      </w:r>
    </w:p>
    <w:p w14:paraId="3F48D2D7" w14:textId="77777777" w:rsidR="00B44109" w:rsidRDefault="00000000">
      <w:pPr>
        <w:spacing w:before="3" w:line="480" w:lineRule="auto"/>
        <w:ind w:left="2101" w:right="1273" w:hanging="721"/>
        <w:rPr>
          <w:sz w:val="24"/>
        </w:rPr>
      </w:pPr>
      <w:r>
        <w:rPr>
          <w:sz w:val="24"/>
        </w:rPr>
        <w:t>Fluehr-Lobban,</w:t>
      </w:r>
      <w:r>
        <w:rPr>
          <w:spacing w:val="-3"/>
          <w:sz w:val="24"/>
        </w:rPr>
        <w:t xml:space="preserve"> </w:t>
      </w:r>
      <w:r>
        <w:rPr>
          <w:sz w:val="24"/>
        </w:rPr>
        <w:t>C.</w:t>
      </w:r>
      <w:r>
        <w:rPr>
          <w:spacing w:val="-4"/>
          <w:sz w:val="24"/>
        </w:rPr>
        <w:t xml:space="preserve"> </w:t>
      </w:r>
      <w:r>
        <w:rPr>
          <w:sz w:val="24"/>
        </w:rPr>
        <w:t>(2015).</w:t>
      </w:r>
      <w:r>
        <w:rPr>
          <w:spacing w:val="-4"/>
          <w:sz w:val="24"/>
        </w:rPr>
        <w:t xml:space="preserve"> </w:t>
      </w:r>
      <w:r>
        <w:rPr>
          <w:sz w:val="24"/>
        </w:rPr>
        <w:t>Ethics.</w:t>
      </w:r>
      <w:r>
        <w:rPr>
          <w:spacing w:val="-4"/>
          <w:sz w:val="24"/>
        </w:rPr>
        <w:t xml:space="preserve"> </w:t>
      </w:r>
      <w:r>
        <w:rPr>
          <w:sz w:val="24"/>
        </w:rPr>
        <w:t>In</w:t>
      </w:r>
      <w:r>
        <w:rPr>
          <w:spacing w:val="-4"/>
          <w:sz w:val="24"/>
        </w:rPr>
        <w:t xml:space="preserve"> </w:t>
      </w:r>
      <w:r>
        <w:rPr>
          <w:sz w:val="24"/>
        </w:rPr>
        <w:t>Bernard,</w:t>
      </w:r>
      <w:r>
        <w:rPr>
          <w:spacing w:val="-3"/>
          <w:sz w:val="24"/>
        </w:rPr>
        <w:t xml:space="preserve"> </w:t>
      </w:r>
      <w:r>
        <w:rPr>
          <w:sz w:val="24"/>
        </w:rPr>
        <w:t>H.</w:t>
      </w:r>
      <w:r>
        <w:rPr>
          <w:spacing w:val="-3"/>
          <w:sz w:val="24"/>
        </w:rPr>
        <w:t xml:space="preserve"> </w:t>
      </w:r>
      <w:r>
        <w:rPr>
          <w:sz w:val="24"/>
        </w:rPr>
        <w:t>R.</w:t>
      </w:r>
      <w:r>
        <w:rPr>
          <w:spacing w:val="-4"/>
          <w:sz w:val="24"/>
        </w:rPr>
        <w:t xml:space="preserve"> </w:t>
      </w:r>
      <w:r>
        <w:rPr>
          <w:sz w:val="24"/>
        </w:rPr>
        <w:t xml:space="preserve">(Eds.), </w:t>
      </w:r>
      <w:r>
        <w:rPr>
          <w:i/>
          <w:sz w:val="24"/>
        </w:rPr>
        <w:t>Handbook</w:t>
      </w:r>
      <w:r>
        <w:rPr>
          <w:i/>
          <w:spacing w:val="-2"/>
          <w:sz w:val="24"/>
        </w:rPr>
        <w:t xml:space="preserve"> </w:t>
      </w:r>
      <w:r>
        <w:rPr>
          <w:i/>
          <w:sz w:val="24"/>
        </w:rPr>
        <w:t>of</w:t>
      </w:r>
      <w:r>
        <w:rPr>
          <w:i/>
          <w:spacing w:val="-2"/>
          <w:sz w:val="24"/>
        </w:rPr>
        <w:t xml:space="preserve"> </w:t>
      </w:r>
      <w:r>
        <w:rPr>
          <w:i/>
          <w:sz w:val="24"/>
        </w:rPr>
        <w:t>methods</w:t>
      </w:r>
      <w:r>
        <w:rPr>
          <w:i/>
          <w:spacing w:val="-2"/>
          <w:sz w:val="24"/>
        </w:rPr>
        <w:t xml:space="preserve"> </w:t>
      </w:r>
      <w:r>
        <w:rPr>
          <w:i/>
          <w:sz w:val="24"/>
        </w:rPr>
        <w:t>in</w:t>
      </w:r>
      <w:r>
        <w:rPr>
          <w:i/>
          <w:spacing w:val="-2"/>
          <w:sz w:val="24"/>
        </w:rPr>
        <w:t xml:space="preserve"> </w:t>
      </w:r>
      <w:r>
        <w:rPr>
          <w:i/>
          <w:sz w:val="24"/>
        </w:rPr>
        <w:t xml:space="preserve">cultural anthropology (Second edition) </w:t>
      </w:r>
      <w:r>
        <w:rPr>
          <w:sz w:val="24"/>
        </w:rPr>
        <w:t>(pp. 131-150). Rowman &amp; Littlefield.</w:t>
      </w:r>
    </w:p>
    <w:p w14:paraId="67CD477D" w14:textId="77777777" w:rsidR="00B44109" w:rsidRDefault="00000000">
      <w:pPr>
        <w:spacing w:line="480" w:lineRule="auto"/>
        <w:ind w:left="2101" w:right="942" w:hanging="721"/>
        <w:rPr>
          <w:i/>
          <w:sz w:val="24"/>
        </w:rPr>
      </w:pPr>
      <w:r>
        <w:rPr>
          <w:sz w:val="24"/>
        </w:rPr>
        <w:t>Francis,</w:t>
      </w:r>
      <w:r>
        <w:rPr>
          <w:spacing w:val="-4"/>
          <w:sz w:val="24"/>
        </w:rPr>
        <w:t xml:space="preserve"> </w:t>
      </w:r>
      <w:r>
        <w:rPr>
          <w:sz w:val="24"/>
        </w:rPr>
        <w:t>R.</w:t>
      </w:r>
      <w:r>
        <w:rPr>
          <w:spacing w:val="-5"/>
          <w:sz w:val="24"/>
        </w:rPr>
        <w:t xml:space="preserve"> </w:t>
      </w:r>
      <w:r>
        <w:rPr>
          <w:sz w:val="24"/>
        </w:rPr>
        <w:t>(2020).</w:t>
      </w:r>
      <w:r>
        <w:rPr>
          <w:spacing w:val="-5"/>
          <w:sz w:val="24"/>
        </w:rPr>
        <w:t xml:space="preserve"> </w:t>
      </w:r>
      <w:r>
        <w:rPr>
          <w:sz w:val="24"/>
        </w:rPr>
        <w:t>The</w:t>
      </w:r>
      <w:r>
        <w:rPr>
          <w:spacing w:val="-3"/>
          <w:sz w:val="24"/>
        </w:rPr>
        <w:t xml:space="preserve"> </w:t>
      </w:r>
      <w:r>
        <w:rPr>
          <w:sz w:val="24"/>
        </w:rPr>
        <w:t>Tyranny</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Coloniality</w:t>
      </w:r>
      <w:r>
        <w:rPr>
          <w:spacing w:val="-3"/>
          <w:sz w:val="24"/>
        </w:rPr>
        <w:t xml:space="preserve"> </w:t>
      </w:r>
      <w:r>
        <w:rPr>
          <w:sz w:val="24"/>
        </w:rPr>
        <w:t>of</w:t>
      </w:r>
      <w:r>
        <w:rPr>
          <w:spacing w:val="-3"/>
          <w:sz w:val="24"/>
        </w:rPr>
        <w:t xml:space="preserve"> </w:t>
      </w:r>
      <w:r>
        <w:rPr>
          <w:sz w:val="24"/>
        </w:rPr>
        <w:t>Nature</w:t>
      </w:r>
      <w:r>
        <w:rPr>
          <w:spacing w:val="-3"/>
          <w:sz w:val="24"/>
        </w:rPr>
        <w:t xml:space="preserve"> </w:t>
      </w:r>
      <w:r>
        <w:rPr>
          <w:sz w:val="24"/>
        </w:rPr>
        <w:t>and</w:t>
      </w:r>
      <w:r>
        <w:rPr>
          <w:spacing w:val="-5"/>
          <w:sz w:val="24"/>
        </w:rPr>
        <w:t xml:space="preserve"> </w:t>
      </w:r>
      <w:r>
        <w:rPr>
          <w:sz w:val="24"/>
        </w:rPr>
        <w:t>the</w:t>
      </w:r>
      <w:r>
        <w:rPr>
          <w:spacing w:val="-3"/>
          <w:sz w:val="24"/>
        </w:rPr>
        <w:t xml:space="preserve"> </w:t>
      </w:r>
      <w:r>
        <w:rPr>
          <w:sz w:val="24"/>
        </w:rPr>
        <w:t>Elusive</w:t>
      </w:r>
      <w:r>
        <w:rPr>
          <w:spacing w:val="-3"/>
          <w:sz w:val="24"/>
        </w:rPr>
        <w:t xml:space="preserve"> </w:t>
      </w:r>
      <w:r>
        <w:rPr>
          <w:sz w:val="24"/>
        </w:rPr>
        <w:t>Question</w:t>
      </w:r>
      <w:r>
        <w:rPr>
          <w:spacing w:val="-5"/>
          <w:sz w:val="24"/>
        </w:rPr>
        <w:t xml:space="preserve"> </w:t>
      </w:r>
      <w:r>
        <w:rPr>
          <w:sz w:val="24"/>
        </w:rPr>
        <w:t>of</w:t>
      </w:r>
      <w:r>
        <w:rPr>
          <w:spacing w:val="-3"/>
          <w:sz w:val="24"/>
        </w:rPr>
        <w:t xml:space="preserve"> </w:t>
      </w:r>
      <w:r>
        <w:rPr>
          <w:sz w:val="24"/>
        </w:rPr>
        <w:t>Justice.</w:t>
      </w:r>
      <w:r>
        <w:rPr>
          <w:spacing w:val="-4"/>
          <w:sz w:val="24"/>
        </w:rPr>
        <w:t xml:space="preserve"> </w:t>
      </w:r>
      <w:r>
        <w:rPr>
          <w:sz w:val="24"/>
        </w:rPr>
        <w:t xml:space="preserve">In </w:t>
      </w:r>
      <w:proofErr w:type="spellStart"/>
      <w:r>
        <w:rPr>
          <w:sz w:val="24"/>
        </w:rPr>
        <w:t>Benyera</w:t>
      </w:r>
      <w:proofErr w:type="spellEnd"/>
      <w:r>
        <w:rPr>
          <w:sz w:val="24"/>
        </w:rPr>
        <w:t xml:space="preserve">, E. (Eds.), </w:t>
      </w:r>
      <w:r>
        <w:rPr>
          <w:i/>
          <w:sz w:val="24"/>
        </w:rPr>
        <w:t>Reimagining Justice, Human Rights and Leadership in Africa:</w:t>
      </w:r>
    </w:p>
    <w:p w14:paraId="493C67E4" w14:textId="77777777" w:rsidR="00B44109" w:rsidRDefault="00B44109">
      <w:pPr>
        <w:spacing w:line="480" w:lineRule="auto"/>
        <w:rPr>
          <w:sz w:val="24"/>
        </w:rPr>
        <w:sectPr w:rsidR="00B44109">
          <w:pgSz w:w="11910" w:h="16840"/>
          <w:pgMar w:top="1680" w:right="40" w:bottom="1660" w:left="40" w:header="0" w:footer="1436" w:gutter="0"/>
          <w:cols w:space="720"/>
        </w:sectPr>
      </w:pPr>
    </w:p>
    <w:p w14:paraId="2D6A7BBB" w14:textId="77777777" w:rsidR="00B44109" w:rsidRDefault="00000000">
      <w:pPr>
        <w:spacing w:before="22" w:line="480" w:lineRule="auto"/>
        <w:ind w:left="2101" w:right="1273"/>
        <w:rPr>
          <w:sz w:val="24"/>
        </w:rPr>
      </w:pPr>
      <w:r>
        <w:rPr>
          <w:i/>
          <w:sz w:val="24"/>
        </w:rPr>
        <w:lastRenderedPageBreak/>
        <w:t>Challenging</w:t>
      </w:r>
      <w:r>
        <w:rPr>
          <w:i/>
          <w:spacing w:val="-4"/>
          <w:sz w:val="24"/>
        </w:rPr>
        <w:t xml:space="preserve"> </w:t>
      </w:r>
      <w:r>
        <w:rPr>
          <w:i/>
          <w:sz w:val="24"/>
        </w:rPr>
        <w:t>Discourse</w:t>
      </w:r>
      <w:r>
        <w:rPr>
          <w:i/>
          <w:spacing w:val="-5"/>
          <w:sz w:val="24"/>
        </w:rPr>
        <w:t xml:space="preserve"> </w:t>
      </w:r>
      <w:r>
        <w:rPr>
          <w:i/>
          <w:sz w:val="24"/>
        </w:rPr>
        <w:t>and</w:t>
      </w:r>
      <w:r>
        <w:rPr>
          <w:i/>
          <w:spacing w:val="-4"/>
          <w:sz w:val="24"/>
        </w:rPr>
        <w:t xml:space="preserve"> </w:t>
      </w:r>
      <w:r>
        <w:rPr>
          <w:i/>
          <w:sz w:val="24"/>
        </w:rPr>
        <w:t>Searching</w:t>
      </w:r>
      <w:r>
        <w:rPr>
          <w:i/>
          <w:spacing w:val="-4"/>
          <w:sz w:val="24"/>
        </w:rPr>
        <w:t xml:space="preserve"> </w:t>
      </w:r>
      <w:r>
        <w:rPr>
          <w:i/>
          <w:sz w:val="24"/>
        </w:rPr>
        <w:t>for</w:t>
      </w:r>
      <w:r>
        <w:rPr>
          <w:i/>
          <w:spacing w:val="-6"/>
          <w:sz w:val="24"/>
        </w:rPr>
        <w:t xml:space="preserve"> </w:t>
      </w:r>
      <w:r>
        <w:rPr>
          <w:i/>
          <w:sz w:val="24"/>
        </w:rPr>
        <w:t>Alternative</w:t>
      </w:r>
      <w:r>
        <w:rPr>
          <w:i/>
          <w:spacing w:val="-8"/>
          <w:sz w:val="24"/>
        </w:rPr>
        <w:t xml:space="preserve"> </w:t>
      </w:r>
      <w:r>
        <w:rPr>
          <w:i/>
          <w:sz w:val="24"/>
        </w:rPr>
        <w:t xml:space="preserve">Paths </w:t>
      </w:r>
      <w:r>
        <w:rPr>
          <w:sz w:val="24"/>
        </w:rPr>
        <w:t>(pp.</w:t>
      </w:r>
      <w:r>
        <w:rPr>
          <w:spacing w:val="-5"/>
          <w:sz w:val="24"/>
        </w:rPr>
        <w:t xml:space="preserve"> </w:t>
      </w:r>
      <w:r>
        <w:rPr>
          <w:sz w:val="24"/>
        </w:rPr>
        <w:t>39-58).</w:t>
      </w:r>
      <w:r>
        <w:rPr>
          <w:spacing w:val="-4"/>
          <w:sz w:val="24"/>
        </w:rPr>
        <w:t xml:space="preserve"> </w:t>
      </w:r>
      <w:r>
        <w:rPr>
          <w:sz w:val="24"/>
        </w:rPr>
        <w:t>Springer International Publishing. https://doi.org/10.1007/978-3-030-25143-7</w:t>
      </w:r>
    </w:p>
    <w:p w14:paraId="69198FF8" w14:textId="77777777" w:rsidR="00B44109" w:rsidRDefault="00000000">
      <w:pPr>
        <w:pStyle w:val="BodyText"/>
        <w:spacing w:before="3" w:line="480" w:lineRule="auto"/>
        <w:ind w:left="2101" w:right="1273" w:hanging="721"/>
      </w:pPr>
      <w:r>
        <w:t>Government</w:t>
      </w:r>
      <w:r>
        <w:rPr>
          <w:spacing w:val="-4"/>
        </w:rPr>
        <w:t xml:space="preserve"> </w:t>
      </w:r>
      <w:r>
        <w:t>of</w:t>
      </w:r>
      <w:r>
        <w:rPr>
          <w:spacing w:val="-2"/>
        </w:rPr>
        <w:t xml:space="preserve"> </w:t>
      </w:r>
      <w:r>
        <w:t>Kenya</w:t>
      </w:r>
      <w:r>
        <w:rPr>
          <w:spacing w:val="-3"/>
        </w:rPr>
        <w:t xml:space="preserve"> </w:t>
      </w:r>
      <w:r>
        <w:t>(2010).</w:t>
      </w:r>
      <w:r>
        <w:rPr>
          <w:spacing w:val="40"/>
        </w:rPr>
        <w:t xml:space="preserve"> </w:t>
      </w:r>
      <w:r>
        <w:rPr>
          <w:i/>
        </w:rPr>
        <w:t>Kenya's</w:t>
      </w:r>
      <w:r>
        <w:rPr>
          <w:i/>
          <w:spacing w:val="-2"/>
        </w:rPr>
        <w:t xml:space="preserve"> </w:t>
      </w:r>
      <w:r>
        <w:rPr>
          <w:i/>
        </w:rPr>
        <w:t>Constitution</w:t>
      </w:r>
      <w:r>
        <w:rPr>
          <w:i/>
          <w:spacing w:val="-6"/>
        </w:rPr>
        <w:t xml:space="preserve"> </w:t>
      </w:r>
      <w:r>
        <w:rPr>
          <w:i/>
        </w:rPr>
        <w:t>of</w:t>
      </w:r>
      <w:r>
        <w:rPr>
          <w:i/>
          <w:spacing w:val="-2"/>
        </w:rPr>
        <w:t xml:space="preserve"> </w:t>
      </w:r>
      <w:r>
        <w:rPr>
          <w:i/>
        </w:rPr>
        <w:t>2010</w:t>
      </w:r>
      <w:r>
        <w:t>.</w:t>
      </w:r>
      <w:r>
        <w:rPr>
          <w:spacing w:val="-4"/>
        </w:rPr>
        <w:t xml:space="preserve"> </w:t>
      </w:r>
      <w:r>
        <w:t>Constitute</w:t>
      </w:r>
      <w:r>
        <w:rPr>
          <w:spacing w:val="-3"/>
        </w:rPr>
        <w:t xml:space="preserve"> </w:t>
      </w:r>
      <w:r>
        <w:t>Project.</w:t>
      </w:r>
      <w:r>
        <w:rPr>
          <w:spacing w:val="-4"/>
        </w:rPr>
        <w:t xml:space="preserve"> </w:t>
      </w:r>
      <w:r>
        <w:t>Retrieved</w:t>
      </w:r>
      <w:r>
        <w:rPr>
          <w:spacing w:val="-4"/>
        </w:rPr>
        <w:t xml:space="preserve"> </w:t>
      </w:r>
      <w:r>
        <w:t>May 24, 2022, from https://</w:t>
      </w:r>
      <w:hyperlink r:id="rId49">
        <w:r>
          <w:t>www.constituteproject.org/constitution/Kenya_2010.pdf</w:t>
        </w:r>
      </w:hyperlink>
    </w:p>
    <w:p w14:paraId="14B51189" w14:textId="77777777" w:rsidR="00B44109" w:rsidRDefault="00000000">
      <w:pPr>
        <w:spacing w:line="480" w:lineRule="auto"/>
        <w:ind w:left="2101" w:right="942" w:hanging="721"/>
        <w:rPr>
          <w:sz w:val="24"/>
        </w:rPr>
      </w:pPr>
      <w:r>
        <w:rPr>
          <w:sz w:val="24"/>
        </w:rPr>
        <w:t>Government</w:t>
      </w:r>
      <w:r>
        <w:rPr>
          <w:spacing w:val="-3"/>
          <w:sz w:val="24"/>
        </w:rPr>
        <w:t xml:space="preserve"> </w:t>
      </w:r>
      <w:r>
        <w:rPr>
          <w:sz w:val="24"/>
        </w:rPr>
        <w:t>of</w:t>
      </w:r>
      <w:r>
        <w:rPr>
          <w:spacing w:val="-2"/>
          <w:sz w:val="24"/>
        </w:rPr>
        <w:t xml:space="preserve"> </w:t>
      </w:r>
      <w:r>
        <w:rPr>
          <w:sz w:val="24"/>
        </w:rPr>
        <w:t>Kenya</w:t>
      </w:r>
      <w:r>
        <w:rPr>
          <w:spacing w:val="-3"/>
          <w:sz w:val="24"/>
        </w:rPr>
        <w:t xml:space="preserve"> </w:t>
      </w:r>
      <w:r>
        <w:rPr>
          <w:sz w:val="24"/>
        </w:rPr>
        <w:t>(</w:t>
      </w:r>
      <w:proofErr w:type="spellStart"/>
      <w:r>
        <w:rPr>
          <w:sz w:val="24"/>
        </w:rPr>
        <w:t>GoK</w:t>
      </w:r>
      <w:proofErr w:type="spellEnd"/>
      <w:r>
        <w:rPr>
          <w:sz w:val="24"/>
        </w:rPr>
        <w:t>),</w:t>
      </w:r>
      <w:r>
        <w:rPr>
          <w:spacing w:val="-3"/>
          <w:sz w:val="24"/>
        </w:rPr>
        <w:t xml:space="preserve"> </w:t>
      </w:r>
      <w:r>
        <w:rPr>
          <w:sz w:val="24"/>
        </w:rPr>
        <w:t>UNEP.</w:t>
      </w:r>
      <w:r>
        <w:rPr>
          <w:spacing w:val="-4"/>
          <w:sz w:val="24"/>
        </w:rPr>
        <w:t xml:space="preserve"> </w:t>
      </w:r>
      <w:r>
        <w:rPr>
          <w:sz w:val="24"/>
        </w:rPr>
        <w:t xml:space="preserve">(2008). </w:t>
      </w:r>
      <w:r>
        <w:rPr>
          <w:i/>
          <w:sz w:val="24"/>
        </w:rPr>
        <w:t>Mau</w:t>
      </w:r>
      <w:r>
        <w:rPr>
          <w:i/>
          <w:spacing w:val="-2"/>
          <w:sz w:val="24"/>
        </w:rPr>
        <w:t xml:space="preserve"> </w:t>
      </w:r>
      <w:r>
        <w:rPr>
          <w:i/>
          <w:sz w:val="24"/>
        </w:rPr>
        <w:t>complex</w:t>
      </w:r>
      <w:r>
        <w:rPr>
          <w:i/>
          <w:spacing w:val="-2"/>
          <w:sz w:val="24"/>
        </w:rPr>
        <w:t xml:space="preserve"> </w:t>
      </w:r>
      <w:r>
        <w:rPr>
          <w:i/>
          <w:sz w:val="24"/>
        </w:rPr>
        <w:t>and</w:t>
      </w:r>
      <w:r>
        <w:rPr>
          <w:i/>
          <w:spacing w:val="-2"/>
          <w:sz w:val="24"/>
        </w:rPr>
        <w:t xml:space="preserve"> </w:t>
      </w:r>
      <w:proofErr w:type="spellStart"/>
      <w:r>
        <w:rPr>
          <w:i/>
          <w:sz w:val="24"/>
        </w:rPr>
        <w:t>Marmanet</w:t>
      </w:r>
      <w:proofErr w:type="spellEnd"/>
      <w:r>
        <w:rPr>
          <w:i/>
          <w:spacing w:val="-8"/>
          <w:sz w:val="24"/>
        </w:rPr>
        <w:t xml:space="preserve"> </w:t>
      </w:r>
      <w:r>
        <w:rPr>
          <w:i/>
          <w:sz w:val="24"/>
        </w:rPr>
        <w:t>forests,</w:t>
      </w:r>
      <w:r>
        <w:rPr>
          <w:i/>
          <w:spacing w:val="-8"/>
          <w:sz w:val="24"/>
        </w:rPr>
        <w:t xml:space="preserve"> </w:t>
      </w:r>
      <w:r>
        <w:rPr>
          <w:i/>
          <w:sz w:val="24"/>
        </w:rPr>
        <w:t>environmental and economic contributions</w:t>
      </w:r>
      <w:r>
        <w:rPr>
          <w:sz w:val="24"/>
        </w:rPr>
        <w:t>. Briefings notes, UNEP.</w:t>
      </w:r>
    </w:p>
    <w:p w14:paraId="016E7297" w14:textId="77777777" w:rsidR="00B44109" w:rsidRDefault="00000000">
      <w:pPr>
        <w:pStyle w:val="BodyText"/>
        <w:spacing w:line="482" w:lineRule="auto"/>
        <w:ind w:left="2101" w:right="1060" w:hanging="721"/>
        <w:rPr>
          <w:i/>
        </w:rPr>
      </w:pPr>
      <w:r>
        <w:t>GRAIN,</w:t>
      </w:r>
      <w:r>
        <w:rPr>
          <w:spacing w:val="-2"/>
        </w:rPr>
        <w:t xml:space="preserve"> </w:t>
      </w:r>
      <w:r>
        <w:t>Martinez-Alier,</w:t>
      </w:r>
      <w:r>
        <w:rPr>
          <w:spacing w:val="-2"/>
        </w:rPr>
        <w:t xml:space="preserve"> </w:t>
      </w:r>
      <w:r>
        <w:t>J.,</w:t>
      </w:r>
      <w:r>
        <w:rPr>
          <w:spacing w:val="-2"/>
        </w:rPr>
        <w:t xml:space="preserve"> </w:t>
      </w:r>
      <w:r>
        <w:t>Temper,</w:t>
      </w:r>
      <w:r>
        <w:rPr>
          <w:spacing w:val="-2"/>
        </w:rPr>
        <w:t xml:space="preserve"> </w:t>
      </w:r>
      <w:r>
        <w:t>L.,</w:t>
      </w:r>
      <w:r>
        <w:rPr>
          <w:spacing w:val="-2"/>
        </w:rPr>
        <w:t xml:space="preserve"> </w:t>
      </w:r>
      <w:r>
        <w:t>Munguti,</w:t>
      </w:r>
      <w:r>
        <w:rPr>
          <w:spacing w:val="-2"/>
        </w:rPr>
        <w:t xml:space="preserve"> </w:t>
      </w:r>
      <w:r>
        <w:t>S.,</w:t>
      </w:r>
      <w:r>
        <w:rPr>
          <w:spacing w:val="-2"/>
        </w:rPr>
        <w:t xml:space="preserve"> </w:t>
      </w:r>
      <w:proofErr w:type="spellStart"/>
      <w:r>
        <w:t>Matiku</w:t>
      </w:r>
      <w:proofErr w:type="spellEnd"/>
      <w:r>
        <w:t>,</w:t>
      </w:r>
      <w:r>
        <w:rPr>
          <w:spacing w:val="-2"/>
        </w:rPr>
        <w:t xml:space="preserve"> </w:t>
      </w:r>
      <w:r>
        <w:t>P.,</w:t>
      </w:r>
      <w:r>
        <w:rPr>
          <w:spacing w:val="-2"/>
        </w:rPr>
        <w:t xml:space="preserve"> </w:t>
      </w:r>
      <w:r>
        <w:t>Ferreira,</w:t>
      </w:r>
      <w:r>
        <w:rPr>
          <w:spacing w:val="-7"/>
        </w:rPr>
        <w:t xml:space="preserve"> </w:t>
      </w:r>
      <w:r>
        <w:t>H.,</w:t>
      </w:r>
      <w:r>
        <w:rPr>
          <w:spacing w:val="-2"/>
        </w:rPr>
        <w:t xml:space="preserve"> </w:t>
      </w:r>
      <w:proofErr w:type="gramStart"/>
      <w:r>
        <w:t>Soares,</w:t>
      </w:r>
      <w:r>
        <w:rPr>
          <w:spacing w:val="-2"/>
        </w:rPr>
        <w:t xml:space="preserve"> </w:t>
      </w:r>
      <w:r>
        <w:t>W.</w:t>
      </w:r>
      <w:proofErr w:type="gramEnd"/>
      <w:r>
        <w:t>,</w:t>
      </w:r>
      <w:r>
        <w:rPr>
          <w:spacing w:val="-7"/>
        </w:rPr>
        <w:t xml:space="preserve"> </w:t>
      </w:r>
      <w:r>
        <w:t>Porto,</w:t>
      </w:r>
      <w:r>
        <w:rPr>
          <w:spacing w:val="-2"/>
        </w:rPr>
        <w:t xml:space="preserve"> </w:t>
      </w:r>
      <w:r>
        <w:t xml:space="preserve">M. F., Raharinirina, V., Haas, W., Singh, S. J., Mayer, A. 2014. The many faces of land grabbing. Cases from Africa and Latin America. </w:t>
      </w:r>
      <w:r>
        <w:rPr>
          <w:i/>
        </w:rPr>
        <w:t>EJOLT Report No. 10.</w:t>
      </w:r>
    </w:p>
    <w:p w14:paraId="052EB8B7" w14:textId="77777777" w:rsidR="00B44109" w:rsidRDefault="00000000">
      <w:pPr>
        <w:spacing w:line="287" w:lineRule="exact"/>
        <w:ind w:left="1380"/>
        <w:rPr>
          <w:sz w:val="24"/>
        </w:rPr>
      </w:pPr>
      <w:r>
        <w:rPr>
          <w:sz w:val="24"/>
        </w:rPr>
        <w:t>Harvey,</w:t>
      </w:r>
      <w:r>
        <w:rPr>
          <w:spacing w:val="-9"/>
          <w:sz w:val="24"/>
        </w:rPr>
        <w:t xml:space="preserve"> </w:t>
      </w:r>
      <w:r>
        <w:rPr>
          <w:sz w:val="24"/>
        </w:rPr>
        <w:t>D.</w:t>
      </w:r>
      <w:r>
        <w:rPr>
          <w:spacing w:val="-2"/>
          <w:sz w:val="24"/>
        </w:rPr>
        <w:t xml:space="preserve"> </w:t>
      </w:r>
      <w:r>
        <w:rPr>
          <w:sz w:val="24"/>
        </w:rPr>
        <w:t>(2007).</w:t>
      </w:r>
      <w:r>
        <w:rPr>
          <w:spacing w:val="1"/>
          <w:sz w:val="24"/>
        </w:rPr>
        <w:t xml:space="preserve"> </w:t>
      </w:r>
      <w:r>
        <w:rPr>
          <w:i/>
          <w:sz w:val="24"/>
        </w:rPr>
        <w:t>A Brief History</w:t>
      </w:r>
      <w:r>
        <w:rPr>
          <w:i/>
          <w:spacing w:val="-3"/>
          <w:sz w:val="24"/>
        </w:rPr>
        <w:t xml:space="preserve"> </w:t>
      </w:r>
      <w:r>
        <w:rPr>
          <w:i/>
          <w:sz w:val="24"/>
        </w:rPr>
        <w:t>of</w:t>
      </w:r>
      <w:r>
        <w:rPr>
          <w:i/>
          <w:spacing w:val="-4"/>
          <w:sz w:val="24"/>
        </w:rPr>
        <w:t xml:space="preserve"> </w:t>
      </w:r>
      <w:r>
        <w:rPr>
          <w:i/>
          <w:sz w:val="24"/>
        </w:rPr>
        <w:t>Neoliberalism</w:t>
      </w:r>
      <w:r>
        <w:rPr>
          <w:sz w:val="24"/>
        </w:rPr>
        <w:t>.</w:t>
      </w:r>
      <w:r>
        <w:rPr>
          <w:spacing w:val="-6"/>
          <w:sz w:val="24"/>
        </w:rPr>
        <w:t xml:space="preserve"> </w:t>
      </w:r>
      <w:r>
        <w:rPr>
          <w:sz w:val="24"/>
        </w:rPr>
        <w:t xml:space="preserve">OUP </w:t>
      </w:r>
      <w:r>
        <w:rPr>
          <w:spacing w:val="-2"/>
          <w:sz w:val="24"/>
        </w:rPr>
        <w:t>Oxford.</w:t>
      </w:r>
    </w:p>
    <w:p w14:paraId="6C70FE40" w14:textId="77777777" w:rsidR="00B44109" w:rsidRDefault="00000000">
      <w:pPr>
        <w:spacing w:before="290" w:line="480" w:lineRule="auto"/>
        <w:ind w:left="2101" w:right="1060" w:hanging="721"/>
        <w:rPr>
          <w:sz w:val="24"/>
        </w:rPr>
      </w:pPr>
      <w:r>
        <w:rPr>
          <w:sz w:val="24"/>
        </w:rPr>
        <w:t>Harper,</w:t>
      </w:r>
      <w:r>
        <w:rPr>
          <w:spacing w:val="-3"/>
          <w:sz w:val="24"/>
        </w:rPr>
        <w:t xml:space="preserve"> </w:t>
      </w:r>
      <w:r>
        <w:rPr>
          <w:sz w:val="24"/>
        </w:rPr>
        <w:t>D.</w:t>
      </w:r>
      <w:r>
        <w:rPr>
          <w:spacing w:val="-7"/>
          <w:sz w:val="24"/>
        </w:rPr>
        <w:t xml:space="preserve"> </w:t>
      </w:r>
      <w:r>
        <w:rPr>
          <w:sz w:val="24"/>
        </w:rPr>
        <w:t>(2005).</w:t>
      </w:r>
      <w:r>
        <w:rPr>
          <w:spacing w:val="-4"/>
          <w:sz w:val="24"/>
        </w:rPr>
        <w:t xml:space="preserve"> </w:t>
      </w:r>
      <w:r>
        <w:rPr>
          <w:sz w:val="24"/>
        </w:rPr>
        <w:t>An</w:t>
      </w:r>
      <w:r>
        <w:rPr>
          <w:spacing w:val="-4"/>
          <w:sz w:val="24"/>
        </w:rPr>
        <w:t xml:space="preserve"> </w:t>
      </w:r>
      <w:r>
        <w:rPr>
          <w:sz w:val="24"/>
        </w:rPr>
        <w:t>Argument</w:t>
      </w:r>
      <w:r>
        <w:rPr>
          <w:spacing w:val="-4"/>
          <w:sz w:val="24"/>
        </w:rPr>
        <w:t xml:space="preserve"> </w:t>
      </w:r>
      <w:r>
        <w:rPr>
          <w:sz w:val="24"/>
        </w:rPr>
        <w:t>for</w:t>
      </w:r>
      <w:r>
        <w:rPr>
          <w:spacing w:val="-2"/>
          <w:sz w:val="24"/>
        </w:rPr>
        <w:t xml:space="preserve"> </w:t>
      </w:r>
      <w:r>
        <w:rPr>
          <w:sz w:val="24"/>
        </w:rPr>
        <w:t>Visual</w:t>
      </w:r>
      <w:r>
        <w:rPr>
          <w:spacing w:val="-3"/>
          <w:sz w:val="24"/>
        </w:rPr>
        <w:t xml:space="preserve"> </w:t>
      </w:r>
      <w:r>
        <w:rPr>
          <w:sz w:val="24"/>
        </w:rPr>
        <w:t>Sociology.</w:t>
      </w:r>
      <w:r>
        <w:rPr>
          <w:spacing w:val="-4"/>
          <w:sz w:val="24"/>
        </w:rPr>
        <w:t xml:space="preserve"> </w:t>
      </w:r>
      <w:r>
        <w:rPr>
          <w:sz w:val="24"/>
        </w:rPr>
        <w:t>In</w:t>
      </w:r>
      <w:r>
        <w:rPr>
          <w:spacing w:val="-4"/>
          <w:sz w:val="24"/>
        </w:rPr>
        <w:t xml:space="preserve"> </w:t>
      </w:r>
      <w:r>
        <w:rPr>
          <w:sz w:val="24"/>
        </w:rPr>
        <w:t>Prosser,</w:t>
      </w:r>
      <w:r>
        <w:rPr>
          <w:spacing w:val="-3"/>
          <w:sz w:val="24"/>
        </w:rPr>
        <w:t xml:space="preserve"> </w:t>
      </w:r>
      <w:r>
        <w:rPr>
          <w:sz w:val="24"/>
        </w:rPr>
        <w:t>J.</w:t>
      </w:r>
      <w:r>
        <w:rPr>
          <w:spacing w:val="-4"/>
          <w:sz w:val="24"/>
        </w:rPr>
        <w:t xml:space="preserve"> </w:t>
      </w:r>
      <w:r>
        <w:rPr>
          <w:sz w:val="24"/>
        </w:rPr>
        <w:t xml:space="preserve">(Eds.), </w:t>
      </w:r>
      <w:r>
        <w:rPr>
          <w:i/>
          <w:sz w:val="24"/>
        </w:rPr>
        <w:t>Image-Based</w:t>
      </w:r>
      <w:r>
        <w:rPr>
          <w:i/>
          <w:spacing w:val="-1"/>
          <w:sz w:val="24"/>
        </w:rPr>
        <w:t xml:space="preserve"> </w:t>
      </w:r>
      <w:r>
        <w:rPr>
          <w:i/>
          <w:sz w:val="24"/>
        </w:rPr>
        <w:t xml:space="preserve">Research: A Sourcebook for Qualitative Researchers </w:t>
      </w:r>
      <w:r>
        <w:rPr>
          <w:sz w:val="24"/>
        </w:rPr>
        <w:t>(pp. 20-35). Taylor &amp; Francis e-Library.</w:t>
      </w:r>
    </w:p>
    <w:p w14:paraId="45D6C44F" w14:textId="77777777" w:rsidR="00B44109" w:rsidRDefault="00000000">
      <w:pPr>
        <w:pStyle w:val="BodyText"/>
        <w:spacing w:line="482" w:lineRule="auto"/>
        <w:ind w:left="2101" w:right="1273" w:hanging="721"/>
      </w:pPr>
      <w:r>
        <w:t>Hodge,</w:t>
      </w:r>
      <w:r>
        <w:rPr>
          <w:spacing w:val="-2"/>
        </w:rPr>
        <w:t xml:space="preserve"> </w:t>
      </w:r>
      <w:r>
        <w:t>J.</w:t>
      </w:r>
      <w:r>
        <w:rPr>
          <w:spacing w:val="-4"/>
        </w:rPr>
        <w:t xml:space="preserve"> </w:t>
      </w:r>
      <w:r>
        <w:t>M.</w:t>
      </w:r>
      <w:r>
        <w:rPr>
          <w:spacing w:val="-4"/>
        </w:rPr>
        <w:t xml:space="preserve"> </w:t>
      </w:r>
      <w:r>
        <w:t>(2010).</w:t>
      </w:r>
      <w:r>
        <w:rPr>
          <w:spacing w:val="-4"/>
        </w:rPr>
        <w:t xml:space="preserve"> </w:t>
      </w:r>
      <w:r>
        <w:t>British</w:t>
      </w:r>
      <w:r>
        <w:rPr>
          <w:spacing w:val="-4"/>
        </w:rPr>
        <w:t xml:space="preserve"> </w:t>
      </w:r>
      <w:r>
        <w:t>Colonial</w:t>
      </w:r>
      <w:r>
        <w:rPr>
          <w:spacing w:val="-3"/>
        </w:rPr>
        <w:t xml:space="preserve"> </w:t>
      </w:r>
      <w:r>
        <w:t>Expertise,</w:t>
      </w:r>
      <w:r>
        <w:rPr>
          <w:spacing w:val="-3"/>
        </w:rPr>
        <w:t xml:space="preserve"> </w:t>
      </w:r>
      <w:r>
        <w:t>Post-Colonial</w:t>
      </w:r>
      <w:r>
        <w:rPr>
          <w:spacing w:val="-3"/>
        </w:rPr>
        <w:t xml:space="preserve"> </w:t>
      </w:r>
      <w:r>
        <w:t>Careering</w:t>
      </w:r>
      <w:r>
        <w:rPr>
          <w:spacing w:val="-1"/>
        </w:rPr>
        <w:t xml:space="preserve"> </w:t>
      </w:r>
      <w:r>
        <w:t>and</w:t>
      </w:r>
      <w:r>
        <w:rPr>
          <w:spacing w:val="-1"/>
        </w:rPr>
        <w:t xml:space="preserve"> </w:t>
      </w:r>
      <w:r>
        <w:t>the</w:t>
      </w:r>
      <w:r>
        <w:rPr>
          <w:spacing w:val="-2"/>
        </w:rPr>
        <w:t xml:space="preserve"> </w:t>
      </w:r>
      <w:r>
        <w:t>Early</w:t>
      </w:r>
      <w:r>
        <w:rPr>
          <w:spacing w:val="-2"/>
        </w:rPr>
        <w:t xml:space="preserve"> </w:t>
      </w:r>
      <w:r>
        <w:t>History</w:t>
      </w:r>
      <w:r>
        <w:rPr>
          <w:spacing w:val="-2"/>
        </w:rPr>
        <w:t xml:space="preserve"> </w:t>
      </w:r>
      <w:r>
        <w:t xml:space="preserve">of International Development. </w:t>
      </w:r>
      <w:r>
        <w:rPr>
          <w:i/>
        </w:rPr>
        <w:t>Journal of Modern European History</w:t>
      </w:r>
      <w:r>
        <w:t xml:space="preserve">, </w:t>
      </w:r>
      <w:r>
        <w:rPr>
          <w:i/>
        </w:rPr>
        <w:t>8</w:t>
      </w:r>
      <w:r>
        <w:t xml:space="preserve">(1), 24–46. </w:t>
      </w:r>
      <w:r>
        <w:rPr>
          <w:spacing w:val="-2"/>
        </w:rPr>
        <w:t>https://doi.org/10.17104/1611-8944_2010_1_24</w:t>
      </w:r>
    </w:p>
    <w:p w14:paraId="5B35EA3B" w14:textId="77777777" w:rsidR="00B44109" w:rsidRDefault="00000000">
      <w:pPr>
        <w:spacing w:line="480" w:lineRule="auto"/>
        <w:ind w:left="2101" w:right="1273" w:hanging="721"/>
        <w:rPr>
          <w:sz w:val="24"/>
        </w:rPr>
      </w:pPr>
      <w:r>
        <w:rPr>
          <w:sz w:val="24"/>
        </w:rPr>
        <w:t>Hodgson,</w:t>
      </w:r>
      <w:r>
        <w:rPr>
          <w:spacing w:val="-3"/>
          <w:sz w:val="24"/>
        </w:rPr>
        <w:t xml:space="preserve"> </w:t>
      </w:r>
      <w:r>
        <w:rPr>
          <w:sz w:val="24"/>
        </w:rPr>
        <w:t>D.</w:t>
      </w:r>
      <w:r>
        <w:rPr>
          <w:spacing w:val="-4"/>
          <w:sz w:val="24"/>
        </w:rPr>
        <w:t xml:space="preserve"> </w:t>
      </w:r>
      <w:r>
        <w:rPr>
          <w:sz w:val="24"/>
        </w:rPr>
        <w:t>L.</w:t>
      </w:r>
      <w:r>
        <w:rPr>
          <w:spacing w:val="-4"/>
          <w:sz w:val="24"/>
        </w:rPr>
        <w:t xml:space="preserve"> </w:t>
      </w:r>
      <w:r>
        <w:rPr>
          <w:sz w:val="24"/>
        </w:rPr>
        <w:t xml:space="preserve">(2011). </w:t>
      </w:r>
      <w:r>
        <w:rPr>
          <w:i/>
          <w:sz w:val="24"/>
        </w:rPr>
        <w:t>Being</w:t>
      </w:r>
      <w:r>
        <w:rPr>
          <w:i/>
          <w:spacing w:val="-2"/>
          <w:sz w:val="24"/>
        </w:rPr>
        <w:t xml:space="preserve"> </w:t>
      </w:r>
      <w:r>
        <w:rPr>
          <w:i/>
          <w:sz w:val="24"/>
        </w:rPr>
        <w:t>Maasai,</w:t>
      </w:r>
      <w:r>
        <w:rPr>
          <w:i/>
          <w:spacing w:val="-3"/>
          <w:sz w:val="24"/>
        </w:rPr>
        <w:t xml:space="preserve"> </w:t>
      </w:r>
      <w:r>
        <w:rPr>
          <w:i/>
          <w:sz w:val="24"/>
        </w:rPr>
        <w:t>becoming</w:t>
      </w:r>
      <w:r>
        <w:rPr>
          <w:i/>
          <w:spacing w:val="-6"/>
          <w:sz w:val="24"/>
        </w:rPr>
        <w:t xml:space="preserve"> </w:t>
      </w:r>
      <w:r>
        <w:rPr>
          <w:i/>
          <w:sz w:val="24"/>
        </w:rPr>
        <w:t>indigenous:</w:t>
      </w:r>
      <w:r>
        <w:rPr>
          <w:i/>
          <w:spacing w:val="-2"/>
          <w:sz w:val="24"/>
        </w:rPr>
        <w:t xml:space="preserve"> </w:t>
      </w:r>
      <w:r>
        <w:rPr>
          <w:i/>
          <w:sz w:val="24"/>
        </w:rPr>
        <w:t>Postcolonial</w:t>
      </w:r>
      <w:r>
        <w:rPr>
          <w:i/>
          <w:spacing w:val="-8"/>
          <w:sz w:val="24"/>
        </w:rPr>
        <w:t xml:space="preserve"> </w:t>
      </w:r>
      <w:r>
        <w:rPr>
          <w:i/>
          <w:sz w:val="24"/>
        </w:rPr>
        <w:t>politics</w:t>
      </w:r>
      <w:r>
        <w:rPr>
          <w:i/>
          <w:spacing w:val="-2"/>
          <w:sz w:val="24"/>
        </w:rPr>
        <w:t xml:space="preserve"> </w:t>
      </w:r>
      <w:r>
        <w:rPr>
          <w:i/>
          <w:sz w:val="24"/>
        </w:rPr>
        <w:t>in</w:t>
      </w:r>
      <w:r>
        <w:rPr>
          <w:i/>
          <w:spacing w:val="-2"/>
          <w:sz w:val="24"/>
        </w:rPr>
        <w:t xml:space="preserve"> </w:t>
      </w:r>
      <w:r>
        <w:rPr>
          <w:i/>
          <w:sz w:val="24"/>
        </w:rPr>
        <w:t>a</w:t>
      </w:r>
      <w:r>
        <w:rPr>
          <w:i/>
          <w:spacing w:val="-6"/>
          <w:sz w:val="24"/>
        </w:rPr>
        <w:t xml:space="preserve"> </w:t>
      </w:r>
      <w:r>
        <w:rPr>
          <w:i/>
          <w:sz w:val="24"/>
        </w:rPr>
        <w:t>neoliberal world</w:t>
      </w:r>
      <w:r>
        <w:rPr>
          <w:sz w:val="24"/>
        </w:rPr>
        <w:t>. Indiana University Press.</w:t>
      </w:r>
    </w:p>
    <w:p w14:paraId="3E67C9FA" w14:textId="77777777" w:rsidR="00B44109" w:rsidRDefault="00000000">
      <w:pPr>
        <w:spacing w:line="482" w:lineRule="auto"/>
        <w:ind w:left="2101" w:right="942" w:hanging="721"/>
        <w:rPr>
          <w:sz w:val="24"/>
        </w:rPr>
      </w:pPr>
      <w:r>
        <w:rPr>
          <w:sz w:val="24"/>
        </w:rPr>
        <w:t xml:space="preserve">Home, R., </w:t>
      </w:r>
      <w:proofErr w:type="spellStart"/>
      <w:r>
        <w:rPr>
          <w:sz w:val="24"/>
        </w:rPr>
        <w:t>Kabata</w:t>
      </w:r>
      <w:proofErr w:type="spellEnd"/>
      <w:r>
        <w:rPr>
          <w:sz w:val="24"/>
        </w:rPr>
        <w:t>, F. (2018). Turning fish soup back into fish: The wicked problem of African Community</w:t>
      </w:r>
      <w:r>
        <w:rPr>
          <w:spacing w:val="-1"/>
          <w:sz w:val="24"/>
        </w:rPr>
        <w:t xml:space="preserve"> </w:t>
      </w:r>
      <w:r>
        <w:rPr>
          <w:sz w:val="24"/>
        </w:rPr>
        <w:t>land</w:t>
      </w:r>
      <w:r>
        <w:rPr>
          <w:spacing w:val="-3"/>
          <w:sz w:val="24"/>
        </w:rPr>
        <w:t xml:space="preserve"> </w:t>
      </w:r>
      <w:r>
        <w:rPr>
          <w:sz w:val="24"/>
        </w:rPr>
        <w:t xml:space="preserve">rights. </w:t>
      </w:r>
      <w:r>
        <w:rPr>
          <w:i/>
          <w:sz w:val="24"/>
        </w:rPr>
        <w:t>Journal</w:t>
      </w:r>
      <w:r>
        <w:rPr>
          <w:i/>
          <w:spacing w:val="-2"/>
          <w:sz w:val="24"/>
        </w:rPr>
        <w:t xml:space="preserve"> </w:t>
      </w:r>
      <w:r>
        <w:rPr>
          <w:i/>
          <w:sz w:val="24"/>
        </w:rPr>
        <w:t>of</w:t>
      </w:r>
      <w:r>
        <w:rPr>
          <w:i/>
          <w:spacing w:val="-1"/>
          <w:sz w:val="24"/>
        </w:rPr>
        <w:t xml:space="preserve"> </w:t>
      </w:r>
      <w:r>
        <w:rPr>
          <w:i/>
          <w:sz w:val="24"/>
        </w:rPr>
        <w:t>Sustainable</w:t>
      </w:r>
      <w:r>
        <w:rPr>
          <w:i/>
          <w:spacing w:val="-7"/>
          <w:sz w:val="24"/>
        </w:rPr>
        <w:t xml:space="preserve"> </w:t>
      </w:r>
      <w:r>
        <w:rPr>
          <w:i/>
          <w:sz w:val="24"/>
        </w:rPr>
        <w:t>Development</w:t>
      </w:r>
      <w:r>
        <w:rPr>
          <w:i/>
          <w:spacing w:val="-2"/>
          <w:sz w:val="24"/>
        </w:rPr>
        <w:t xml:space="preserve"> </w:t>
      </w:r>
      <w:r>
        <w:rPr>
          <w:i/>
          <w:sz w:val="24"/>
        </w:rPr>
        <w:t>Law</w:t>
      </w:r>
      <w:r>
        <w:rPr>
          <w:i/>
          <w:spacing w:val="-4"/>
          <w:sz w:val="24"/>
        </w:rPr>
        <w:t xml:space="preserve"> </w:t>
      </w:r>
      <w:r>
        <w:rPr>
          <w:i/>
          <w:sz w:val="24"/>
        </w:rPr>
        <w:t>and</w:t>
      </w:r>
      <w:r>
        <w:rPr>
          <w:i/>
          <w:spacing w:val="-1"/>
          <w:sz w:val="24"/>
        </w:rPr>
        <w:t xml:space="preserve"> </w:t>
      </w:r>
      <w:r>
        <w:rPr>
          <w:i/>
          <w:sz w:val="24"/>
        </w:rPr>
        <w:t>Policy</w:t>
      </w:r>
      <w:r>
        <w:rPr>
          <w:i/>
          <w:spacing w:val="-5"/>
          <w:sz w:val="24"/>
        </w:rPr>
        <w:t xml:space="preserve"> </w:t>
      </w:r>
      <w:r>
        <w:rPr>
          <w:i/>
          <w:sz w:val="24"/>
        </w:rPr>
        <w:t>(The)</w:t>
      </w:r>
      <w:r>
        <w:rPr>
          <w:sz w:val="24"/>
        </w:rPr>
        <w:t>,</w:t>
      </w:r>
      <w:r>
        <w:rPr>
          <w:spacing w:val="-7"/>
          <w:sz w:val="24"/>
        </w:rPr>
        <w:t xml:space="preserve"> </w:t>
      </w:r>
      <w:r>
        <w:rPr>
          <w:i/>
          <w:sz w:val="24"/>
        </w:rPr>
        <w:t>9</w:t>
      </w:r>
      <w:r>
        <w:rPr>
          <w:sz w:val="24"/>
        </w:rPr>
        <w:t>(2),</w:t>
      </w:r>
      <w:r>
        <w:rPr>
          <w:spacing w:val="-2"/>
          <w:sz w:val="24"/>
        </w:rPr>
        <w:t xml:space="preserve"> </w:t>
      </w:r>
      <w:r>
        <w:rPr>
          <w:sz w:val="24"/>
        </w:rPr>
        <w:t>1–</w:t>
      </w:r>
    </w:p>
    <w:p w14:paraId="2EBC4EEB" w14:textId="77777777" w:rsidR="00B44109" w:rsidRDefault="00000000">
      <w:pPr>
        <w:pStyle w:val="BodyText"/>
        <w:spacing w:line="291" w:lineRule="exact"/>
        <w:ind w:left="2101"/>
      </w:pPr>
      <w:r>
        <w:t>22.</w:t>
      </w:r>
      <w:r>
        <w:rPr>
          <w:spacing w:val="-5"/>
        </w:rPr>
        <w:t xml:space="preserve"> </w:t>
      </w:r>
      <w:r>
        <w:rPr>
          <w:spacing w:val="-2"/>
        </w:rPr>
        <w:t>https://doi.org/10.4314/jsdlp.v9i2.2</w:t>
      </w:r>
    </w:p>
    <w:p w14:paraId="092C51B6" w14:textId="77777777" w:rsidR="00B44109" w:rsidRDefault="00000000">
      <w:pPr>
        <w:spacing w:before="282" w:line="480" w:lineRule="auto"/>
        <w:ind w:left="2101" w:right="942" w:hanging="721"/>
        <w:rPr>
          <w:sz w:val="24"/>
        </w:rPr>
      </w:pPr>
      <w:r>
        <w:rPr>
          <w:sz w:val="24"/>
        </w:rPr>
        <w:t>Holm,</w:t>
      </w:r>
      <w:r>
        <w:rPr>
          <w:spacing w:val="-2"/>
          <w:sz w:val="24"/>
        </w:rPr>
        <w:t xml:space="preserve"> </w:t>
      </w:r>
      <w:r>
        <w:rPr>
          <w:sz w:val="24"/>
        </w:rPr>
        <w:t>G.</w:t>
      </w:r>
      <w:r>
        <w:rPr>
          <w:spacing w:val="-3"/>
          <w:sz w:val="24"/>
        </w:rPr>
        <w:t xml:space="preserve"> </w:t>
      </w:r>
      <w:r>
        <w:rPr>
          <w:sz w:val="24"/>
        </w:rPr>
        <w:t>(2014).</w:t>
      </w:r>
      <w:r>
        <w:rPr>
          <w:spacing w:val="-3"/>
          <w:sz w:val="24"/>
        </w:rPr>
        <w:t xml:space="preserve"> </w:t>
      </w:r>
      <w:r>
        <w:rPr>
          <w:sz w:val="24"/>
        </w:rPr>
        <w:t>Photography</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Research</w:t>
      </w:r>
      <w:r>
        <w:rPr>
          <w:spacing w:val="-3"/>
          <w:sz w:val="24"/>
        </w:rPr>
        <w:t xml:space="preserve"> </w:t>
      </w:r>
      <w:r>
        <w:rPr>
          <w:sz w:val="24"/>
        </w:rPr>
        <w:t>Method.</w:t>
      </w:r>
      <w:r>
        <w:rPr>
          <w:spacing w:val="-3"/>
          <w:sz w:val="24"/>
        </w:rPr>
        <w:t xml:space="preserve"> </w:t>
      </w:r>
      <w:r>
        <w:rPr>
          <w:sz w:val="24"/>
        </w:rPr>
        <w:t>In</w:t>
      </w:r>
      <w:r>
        <w:rPr>
          <w:spacing w:val="-3"/>
          <w:sz w:val="24"/>
        </w:rPr>
        <w:t xml:space="preserve"> </w:t>
      </w:r>
      <w:r>
        <w:rPr>
          <w:sz w:val="24"/>
        </w:rPr>
        <w:t>Leavy,</w:t>
      </w:r>
      <w:r>
        <w:rPr>
          <w:spacing w:val="-2"/>
          <w:sz w:val="24"/>
        </w:rPr>
        <w:t xml:space="preserve"> </w:t>
      </w:r>
      <w:r>
        <w:rPr>
          <w:sz w:val="24"/>
        </w:rPr>
        <w:t>P.</w:t>
      </w:r>
      <w:r>
        <w:rPr>
          <w:spacing w:val="-3"/>
          <w:sz w:val="24"/>
        </w:rPr>
        <w:t xml:space="preserve"> </w:t>
      </w:r>
      <w:r>
        <w:rPr>
          <w:sz w:val="24"/>
        </w:rPr>
        <w:t xml:space="preserve">(Eds.), </w:t>
      </w:r>
      <w:r>
        <w:rPr>
          <w:i/>
          <w:sz w:val="24"/>
        </w:rPr>
        <w:t>The</w:t>
      </w:r>
      <w:r>
        <w:rPr>
          <w:i/>
          <w:spacing w:val="-2"/>
          <w:sz w:val="24"/>
        </w:rPr>
        <w:t xml:space="preserve"> </w:t>
      </w:r>
      <w:r>
        <w:rPr>
          <w:i/>
          <w:sz w:val="24"/>
        </w:rPr>
        <w:t>Oxford</w:t>
      </w:r>
      <w:r>
        <w:rPr>
          <w:i/>
          <w:spacing w:val="-1"/>
          <w:sz w:val="24"/>
        </w:rPr>
        <w:t xml:space="preserve"> </w:t>
      </w:r>
      <w:r>
        <w:rPr>
          <w:i/>
          <w:sz w:val="24"/>
        </w:rPr>
        <w:t>handbook</w:t>
      </w:r>
      <w:r>
        <w:rPr>
          <w:i/>
          <w:spacing w:val="-6"/>
          <w:sz w:val="24"/>
        </w:rPr>
        <w:t xml:space="preserve"> </w:t>
      </w:r>
      <w:r>
        <w:rPr>
          <w:i/>
          <w:sz w:val="24"/>
        </w:rPr>
        <w:t xml:space="preserve">of qualitative research </w:t>
      </w:r>
      <w:r>
        <w:rPr>
          <w:sz w:val="24"/>
        </w:rPr>
        <w:t>(pp. 380-402). Oxford University Press.</w:t>
      </w:r>
    </w:p>
    <w:p w14:paraId="04475969" w14:textId="77777777" w:rsidR="00B44109" w:rsidRDefault="00000000">
      <w:pPr>
        <w:spacing w:line="291" w:lineRule="exact"/>
        <w:ind w:left="1380"/>
        <w:rPr>
          <w:sz w:val="24"/>
        </w:rPr>
      </w:pPr>
      <w:r>
        <w:rPr>
          <w:sz w:val="24"/>
        </w:rPr>
        <w:t>Ingold,</w:t>
      </w:r>
      <w:r>
        <w:rPr>
          <w:spacing w:val="-5"/>
          <w:sz w:val="24"/>
        </w:rPr>
        <w:t xml:space="preserve"> </w:t>
      </w:r>
      <w:r>
        <w:rPr>
          <w:sz w:val="24"/>
        </w:rPr>
        <w:t>T.,</w:t>
      </w:r>
      <w:r>
        <w:rPr>
          <w:spacing w:val="-2"/>
          <w:sz w:val="24"/>
        </w:rPr>
        <w:t xml:space="preserve"> </w:t>
      </w:r>
      <w:r>
        <w:rPr>
          <w:sz w:val="24"/>
        </w:rPr>
        <w:t>Riches,</w:t>
      </w:r>
      <w:r>
        <w:rPr>
          <w:spacing w:val="-3"/>
          <w:sz w:val="24"/>
        </w:rPr>
        <w:t xml:space="preserve"> </w:t>
      </w:r>
      <w:r>
        <w:rPr>
          <w:sz w:val="24"/>
        </w:rPr>
        <w:t>D.,</w:t>
      </w:r>
      <w:r>
        <w:rPr>
          <w:spacing w:val="-2"/>
          <w:sz w:val="24"/>
        </w:rPr>
        <w:t xml:space="preserve"> </w:t>
      </w:r>
      <w:r>
        <w:rPr>
          <w:sz w:val="24"/>
        </w:rPr>
        <w:t>Woodburn,</w:t>
      </w:r>
      <w:r>
        <w:rPr>
          <w:spacing w:val="-3"/>
          <w:sz w:val="24"/>
        </w:rPr>
        <w:t xml:space="preserve"> </w:t>
      </w:r>
      <w:r>
        <w:rPr>
          <w:sz w:val="24"/>
        </w:rPr>
        <w:t>J.</w:t>
      </w:r>
      <w:r>
        <w:rPr>
          <w:spacing w:val="-3"/>
          <w:sz w:val="24"/>
        </w:rPr>
        <w:t xml:space="preserve"> </w:t>
      </w:r>
      <w:r>
        <w:rPr>
          <w:sz w:val="24"/>
        </w:rPr>
        <w:t>(1988).</w:t>
      </w:r>
      <w:r>
        <w:rPr>
          <w:spacing w:val="1"/>
          <w:sz w:val="24"/>
        </w:rPr>
        <w:t xml:space="preserve"> </w:t>
      </w:r>
      <w:r>
        <w:rPr>
          <w:i/>
          <w:sz w:val="24"/>
        </w:rPr>
        <w:t>Hunters</w:t>
      </w:r>
      <w:r>
        <w:rPr>
          <w:i/>
          <w:spacing w:val="-2"/>
          <w:sz w:val="24"/>
        </w:rPr>
        <w:t xml:space="preserve"> </w:t>
      </w:r>
      <w:r>
        <w:rPr>
          <w:i/>
          <w:sz w:val="24"/>
        </w:rPr>
        <w:t>and</w:t>
      </w:r>
      <w:r>
        <w:rPr>
          <w:i/>
          <w:spacing w:val="-1"/>
          <w:sz w:val="24"/>
        </w:rPr>
        <w:t xml:space="preserve"> </w:t>
      </w:r>
      <w:r>
        <w:rPr>
          <w:i/>
          <w:sz w:val="24"/>
        </w:rPr>
        <w:t>Gatherers</w:t>
      </w:r>
      <w:r>
        <w:rPr>
          <w:sz w:val="24"/>
        </w:rPr>
        <w:t>.</w:t>
      </w:r>
      <w:r>
        <w:rPr>
          <w:spacing w:val="-3"/>
          <w:sz w:val="24"/>
        </w:rPr>
        <w:t xml:space="preserve"> </w:t>
      </w:r>
      <w:r>
        <w:rPr>
          <w:spacing w:val="-2"/>
          <w:sz w:val="24"/>
        </w:rPr>
        <w:t>Routledge.</w:t>
      </w:r>
    </w:p>
    <w:p w14:paraId="403DBDA7" w14:textId="77777777" w:rsidR="00B44109" w:rsidRDefault="00B44109">
      <w:pPr>
        <w:spacing w:line="291" w:lineRule="exact"/>
        <w:rPr>
          <w:sz w:val="24"/>
        </w:rPr>
        <w:sectPr w:rsidR="00B44109">
          <w:pgSz w:w="11910" w:h="16840"/>
          <w:pgMar w:top="1680" w:right="40" w:bottom="1660" w:left="40" w:header="0" w:footer="1466" w:gutter="0"/>
          <w:cols w:space="720"/>
        </w:sectPr>
      </w:pPr>
    </w:p>
    <w:p w14:paraId="1BA18577" w14:textId="77777777" w:rsidR="00B44109" w:rsidRDefault="00000000">
      <w:pPr>
        <w:pStyle w:val="BodyText"/>
        <w:spacing w:before="22" w:line="482" w:lineRule="auto"/>
        <w:ind w:left="2101" w:right="1273" w:hanging="721"/>
      </w:pPr>
      <w:r>
        <w:lastRenderedPageBreak/>
        <w:t>Juma,</w:t>
      </w:r>
      <w:r>
        <w:rPr>
          <w:spacing w:val="-3"/>
        </w:rPr>
        <w:t xml:space="preserve"> </w:t>
      </w:r>
      <w:r>
        <w:t>D.</w:t>
      </w:r>
      <w:r>
        <w:rPr>
          <w:spacing w:val="-4"/>
        </w:rPr>
        <w:t xml:space="preserve"> </w:t>
      </w:r>
      <w:r>
        <w:t>(2007).</w:t>
      </w:r>
      <w:r>
        <w:rPr>
          <w:spacing w:val="-4"/>
        </w:rPr>
        <w:t xml:space="preserve"> </w:t>
      </w:r>
      <w:r>
        <w:t>Access</w:t>
      </w:r>
      <w:r>
        <w:rPr>
          <w:spacing w:val="-2"/>
        </w:rPr>
        <w:t xml:space="preserve"> </w:t>
      </w:r>
      <w:r>
        <w:t>to</w:t>
      </w:r>
      <w:r>
        <w:rPr>
          <w:spacing w:val="-5"/>
        </w:rPr>
        <w:t xml:space="preserve"> </w:t>
      </w:r>
      <w:r>
        <w:t>the</w:t>
      </w:r>
      <w:r>
        <w:rPr>
          <w:spacing w:val="-2"/>
        </w:rPr>
        <w:t xml:space="preserve"> </w:t>
      </w:r>
      <w:r>
        <w:t>African Court</w:t>
      </w:r>
      <w:r>
        <w:rPr>
          <w:spacing w:val="-3"/>
        </w:rPr>
        <w:t xml:space="preserve"> </w:t>
      </w:r>
      <w:r>
        <w:t>on</w:t>
      </w:r>
      <w:r>
        <w:rPr>
          <w:spacing w:val="-4"/>
        </w:rPr>
        <w:t xml:space="preserve"> </w:t>
      </w:r>
      <w:r>
        <w:t>Human</w:t>
      </w:r>
      <w:r>
        <w:rPr>
          <w:spacing w:val="-4"/>
        </w:rPr>
        <w:t xml:space="preserve"> </w:t>
      </w:r>
      <w:r>
        <w:t>and</w:t>
      </w:r>
      <w:r>
        <w:rPr>
          <w:spacing w:val="-4"/>
        </w:rPr>
        <w:t xml:space="preserve"> </w:t>
      </w:r>
      <w:r>
        <w:t>Peoples’</w:t>
      </w:r>
      <w:r>
        <w:rPr>
          <w:spacing w:val="-3"/>
        </w:rPr>
        <w:t xml:space="preserve"> </w:t>
      </w:r>
      <w:r>
        <w:t>Rights:</w:t>
      </w:r>
      <w:r>
        <w:rPr>
          <w:spacing w:val="-2"/>
        </w:rPr>
        <w:t xml:space="preserve"> </w:t>
      </w:r>
      <w:r>
        <w:t>A</w:t>
      </w:r>
      <w:r>
        <w:rPr>
          <w:spacing w:val="-2"/>
        </w:rPr>
        <w:t xml:space="preserve"> </w:t>
      </w:r>
      <w:r>
        <w:t>Case</w:t>
      </w:r>
      <w:r>
        <w:rPr>
          <w:spacing w:val="-2"/>
        </w:rPr>
        <w:t xml:space="preserve"> </w:t>
      </w:r>
      <w:r>
        <w:t>of</w:t>
      </w:r>
      <w:r>
        <w:rPr>
          <w:spacing w:val="-2"/>
        </w:rPr>
        <w:t xml:space="preserve"> </w:t>
      </w:r>
      <w:r>
        <w:t xml:space="preserve">the Poacher Turned Gamekeeper? </w:t>
      </w:r>
      <w:r>
        <w:rPr>
          <w:i/>
        </w:rPr>
        <w:t>SSRN Electronic Journal</w:t>
      </w:r>
      <w:r>
        <w:t xml:space="preserve">. </w:t>
      </w:r>
      <w:r>
        <w:rPr>
          <w:spacing w:val="-2"/>
        </w:rPr>
        <w:t>https://doi.org/10.2139/ssrn.1391482</w:t>
      </w:r>
    </w:p>
    <w:p w14:paraId="1E89D8E2" w14:textId="77777777" w:rsidR="00B44109" w:rsidRDefault="00000000">
      <w:pPr>
        <w:spacing w:line="480" w:lineRule="auto"/>
        <w:ind w:left="2101" w:right="942" w:hanging="721"/>
        <w:rPr>
          <w:sz w:val="24"/>
        </w:rPr>
      </w:pPr>
      <w:r>
        <w:rPr>
          <w:sz w:val="24"/>
        </w:rPr>
        <w:t xml:space="preserve">Kahura, C. (n.d.). </w:t>
      </w:r>
      <w:r>
        <w:rPr>
          <w:i/>
          <w:sz w:val="24"/>
        </w:rPr>
        <w:t xml:space="preserve">The </w:t>
      </w:r>
      <w:proofErr w:type="spellStart"/>
      <w:r>
        <w:rPr>
          <w:i/>
          <w:sz w:val="24"/>
        </w:rPr>
        <w:t>Ogiek</w:t>
      </w:r>
      <w:proofErr w:type="spellEnd"/>
      <w:r>
        <w:rPr>
          <w:i/>
          <w:sz w:val="24"/>
        </w:rPr>
        <w:t xml:space="preserve"> Evictions in Kenya – a failed legal solution</w:t>
      </w:r>
      <w:r>
        <w:rPr>
          <w:sz w:val="24"/>
        </w:rPr>
        <w:t>. OHRH. Retrieved May 10, 2022,</w:t>
      </w:r>
      <w:r>
        <w:rPr>
          <w:spacing w:val="-14"/>
          <w:sz w:val="24"/>
        </w:rPr>
        <w:t xml:space="preserve"> </w:t>
      </w:r>
      <w:r>
        <w:rPr>
          <w:sz w:val="24"/>
        </w:rPr>
        <w:t>from</w:t>
      </w:r>
      <w:r>
        <w:rPr>
          <w:spacing w:val="-14"/>
          <w:sz w:val="24"/>
        </w:rPr>
        <w:t xml:space="preserve"> </w:t>
      </w:r>
      <w:r>
        <w:rPr>
          <w:sz w:val="24"/>
        </w:rPr>
        <w:t>https://ohrh.law.ox.ac.uk/the-ogiek-evictions-in-kenya-a-failed-legal-solution/</w:t>
      </w:r>
    </w:p>
    <w:p w14:paraId="295227DA" w14:textId="77777777" w:rsidR="00B44109" w:rsidRDefault="00000000">
      <w:pPr>
        <w:spacing w:line="480" w:lineRule="auto"/>
        <w:ind w:left="2101" w:right="1273" w:hanging="721"/>
        <w:rPr>
          <w:sz w:val="24"/>
        </w:rPr>
      </w:pPr>
      <w:r>
        <w:rPr>
          <w:sz w:val="24"/>
        </w:rPr>
        <w:t>Kanyinga,</w:t>
      </w:r>
      <w:r>
        <w:rPr>
          <w:spacing w:val="-3"/>
          <w:sz w:val="24"/>
        </w:rPr>
        <w:t xml:space="preserve"> </w:t>
      </w:r>
      <w:r>
        <w:rPr>
          <w:sz w:val="24"/>
        </w:rPr>
        <w:t>K.</w:t>
      </w:r>
      <w:r>
        <w:rPr>
          <w:spacing w:val="-4"/>
          <w:sz w:val="24"/>
        </w:rPr>
        <w:t xml:space="preserve"> </w:t>
      </w:r>
      <w:r>
        <w:rPr>
          <w:sz w:val="24"/>
        </w:rPr>
        <w:t xml:space="preserve">(2000). </w:t>
      </w:r>
      <w:r>
        <w:rPr>
          <w:i/>
          <w:sz w:val="24"/>
        </w:rPr>
        <w:t>Re-distribution</w:t>
      </w:r>
      <w:r>
        <w:rPr>
          <w:i/>
          <w:spacing w:val="-2"/>
          <w:sz w:val="24"/>
        </w:rPr>
        <w:t xml:space="preserve"> </w:t>
      </w:r>
      <w:r>
        <w:rPr>
          <w:i/>
          <w:sz w:val="24"/>
        </w:rPr>
        <w:t>from</w:t>
      </w:r>
      <w:r>
        <w:rPr>
          <w:i/>
          <w:spacing w:val="-8"/>
          <w:sz w:val="24"/>
        </w:rPr>
        <w:t xml:space="preserve"> </w:t>
      </w:r>
      <w:r>
        <w:rPr>
          <w:i/>
          <w:sz w:val="24"/>
        </w:rPr>
        <w:t>Above:</w:t>
      </w:r>
      <w:r>
        <w:rPr>
          <w:i/>
          <w:spacing w:val="-2"/>
          <w:sz w:val="24"/>
        </w:rPr>
        <w:t xml:space="preserve"> </w:t>
      </w:r>
      <w:r>
        <w:rPr>
          <w:i/>
          <w:sz w:val="24"/>
        </w:rPr>
        <w:t>The</w:t>
      </w:r>
      <w:r>
        <w:rPr>
          <w:i/>
          <w:spacing w:val="-8"/>
          <w:sz w:val="24"/>
        </w:rPr>
        <w:t xml:space="preserve"> </w:t>
      </w:r>
      <w:r>
        <w:rPr>
          <w:i/>
          <w:sz w:val="24"/>
        </w:rPr>
        <w:t>Politics</w:t>
      </w:r>
      <w:r>
        <w:rPr>
          <w:i/>
          <w:spacing w:val="-2"/>
          <w:sz w:val="24"/>
        </w:rPr>
        <w:t xml:space="preserve"> </w:t>
      </w:r>
      <w:r>
        <w:rPr>
          <w:i/>
          <w:sz w:val="24"/>
        </w:rPr>
        <w:t>of</w:t>
      </w:r>
      <w:r>
        <w:rPr>
          <w:i/>
          <w:spacing w:val="-2"/>
          <w:sz w:val="24"/>
        </w:rPr>
        <w:t xml:space="preserve"> </w:t>
      </w:r>
      <w:r>
        <w:rPr>
          <w:i/>
          <w:sz w:val="24"/>
        </w:rPr>
        <w:t>Land</w:t>
      </w:r>
      <w:r>
        <w:rPr>
          <w:i/>
          <w:spacing w:val="-2"/>
          <w:sz w:val="24"/>
        </w:rPr>
        <w:t xml:space="preserve"> </w:t>
      </w:r>
      <w:r>
        <w:rPr>
          <w:i/>
          <w:sz w:val="24"/>
        </w:rPr>
        <w:t>Rights</w:t>
      </w:r>
      <w:r>
        <w:rPr>
          <w:i/>
          <w:spacing w:val="-2"/>
          <w:sz w:val="24"/>
        </w:rPr>
        <w:t xml:space="preserve"> </w:t>
      </w:r>
      <w:r>
        <w:rPr>
          <w:i/>
          <w:sz w:val="24"/>
        </w:rPr>
        <w:t>and</w:t>
      </w:r>
      <w:r>
        <w:rPr>
          <w:i/>
          <w:spacing w:val="-2"/>
          <w:sz w:val="24"/>
        </w:rPr>
        <w:t xml:space="preserve"> </w:t>
      </w:r>
      <w:r>
        <w:rPr>
          <w:i/>
          <w:sz w:val="24"/>
        </w:rPr>
        <w:t>Squatting</w:t>
      </w:r>
      <w:r>
        <w:rPr>
          <w:i/>
          <w:spacing w:val="-2"/>
          <w:sz w:val="24"/>
        </w:rPr>
        <w:t xml:space="preserve"> </w:t>
      </w:r>
      <w:r>
        <w:rPr>
          <w:i/>
          <w:sz w:val="24"/>
        </w:rPr>
        <w:t>in Coastal Kenya</w:t>
      </w:r>
      <w:r>
        <w:rPr>
          <w:sz w:val="24"/>
        </w:rPr>
        <w:t>. Nordic Africa Institute.</w:t>
      </w:r>
    </w:p>
    <w:p w14:paraId="4FCF9030" w14:textId="77777777" w:rsidR="00B44109" w:rsidRDefault="00000000">
      <w:pPr>
        <w:pStyle w:val="BodyText"/>
        <w:spacing w:line="480" w:lineRule="auto"/>
        <w:ind w:left="2101" w:right="985" w:hanging="721"/>
      </w:pPr>
      <w:r>
        <w:t xml:space="preserve">Kenya Forest Service (n.d.). </w:t>
      </w:r>
      <w:r>
        <w:rPr>
          <w:i/>
        </w:rPr>
        <w:t>Mau Forest</w:t>
      </w:r>
      <w:r>
        <w:t xml:space="preserve">. Retrieved April 18, 2022, from </w:t>
      </w:r>
      <w:hyperlink r:id="rId50">
        <w:r>
          <w:rPr>
            <w:spacing w:val="-2"/>
          </w:rPr>
          <w:t>http://www.kenyaforestservice.org/index.php?option=com_content&amp;view=article&amp;id=69</w:t>
        </w:r>
      </w:hyperlink>
      <w:r>
        <w:rPr>
          <w:spacing w:val="-2"/>
        </w:rPr>
        <w:t xml:space="preserve"> 9:mau-forest&amp;catid=183&amp;Itemid=695</w:t>
      </w:r>
    </w:p>
    <w:p w14:paraId="68DB71E7" w14:textId="77777777" w:rsidR="00B44109" w:rsidRDefault="00000000">
      <w:pPr>
        <w:spacing w:line="291" w:lineRule="exact"/>
        <w:ind w:left="1380"/>
        <w:rPr>
          <w:sz w:val="24"/>
        </w:rPr>
      </w:pPr>
      <w:r>
        <w:rPr>
          <w:sz w:val="24"/>
        </w:rPr>
        <w:t>Kibii,</w:t>
      </w:r>
      <w:r>
        <w:rPr>
          <w:spacing w:val="-2"/>
          <w:sz w:val="24"/>
        </w:rPr>
        <w:t xml:space="preserve"> </w:t>
      </w:r>
      <w:r>
        <w:rPr>
          <w:sz w:val="24"/>
        </w:rPr>
        <w:t>E.</w:t>
      </w:r>
      <w:r>
        <w:rPr>
          <w:spacing w:val="-3"/>
          <w:sz w:val="24"/>
        </w:rPr>
        <w:t xml:space="preserve"> </w:t>
      </w:r>
      <w:r>
        <w:rPr>
          <w:sz w:val="24"/>
        </w:rPr>
        <w:t>(26</w:t>
      </w:r>
      <w:r>
        <w:rPr>
          <w:spacing w:val="-4"/>
          <w:sz w:val="24"/>
        </w:rPr>
        <w:t xml:space="preserve"> </w:t>
      </w:r>
      <w:r>
        <w:rPr>
          <w:sz w:val="24"/>
        </w:rPr>
        <w:t>May</w:t>
      </w:r>
      <w:r>
        <w:rPr>
          <w:spacing w:val="-1"/>
          <w:sz w:val="24"/>
        </w:rPr>
        <w:t xml:space="preserve"> </w:t>
      </w:r>
      <w:r>
        <w:rPr>
          <w:sz w:val="24"/>
        </w:rPr>
        <w:t xml:space="preserve">2022). </w:t>
      </w:r>
      <w:proofErr w:type="spellStart"/>
      <w:r>
        <w:rPr>
          <w:i/>
          <w:sz w:val="24"/>
        </w:rPr>
        <w:t>Ogieks</w:t>
      </w:r>
      <w:proofErr w:type="spellEnd"/>
      <w:r>
        <w:rPr>
          <w:i/>
          <w:spacing w:val="-1"/>
          <w:sz w:val="24"/>
        </w:rPr>
        <w:t xml:space="preserve"> </w:t>
      </w:r>
      <w:r>
        <w:rPr>
          <w:i/>
          <w:sz w:val="24"/>
        </w:rPr>
        <w:t>ask</w:t>
      </w:r>
      <w:r>
        <w:rPr>
          <w:i/>
          <w:spacing w:val="-1"/>
          <w:sz w:val="24"/>
        </w:rPr>
        <w:t xml:space="preserve"> </w:t>
      </w:r>
      <w:r>
        <w:rPr>
          <w:i/>
          <w:sz w:val="24"/>
        </w:rPr>
        <w:t>state</w:t>
      </w:r>
      <w:r>
        <w:rPr>
          <w:i/>
          <w:spacing w:val="-2"/>
          <w:sz w:val="24"/>
        </w:rPr>
        <w:t xml:space="preserve"> </w:t>
      </w:r>
      <w:r>
        <w:rPr>
          <w:i/>
          <w:sz w:val="24"/>
        </w:rPr>
        <w:t>to</w:t>
      </w:r>
      <w:r>
        <w:rPr>
          <w:i/>
          <w:spacing w:val="-1"/>
          <w:sz w:val="24"/>
        </w:rPr>
        <w:t xml:space="preserve"> </w:t>
      </w:r>
      <w:r>
        <w:rPr>
          <w:i/>
          <w:sz w:val="24"/>
        </w:rPr>
        <w:t>implement</w:t>
      </w:r>
      <w:r>
        <w:rPr>
          <w:i/>
          <w:spacing w:val="-2"/>
          <w:sz w:val="24"/>
        </w:rPr>
        <w:t xml:space="preserve"> </w:t>
      </w:r>
      <w:r>
        <w:rPr>
          <w:i/>
          <w:sz w:val="24"/>
        </w:rPr>
        <w:t>African</w:t>
      </w:r>
      <w:r>
        <w:rPr>
          <w:i/>
          <w:spacing w:val="-1"/>
          <w:sz w:val="24"/>
        </w:rPr>
        <w:t xml:space="preserve"> </w:t>
      </w:r>
      <w:r>
        <w:rPr>
          <w:i/>
          <w:sz w:val="24"/>
        </w:rPr>
        <w:t>Court</w:t>
      </w:r>
      <w:r>
        <w:rPr>
          <w:i/>
          <w:spacing w:val="-2"/>
          <w:sz w:val="24"/>
        </w:rPr>
        <w:t xml:space="preserve"> </w:t>
      </w:r>
      <w:r>
        <w:rPr>
          <w:i/>
          <w:sz w:val="24"/>
        </w:rPr>
        <w:t>judgment</w:t>
      </w:r>
      <w:r>
        <w:rPr>
          <w:sz w:val="24"/>
        </w:rPr>
        <w:t>.</w:t>
      </w:r>
      <w:r>
        <w:rPr>
          <w:spacing w:val="-2"/>
          <w:sz w:val="24"/>
        </w:rPr>
        <w:t xml:space="preserve"> </w:t>
      </w:r>
      <w:r>
        <w:rPr>
          <w:sz w:val="24"/>
        </w:rPr>
        <w:t>The</w:t>
      </w:r>
      <w:r>
        <w:rPr>
          <w:spacing w:val="-1"/>
          <w:sz w:val="24"/>
        </w:rPr>
        <w:t xml:space="preserve"> </w:t>
      </w:r>
      <w:r>
        <w:rPr>
          <w:spacing w:val="-2"/>
          <w:sz w:val="24"/>
        </w:rPr>
        <w:t>Star.</w:t>
      </w:r>
    </w:p>
    <w:p w14:paraId="45AD9D69" w14:textId="77777777" w:rsidR="00B44109" w:rsidRDefault="00000000">
      <w:pPr>
        <w:pStyle w:val="BodyText"/>
        <w:spacing w:before="288" w:line="480" w:lineRule="auto"/>
        <w:ind w:left="2101" w:right="1279"/>
      </w:pPr>
      <w:r>
        <w:t>Retrieved</w:t>
      </w:r>
      <w:r>
        <w:rPr>
          <w:spacing w:val="-6"/>
        </w:rPr>
        <w:t xml:space="preserve"> </w:t>
      </w:r>
      <w:r>
        <w:t>July</w:t>
      </w:r>
      <w:r>
        <w:rPr>
          <w:spacing w:val="-5"/>
        </w:rPr>
        <w:t xml:space="preserve"> </w:t>
      </w:r>
      <w:r>
        <w:t>8,</w:t>
      </w:r>
      <w:r>
        <w:rPr>
          <w:spacing w:val="-5"/>
        </w:rPr>
        <w:t xml:space="preserve"> </w:t>
      </w:r>
      <w:r>
        <w:t>2022,</w:t>
      </w:r>
      <w:r>
        <w:rPr>
          <w:spacing w:val="-5"/>
        </w:rPr>
        <w:t xml:space="preserve"> </w:t>
      </w:r>
      <w:r>
        <w:t>from</w:t>
      </w:r>
      <w:r>
        <w:rPr>
          <w:spacing w:val="-7"/>
        </w:rPr>
        <w:t xml:space="preserve"> </w:t>
      </w:r>
      <w:r>
        <w:t>https://</w:t>
      </w:r>
      <w:hyperlink r:id="rId51">
        <w:r>
          <w:t>www.the-star.co.ke/news/2022-05-26-ogieks-ask-</w:t>
        </w:r>
      </w:hyperlink>
      <w:r>
        <w:t xml:space="preserve"> </w:t>
      </w:r>
      <w:r>
        <w:rPr>
          <w:spacing w:val="-2"/>
        </w:rPr>
        <w:t>state-to-implement-</w:t>
      </w:r>
      <w:proofErr w:type="spellStart"/>
      <w:r>
        <w:rPr>
          <w:spacing w:val="-2"/>
        </w:rPr>
        <w:t>african</w:t>
      </w:r>
      <w:proofErr w:type="spellEnd"/>
      <w:r>
        <w:rPr>
          <w:spacing w:val="-2"/>
        </w:rPr>
        <w:t>-court-judgment/</w:t>
      </w:r>
    </w:p>
    <w:p w14:paraId="307C8D9A" w14:textId="77777777" w:rsidR="00B44109" w:rsidRDefault="00000000">
      <w:pPr>
        <w:spacing w:before="4" w:line="480" w:lineRule="auto"/>
        <w:ind w:left="2101" w:right="1273" w:hanging="721"/>
        <w:rPr>
          <w:sz w:val="24"/>
        </w:rPr>
      </w:pPr>
      <w:r>
        <w:rPr>
          <w:sz w:val="24"/>
        </w:rPr>
        <w:t>Kimaiyo,</w:t>
      </w:r>
      <w:r>
        <w:rPr>
          <w:spacing w:val="-4"/>
          <w:sz w:val="24"/>
        </w:rPr>
        <w:t xml:space="preserve"> </w:t>
      </w:r>
      <w:r>
        <w:rPr>
          <w:sz w:val="24"/>
        </w:rPr>
        <w:t>T.</w:t>
      </w:r>
      <w:r>
        <w:rPr>
          <w:spacing w:val="-5"/>
          <w:sz w:val="24"/>
        </w:rPr>
        <w:t xml:space="preserve"> </w:t>
      </w:r>
      <w:r>
        <w:rPr>
          <w:sz w:val="24"/>
        </w:rPr>
        <w:t>J.</w:t>
      </w:r>
      <w:r>
        <w:rPr>
          <w:spacing w:val="-5"/>
          <w:sz w:val="24"/>
        </w:rPr>
        <w:t xml:space="preserve"> </w:t>
      </w:r>
      <w:r>
        <w:rPr>
          <w:sz w:val="24"/>
        </w:rPr>
        <w:t>(2004).</w:t>
      </w:r>
      <w:r>
        <w:rPr>
          <w:spacing w:val="-2"/>
          <w:sz w:val="24"/>
        </w:rPr>
        <w:t xml:space="preserve"> </w:t>
      </w:r>
      <w:proofErr w:type="spellStart"/>
      <w:r>
        <w:rPr>
          <w:i/>
          <w:sz w:val="24"/>
        </w:rPr>
        <w:t>Ogiek</w:t>
      </w:r>
      <w:proofErr w:type="spellEnd"/>
      <w:r>
        <w:rPr>
          <w:i/>
          <w:spacing w:val="-3"/>
          <w:sz w:val="24"/>
        </w:rPr>
        <w:t xml:space="preserve"> </w:t>
      </w:r>
      <w:r>
        <w:rPr>
          <w:i/>
          <w:sz w:val="24"/>
        </w:rPr>
        <w:t>Land</w:t>
      </w:r>
      <w:r>
        <w:rPr>
          <w:i/>
          <w:spacing w:val="-3"/>
          <w:sz w:val="24"/>
        </w:rPr>
        <w:t xml:space="preserve"> </w:t>
      </w:r>
      <w:r>
        <w:rPr>
          <w:i/>
          <w:sz w:val="24"/>
        </w:rPr>
        <w:t>Cases</w:t>
      </w:r>
      <w:r>
        <w:rPr>
          <w:i/>
          <w:spacing w:val="-2"/>
          <w:sz w:val="24"/>
        </w:rPr>
        <w:t xml:space="preserve"> </w:t>
      </w:r>
      <w:r>
        <w:rPr>
          <w:i/>
          <w:sz w:val="24"/>
        </w:rPr>
        <w:t>and</w:t>
      </w:r>
      <w:r>
        <w:rPr>
          <w:i/>
          <w:spacing w:val="-3"/>
          <w:sz w:val="24"/>
        </w:rPr>
        <w:t xml:space="preserve"> </w:t>
      </w:r>
      <w:r>
        <w:rPr>
          <w:i/>
          <w:sz w:val="24"/>
        </w:rPr>
        <w:t>Historical</w:t>
      </w:r>
      <w:r>
        <w:rPr>
          <w:i/>
          <w:spacing w:val="-4"/>
          <w:sz w:val="24"/>
        </w:rPr>
        <w:t xml:space="preserve"> </w:t>
      </w:r>
      <w:r>
        <w:rPr>
          <w:i/>
          <w:sz w:val="24"/>
        </w:rPr>
        <w:t>Injustices</w:t>
      </w:r>
      <w:r>
        <w:rPr>
          <w:sz w:val="24"/>
        </w:rPr>
        <w:t>.</w:t>
      </w:r>
      <w:r>
        <w:rPr>
          <w:spacing w:val="-5"/>
          <w:sz w:val="24"/>
        </w:rPr>
        <w:t xml:space="preserve"> </w:t>
      </w:r>
      <w:r>
        <w:rPr>
          <w:sz w:val="24"/>
        </w:rPr>
        <w:t>Retrieved</w:t>
      </w:r>
      <w:r>
        <w:rPr>
          <w:spacing w:val="-5"/>
          <w:sz w:val="24"/>
        </w:rPr>
        <w:t xml:space="preserve"> </w:t>
      </w:r>
      <w:r>
        <w:rPr>
          <w:sz w:val="24"/>
        </w:rPr>
        <w:t>December</w:t>
      </w:r>
      <w:r>
        <w:rPr>
          <w:spacing w:val="-2"/>
          <w:sz w:val="24"/>
        </w:rPr>
        <w:t xml:space="preserve"> </w:t>
      </w:r>
      <w:r>
        <w:rPr>
          <w:sz w:val="24"/>
        </w:rPr>
        <w:t>29,</w:t>
      </w:r>
      <w:r>
        <w:rPr>
          <w:spacing w:val="-4"/>
          <w:sz w:val="24"/>
        </w:rPr>
        <w:t xml:space="preserve"> </w:t>
      </w:r>
      <w:r>
        <w:rPr>
          <w:sz w:val="24"/>
        </w:rPr>
        <w:t>2021, from https://freeafrica.tripod.com/ogiekland/book.htm</w:t>
      </w:r>
    </w:p>
    <w:p w14:paraId="35511939" w14:textId="77777777" w:rsidR="00B44109" w:rsidRDefault="00000000">
      <w:pPr>
        <w:spacing w:line="291" w:lineRule="exact"/>
        <w:ind w:left="1380"/>
        <w:rPr>
          <w:sz w:val="24"/>
        </w:rPr>
      </w:pPr>
      <w:r>
        <w:rPr>
          <w:sz w:val="24"/>
        </w:rPr>
        <w:t>Kish</w:t>
      </w:r>
      <w:r>
        <w:rPr>
          <w:spacing w:val="-4"/>
          <w:sz w:val="24"/>
        </w:rPr>
        <w:t xml:space="preserve"> </w:t>
      </w:r>
      <w:r>
        <w:rPr>
          <w:sz w:val="24"/>
        </w:rPr>
        <w:t>Z.</w:t>
      </w:r>
      <w:r>
        <w:rPr>
          <w:spacing w:val="-4"/>
          <w:sz w:val="24"/>
        </w:rPr>
        <w:t xml:space="preserve"> </w:t>
      </w:r>
      <w:r>
        <w:rPr>
          <w:sz w:val="24"/>
        </w:rPr>
        <w:t>(2011)</w:t>
      </w:r>
      <w:r>
        <w:rPr>
          <w:spacing w:val="-1"/>
          <w:sz w:val="24"/>
        </w:rPr>
        <w:t xml:space="preserve"> </w:t>
      </w:r>
      <w:r>
        <w:rPr>
          <w:sz w:val="24"/>
        </w:rPr>
        <w:t>Land</w:t>
      </w:r>
      <w:r>
        <w:rPr>
          <w:spacing w:val="-4"/>
          <w:sz w:val="24"/>
        </w:rPr>
        <w:t xml:space="preserve"> </w:t>
      </w:r>
      <w:r>
        <w:rPr>
          <w:sz w:val="24"/>
        </w:rPr>
        <w:t>Grab.</w:t>
      </w:r>
      <w:r>
        <w:rPr>
          <w:spacing w:val="-4"/>
          <w:sz w:val="24"/>
        </w:rPr>
        <w:t xml:space="preserve"> </w:t>
      </w:r>
      <w:r>
        <w:rPr>
          <w:sz w:val="24"/>
        </w:rPr>
        <w:t>In:</w:t>
      </w:r>
      <w:r>
        <w:rPr>
          <w:spacing w:val="-2"/>
          <w:sz w:val="24"/>
        </w:rPr>
        <w:t xml:space="preserve"> </w:t>
      </w:r>
      <w:r>
        <w:rPr>
          <w:sz w:val="24"/>
        </w:rPr>
        <w:t>Chatterjee</w:t>
      </w:r>
      <w:r>
        <w:rPr>
          <w:spacing w:val="-7"/>
          <w:sz w:val="24"/>
        </w:rPr>
        <w:t xml:space="preserve"> </w:t>
      </w:r>
      <w:r>
        <w:rPr>
          <w:sz w:val="24"/>
        </w:rPr>
        <w:t>D.K.</w:t>
      </w:r>
      <w:r>
        <w:rPr>
          <w:spacing w:val="-4"/>
          <w:sz w:val="24"/>
        </w:rPr>
        <w:t xml:space="preserve"> </w:t>
      </w:r>
      <w:r>
        <w:rPr>
          <w:sz w:val="24"/>
        </w:rPr>
        <w:t>(Eds),</w:t>
      </w:r>
      <w:r>
        <w:rPr>
          <w:spacing w:val="5"/>
          <w:sz w:val="24"/>
        </w:rPr>
        <w:t xml:space="preserve"> </w:t>
      </w:r>
      <w:r>
        <w:rPr>
          <w:i/>
          <w:sz w:val="24"/>
        </w:rPr>
        <w:t>Encyclopedia</w:t>
      </w:r>
      <w:r>
        <w:rPr>
          <w:i/>
          <w:spacing w:val="-7"/>
          <w:sz w:val="24"/>
        </w:rPr>
        <w:t xml:space="preserve"> </w:t>
      </w:r>
      <w:r>
        <w:rPr>
          <w:i/>
          <w:sz w:val="24"/>
        </w:rPr>
        <w:t>of</w:t>
      </w:r>
      <w:r>
        <w:rPr>
          <w:i/>
          <w:spacing w:val="-2"/>
          <w:sz w:val="24"/>
        </w:rPr>
        <w:t xml:space="preserve"> </w:t>
      </w:r>
      <w:r>
        <w:rPr>
          <w:i/>
          <w:sz w:val="24"/>
        </w:rPr>
        <w:t>Global</w:t>
      </w:r>
      <w:r>
        <w:rPr>
          <w:i/>
          <w:spacing w:val="-3"/>
          <w:sz w:val="24"/>
        </w:rPr>
        <w:t xml:space="preserve"> </w:t>
      </w:r>
      <w:r>
        <w:rPr>
          <w:i/>
          <w:sz w:val="24"/>
        </w:rPr>
        <w:t>Justice</w:t>
      </w:r>
      <w:r>
        <w:rPr>
          <w:i/>
          <w:spacing w:val="-3"/>
          <w:sz w:val="24"/>
        </w:rPr>
        <w:t xml:space="preserve"> </w:t>
      </w:r>
      <w:r>
        <w:rPr>
          <w:sz w:val="24"/>
        </w:rPr>
        <w:t>(pp.</w:t>
      </w:r>
      <w:r>
        <w:rPr>
          <w:spacing w:val="-3"/>
          <w:sz w:val="24"/>
        </w:rPr>
        <w:t xml:space="preserve"> </w:t>
      </w:r>
      <w:r>
        <w:rPr>
          <w:sz w:val="24"/>
        </w:rPr>
        <w:t>628-</w:t>
      </w:r>
      <w:r>
        <w:rPr>
          <w:spacing w:val="-2"/>
          <w:sz w:val="24"/>
        </w:rPr>
        <w:t>630).</w:t>
      </w:r>
    </w:p>
    <w:p w14:paraId="0341761A" w14:textId="77777777" w:rsidR="00B44109" w:rsidRDefault="00000000">
      <w:pPr>
        <w:pStyle w:val="BodyText"/>
        <w:spacing w:before="292"/>
        <w:ind w:left="2101"/>
      </w:pPr>
      <w:r>
        <w:rPr>
          <w:spacing w:val="-2"/>
        </w:rPr>
        <w:t>Springer,</w:t>
      </w:r>
      <w:r>
        <w:rPr>
          <w:spacing w:val="42"/>
        </w:rPr>
        <w:t xml:space="preserve"> </w:t>
      </w:r>
      <w:r>
        <w:rPr>
          <w:spacing w:val="-2"/>
        </w:rPr>
        <w:t>Dordrecht.</w:t>
      </w:r>
      <w:r>
        <w:rPr>
          <w:spacing w:val="44"/>
        </w:rPr>
        <w:t xml:space="preserve"> </w:t>
      </w:r>
      <w:r>
        <w:rPr>
          <w:spacing w:val="-2"/>
        </w:rPr>
        <w:t>https://doi.org/10.1007/978-1-4020-9160-5_744</w:t>
      </w:r>
    </w:p>
    <w:p w14:paraId="015C877C" w14:textId="77777777" w:rsidR="00B44109" w:rsidRDefault="00000000">
      <w:pPr>
        <w:pStyle w:val="BodyText"/>
        <w:spacing w:before="292"/>
        <w:ind w:left="1380"/>
      </w:pPr>
      <w:r>
        <w:t>Klopp,</w:t>
      </w:r>
      <w:r>
        <w:rPr>
          <w:spacing w:val="-4"/>
        </w:rPr>
        <w:t xml:space="preserve"> </w:t>
      </w:r>
      <w:r>
        <w:t>J.</w:t>
      </w:r>
      <w:r>
        <w:rPr>
          <w:spacing w:val="-4"/>
        </w:rPr>
        <w:t xml:space="preserve"> </w:t>
      </w:r>
      <w:r>
        <w:t>M.</w:t>
      </w:r>
      <w:r>
        <w:rPr>
          <w:spacing w:val="-4"/>
        </w:rPr>
        <w:t xml:space="preserve"> </w:t>
      </w:r>
      <w:r>
        <w:t>(2012).</w:t>
      </w:r>
      <w:r>
        <w:rPr>
          <w:spacing w:val="-4"/>
        </w:rPr>
        <w:t xml:space="preserve"> </w:t>
      </w:r>
      <w:r>
        <w:t>Deforestation</w:t>
      </w:r>
      <w:r>
        <w:rPr>
          <w:spacing w:val="-5"/>
        </w:rPr>
        <w:t xml:space="preserve"> </w:t>
      </w:r>
      <w:r>
        <w:t>and</w:t>
      </w:r>
      <w:r>
        <w:rPr>
          <w:spacing w:val="-4"/>
        </w:rPr>
        <w:t xml:space="preserve"> </w:t>
      </w:r>
      <w:r>
        <w:t>democratization:</w:t>
      </w:r>
      <w:r>
        <w:rPr>
          <w:spacing w:val="-2"/>
        </w:rPr>
        <w:t xml:space="preserve"> </w:t>
      </w:r>
      <w:r>
        <w:t>Patronage,</w:t>
      </w:r>
      <w:r>
        <w:rPr>
          <w:spacing w:val="-2"/>
        </w:rPr>
        <w:t xml:space="preserve"> </w:t>
      </w:r>
      <w:r>
        <w:t>politics</w:t>
      </w:r>
      <w:r>
        <w:rPr>
          <w:spacing w:val="-3"/>
        </w:rPr>
        <w:t xml:space="preserve"> </w:t>
      </w:r>
      <w:r>
        <w:t>and</w:t>
      </w:r>
      <w:r>
        <w:rPr>
          <w:spacing w:val="-4"/>
        </w:rPr>
        <w:t xml:space="preserve"> </w:t>
      </w:r>
      <w:r>
        <w:t>forests</w:t>
      </w:r>
      <w:r>
        <w:rPr>
          <w:spacing w:val="-3"/>
        </w:rPr>
        <w:t xml:space="preserve"> </w:t>
      </w:r>
      <w:r>
        <w:t>in</w:t>
      </w:r>
      <w:r>
        <w:rPr>
          <w:spacing w:val="-4"/>
        </w:rPr>
        <w:t xml:space="preserve"> </w:t>
      </w:r>
      <w:r>
        <w:rPr>
          <w:spacing w:val="-2"/>
        </w:rPr>
        <w:t>Kenya.</w:t>
      </w:r>
    </w:p>
    <w:p w14:paraId="55C650D4" w14:textId="77777777" w:rsidR="00B44109" w:rsidRDefault="00B44109">
      <w:pPr>
        <w:pStyle w:val="BodyText"/>
        <w:spacing w:before="4"/>
      </w:pPr>
    </w:p>
    <w:p w14:paraId="3417A901" w14:textId="77777777" w:rsidR="00B44109" w:rsidRDefault="00000000">
      <w:pPr>
        <w:spacing w:line="480" w:lineRule="auto"/>
        <w:ind w:left="2101" w:right="1273"/>
        <w:rPr>
          <w:sz w:val="24"/>
        </w:rPr>
      </w:pPr>
      <w:r>
        <w:rPr>
          <w:i/>
          <w:sz w:val="24"/>
        </w:rPr>
        <w:t>Journal</w:t>
      </w:r>
      <w:r>
        <w:rPr>
          <w:i/>
          <w:spacing w:val="-6"/>
          <w:sz w:val="24"/>
        </w:rPr>
        <w:t xml:space="preserve"> </w:t>
      </w:r>
      <w:r>
        <w:rPr>
          <w:i/>
          <w:sz w:val="24"/>
        </w:rPr>
        <w:t>of</w:t>
      </w:r>
      <w:r>
        <w:rPr>
          <w:i/>
          <w:spacing w:val="-9"/>
          <w:sz w:val="24"/>
        </w:rPr>
        <w:t xml:space="preserve"> </w:t>
      </w:r>
      <w:r>
        <w:rPr>
          <w:i/>
          <w:sz w:val="24"/>
        </w:rPr>
        <w:t>Eastern</w:t>
      </w:r>
      <w:r>
        <w:rPr>
          <w:i/>
          <w:spacing w:val="-5"/>
          <w:sz w:val="24"/>
        </w:rPr>
        <w:t xml:space="preserve"> </w:t>
      </w:r>
      <w:r>
        <w:rPr>
          <w:i/>
          <w:sz w:val="24"/>
        </w:rPr>
        <w:t>African</w:t>
      </w:r>
      <w:r>
        <w:rPr>
          <w:i/>
          <w:spacing w:val="-5"/>
          <w:sz w:val="24"/>
        </w:rPr>
        <w:t xml:space="preserve"> </w:t>
      </w:r>
      <w:r>
        <w:rPr>
          <w:i/>
          <w:sz w:val="24"/>
        </w:rPr>
        <w:t>Studies</w:t>
      </w:r>
      <w:r>
        <w:rPr>
          <w:sz w:val="24"/>
        </w:rPr>
        <w:t>,</w:t>
      </w:r>
      <w:r>
        <w:rPr>
          <w:spacing w:val="-6"/>
          <w:sz w:val="24"/>
        </w:rPr>
        <w:t xml:space="preserve"> </w:t>
      </w:r>
      <w:r>
        <w:rPr>
          <w:i/>
          <w:sz w:val="24"/>
        </w:rPr>
        <w:t>6</w:t>
      </w:r>
      <w:r>
        <w:rPr>
          <w:sz w:val="24"/>
        </w:rPr>
        <w:t>(2),</w:t>
      </w:r>
      <w:r>
        <w:rPr>
          <w:spacing w:val="-10"/>
          <w:sz w:val="24"/>
        </w:rPr>
        <w:t xml:space="preserve"> </w:t>
      </w:r>
      <w:r>
        <w:rPr>
          <w:sz w:val="24"/>
        </w:rPr>
        <w:t xml:space="preserve">351–370. </w:t>
      </w:r>
      <w:r>
        <w:rPr>
          <w:spacing w:val="-2"/>
          <w:sz w:val="24"/>
        </w:rPr>
        <w:t>https://doi.org/10.1080/17531055.2012.669577</w:t>
      </w:r>
    </w:p>
    <w:p w14:paraId="0ABB69DA" w14:textId="77777777" w:rsidR="00B44109" w:rsidRDefault="00000000">
      <w:pPr>
        <w:pStyle w:val="BodyText"/>
        <w:spacing w:line="292" w:lineRule="exact"/>
        <w:ind w:left="1380"/>
      </w:pPr>
      <w:r>
        <w:t>Klopp,</w:t>
      </w:r>
      <w:r>
        <w:rPr>
          <w:spacing w:val="-5"/>
        </w:rPr>
        <w:t xml:space="preserve"> </w:t>
      </w:r>
      <w:r>
        <w:t>J.</w:t>
      </w:r>
      <w:r>
        <w:rPr>
          <w:spacing w:val="-3"/>
        </w:rPr>
        <w:t xml:space="preserve"> </w:t>
      </w:r>
      <w:r>
        <w:t>M.,</w:t>
      </w:r>
      <w:r>
        <w:rPr>
          <w:spacing w:val="-3"/>
        </w:rPr>
        <w:t xml:space="preserve"> </w:t>
      </w:r>
      <w:r>
        <w:t>Lumumba,</w:t>
      </w:r>
      <w:r>
        <w:rPr>
          <w:spacing w:val="-2"/>
        </w:rPr>
        <w:t xml:space="preserve"> </w:t>
      </w:r>
      <w:r>
        <w:t>O.</w:t>
      </w:r>
      <w:r>
        <w:rPr>
          <w:spacing w:val="-4"/>
        </w:rPr>
        <w:t xml:space="preserve"> </w:t>
      </w:r>
      <w:r>
        <w:t>(2017).</w:t>
      </w:r>
      <w:r>
        <w:rPr>
          <w:spacing w:val="1"/>
        </w:rPr>
        <w:t xml:space="preserve"> </w:t>
      </w:r>
      <w:r>
        <w:t>Reform</w:t>
      </w:r>
      <w:r>
        <w:rPr>
          <w:spacing w:val="-4"/>
        </w:rPr>
        <w:t xml:space="preserve"> </w:t>
      </w:r>
      <w:r>
        <w:t>and</w:t>
      </w:r>
      <w:r>
        <w:rPr>
          <w:spacing w:val="-4"/>
        </w:rPr>
        <w:t xml:space="preserve"> </w:t>
      </w:r>
      <w:r>
        <w:t>counter-reform</w:t>
      </w:r>
      <w:r>
        <w:rPr>
          <w:spacing w:val="-4"/>
        </w:rPr>
        <w:t xml:space="preserve"> </w:t>
      </w:r>
      <w:r>
        <w:t>in</w:t>
      </w:r>
      <w:r>
        <w:rPr>
          <w:spacing w:val="-2"/>
        </w:rPr>
        <w:t xml:space="preserve"> </w:t>
      </w:r>
      <w:r>
        <w:t>Kenya’s</w:t>
      </w:r>
      <w:r>
        <w:rPr>
          <w:spacing w:val="-1"/>
        </w:rPr>
        <w:t xml:space="preserve"> </w:t>
      </w:r>
      <w:r>
        <w:t>land</w:t>
      </w:r>
      <w:r>
        <w:rPr>
          <w:spacing w:val="-3"/>
        </w:rPr>
        <w:t xml:space="preserve"> </w:t>
      </w:r>
      <w:r>
        <w:rPr>
          <w:spacing w:val="-2"/>
        </w:rPr>
        <w:t>governance.</w:t>
      </w:r>
    </w:p>
    <w:p w14:paraId="52D8858B" w14:textId="77777777" w:rsidR="00B44109" w:rsidRDefault="00000000">
      <w:pPr>
        <w:spacing w:before="284" w:line="480" w:lineRule="auto"/>
        <w:ind w:left="2101"/>
        <w:rPr>
          <w:sz w:val="24"/>
        </w:rPr>
      </w:pPr>
      <w:r>
        <w:rPr>
          <w:i/>
          <w:sz w:val="24"/>
        </w:rPr>
        <w:t>Review</w:t>
      </w:r>
      <w:r>
        <w:rPr>
          <w:i/>
          <w:spacing w:val="-6"/>
          <w:sz w:val="24"/>
        </w:rPr>
        <w:t xml:space="preserve"> </w:t>
      </w:r>
      <w:r>
        <w:rPr>
          <w:i/>
          <w:sz w:val="24"/>
        </w:rPr>
        <w:t>of</w:t>
      </w:r>
      <w:r>
        <w:rPr>
          <w:i/>
          <w:spacing w:val="-4"/>
          <w:sz w:val="24"/>
        </w:rPr>
        <w:t xml:space="preserve"> </w:t>
      </w:r>
      <w:r>
        <w:rPr>
          <w:i/>
          <w:sz w:val="24"/>
        </w:rPr>
        <w:t>African</w:t>
      </w:r>
      <w:r>
        <w:rPr>
          <w:i/>
          <w:spacing w:val="-8"/>
          <w:sz w:val="24"/>
        </w:rPr>
        <w:t xml:space="preserve"> </w:t>
      </w:r>
      <w:r>
        <w:rPr>
          <w:i/>
          <w:sz w:val="24"/>
        </w:rPr>
        <w:t>Political</w:t>
      </w:r>
      <w:r>
        <w:rPr>
          <w:i/>
          <w:spacing w:val="-5"/>
          <w:sz w:val="24"/>
        </w:rPr>
        <w:t xml:space="preserve"> </w:t>
      </w:r>
      <w:r>
        <w:rPr>
          <w:i/>
          <w:sz w:val="24"/>
        </w:rPr>
        <w:t>Economy</w:t>
      </w:r>
      <w:r>
        <w:rPr>
          <w:sz w:val="24"/>
        </w:rPr>
        <w:t>,</w:t>
      </w:r>
      <w:r>
        <w:rPr>
          <w:spacing w:val="-10"/>
          <w:sz w:val="24"/>
        </w:rPr>
        <w:t xml:space="preserve"> </w:t>
      </w:r>
      <w:r>
        <w:rPr>
          <w:i/>
          <w:sz w:val="24"/>
        </w:rPr>
        <w:t>44</w:t>
      </w:r>
      <w:r>
        <w:rPr>
          <w:sz w:val="24"/>
        </w:rPr>
        <w:t>(154),</w:t>
      </w:r>
      <w:r>
        <w:rPr>
          <w:spacing w:val="-5"/>
          <w:sz w:val="24"/>
        </w:rPr>
        <w:t xml:space="preserve"> </w:t>
      </w:r>
      <w:r>
        <w:rPr>
          <w:sz w:val="24"/>
        </w:rPr>
        <w:t xml:space="preserve">577–594. </w:t>
      </w:r>
      <w:r>
        <w:rPr>
          <w:spacing w:val="-2"/>
          <w:sz w:val="24"/>
        </w:rPr>
        <w:t>https://doi.org/10.1080/03056244.2017.1367919</w:t>
      </w:r>
    </w:p>
    <w:p w14:paraId="57880BEC" w14:textId="77777777" w:rsidR="00B44109" w:rsidRDefault="00B44109">
      <w:pPr>
        <w:spacing w:line="480" w:lineRule="auto"/>
        <w:rPr>
          <w:sz w:val="24"/>
        </w:rPr>
        <w:sectPr w:rsidR="00B44109">
          <w:pgSz w:w="11910" w:h="16840"/>
          <w:pgMar w:top="1680" w:right="40" w:bottom="1660" w:left="40" w:header="0" w:footer="1436" w:gutter="0"/>
          <w:cols w:space="720"/>
        </w:sectPr>
      </w:pPr>
    </w:p>
    <w:p w14:paraId="193E4231" w14:textId="77777777" w:rsidR="00B44109" w:rsidRDefault="00000000">
      <w:pPr>
        <w:spacing w:before="22"/>
        <w:ind w:left="1380"/>
        <w:rPr>
          <w:sz w:val="24"/>
        </w:rPr>
      </w:pPr>
      <w:r>
        <w:rPr>
          <w:sz w:val="24"/>
        </w:rPr>
        <w:lastRenderedPageBreak/>
        <w:t>Klopp,</w:t>
      </w:r>
      <w:r>
        <w:rPr>
          <w:spacing w:val="-3"/>
          <w:sz w:val="24"/>
        </w:rPr>
        <w:t xml:space="preserve"> </w:t>
      </w:r>
      <w:r>
        <w:rPr>
          <w:sz w:val="24"/>
        </w:rPr>
        <w:t>J.,</w:t>
      </w:r>
      <w:r>
        <w:rPr>
          <w:spacing w:val="-2"/>
          <w:sz w:val="24"/>
        </w:rPr>
        <w:t xml:space="preserve"> </w:t>
      </w:r>
      <w:r>
        <w:rPr>
          <w:sz w:val="24"/>
        </w:rPr>
        <w:t>Sang,</w:t>
      </w:r>
      <w:r>
        <w:rPr>
          <w:spacing w:val="-3"/>
          <w:sz w:val="24"/>
        </w:rPr>
        <w:t xml:space="preserve"> </w:t>
      </w:r>
      <w:r>
        <w:rPr>
          <w:sz w:val="24"/>
        </w:rPr>
        <w:t>J.</w:t>
      </w:r>
      <w:r>
        <w:rPr>
          <w:spacing w:val="-3"/>
          <w:sz w:val="24"/>
        </w:rPr>
        <w:t xml:space="preserve"> </w:t>
      </w:r>
      <w:r>
        <w:rPr>
          <w:sz w:val="24"/>
        </w:rPr>
        <w:t>(2011).</w:t>
      </w:r>
      <w:r>
        <w:rPr>
          <w:spacing w:val="1"/>
          <w:sz w:val="24"/>
        </w:rPr>
        <w:t xml:space="preserve"> </w:t>
      </w:r>
      <w:r>
        <w:rPr>
          <w:i/>
          <w:sz w:val="24"/>
        </w:rPr>
        <w:t>Maps,</w:t>
      </w:r>
      <w:r>
        <w:rPr>
          <w:i/>
          <w:spacing w:val="-3"/>
          <w:sz w:val="24"/>
        </w:rPr>
        <w:t xml:space="preserve"> </w:t>
      </w:r>
      <w:r>
        <w:rPr>
          <w:i/>
          <w:sz w:val="24"/>
        </w:rPr>
        <w:t>Power,</w:t>
      </w:r>
      <w:r>
        <w:rPr>
          <w:i/>
          <w:spacing w:val="-2"/>
          <w:sz w:val="24"/>
        </w:rPr>
        <w:t xml:space="preserve"> </w:t>
      </w:r>
      <w:r>
        <w:rPr>
          <w:i/>
          <w:sz w:val="24"/>
        </w:rPr>
        <w:t>and</w:t>
      </w:r>
      <w:r>
        <w:rPr>
          <w:i/>
          <w:spacing w:val="-1"/>
          <w:sz w:val="24"/>
        </w:rPr>
        <w:t xml:space="preserve"> </w:t>
      </w:r>
      <w:r>
        <w:rPr>
          <w:i/>
          <w:sz w:val="24"/>
        </w:rPr>
        <w:t>the</w:t>
      </w:r>
      <w:r>
        <w:rPr>
          <w:i/>
          <w:spacing w:val="-8"/>
          <w:sz w:val="24"/>
        </w:rPr>
        <w:t xml:space="preserve"> </w:t>
      </w:r>
      <w:r>
        <w:rPr>
          <w:i/>
          <w:sz w:val="24"/>
        </w:rPr>
        <w:t>Destruction</w:t>
      </w:r>
      <w:r>
        <w:rPr>
          <w:i/>
          <w:spacing w:val="-1"/>
          <w:sz w:val="24"/>
        </w:rPr>
        <w:t xml:space="preserve"> </w:t>
      </w:r>
      <w:r>
        <w:rPr>
          <w:i/>
          <w:sz w:val="24"/>
        </w:rPr>
        <w:t>of</w:t>
      </w:r>
      <w:r>
        <w:rPr>
          <w:i/>
          <w:spacing w:val="-5"/>
          <w:sz w:val="24"/>
        </w:rPr>
        <w:t xml:space="preserve"> </w:t>
      </w:r>
      <w:r>
        <w:rPr>
          <w:i/>
          <w:sz w:val="24"/>
        </w:rPr>
        <w:t>the</w:t>
      </w:r>
      <w:r>
        <w:rPr>
          <w:i/>
          <w:spacing w:val="-3"/>
          <w:sz w:val="24"/>
        </w:rPr>
        <w:t xml:space="preserve"> </w:t>
      </w:r>
      <w:r>
        <w:rPr>
          <w:i/>
          <w:sz w:val="24"/>
        </w:rPr>
        <w:t>Mau</w:t>
      </w:r>
      <w:r>
        <w:rPr>
          <w:i/>
          <w:spacing w:val="-1"/>
          <w:sz w:val="24"/>
        </w:rPr>
        <w:t xml:space="preserve"> </w:t>
      </w:r>
      <w:r>
        <w:rPr>
          <w:i/>
          <w:sz w:val="24"/>
        </w:rPr>
        <w:t>Forest</w:t>
      </w:r>
      <w:r>
        <w:rPr>
          <w:i/>
          <w:spacing w:val="-2"/>
          <w:sz w:val="24"/>
        </w:rPr>
        <w:t xml:space="preserve"> </w:t>
      </w:r>
      <w:r>
        <w:rPr>
          <w:i/>
          <w:sz w:val="24"/>
        </w:rPr>
        <w:t>in</w:t>
      </w:r>
      <w:r>
        <w:rPr>
          <w:i/>
          <w:spacing w:val="-5"/>
          <w:sz w:val="24"/>
        </w:rPr>
        <w:t xml:space="preserve"> </w:t>
      </w:r>
      <w:r>
        <w:rPr>
          <w:i/>
          <w:spacing w:val="-2"/>
          <w:sz w:val="24"/>
        </w:rPr>
        <w:t>Kenya</w:t>
      </w:r>
      <w:r>
        <w:rPr>
          <w:spacing w:val="-2"/>
          <w:sz w:val="24"/>
        </w:rPr>
        <w:t>.</w:t>
      </w:r>
    </w:p>
    <w:p w14:paraId="047E0308" w14:textId="77777777" w:rsidR="00B44109" w:rsidRDefault="00000000">
      <w:pPr>
        <w:spacing w:before="292"/>
        <w:ind w:left="1380"/>
        <w:rPr>
          <w:sz w:val="24"/>
        </w:rPr>
      </w:pPr>
      <w:r>
        <w:rPr>
          <w:sz w:val="24"/>
        </w:rPr>
        <w:t>Kratz,</w:t>
      </w:r>
      <w:r>
        <w:rPr>
          <w:spacing w:val="-3"/>
          <w:sz w:val="24"/>
        </w:rPr>
        <w:t xml:space="preserve"> </w:t>
      </w:r>
      <w:r>
        <w:rPr>
          <w:sz w:val="24"/>
        </w:rPr>
        <w:t>C.</w:t>
      </w:r>
      <w:r>
        <w:rPr>
          <w:spacing w:val="-4"/>
          <w:sz w:val="24"/>
        </w:rPr>
        <w:t xml:space="preserve"> </w:t>
      </w:r>
      <w:r>
        <w:rPr>
          <w:sz w:val="24"/>
        </w:rPr>
        <w:t>(1980).</w:t>
      </w:r>
      <w:r>
        <w:rPr>
          <w:spacing w:val="-4"/>
          <w:sz w:val="24"/>
        </w:rPr>
        <w:t xml:space="preserve"> </w:t>
      </w:r>
      <w:proofErr w:type="gramStart"/>
      <w:r>
        <w:rPr>
          <w:sz w:val="24"/>
        </w:rPr>
        <w:t>Are</w:t>
      </w:r>
      <w:proofErr w:type="gramEnd"/>
      <w:r>
        <w:rPr>
          <w:spacing w:val="-1"/>
          <w:sz w:val="24"/>
        </w:rPr>
        <w:t xml:space="preserve"> </w:t>
      </w:r>
      <w:r>
        <w:rPr>
          <w:sz w:val="24"/>
        </w:rPr>
        <w:t>the</w:t>
      </w:r>
      <w:r>
        <w:rPr>
          <w:spacing w:val="-2"/>
          <w:sz w:val="24"/>
        </w:rPr>
        <w:t xml:space="preserve"> </w:t>
      </w:r>
      <w:proofErr w:type="spellStart"/>
      <w:r>
        <w:rPr>
          <w:sz w:val="24"/>
        </w:rPr>
        <w:t>Okiek</w:t>
      </w:r>
      <w:proofErr w:type="spellEnd"/>
      <w:r>
        <w:rPr>
          <w:spacing w:val="-2"/>
          <w:sz w:val="24"/>
        </w:rPr>
        <w:t xml:space="preserve"> </w:t>
      </w:r>
      <w:r>
        <w:rPr>
          <w:sz w:val="24"/>
        </w:rPr>
        <w:t>really</w:t>
      </w:r>
      <w:r>
        <w:rPr>
          <w:spacing w:val="-2"/>
          <w:sz w:val="24"/>
        </w:rPr>
        <w:t xml:space="preserve"> </w:t>
      </w:r>
      <w:r>
        <w:rPr>
          <w:sz w:val="24"/>
        </w:rPr>
        <w:t>Masai?</w:t>
      </w:r>
      <w:r>
        <w:rPr>
          <w:spacing w:val="-2"/>
          <w:sz w:val="24"/>
        </w:rPr>
        <w:t xml:space="preserve"> </w:t>
      </w:r>
      <w:r>
        <w:rPr>
          <w:sz w:val="24"/>
        </w:rPr>
        <w:t>Or</w:t>
      </w:r>
      <w:r>
        <w:rPr>
          <w:spacing w:val="-7"/>
          <w:sz w:val="24"/>
        </w:rPr>
        <w:t xml:space="preserve"> </w:t>
      </w:r>
      <w:r>
        <w:rPr>
          <w:sz w:val="24"/>
        </w:rPr>
        <w:t>Kipsigis?</w:t>
      </w:r>
      <w:r>
        <w:rPr>
          <w:spacing w:val="-1"/>
          <w:sz w:val="24"/>
        </w:rPr>
        <w:t xml:space="preserve"> </w:t>
      </w:r>
      <w:r>
        <w:rPr>
          <w:sz w:val="24"/>
        </w:rPr>
        <w:t>Or</w:t>
      </w:r>
      <w:r>
        <w:rPr>
          <w:spacing w:val="-2"/>
          <w:sz w:val="24"/>
        </w:rPr>
        <w:t xml:space="preserve"> </w:t>
      </w:r>
      <w:r>
        <w:rPr>
          <w:sz w:val="24"/>
        </w:rPr>
        <w:t>Kikuyu?</w:t>
      </w:r>
      <w:r>
        <w:rPr>
          <w:spacing w:val="-2"/>
          <w:sz w:val="24"/>
        </w:rPr>
        <w:t xml:space="preserve"> </w:t>
      </w:r>
      <w:r>
        <w:rPr>
          <w:i/>
          <w:sz w:val="24"/>
        </w:rPr>
        <w:t>Cahiers</w:t>
      </w:r>
      <w:r>
        <w:rPr>
          <w:i/>
          <w:spacing w:val="-2"/>
          <w:sz w:val="24"/>
        </w:rPr>
        <w:t xml:space="preserve"> </w:t>
      </w:r>
      <w:proofErr w:type="spellStart"/>
      <w:r>
        <w:rPr>
          <w:i/>
          <w:sz w:val="24"/>
        </w:rPr>
        <w:t>d’Études</w:t>
      </w:r>
      <w:proofErr w:type="spellEnd"/>
      <w:r>
        <w:rPr>
          <w:i/>
          <w:spacing w:val="-1"/>
          <w:sz w:val="24"/>
        </w:rPr>
        <w:t xml:space="preserve"> </w:t>
      </w:r>
      <w:proofErr w:type="spellStart"/>
      <w:r>
        <w:rPr>
          <w:i/>
          <w:spacing w:val="-2"/>
          <w:sz w:val="24"/>
        </w:rPr>
        <w:t>Africaines</w:t>
      </w:r>
      <w:proofErr w:type="spellEnd"/>
      <w:r>
        <w:rPr>
          <w:spacing w:val="-2"/>
          <w:sz w:val="24"/>
        </w:rPr>
        <w:t>,</w:t>
      </w:r>
    </w:p>
    <w:p w14:paraId="71470A58" w14:textId="77777777" w:rsidR="00B44109" w:rsidRDefault="00B44109">
      <w:pPr>
        <w:pStyle w:val="BodyText"/>
        <w:spacing w:before="4"/>
      </w:pPr>
    </w:p>
    <w:p w14:paraId="4D64B3E6" w14:textId="77777777" w:rsidR="00B44109" w:rsidRDefault="00000000">
      <w:pPr>
        <w:pStyle w:val="BodyText"/>
        <w:ind w:left="2101"/>
      </w:pPr>
      <w:r>
        <w:rPr>
          <w:i/>
        </w:rPr>
        <w:t>20</w:t>
      </w:r>
      <w:r>
        <w:t>(79),</w:t>
      </w:r>
      <w:r>
        <w:rPr>
          <w:spacing w:val="-7"/>
        </w:rPr>
        <w:t xml:space="preserve"> </w:t>
      </w:r>
      <w:r>
        <w:t>355–368.</w:t>
      </w:r>
      <w:r>
        <w:rPr>
          <w:spacing w:val="-6"/>
        </w:rPr>
        <w:t xml:space="preserve"> </w:t>
      </w:r>
      <w:r>
        <w:rPr>
          <w:spacing w:val="-2"/>
        </w:rPr>
        <w:t>https://doi.org/10.3406/cea.1980.2340</w:t>
      </w:r>
    </w:p>
    <w:p w14:paraId="2B5667FB" w14:textId="77777777" w:rsidR="00B44109" w:rsidRDefault="00000000">
      <w:pPr>
        <w:spacing w:before="292" w:line="480" w:lineRule="auto"/>
        <w:ind w:left="2101" w:right="1090" w:hanging="721"/>
        <w:rPr>
          <w:sz w:val="24"/>
        </w:rPr>
      </w:pPr>
      <w:r>
        <w:rPr>
          <w:sz w:val="24"/>
        </w:rPr>
        <w:t>Kratz,</w:t>
      </w:r>
      <w:r>
        <w:rPr>
          <w:spacing w:val="-3"/>
          <w:sz w:val="24"/>
        </w:rPr>
        <w:t xml:space="preserve"> </w:t>
      </w:r>
      <w:r>
        <w:rPr>
          <w:sz w:val="24"/>
        </w:rPr>
        <w:t>C.</w:t>
      </w:r>
      <w:r>
        <w:rPr>
          <w:spacing w:val="-4"/>
          <w:sz w:val="24"/>
        </w:rPr>
        <w:t xml:space="preserve"> </w:t>
      </w:r>
      <w:r>
        <w:rPr>
          <w:sz w:val="24"/>
        </w:rPr>
        <w:t>A.</w:t>
      </w:r>
      <w:r>
        <w:rPr>
          <w:spacing w:val="-8"/>
          <w:sz w:val="24"/>
        </w:rPr>
        <w:t xml:space="preserve"> </w:t>
      </w:r>
      <w:r>
        <w:rPr>
          <w:sz w:val="24"/>
        </w:rPr>
        <w:t>(2002).</w:t>
      </w:r>
      <w:r>
        <w:rPr>
          <w:spacing w:val="-1"/>
          <w:sz w:val="24"/>
        </w:rPr>
        <w:t xml:space="preserve"> </w:t>
      </w:r>
      <w:r>
        <w:rPr>
          <w:i/>
          <w:sz w:val="24"/>
        </w:rPr>
        <w:t>The</w:t>
      </w:r>
      <w:r>
        <w:rPr>
          <w:i/>
          <w:spacing w:val="-3"/>
          <w:sz w:val="24"/>
        </w:rPr>
        <w:t xml:space="preserve"> </w:t>
      </w:r>
      <w:r>
        <w:rPr>
          <w:i/>
          <w:sz w:val="24"/>
        </w:rPr>
        <w:t>ones</w:t>
      </w:r>
      <w:r>
        <w:rPr>
          <w:i/>
          <w:spacing w:val="-1"/>
          <w:sz w:val="24"/>
        </w:rPr>
        <w:t xml:space="preserve"> </w:t>
      </w:r>
      <w:r>
        <w:rPr>
          <w:i/>
          <w:sz w:val="24"/>
        </w:rPr>
        <w:t>that</w:t>
      </w:r>
      <w:r>
        <w:rPr>
          <w:i/>
          <w:spacing w:val="-3"/>
          <w:sz w:val="24"/>
        </w:rPr>
        <w:t xml:space="preserve"> </w:t>
      </w:r>
      <w:r>
        <w:rPr>
          <w:i/>
          <w:sz w:val="24"/>
        </w:rPr>
        <w:t>are</w:t>
      </w:r>
      <w:r>
        <w:rPr>
          <w:i/>
          <w:spacing w:val="-3"/>
          <w:sz w:val="24"/>
        </w:rPr>
        <w:t xml:space="preserve"> </w:t>
      </w:r>
      <w:r>
        <w:rPr>
          <w:i/>
          <w:sz w:val="24"/>
        </w:rPr>
        <w:t>wanted:</w:t>
      </w:r>
      <w:r>
        <w:rPr>
          <w:i/>
          <w:spacing w:val="-2"/>
          <w:sz w:val="24"/>
        </w:rPr>
        <w:t xml:space="preserve"> </w:t>
      </w:r>
      <w:r>
        <w:rPr>
          <w:i/>
          <w:sz w:val="24"/>
        </w:rPr>
        <w:t>Communication</w:t>
      </w:r>
      <w:r>
        <w:rPr>
          <w:i/>
          <w:spacing w:val="-2"/>
          <w:sz w:val="24"/>
        </w:rPr>
        <w:t xml:space="preserve"> </w:t>
      </w:r>
      <w:r>
        <w:rPr>
          <w:i/>
          <w:sz w:val="24"/>
        </w:rPr>
        <w:t>and</w:t>
      </w:r>
      <w:r>
        <w:rPr>
          <w:i/>
          <w:spacing w:val="-2"/>
          <w:sz w:val="24"/>
        </w:rPr>
        <w:t xml:space="preserve"> </w:t>
      </w:r>
      <w:r>
        <w:rPr>
          <w:i/>
          <w:sz w:val="24"/>
        </w:rPr>
        <w:t>the</w:t>
      </w:r>
      <w:r>
        <w:rPr>
          <w:i/>
          <w:spacing w:val="-7"/>
          <w:sz w:val="24"/>
        </w:rPr>
        <w:t xml:space="preserve"> </w:t>
      </w:r>
      <w:r>
        <w:rPr>
          <w:i/>
          <w:sz w:val="24"/>
        </w:rPr>
        <w:t>politics</w:t>
      </w:r>
      <w:r>
        <w:rPr>
          <w:i/>
          <w:spacing w:val="-6"/>
          <w:sz w:val="24"/>
        </w:rPr>
        <w:t xml:space="preserve"> </w:t>
      </w:r>
      <w:r>
        <w:rPr>
          <w:i/>
          <w:sz w:val="24"/>
        </w:rPr>
        <w:t>of</w:t>
      </w:r>
      <w:r>
        <w:rPr>
          <w:i/>
          <w:spacing w:val="-2"/>
          <w:sz w:val="24"/>
        </w:rPr>
        <w:t xml:space="preserve"> </w:t>
      </w:r>
      <w:r>
        <w:rPr>
          <w:i/>
          <w:sz w:val="24"/>
        </w:rPr>
        <w:t>representation in a photographic exhibition</w:t>
      </w:r>
      <w:r>
        <w:rPr>
          <w:sz w:val="24"/>
        </w:rPr>
        <w:t>. University of California Press.</w:t>
      </w:r>
    </w:p>
    <w:p w14:paraId="2CDFD177" w14:textId="77777777" w:rsidR="00B44109" w:rsidRDefault="00000000">
      <w:pPr>
        <w:spacing w:line="292" w:lineRule="exact"/>
        <w:ind w:left="1380"/>
        <w:rPr>
          <w:sz w:val="24"/>
        </w:rPr>
      </w:pPr>
      <w:r>
        <w:rPr>
          <w:sz w:val="24"/>
        </w:rPr>
        <w:t>Leavy,</w:t>
      </w:r>
      <w:r>
        <w:rPr>
          <w:spacing w:val="-3"/>
          <w:sz w:val="24"/>
        </w:rPr>
        <w:t xml:space="preserve"> </w:t>
      </w:r>
      <w:r>
        <w:rPr>
          <w:sz w:val="24"/>
        </w:rPr>
        <w:t>P.</w:t>
      </w:r>
      <w:r>
        <w:rPr>
          <w:spacing w:val="-4"/>
          <w:sz w:val="24"/>
        </w:rPr>
        <w:t xml:space="preserve"> </w:t>
      </w:r>
      <w:r>
        <w:rPr>
          <w:sz w:val="24"/>
        </w:rPr>
        <w:t>(Ed.).</w:t>
      </w:r>
      <w:r>
        <w:rPr>
          <w:spacing w:val="-7"/>
          <w:sz w:val="24"/>
        </w:rPr>
        <w:t xml:space="preserve"> </w:t>
      </w:r>
      <w:r>
        <w:rPr>
          <w:sz w:val="24"/>
        </w:rPr>
        <w:t xml:space="preserve">(2014). </w:t>
      </w:r>
      <w:r>
        <w:rPr>
          <w:i/>
          <w:sz w:val="24"/>
        </w:rPr>
        <w:t>The</w:t>
      </w:r>
      <w:r>
        <w:rPr>
          <w:i/>
          <w:spacing w:val="-3"/>
          <w:sz w:val="24"/>
        </w:rPr>
        <w:t xml:space="preserve"> </w:t>
      </w:r>
      <w:r>
        <w:rPr>
          <w:i/>
          <w:sz w:val="24"/>
        </w:rPr>
        <w:t>Oxford</w:t>
      </w:r>
      <w:r>
        <w:rPr>
          <w:i/>
          <w:spacing w:val="-2"/>
          <w:sz w:val="24"/>
        </w:rPr>
        <w:t xml:space="preserve"> </w:t>
      </w:r>
      <w:r>
        <w:rPr>
          <w:i/>
          <w:sz w:val="24"/>
        </w:rPr>
        <w:t>handbook</w:t>
      </w:r>
      <w:r>
        <w:rPr>
          <w:i/>
          <w:spacing w:val="-2"/>
          <w:sz w:val="24"/>
        </w:rPr>
        <w:t xml:space="preserve"> </w:t>
      </w:r>
      <w:r>
        <w:rPr>
          <w:i/>
          <w:sz w:val="24"/>
        </w:rPr>
        <w:t>of</w:t>
      </w:r>
      <w:r>
        <w:rPr>
          <w:i/>
          <w:spacing w:val="-2"/>
          <w:sz w:val="24"/>
        </w:rPr>
        <w:t xml:space="preserve"> </w:t>
      </w:r>
      <w:r>
        <w:rPr>
          <w:i/>
          <w:sz w:val="24"/>
        </w:rPr>
        <w:t>qualitative</w:t>
      </w:r>
      <w:r>
        <w:rPr>
          <w:i/>
          <w:spacing w:val="-2"/>
          <w:sz w:val="24"/>
        </w:rPr>
        <w:t xml:space="preserve"> </w:t>
      </w:r>
      <w:r>
        <w:rPr>
          <w:i/>
          <w:sz w:val="24"/>
        </w:rPr>
        <w:t>research</w:t>
      </w:r>
      <w:r>
        <w:rPr>
          <w:sz w:val="24"/>
        </w:rPr>
        <w:t>.</w:t>
      </w:r>
      <w:r>
        <w:rPr>
          <w:spacing w:val="-4"/>
          <w:sz w:val="24"/>
        </w:rPr>
        <w:t xml:space="preserve"> </w:t>
      </w:r>
      <w:r>
        <w:rPr>
          <w:sz w:val="24"/>
        </w:rPr>
        <w:t>Oxford</w:t>
      </w:r>
      <w:r>
        <w:rPr>
          <w:spacing w:val="-4"/>
          <w:sz w:val="24"/>
        </w:rPr>
        <w:t xml:space="preserve"> </w:t>
      </w:r>
      <w:r>
        <w:rPr>
          <w:sz w:val="24"/>
        </w:rPr>
        <w:t>University</w:t>
      </w:r>
      <w:r>
        <w:rPr>
          <w:spacing w:val="-1"/>
          <w:sz w:val="24"/>
        </w:rPr>
        <w:t xml:space="preserve"> </w:t>
      </w:r>
      <w:r>
        <w:rPr>
          <w:spacing w:val="-2"/>
          <w:sz w:val="24"/>
        </w:rPr>
        <w:t>Press.</w:t>
      </w:r>
    </w:p>
    <w:p w14:paraId="21738E6F" w14:textId="77777777" w:rsidR="00B44109" w:rsidRDefault="00000000">
      <w:pPr>
        <w:spacing w:before="292"/>
        <w:ind w:left="1380"/>
        <w:rPr>
          <w:i/>
          <w:sz w:val="24"/>
        </w:rPr>
      </w:pPr>
      <w:r>
        <w:rPr>
          <w:sz w:val="24"/>
        </w:rPr>
        <w:t>Li,</w:t>
      </w:r>
      <w:r>
        <w:rPr>
          <w:spacing w:val="-5"/>
          <w:sz w:val="24"/>
        </w:rPr>
        <w:t xml:space="preserve"> </w:t>
      </w:r>
      <w:r>
        <w:rPr>
          <w:sz w:val="24"/>
        </w:rPr>
        <w:t>T.</w:t>
      </w:r>
      <w:r>
        <w:rPr>
          <w:spacing w:val="-3"/>
          <w:sz w:val="24"/>
        </w:rPr>
        <w:t xml:space="preserve"> </w:t>
      </w:r>
      <w:r>
        <w:rPr>
          <w:sz w:val="24"/>
        </w:rPr>
        <w:t>M.</w:t>
      </w:r>
      <w:r>
        <w:rPr>
          <w:spacing w:val="-3"/>
          <w:sz w:val="24"/>
        </w:rPr>
        <w:t xml:space="preserve"> </w:t>
      </w:r>
      <w:r>
        <w:rPr>
          <w:sz w:val="24"/>
        </w:rPr>
        <w:t xml:space="preserve">(2022). </w:t>
      </w:r>
      <w:r>
        <w:rPr>
          <w:i/>
          <w:sz w:val="24"/>
        </w:rPr>
        <w:t>Masyarakat</w:t>
      </w:r>
      <w:r>
        <w:rPr>
          <w:i/>
          <w:spacing w:val="-2"/>
          <w:sz w:val="24"/>
        </w:rPr>
        <w:t xml:space="preserve"> </w:t>
      </w:r>
      <w:r>
        <w:rPr>
          <w:i/>
          <w:sz w:val="24"/>
        </w:rPr>
        <w:t>Adat,</w:t>
      </w:r>
      <w:r>
        <w:rPr>
          <w:i/>
          <w:spacing w:val="-7"/>
          <w:sz w:val="24"/>
        </w:rPr>
        <w:t xml:space="preserve"> </w:t>
      </w:r>
      <w:r>
        <w:rPr>
          <w:i/>
          <w:sz w:val="24"/>
        </w:rPr>
        <w:t>Difference,</w:t>
      </w:r>
      <w:r>
        <w:rPr>
          <w:i/>
          <w:spacing w:val="-6"/>
          <w:sz w:val="24"/>
        </w:rPr>
        <w:t xml:space="preserve"> </w:t>
      </w:r>
      <w:r>
        <w:rPr>
          <w:i/>
          <w:sz w:val="24"/>
        </w:rPr>
        <w:t>and</w:t>
      </w:r>
      <w:r>
        <w:rPr>
          <w:i/>
          <w:spacing w:val="-5"/>
          <w:sz w:val="24"/>
        </w:rPr>
        <w:t xml:space="preserve"> </w:t>
      </w:r>
      <w:r>
        <w:rPr>
          <w:i/>
          <w:sz w:val="24"/>
        </w:rPr>
        <w:t>the</w:t>
      </w:r>
      <w:r>
        <w:rPr>
          <w:i/>
          <w:spacing w:val="-3"/>
          <w:sz w:val="24"/>
        </w:rPr>
        <w:t xml:space="preserve"> </w:t>
      </w:r>
      <w:r>
        <w:rPr>
          <w:i/>
          <w:sz w:val="24"/>
        </w:rPr>
        <w:t>Limits</w:t>
      </w:r>
      <w:r>
        <w:rPr>
          <w:i/>
          <w:spacing w:val="-1"/>
          <w:sz w:val="24"/>
        </w:rPr>
        <w:t xml:space="preserve"> </w:t>
      </w:r>
      <w:r>
        <w:rPr>
          <w:i/>
          <w:sz w:val="24"/>
        </w:rPr>
        <w:t>of</w:t>
      </w:r>
      <w:r>
        <w:rPr>
          <w:i/>
          <w:spacing w:val="-1"/>
          <w:sz w:val="24"/>
        </w:rPr>
        <w:t xml:space="preserve"> </w:t>
      </w:r>
      <w:r>
        <w:rPr>
          <w:i/>
          <w:sz w:val="24"/>
        </w:rPr>
        <w:t>Recognition</w:t>
      </w:r>
      <w:r>
        <w:rPr>
          <w:i/>
          <w:spacing w:val="-1"/>
          <w:sz w:val="24"/>
        </w:rPr>
        <w:t xml:space="preserve"> </w:t>
      </w:r>
      <w:r>
        <w:rPr>
          <w:i/>
          <w:sz w:val="24"/>
        </w:rPr>
        <w:t>in</w:t>
      </w:r>
      <w:r>
        <w:rPr>
          <w:i/>
          <w:spacing w:val="-6"/>
          <w:sz w:val="24"/>
        </w:rPr>
        <w:t xml:space="preserve"> </w:t>
      </w:r>
      <w:r>
        <w:rPr>
          <w:i/>
          <w:sz w:val="24"/>
        </w:rPr>
        <w:t>Indonesia’s</w:t>
      </w:r>
      <w:r>
        <w:rPr>
          <w:i/>
          <w:spacing w:val="-1"/>
          <w:sz w:val="24"/>
        </w:rPr>
        <w:t xml:space="preserve"> </w:t>
      </w:r>
      <w:r>
        <w:rPr>
          <w:i/>
          <w:spacing w:val="-2"/>
          <w:sz w:val="24"/>
        </w:rPr>
        <w:t>Forest</w:t>
      </w:r>
    </w:p>
    <w:p w14:paraId="692C07BF" w14:textId="77777777" w:rsidR="00B44109" w:rsidRDefault="00B44109">
      <w:pPr>
        <w:pStyle w:val="BodyText"/>
        <w:spacing w:before="5"/>
        <w:rPr>
          <w:i/>
        </w:rPr>
      </w:pPr>
    </w:p>
    <w:p w14:paraId="593218E8" w14:textId="77777777" w:rsidR="00B44109" w:rsidRDefault="00000000">
      <w:pPr>
        <w:ind w:left="2101"/>
        <w:rPr>
          <w:sz w:val="24"/>
        </w:rPr>
      </w:pPr>
      <w:r>
        <w:rPr>
          <w:i/>
          <w:sz w:val="24"/>
        </w:rPr>
        <w:t>Zone</w:t>
      </w:r>
      <w:r>
        <w:rPr>
          <w:sz w:val="24"/>
        </w:rPr>
        <w:t>.</w:t>
      </w:r>
      <w:r>
        <w:rPr>
          <w:spacing w:val="4"/>
          <w:sz w:val="24"/>
        </w:rPr>
        <w:t xml:space="preserve"> </w:t>
      </w:r>
      <w:r>
        <w:rPr>
          <w:spacing w:val="-5"/>
          <w:sz w:val="24"/>
        </w:rPr>
        <w:t>33.</w:t>
      </w:r>
    </w:p>
    <w:p w14:paraId="71F2530C" w14:textId="77777777" w:rsidR="00B44109" w:rsidRDefault="00000000">
      <w:pPr>
        <w:pStyle w:val="BodyText"/>
        <w:spacing w:before="292" w:line="480" w:lineRule="auto"/>
        <w:ind w:left="2101" w:right="1877" w:hanging="721"/>
      </w:pPr>
      <w:r>
        <w:t>Liebenberg, L. (2009). 5. The Use of Image-Based Methods in Research with Youth. In L. Liebenberg,</w:t>
      </w:r>
      <w:r>
        <w:rPr>
          <w:spacing w:val="-3"/>
        </w:rPr>
        <w:t xml:space="preserve"> </w:t>
      </w:r>
      <w:r>
        <w:t>M.</w:t>
      </w:r>
      <w:r>
        <w:rPr>
          <w:spacing w:val="-4"/>
        </w:rPr>
        <w:t xml:space="preserve"> </w:t>
      </w:r>
      <w:r>
        <w:t>Ungar</w:t>
      </w:r>
      <w:r>
        <w:rPr>
          <w:spacing w:val="-7"/>
        </w:rPr>
        <w:t xml:space="preserve"> </w:t>
      </w:r>
      <w:r>
        <w:t xml:space="preserve">(Eds.), </w:t>
      </w:r>
      <w:r>
        <w:rPr>
          <w:i/>
        </w:rPr>
        <w:t>Researching</w:t>
      </w:r>
      <w:r>
        <w:rPr>
          <w:i/>
          <w:spacing w:val="-2"/>
        </w:rPr>
        <w:t xml:space="preserve"> </w:t>
      </w:r>
      <w:r>
        <w:rPr>
          <w:i/>
        </w:rPr>
        <w:t>Resilience</w:t>
      </w:r>
      <w:r>
        <w:t>.</w:t>
      </w:r>
      <w:r>
        <w:rPr>
          <w:spacing w:val="-9"/>
        </w:rPr>
        <w:t xml:space="preserve"> </w:t>
      </w:r>
      <w:r>
        <w:t>University</w:t>
      </w:r>
      <w:r>
        <w:rPr>
          <w:spacing w:val="-2"/>
        </w:rPr>
        <w:t xml:space="preserve"> </w:t>
      </w:r>
      <w:r>
        <w:t>of</w:t>
      </w:r>
      <w:r>
        <w:rPr>
          <w:spacing w:val="-6"/>
        </w:rPr>
        <w:t xml:space="preserve"> </w:t>
      </w:r>
      <w:r>
        <w:t>Toronto</w:t>
      </w:r>
      <w:r>
        <w:rPr>
          <w:spacing w:val="-5"/>
        </w:rPr>
        <w:t xml:space="preserve"> </w:t>
      </w:r>
      <w:r>
        <w:t xml:space="preserve">Press. </w:t>
      </w:r>
      <w:r>
        <w:rPr>
          <w:spacing w:val="-2"/>
        </w:rPr>
        <w:t>https://doi.org/10.3138/9781442697669-007</w:t>
      </w:r>
    </w:p>
    <w:p w14:paraId="7868DA3C" w14:textId="77777777" w:rsidR="00B44109" w:rsidRDefault="00000000">
      <w:pPr>
        <w:spacing w:line="480" w:lineRule="auto"/>
        <w:ind w:left="1380" w:right="1293"/>
        <w:rPr>
          <w:i/>
          <w:sz w:val="24"/>
        </w:rPr>
      </w:pPr>
      <w:r>
        <w:rPr>
          <w:sz w:val="24"/>
        </w:rPr>
        <w:t xml:space="preserve">Lowe, C., </w:t>
      </w:r>
      <w:proofErr w:type="spellStart"/>
      <w:r>
        <w:rPr>
          <w:sz w:val="24"/>
        </w:rPr>
        <w:t>Zemliansky</w:t>
      </w:r>
      <w:proofErr w:type="spellEnd"/>
      <w:r>
        <w:rPr>
          <w:sz w:val="24"/>
        </w:rPr>
        <w:t xml:space="preserve">, P. (2011). </w:t>
      </w:r>
      <w:r>
        <w:rPr>
          <w:i/>
          <w:sz w:val="24"/>
        </w:rPr>
        <w:t>Writing Spaces 2: Readings on Writing</w:t>
      </w:r>
      <w:r>
        <w:rPr>
          <w:sz w:val="24"/>
        </w:rPr>
        <w:t>. Parlor Press LLC. Manji,</w:t>
      </w:r>
      <w:r>
        <w:rPr>
          <w:spacing w:val="-3"/>
          <w:sz w:val="24"/>
        </w:rPr>
        <w:t xml:space="preserve"> </w:t>
      </w:r>
      <w:r>
        <w:rPr>
          <w:sz w:val="24"/>
        </w:rPr>
        <w:t>A.</w:t>
      </w:r>
      <w:r>
        <w:rPr>
          <w:spacing w:val="-4"/>
          <w:sz w:val="24"/>
        </w:rPr>
        <w:t xml:space="preserve"> </w:t>
      </w:r>
      <w:r>
        <w:rPr>
          <w:sz w:val="24"/>
        </w:rPr>
        <w:t>(2012).</w:t>
      </w:r>
      <w:r>
        <w:rPr>
          <w:spacing w:val="-4"/>
          <w:sz w:val="24"/>
        </w:rPr>
        <w:t xml:space="preserve"> </w:t>
      </w:r>
      <w:r>
        <w:rPr>
          <w:sz w:val="24"/>
        </w:rPr>
        <w:t>The</w:t>
      </w:r>
      <w:r>
        <w:rPr>
          <w:spacing w:val="-2"/>
          <w:sz w:val="24"/>
        </w:rPr>
        <w:t xml:space="preserve"> </w:t>
      </w:r>
      <w:r>
        <w:rPr>
          <w:sz w:val="24"/>
        </w:rPr>
        <w:t>grabbed</w:t>
      </w:r>
      <w:r>
        <w:rPr>
          <w:spacing w:val="-4"/>
          <w:sz w:val="24"/>
        </w:rPr>
        <w:t xml:space="preserve"> </w:t>
      </w:r>
      <w:r>
        <w:rPr>
          <w:sz w:val="24"/>
        </w:rPr>
        <w:t>state:</w:t>
      </w:r>
      <w:r>
        <w:rPr>
          <w:spacing w:val="-2"/>
          <w:sz w:val="24"/>
        </w:rPr>
        <w:t xml:space="preserve"> </w:t>
      </w:r>
      <w:r>
        <w:rPr>
          <w:sz w:val="24"/>
        </w:rPr>
        <w:t>Lawyers,</w:t>
      </w:r>
      <w:r>
        <w:rPr>
          <w:spacing w:val="-3"/>
          <w:sz w:val="24"/>
        </w:rPr>
        <w:t xml:space="preserve"> </w:t>
      </w:r>
      <w:r>
        <w:rPr>
          <w:sz w:val="24"/>
        </w:rPr>
        <w:t>politics</w:t>
      </w:r>
      <w:r>
        <w:rPr>
          <w:spacing w:val="-2"/>
          <w:sz w:val="24"/>
        </w:rPr>
        <w:t xml:space="preserve"> </w:t>
      </w:r>
      <w:r>
        <w:rPr>
          <w:sz w:val="24"/>
        </w:rPr>
        <w:t>and</w:t>
      </w:r>
      <w:r>
        <w:rPr>
          <w:spacing w:val="-4"/>
          <w:sz w:val="24"/>
        </w:rPr>
        <w:t xml:space="preserve"> </w:t>
      </w:r>
      <w:r>
        <w:rPr>
          <w:sz w:val="24"/>
        </w:rPr>
        <w:t>public</w:t>
      </w:r>
      <w:r>
        <w:rPr>
          <w:spacing w:val="-5"/>
          <w:sz w:val="24"/>
        </w:rPr>
        <w:t xml:space="preserve"> </w:t>
      </w:r>
      <w:r>
        <w:rPr>
          <w:sz w:val="24"/>
        </w:rPr>
        <w:t>land</w:t>
      </w:r>
      <w:r>
        <w:rPr>
          <w:spacing w:val="-4"/>
          <w:sz w:val="24"/>
        </w:rPr>
        <w:t xml:space="preserve"> </w:t>
      </w:r>
      <w:r>
        <w:rPr>
          <w:sz w:val="24"/>
        </w:rPr>
        <w:t>in</w:t>
      </w:r>
      <w:r>
        <w:rPr>
          <w:spacing w:val="-4"/>
          <w:sz w:val="24"/>
        </w:rPr>
        <w:t xml:space="preserve"> </w:t>
      </w:r>
      <w:r>
        <w:rPr>
          <w:sz w:val="24"/>
        </w:rPr>
        <w:t xml:space="preserve">Kenya. </w:t>
      </w:r>
      <w:r>
        <w:rPr>
          <w:i/>
          <w:sz w:val="24"/>
        </w:rPr>
        <w:t>The</w:t>
      </w:r>
      <w:r>
        <w:rPr>
          <w:i/>
          <w:spacing w:val="-3"/>
          <w:sz w:val="24"/>
        </w:rPr>
        <w:t xml:space="preserve"> </w:t>
      </w:r>
      <w:r>
        <w:rPr>
          <w:i/>
          <w:sz w:val="24"/>
        </w:rPr>
        <w:t>Journal</w:t>
      </w:r>
      <w:r>
        <w:rPr>
          <w:i/>
          <w:spacing w:val="-3"/>
          <w:sz w:val="24"/>
        </w:rPr>
        <w:t xml:space="preserve"> </w:t>
      </w:r>
      <w:r>
        <w:rPr>
          <w:i/>
          <w:sz w:val="24"/>
        </w:rPr>
        <w:t>of</w:t>
      </w:r>
    </w:p>
    <w:p w14:paraId="698918C5" w14:textId="77777777" w:rsidR="00B44109" w:rsidRDefault="00000000">
      <w:pPr>
        <w:pStyle w:val="BodyText"/>
        <w:spacing w:before="1" w:line="480" w:lineRule="auto"/>
        <w:ind w:left="1380" w:right="942" w:firstLine="720"/>
      </w:pPr>
      <w:r>
        <w:rPr>
          <w:i/>
        </w:rPr>
        <w:t>Modern</w:t>
      </w:r>
      <w:r>
        <w:rPr>
          <w:i/>
          <w:spacing w:val="-6"/>
        </w:rPr>
        <w:t xml:space="preserve"> </w:t>
      </w:r>
      <w:r>
        <w:rPr>
          <w:i/>
        </w:rPr>
        <w:t>African</w:t>
      </w:r>
      <w:r>
        <w:rPr>
          <w:i/>
          <w:spacing w:val="-6"/>
        </w:rPr>
        <w:t xml:space="preserve"> </w:t>
      </w:r>
      <w:r>
        <w:rPr>
          <w:i/>
        </w:rPr>
        <w:t>Studies</w:t>
      </w:r>
      <w:r>
        <w:t>,</w:t>
      </w:r>
      <w:r>
        <w:rPr>
          <w:spacing w:val="-7"/>
        </w:rPr>
        <w:t xml:space="preserve"> </w:t>
      </w:r>
      <w:r>
        <w:rPr>
          <w:i/>
        </w:rPr>
        <w:t>50</w:t>
      </w:r>
      <w:r>
        <w:t>(3),</w:t>
      </w:r>
      <w:r>
        <w:rPr>
          <w:spacing w:val="-7"/>
        </w:rPr>
        <w:t xml:space="preserve"> </w:t>
      </w:r>
      <w:r>
        <w:t>467–492.</w:t>
      </w:r>
      <w:r>
        <w:rPr>
          <w:spacing w:val="-8"/>
        </w:rPr>
        <w:t xml:space="preserve"> </w:t>
      </w:r>
      <w:r>
        <w:t>https://doi.org/10.1017/S0022278X12000201 Marino, E., Ribot, J. (2012). Special Issue Introduction: Adding insult to injury: Climate change</w:t>
      </w:r>
    </w:p>
    <w:p w14:paraId="4B8829D6" w14:textId="77777777" w:rsidR="00B44109" w:rsidRDefault="00000000">
      <w:pPr>
        <w:spacing w:line="480" w:lineRule="auto"/>
        <w:ind w:left="2101"/>
        <w:rPr>
          <w:sz w:val="24"/>
        </w:rPr>
      </w:pPr>
      <w:r>
        <w:rPr>
          <w:sz w:val="24"/>
        </w:rPr>
        <w:t>and</w:t>
      </w:r>
      <w:r>
        <w:rPr>
          <w:spacing w:val="-5"/>
          <w:sz w:val="24"/>
        </w:rPr>
        <w:t xml:space="preserve"> </w:t>
      </w:r>
      <w:r>
        <w:rPr>
          <w:sz w:val="24"/>
        </w:rPr>
        <w:t>the</w:t>
      </w:r>
      <w:r>
        <w:rPr>
          <w:spacing w:val="-4"/>
          <w:sz w:val="24"/>
        </w:rPr>
        <w:t xml:space="preserve"> </w:t>
      </w:r>
      <w:r>
        <w:rPr>
          <w:sz w:val="24"/>
        </w:rPr>
        <w:t>inequities</w:t>
      </w:r>
      <w:r>
        <w:rPr>
          <w:spacing w:val="-4"/>
          <w:sz w:val="24"/>
        </w:rPr>
        <w:t xml:space="preserve"> </w:t>
      </w:r>
      <w:r>
        <w:rPr>
          <w:sz w:val="24"/>
        </w:rPr>
        <w:t>of</w:t>
      </w:r>
      <w:r>
        <w:rPr>
          <w:spacing w:val="-4"/>
          <w:sz w:val="24"/>
        </w:rPr>
        <w:t xml:space="preserve"> </w:t>
      </w:r>
      <w:r>
        <w:rPr>
          <w:sz w:val="24"/>
        </w:rPr>
        <w:t>climate</w:t>
      </w:r>
      <w:r>
        <w:rPr>
          <w:spacing w:val="-4"/>
          <w:sz w:val="24"/>
        </w:rPr>
        <w:t xml:space="preserve"> </w:t>
      </w:r>
      <w:r>
        <w:rPr>
          <w:sz w:val="24"/>
        </w:rPr>
        <w:t>intervention.</w:t>
      </w:r>
      <w:r>
        <w:rPr>
          <w:spacing w:val="-1"/>
          <w:sz w:val="24"/>
        </w:rPr>
        <w:t xml:space="preserve"> </w:t>
      </w:r>
      <w:r>
        <w:rPr>
          <w:i/>
          <w:sz w:val="24"/>
        </w:rPr>
        <w:t>Global</w:t>
      </w:r>
      <w:r>
        <w:rPr>
          <w:i/>
          <w:spacing w:val="-4"/>
          <w:sz w:val="24"/>
        </w:rPr>
        <w:t xml:space="preserve"> </w:t>
      </w:r>
      <w:r>
        <w:rPr>
          <w:i/>
          <w:sz w:val="24"/>
        </w:rPr>
        <w:t>Environmental</w:t>
      </w:r>
      <w:r>
        <w:rPr>
          <w:i/>
          <w:spacing w:val="-4"/>
          <w:sz w:val="24"/>
        </w:rPr>
        <w:t xml:space="preserve"> </w:t>
      </w:r>
      <w:r>
        <w:rPr>
          <w:i/>
          <w:sz w:val="24"/>
        </w:rPr>
        <w:t>Change</w:t>
      </w:r>
      <w:r>
        <w:rPr>
          <w:sz w:val="24"/>
        </w:rPr>
        <w:t>,</w:t>
      </w:r>
      <w:r>
        <w:rPr>
          <w:spacing w:val="-4"/>
          <w:sz w:val="24"/>
        </w:rPr>
        <w:t xml:space="preserve"> </w:t>
      </w:r>
      <w:r>
        <w:rPr>
          <w:i/>
          <w:sz w:val="24"/>
        </w:rPr>
        <w:t>22</w:t>
      </w:r>
      <w:r>
        <w:rPr>
          <w:sz w:val="24"/>
        </w:rPr>
        <w:t>(2),</w:t>
      </w:r>
      <w:r>
        <w:rPr>
          <w:spacing w:val="-4"/>
          <w:sz w:val="24"/>
        </w:rPr>
        <w:t xml:space="preserve"> </w:t>
      </w:r>
      <w:r>
        <w:rPr>
          <w:sz w:val="24"/>
        </w:rPr>
        <w:t xml:space="preserve">323–328. </w:t>
      </w:r>
      <w:r>
        <w:rPr>
          <w:spacing w:val="-2"/>
          <w:sz w:val="24"/>
        </w:rPr>
        <w:t>https://doi.org/10.1016/j.gloenvcha.2012.03.001</w:t>
      </w:r>
    </w:p>
    <w:p w14:paraId="41B9E2A4" w14:textId="77777777" w:rsidR="00B44109" w:rsidRDefault="00000000">
      <w:pPr>
        <w:pStyle w:val="BodyText"/>
        <w:spacing w:line="482" w:lineRule="auto"/>
        <w:ind w:left="2101" w:hanging="721"/>
      </w:pPr>
      <w:r>
        <w:t>Marshall,</w:t>
      </w:r>
      <w:r>
        <w:rPr>
          <w:spacing w:val="-3"/>
        </w:rPr>
        <w:t xml:space="preserve"> </w:t>
      </w:r>
      <w:r>
        <w:t>P.</w:t>
      </w:r>
      <w:r>
        <w:rPr>
          <w:spacing w:val="-4"/>
        </w:rPr>
        <w:t xml:space="preserve"> </w:t>
      </w:r>
      <w:r>
        <w:t>L.</w:t>
      </w:r>
      <w:r>
        <w:rPr>
          <w:spacing w:val="-4"/>
        </w:rPr>
        <w:t xml:space="preserve"> </w:t>
      </w:r>
      <w:r>
        <w:t>(2003).</w:t>
      </w:r>
      <w:r>
        <w:rPr>
          <w:spacing w:val="-1"/>
        </w:rPr>
        <w:t xml:space="preserve"> </w:t>
      </w:r>
      <w:r>
        <w:t>Human</w:t>
      </w:r>
      <w:r>
        <w:rPr>
          <w:spacing w:val="-4"/>
        </w:rPr>
        <w:t xml:space="preserve"> </w:t>
      </w:r>
      <w:r>
        <w:t>Subjects</w:t>
      </w:r>
      <w:r>
        <w:rPr>
          <w:spacing w:val="-3"/>
        </w:rPr>
        <w:t xml:space="preserve"> </w:t>
      </w:r>
      <w:r>
        <w:t>Protections,</w:t>
      </w:r>
      <w:r>
        <w:rPr>
          <w:spacing w:val="-3"/>
        </w:rPr>
        <w:t xml:space="preserve"> </w:t>
      </w:r>
      <w:r>
        <w:t>Institutional</w:t>
      </w:r>
      <w:r>
        <w:rPr>
          <w:spacing w:val="-3"/>
        </w:rPr>
        <w:t xml:space="preserve"> </w:t>
      </w:r>
      <w:r>
        <w:t>Review</w:t>
      </w:r>
      <w:r>
        <w:rPr>
          <w:spacing w:val="-4"/>
        </w:rPr>
        <w:t xml:space="preserve"> </w:t>
      </w:r>
      <w:r>
        <w:t>Boards,</w:t>
      </w:r>
      <w:r>
        <w:rPr>
          <w:spacing w:val="-3"/>
        </w:rPr>
        <w:t xml:space="preserve"> </w:t>
      </w:r>
      <w:r>
        <w:t>and</w:t>
      </w:r>
      <w:r>
        <w:rPr>
          <w:spacing w:val="-4"/>
        </w:rPr>
        <w:t xml:space="preserve"> </w:t>
      </w:r>
      <w:r>
        <w:t xml:space="preserve">Cultural Anthropological Research. </w:t>
      </w:r>
      <w:r>
        <w:rPr>
          <w:i/>
        </w:rPr>
        <w:t>Anthropological Quarterly</w:t>
      </w:r>
      <w:r>
        <w:t xml:space="preserve">, </w:t>
      </w:r>
      <w:r>
        <w:rPr>
          <w:i/>
        </w:rPr>
        <w:t>76</w:t>
      </w:r>
      <w:r>
        <w:t xml:space="preserve">(2), 269–285. </w:t>
      </w:r>
      <w:r>
        <w:rPr>
          <w:spacing w:val="-2"/>
        </w:rPr>
        <w:t>https://doi.org/10.1353/anq.2003.0028</w:t>
      </w:r>
    </w:p>
    <w:p w14:paraId="133876A3" w14:textId="77777777" w:rsidR="00B44109" w:rsidRDefault="00000000">
      <w:pPr>
        <w:spacing w:line="287" w:lineRule="exact"/>
        <w:ind w:left="1380"/>
        <w:rPr>
          <w:sz w:val="24"/>
        </w:rPr>
      </w:pPr>
      <w:r>
        <w:rPr>
          <w:sz w:val="24"/>
        </w:rPr>
        <w:t>McEwan,</w:t>
      </w:r>
      <w:r>
        <w:rPr>
          <w:spacing w:val="-4"/>
          <w:sz w:val="24"/>
        </w:rPr>
        <w:t xml:space="preserve"> </w:t>
      </w:r>
      <w:r>
        <w:rPr>
          <w:sz w:val="24"/>
        </w:rPr>
        <w:t>C.</w:t>
      </w:r>
      <w:r>
        <w:rPr>
          <w:spacing w:val="-3"/>
          <w:sz w:val="24"/>
        </w:rPr>
        <w:t xml:space="preserve"> </w:t>
      </w:r>
      <w:r>
        <w:rPr>
          <w:sz w:val="24"/>
        </w:rPr>
        <w:t>(2019).</w:t>
      </w:r>
      <w:r>
        <w:rPr>
          <w:spacing w:val="-4"/>
          <w:sz w:val="24"/>
        </w:rPr>
        <w:t xml:space="preserve"> </w:t>
      </w:r>
      <w:r>
        <w:rPr>
          <w:i/>
          <w:sz w:val="24"/>
        </w:rPr>
        <w:t>Postcolonialism,</w:t>
      </w:r>
      <w:r>
        <w:rPr>
          <w:i/>
          <w:spacing w:val="-7"/>
          <w:sz w:val="24"/>
        </w:rPr>
        <w:t xml:space="preserve"> </w:t>
      </w:r>
      <w:r>
        <w:rPr>
          <w:i/>
          <w:sz w:val="24"/>
        </w:rPr>
        <w:t>Decoloniality</w:t>
      </w:r>
      <w:r>
        <w:rPr>
          <w:i/>
          <w:spacing w:val="-1"/>
          <w:sz w:val="24"/>
        </w:rPr>
        <w:t xml:space="preserve"> </w:t>
      </w:r>
      <w:r>
        <w:rPr>
          <w:i/>
          <w:sz w:val="24"/>
        </w:rPr>
        <w:t>and</w:t>
      </w:r>
      <w:r>
        <w:rPr>
          <w:i/>
          <w:spacing w:val="-2"/>
          <w:sz w:val="24"/>
        </w:rPr>
        <w:t xml:space="preserve"> </w:t>
      </w:r>
      <w:r>
        <w:rPr>
          <w:i/>
          <w:sz w:val="24"/>
        </w:rPr>
        <w:t>Development</w:t>
      </w:r>
      <w:r>
        <w:rPr>
          <w:sz w:val="24"/>
        </w:rPr>
        <w:t>.</w:t>
      </w:r>
      <w:r>
        <w:rPr>
          <w:spacing w:val="-3"/>
          <w:sz w:val="24"/>
        </w:rPr>
        <w:t xml:space="preserve"> </w:t>
      </w:r>
      <w:r>
        <w:rPr>
          <w:spacing w:val="-2"/>
          <w:sz w:val="24"/>
        </w:rPr>
        <w:t>Routledge.</w:t>
      </w:r>
    </w:p>
    <w:p w14:paraId="782C0282" w14:textId="77777777" w:rsidR="00B44109" w:rsidRDefault="00000000">
      <w:pPr>
        <w:pStyle w:val="BodyText"/>
        <w:spacing w:before="281" w:line="480" w:lineRule="auto"/>
        <w:ind w:left="2101" w:right="1273" w:hanging="721"/>
      </w:pPr>
      <w:r>
        <w:t>Micheli,</w:t>
      </w:r>
      <w:r>
        <w:rPr>
          <w:spacing w:val="-3"/>
        </w:rPr>
        <w:t xml:space="preserve"> </w:t>
      </w:r>
      <w:r>
        <w:t>I.</w:t>
      </w:r>
      <w:r>
        <w:rPr>
          <w:spacing w:val="-4"/>
        </w:rPr>
        <w:t xml:space="preserve"> </w:t>
      </w:r>
      <w:r>
        <w:t>(2014).</w:t>
      </w:r>
      <w:r>
        <w:rPr>
          <w:spacing w:val="-4"/>
        </w:rPr>
        <w:t xml:space="preserve"> </w:t>
      </w:r>
      <w:r>
        <w:t>The</w:t>
      </w:r>
      <w:r>
        <w:rPr>
          <w:spacing w:val="-2"/>
        </w:rPr>
        <w:t xml:space="preserve"> </w:t>
      </w:r>
      <w:proofErr w:type="spellStart"/>
      <w:r>
        <w:t>Ogiek</w:t>
      </w:r>
      <w:proofErr w:type="spellEnd"/>
      <w:r>
        <w:rPr>
          <w:spacing w:val="-2"/>
        </w:rPr>
        <w:t xml:space="preserve"> </w:t>
      </w:r>
      <w:r>
        <w:t>of</w:t>
      </w:r>
      <w:r>
        <w:rPr>
          <w:spacing w:val="-2"/>
        </w:rPr>
        <w:t xml:space="preserve"> </w:t>
      </w:r>
      <w:r>
        <w:t>the</w:t>
      </w:r>
      <w:r>
        <w:rPr>
          <w:spacing w:val="-2"/>
        </w:rPr>
        <w:t xml:space="preserve"> </w:t>
      </w:r>
      <w:r>
        <w:t>Mau</w:t>
      </w:r>
      <w:r>
        <w:rPr>
          <w:spacing w:val="-4"/>
        </w:rPr>
        <w:t xml:space="preserve"> </w:t>
      </w:r>
      <w:r>
        <w:t>Forest:</w:t>
      </w:r>
      <w:r>
        <w:rPr>
          <w:spacing w:val="-3"/>
        </w:rPr>
        <w:t xml:space="preserve"> </w:t>
      </w:r>
      <w:r>
        <w:t>Reasoning</w:t>
      </w:r>
      <w:r>
        <w:rPr>
          <w:spacing w:val="-1"/>
        </w:rPr>
        <w:t xml:space="preserve"> </w:t>
      </w:r>
      <w:r>
        <w:t>between</w:t>
      </w:r>
      <w:r>
        <w:rPr>
          <w:spacing w:val="-4"/>
        </w:rPr>
        <w:t xml:space="preserve"> </w:t>
      </w:r>
      <w:r>
        <w:t>identity</w:t>
      </w:r>
      <w:r>
        <w:rPr>
          <w:spacing w:val="-2"/>
        </w:rPr>
        <w:t xml:space="preserve"> </w:t>
      </w:r>
      <w:r>
        <w:t>and</w:t>
      </w:r>
      <w:r>
        <w:rPr>
          <w:spacing w:val="-4"/>
        </w:rPr>
        <w:t xml:space="preserve"> </w:t>
      </w:r>
      <w:r>
        <w:t xml:space="preserve">survival. </w:t>
      </w:r>
      <w:r>
        <w:rPr>
          <w:i/>
        </w:rPr>
        <w:t xml:space="preserve">La </w:t>
      </w:r>
      <w:proofErr w:type="spellStart"/>
      <w:r>
        <w:rPr>
          <w:i/>
        </w:rPr>
        <w:t>Ricerca</w:t>
      </w:r>
      <w:proofErr w:type="spellEnd"/>
      <w:r>
        <w:rPr>
          <w:i/>
        </w:rPr>
        <w:t xml:space="preserve"> </w:t>
      </w:r>
      <w:proofErr w:type="spellStart"/>
      <w:r>
        <w:rPr>
          <w:i/>
        </w:rPr>
        <w:t>Folklorica</w:t>
      </w:r>
      <w:proofErr w:type="spellEnd"/>
      <w:r>
        <w:t xml:space="preserve">, </w:t>
      </w:r>
      <w:r>
        <w:rPr>
          <w:i/>
        </w:rPr>
        <w:t>69</w:t>
      </w:r>
      <w:r>
        <w:t>, 189–204.</w:t>
      </w:r>
    </w:p>
    <w:p w14:paraId="4B693760" w14:textId="77777777" w:rsidR="00B44109" w:rsidRDefault="00B44109">
      <w:pPr>
        <w:spacing w:line="480" w:lineRule="auto"/>
        <w:sectPr w:rsidR="00B44109">
          <w:pgSz w:w="11910" w:h="16840"/>
          <w:pgMar w:top="1680" w:right="40" w:bottom="1660" w:left="40" w:header="0" w:footer="1466" w:gutter="0"/>
          <w:cols w:space="720"/>
        </w:sectPr>
      </w:pPr>
    </w:p>
    <w:p w14:paraId="1E7E4B59" w14:textId="77777777" w:rsidR="00B44109" w:rsidRDefault="00000000">
      <w:pPr>
        <w:spacing w:before="22" w:line="482" w:lineRule="auto"/>
        <w:ind w:left="2101" w:right="1177" w:hanging="721"/>
        <w:rPr>
          <w:sz w:val="24"/>
        </w:rPr>
      </w:pPr>
      <w:r>
        <w:rPr>
          <w:sz w:val="24"/>
        </w:rPr>
        <w:lastRenderedPageBreak/>
        <w:t>Minority</w:t>
      </w:r>
      <w:r>
        <w:rPr>
          <w:spacing w:val="-3"/>
          <w:sz w:val="24"/>
        </w:rPr>
        <w:t xml:space="preserve"> </w:t>
      </w:r>
      <w:r>
        <w:rPr>
          <w:sz w:val="24"/>
        </w:rPr>
        <w:t>Rights</w:t>
      </w:r>
      <w:r>
        <w:rPr>
          <w:spacing w:val="-4"/>
          <w:sz w:val="24"/>
        </w:rPr>
        <w:t xml:space="preserve"> </w:t>
      </w:r>
      <w:r>
        <w:rPr>
          <w:sz w:val="24"/>
        </w:rPr>
        <w:t>Group</w:t>
      </w:r>
      <w:r>
        <w:rPr>
          <w:spacing w:val="-5"/>
          <w:sz w:val="24"/>
        </w:rPr>
        <w:t xml:space="preserve"> </w:t>
      </w:r>
      <w:r>
        <w:rPr>
          <w:sz w:val="24"/>
        </w:rPr>
        <w:t>International.</w:t>
      </w:r>
      <w:r>
        <w:rPr>
          <w:spacing w:val="-5"/>
          <w:sz w:val="24"/>
        </w:rPr>
        <w:t xml:space="preserve"> </w:t>
      </w:r>
      <w:r>
        <w:rPr>
          <w:sz w:val="24"/>
        </w:rPr>
        <w:t xml:space="preserve">(2020). </w:t>
      </w:r>
      <w:r>
        <w:rPr>
          <w:i/>
          <w:sz w:val="24"/>
        </w:rPr>
        <w:t>Kenya</w:t>
      </w:r>
      <w:r>
        <w:rPr>
          <w:i/>
          <w:spacing w:val="-3"/>
          <w:sz w:val="24"/>
        </w:rPr>
        <w:t xml:space="preserve"> </w:t>
      </w:r>
      <w:r>
        <w:rPr>
          <w:i/>
          <w:sz w:val="24"/>
        </w:rPr>
        <w:t>Flouts</w:t>
      </w:r>
      <w:r>
        <w:rPr>
          <w:i/>
          <w:spacing w:val="-3"/>
          <w:sz w:val="24"/>
        </w:rPr>
        <w:t xml:space="preserve"> </w:t>
      </w:r>
      <w:r>
        <w:rPr>
          <w:i/>
          <w:sz w:val="24"/>
        </w:rPr>
        <w:t>African</w:t>
      </w:r>
      <w:r>
        <w:rPr>
          <w:i/>
          <w:spacing w:val="-3"/>
          <w:sz w:val="24"/>
        </w:rPr>
        <w:t xml:space="preserve"> </w:t>
      </w:r>
      <w:r>
        <w:rPr>
          <w:i/>
          <w:sz w:val="24"/>
        </w:rPr>
        <w:t>Court</w:t>
      </w:r>
      <w:r>
        <w:rPr>
          <w:i/>
          <w:spacing w:val="-4"/>
          <w:sz w:val="24"/>
        </w:rPr>
        <w:t xml:space="preserve"> </w:t>
      </w:r>
      <w:r>
        <w:rPr>
          <w:i/>
          <w:sz w:val="24"/>
        </w:rPr>
        <w:t>Judgment,</w:t>
      </w:r>
      <w:r>
        <w:rPr>
          <w:i/>
          <w:spacing w:val="-4"/>
          <w:sz w:val="24"/>
        </w:rPr>
        <w:t xml:space="preserve"> </w:t>
      </w:r>
      <w:r>
        <w:rPr>
          <w:i/>
          <w:sz w:val="24"/>
        </w:rPr>
        <w:t>Continues</w:t>
      </w:r>
      <w:r>
        <w:rPr>
          <w:i/>
          <w:spacing w:val="-2"/>
          <w:sz w:val="24"/>
        </w:rPr>
        <w:t xml:space="preserve"> </w:t>
      </w:r>
      <w:r>
        <w:rPr>
          <w:i/>
          <w:sz w:val="24"/>
        </w:rPr>
        <w:t xml:space="preserve">to Evict </w:t>
      </w:r>
      <w:proofErr w:type="spellStart"/>
      <w:r>
        <w:rPr>
          <w:i/>
          <w:sz w:val="24"/>
        </w:rPr>
        <w:t>Ogiek</w:t>
      </w:r>
      <w:proofErr w:type="spellEnd"/>
      <w:r>
        <w:rPr>
          <w:i/>
          <w:sz w:val="24"/>
        </w:rPr>
        <w:t xml:space="preserve"> </w:t>
      </w:r>
      <w:proofErr w:type="gramStart"/>
      <w:r>
        <w:rPr>
          <w:i/>
          <w:sz w:val="24"/>
        </w:rPr>
        <w:t>in the Midst of</w:t>
      </w:r>
      <w:proofErr w:type="gramEnd"/>
      <w:r>
        <w:rPr>
          <w:i/>
          <w:sz w:val="24"/>
        </w:rPr>
        <w:t xml:space="preserve"> COVID-19 Pandemic</w:t>
      </w:r>
      <w:r>
        <w:rPr>
          <w:sz w:val="24"/>
        </w:rPr>
        <w:t xml:space="preserve">. Retrieved July 01, 2022, from </w:t>
      </w:r>
      <w:r>
        <w:rPr>
          <w:spacing w:val="-2"/>
          <w:sz w:val="24"/>
        </w:rPr>
        <w:t>https://minorityrights.org/2020/07/17/ogiek-evictions/</w:t>
      </w:r>
    </w:p>
    <w:p w14:paraId="6E1D5744" w14:textId="77777777" w:rsidR="00B44109" w:rsidRDefault="00000000">
      <w:pPr>
        <w:pStyle w:val="BodyText"/>
        <w:spacing w:line="287" w:lineRule="exact"/>
        <w:ind w:left="1380"/>
      </w:pPr>
      <w:r>
        <w:t>Moore,</w:t>
      </w:r>
      <w:r>
        <w:rPr>
          <w:spacing w:val="-4"/>
        </w:rPr>
        <w:t xml:space="preserve"> </w:t>
      </w:r>
      <w:r>
        <w:t>J.</w:t>
      </w:r>
      <w:r>
        <w:rPr>
          <w:spacing w:val="-4"/>
        </w:rPr>
        <w:t xml:space="preserve"> </w:t>
      </w:r>
      <w:r>
        <w:t>W.</w:t>
      </w:r>
      <w:r>
        <w:rPr>
          <w:spacing w:val="-3"/>
        </w:rPr>
        <w:t xml:space="preserve"> </w:t>
      </w:r>
      <w:r>
        <w:t>(2000).</w:t>
      </w:r>
      <w:r>
        <w:rPr>
          <w:spacing w:val="-4"/>
        </w:rPr>
        <w:t xml:space="preserve"> </w:t>
      </w:r>
      <w:r>
        <w:t>Environmental</w:t>
      </w:r>
      <w:r>
        <w:rPr>
          <w:spacing w:val="-2"/>
        </w:rPr>
        <w:t xml:space="preserve"> </w:t>
      </w:r>
      <w:r>
        <w:t>Crises</w:t>
      </w:r>
      <w:r>
        <w:rPr>
          <w:spacing w:val="-2"/>
        </w:rPr>
        <w:t xml:space="preserve"> </w:t>
      </w:r>
      <w:r>
        <w:t>and</w:t>
      </w:r>
      <w:r>
        <w:rPr>
          <w:spacing w:val="-3"/>
        </w:rPr>
        <w:t xml:space="preserve"> </w:t>
      </w:r>
      <w:r>
        <w:t>the</w:t>
      </w:r>
      <w:r>
        <w:rPr>
          <w:spacing w:val="-6"/>
        </w:rPr>
        <w:t xml:space="preserve"> </w:t>
      </w:r>
      <w:r>
        <w:t>Metabolic</w:t>
      </w:r>
      <w:r>
        <w:rPr>
          <w:spacing w:val="-5"/>
        </w:rPr>
        <w:t xml:space="preserve"> </w:t>
      </w:r>
      <w:r>
        <w:t>Rift</w:t>
      </w:r>
      <w:r>
        <w:rPr>
          <w:spacing w:val="-2"/>
        </w:rPr>
        <w:t xml:space="preserve"> </w:t>
      </w:r>
      <w:r>
        <w:t>in</w:t>
      </w:r>
      <w:r>
        <w:rPr>
          <w:spacing w:val="-4"/>
        </w:rPr>
        <w:t xml:space="preserve"> </w:t>
      </w:r>
      <w:r>
        <w:t>World-Historical</w:t>
      </w:r>
      <w:r>
        <w:rPr>
          <w:spacing w:val="-2"/>
        </w:rPr>
        <w:t xml:space="preserve"> Perspective.</w:t>
      </w:r>
    </w:p>
    <w:p w14:paraId="76A9C5E8" w14:textId="77777777" w:rsidR="00B44109" w:rsidRDefault="00000000">
      <w:pPr>
        <w:spacing w:before="292" w:line="480" w:lineRule="auto"/>
        <w:ind w:left="2101" w:right="1273"/>
        <w:rPr>
          <w:sz w:val="24"/>
        </w:rPr>
      </w:pPr>
      <w:r>
        <w:rPr>
          <w:i/>
          <w:sz w:val="24"/>
        </w:rPr>
        <w:t>Organization</w:t>
      </w:r>
      <w:r>
        <w:rPr>
          <w:i/>
          <w:spacing w:val="-8"/>
          <w:sz w:val="24"/>
        </w:rPr>
        <w:t xml:space="preserve"> </w:t>
      </w:r>
      <w:r>
        <w:rPr>
          <w:i/>
          <w:sz w:val="24"/>
        </w:rPr>
        <w:t>&amp;</w:t>
      </w:r>
      <w:r>
        <w:rPr>
          <w:i/>
          <w:spacing w:val="-12"/>
          <w:sz w:val="24"/>
        </w:rPr>
        <w:t xml:space="preserve"> </w:t>
      </w:r>
      <w:r>
        <w:rPr>
          <w:i/>
          <w:sz w:val="24"/>
        </w:rPr>
        <w:t>Environment</w:t>
      </w:r>
      <w:r>
        <w:rPr>
          <w:sz w:val="24"/>
        </w:rPr>
        <w:t>,</w:t>
      </w:r>
      <w:r>
        <w:rPr>
          <w:spacing w:val="-9"/>
          <w:sz w:val="24"/>
        </w:rPr>
        <w:t xml:space="preserve"> </w:t>
      </w:r>
      <w:r>
        <w:rPr>
          <w:i/>
          <w:sz w:val="24"/>
        </w:rPr>
        <w:t>13</w:t>
      </w:r>
      <w:r>
        <w:rPr>
          <w:sz w:val="24"/>
        </w:rPr>
        <w:t>(2),</w:t>
      </w:r>
      <w:r>
        <w:rPr>
          <w:spacing w:val="-9"/>
          <w:sz w:val="24"/>
        </w:rPr>
        <w:t xml:space="preserve"> </w:t>
      </w:r>
      <w:r>
        <w:rPr>
          <w:sz w:val="24"/>
        </w:rPr>
        <w:t xml:space="preserve">123–157. </w:t>
      </w:r>
      <w:r>
        <w:rPr>
          <w:spacing w:val="-2"/>
          <w:sz w:val="24"/>
        </w:rPr>
        <w:t>https://doi.org/10.1177/1086026600132001</w:t>
      </w:r>
    </w:p>
    <w:p w14:paraId="6A1A5F5F" w14:textId="77777777" w:rsidR="00B44109" w:rsidRDefault="00000000">
      <w:pPr>
        <w:spacing w:line="291" w:lineRule="exact"/>
        <w:ind w:left="1380"/>
        <w:rPr>
          <w:sz w:val="24"/>
        </w:rPr>
      </w:pPr>
      <w:r>
        <w:rPr>
          <w:sz w:val="24"/>
        </w:rPr>
        <w:t>Morgan,</w:t>
      </w:r>
      <w:r>
        <w:rPr>
          <w:spacing w:val="-3"/>
          <w:sz w:val="24"/>
        </w:rPr>
        <w:t xml:space="preserve"> </w:t>
      </w:r>
      <w:r>
        <w:rPr>
          <w:sz w:val="24"/>
        </w:rPr>
        <w:t>W.</w:t>
      </w:r>
      <w:r>
        <w:rPr>
          <w:spacing w:val="-3"/>
          <w:sz w:val="24"/>
        </w:rPr>
        <w:t xml:space="preserve"> </w:t>
      </w:r>
      <w:r>
        <w:rPr>
          <w:sz w:val="24"/>
        </w:rPr>
        <w:t>T.</w:t>
      </w:r>
      <w:r>
        <w:rPr>
          <w:spacing w:val="-3"/>
          <w:sz w:val="24"/>
        </w:rPr>
        <w:t xml:space="preserve"> </w:t>
      </w:r>
      <w:r>
        <w:rPr>
          <w:sz w:val="24"/>
        </w:rPr>
        <w:t>W.</w:t>
      </w:r>
      <w:r>
        <w:rPr>
          <w:spacing w:val="-3"/>
          <w:sz w:val="24"/>
        </w:rPr>
        <w:t xml:space="preserve"> </w:t>
      </w:r>
      <w:r>
        <w:rPr>
          <w:sz w:val="24"/>
        </w:rPr>
        <w:t>(1963).</w:t>
      </w:r>
      <w:r>
        <w:rPr>
          <w:spacing w:val="-3"/>
          <w:sz w:val="24"/>
        </w:rPr>
        <w:t xml:space="preserve"> </w:t>
      </w:r>
      <w:r>
        <w:rPr>
          <w:sz w:val="24"/>
        </w:rPr>
        <w:t>The</w:t>
      </w:r>
      <w:r>
        <w:rPr>
          <w:spacing w:val="-1"/>
          <w:sz w:val="24"/>
        </w:rPr>
        <w:t xml:space="preserve"> </w:t>
      </w:r>
      <w:r>
        <w:rPr>
          <w:sz w:val="24"/>
        </w:rPr>
        <w:t>“White</w:t>
      </w:r>
      <w:r>
        <w:rPr>
          <w:spacing w:val="-2"/>
          <w:sz w:val="24"/>
        </w:rPr>
        <w:t xml:space="preserve"> </w:t>
      </w:r>
      <w:r>
        <w:rPr>
          <w:sz w:val="24"/>
        </w:rPr>
        <w:t>Highlands”</w:t>
      </w:r>
      <w:r>
        <w:rPr>
          <w:spacing w:val="-4"/>
          <w:sz w:val="24"/>
        </w:rPr>
        <w:t xml:space="preserve"> </w:t>
      </w:r>
      <w:r>
        <w:rPr>
          <w:sz w:val="24"/>
        </w:rPr>
        <w:t>of</w:t>
      </w:r>
      <w:r>
        <w:rPr>
          <w:spacing w:val="-1"/>
          <w:sz w:val="24"/>
        </w:rPr>
        <w:t xml:space="preserve"> </w:t>
      </w:r>
      <w:r>
        <w:rPr>
          <w:sz w:val="24"/>
        </w:rPr>
        <w:t>Kenya.</w:t>
      </w:r>
      <w:r>
        <w:rPr>
          <w:spacing w:val="4"/>
          <w:sz w:val="24"/>
        </w:rPr>
        <w:t xml:space="preserve"> </w:t>
      </w:r>
      <w:r>
        <w:rPr>
          <w:i/>
          <w:sz w:val="24"/>
        </w:rPr>
        <w:t>The</w:t>
      </w:r>
      <w:r>
        <w:rPr>
          <w:i/>
          <w:spacing w:val="-2"/>
          <w:sz w:val="24"/>
        </w:rPr>
        <w:t xml:space="preserve"> </w:t>
      </w:r>
      <w:r>
        <w:rPr>
          <w:i/>
          <w:sz w:val="24"/>
        </w:rPr>
        <w:t>Geographical</w:t>
      </w:r>
      <w:r>
        <w:rPr>
          <w:i/>
          <w:spacing w:val="-3"/>
          <w:sz w:val="24"/>
        </w:rPr>
        <w:t xml:space="preserve"> </w:t>
      </w:r>
      <w:r>
        <w:rPr>
          <w:i/>
          <w:sz w:val="24"/>
        </w:rPr>
        <w:t>Journal</w:t>
      </w:r>
      <w:r>
        <w:rPr>
          <w:sz w:val="24"/>
        </w:rPr>
        <w:t>,</w:t>
      </w:r>
      <w:r>
        <w:rPr>
          <w:spacing w:val="-6"/>
          <w:sz w:val="24"/>
        </w:rPr>
        <w:t xml:space="preserve"> </w:t>
      </w:r>
      <w:r>
        <w:rPr>
          <w:i/>
          <w:spacing w:val="-2"/>
          <w:sz w:val="24"/>
        </w:rPr>
        <w:t>129</w:t>
      </w:r>
      <w:r>
        <w:rPr>
          <w:spacing w:val="-2"/>
          <w:sz w:val="24"/>
        </w:rPr>
        <w:t>(2),</w:t>
      </w:r>
    </w:p>
    <w:p w14:paraId="10C9B6BA" w14:textId="77777777" w:rsidR="00B44109" w:rsidRDefault="00B44109">
      <w:pPr>
        <w:pStyle w:val="BodyText"/>
        <w:spacing w:before="5"/>
      </w:pPr>
    </w:p>
    <w:p w14:paraId="2573B0AC" w14:textId="77777777" w:rsidR="00B44109" w:rsidRDefault="00000000">
      <w:pPr>
        <w:pStyle w:val="BodyText"/>
        <w:ind w:left="2101"/>
      </w:pPr>
      <w:r>
        <w:t>140.</w:t>
      </w:r>
      <w:r>
        <w:rPr>
          <w:spacing w:val="-7"/>
        </w:rPr>
        <w:t xml:space="preserve"> </w:t>
      </w:r>
      <w:r>
        <w:rPr>
          <w:spacing w:val="-2"/>
        </w:rPr>
        <w:t>https://doi.org/10.2307/1792632</w:t>
      </w:r>
    </w:p>
    <w:p w14:paraId="624D8BAD" w14:textId="77777777" w:rsidR="00B44109" w:rsidRDefault="00000000">
      <w:pPr>
        <w:spacing w:before="292" w:line="480" w:lineRule="auto"/>
        <w:ind w:left="2101" w:right="1273" w:hanging="721"/>
        <w:rPr>
          <w:sz w:val="24"/>
        </w:rPr>
      </w:pPr>
      <w:r>
        <w:rPr>
          <w:sz w:val="24"/>
        </w:rPr>
        <w:t>Munck,</w:t>
      </w:r>
      <w:r>
        <w:rPr>
          <w:spacing w:val="-6"/>
          <w:sz w:val="24"/>
        </w:rPr>
        <w:t xml:space="preserve"> </w:t>
      </w:r>
      <w:r>
        <w:rPr>
          <w:sz w:val="24"/>
        </w:rPr>
        <w:t>R.</w:t>
      </w:r>
      <w:r>
        <w:rPr>
          <w:spacing w:val="-7"/>
          <w:sz w:val="24"/>
        </w:rPr>
        <w:t xml:space="preserve"> </w:t>
      </w:r>
      <w:r>
        <w:rPr>
          <w:sz w:val="24"/>
        </w:rPr>
        <w:t>(2006).</w:t>
      </w:r>
      <w:r>
        <w:rPr>
          <w:spacing w:val="-5"/>
          <w:sz w:val="24"/>
        </w:rPr>
        <w:t xml:space="preserve"> </w:t>
      </w:r>
      <w:r>
        <w:rPr>
          <w:i/>
          <w:sz w:val="24"/>
        </w:rPr>
        <w:t>Globalization</w:t>
      </w:r>
      <w:r>
        <w:rPr>
          <w:i/>
          <w:spacing w:val="-6"/>
          <w:sz w:val="24"/>
        </w:rPr>
        <w:t xml:space="preserve"> </w:t>
      </w:r>
      <w:r>
        <w:rPr>
          <w:i/>
          <w:sz w:val="24"/>
        </w:rPr>
        <w:t>and</w:t>
      </w:r>
      <w:r>
        <w:rPr>
          <w:i/>
          <w:spacing w:val="-6"/>
          <w:sz w:val="24"/>
        </w:rPr>
        <w:t xml:space="preserve"> </w:t>
      </w:r>
      <w:r>
        <w:rPr>
          <w:i/>
          <w:sz w:val="24"/>
        </w:rPr>
        <w:t>Contestation</w:t>
      </w:r>
      <w:r>
        <w:rPr>
          <w:sz w:val="24"/>
        </w:rPr>
        <w:t>.</w:t>
      </w:r>
      <w:r>
        <w:rPr>
          <w:spacing w:val="-7"/>
          <w:sz w:val="24"/>
        </w:rPr>
        <w:t xml:space="preserve"> </w:t>
      </w:r>
      <w:r>
        <w:rPr>
          <w:sz w:val="24"/>
        </w:rPr>
        <w:t xml:space="preserve">Routledge. </w:t>
      </w:r>
      <w:r>
        <w:rPr>
          <w:spacing w:val="-2"/>
          <w:sz w:val="24"/>
        </w:rPr>
        <w:t>https://doi.org/10.4324/9780203962374</w:t>
      </w:r>
    </w:p>
    <w:p w14:paraId="53F459D7" w14:textId="77777777" w:rsidR="00B44109" w:rsidRDefault="00000000">
      <w:pPr>
        <w:spacing w:line="480" w:lineRule="auto"/>
        <w:ind w:left="2101" w:right="1273" w:hanging="721"/>
        <w:rPr>
          <w:sz w:val="24"/>
        </w:rPr>
      </w:pPr>
      <w:r>
        <w:rPr>
          <w:sz w:val="24"/>
        </w:rPr>
        <w:t>Musante,</w:t>
      </w:r>
      <w:r>
        <w:rPr>
          <w:spacing w:val="-3"/>
          <w:sz w:val="24"/>
        </w:rPr>
        <w:t xml:space="preserve"> </w:t>
      </w:r>
      <w:r>
        <w:rPr>
          <w:sz w:val="24"/>
        </w:rPr>
        <w:t>K.</w:t>
      </w:r>
      <w:r>
        <w:rPr>
          <w:spacing w:val="-4"/>
          <w:sz w:val="24"/>
        </w:rPr>
        <w:t xml:space="preserve"> </w:t>
      </w:r>
      <w:r>
        <w:rPr>
          <w:sz w:val="24"/>
        </w:rPr>
        <w:t>(2015).</w:t>
      </w:r>
      <w:r>
        <w:rPr>
          <w:spacing w:val="-4"/>
          <w:sz w:val="24"/>
        </w:rPr>
        <w:t xml:space="preserve"> </w:t>
      </w:r>
      <w:r>
        <w:rPr>
          <w:sz w:val="24"/>
        </w:rPr>
        <w:t>Participant</w:t>
      </w:r>
      <w:r>
        <w:rPr>
          <w:spacing w:val="-3"/>
          <w:sz w:val="24"/>
        </w:rPr>
        <w:t xml:space="preserve"> </w:t>
      </w:r>
      <w:r>
        <w:rPr>
          <w:sz w:val="24"/>
        </w:rPr>
        <w:t>Observation.</w:t>
      </w:r>
      <w:r>
        <w:rPr>
          <w:spacing w:val="-4"/>
          <w:sz w:val="24"/>
        </w:rPr>
        <w:t xml:space="preserve"> </w:t>
      </w:r>
      <w:r>
        <w:rPr>
          <w:sz w:val="24"/>
        </w:rPr>
        <w:t>In</w:t>
      </w:r>
      <w:r>
        <w:rPr>
          <w:spacing w:val="-4"/>
          <w:sz w:val="24"/>
        </w:rPr>
        <w:t xml:space="preserve"> </w:t>
      </w:r>
      <w:r>
        <w:rPr>
          <w:sz w:val="24"/>
        </w:rPr>
        <w:t>Bernard,</w:t>
      </w:r>
      <w:r>
        <w:rPr>
          <w:spacing w:val="-3"/>
          <w:sz w:val="24"/>
        </w:rPr>
        <w:t xml:space="preserve"> </w:t>
      </w:r>
      <w:r>
        <w:rPr>
          <w:sz w:val="24"/>
        </w:rPr>
        <w:t>H.</w:t>
      </w:r>
      <w:r>
        <w:rPr>
          <w:spacing w:val="-3"/>
          <w:sz w:val="24"/>
        </w:rPr>
        <w:t xml:space="preserve"> </w:t>
      </w:r>
      <w:r>
        <w:rPr>
          <w:sz w:val="24"/>
        </w:rPr>
        <w:t>R.</w:t>
      </w:r>
      <w:r>
        <w:rPr>
          <w:spacing w:val="-4"/>
          <w:sz w:val="24"/>
        </w:rPr>
        <w:t xml:space="preserve"> </w:t>
      </w:r>
      <w:r>
        <w:rPr>
          <w:sz w:val="24"/>
        </w:rPr>
        <w:t xml:space="preserve">(Eds.), </w:t>
      </w:r>
      <w:r>
        <w:rPr>
          <w:i/>
          <w:sz w:val="24"/>
        </w:rPr>
        <w:t>Handbook</w:t>
      </w:r>
      <w:r>
        <w:rPr>
          <w:i/>
          <w:spacing w:val="-7"/>
          <w:sz w:val="24"/>
        </w:rPr>
        <w:t xml:space="preserve"> </w:t>
      </w:r>
      <w:r>
        <w:rPr>
          <w:i/>
          <w:sz w:val="24"/>
        </w:rPr>
        <w:t>of</w:t>
      </w:r>
      <w:r>
        <w:rPr>
          <w:i/>
          <w:spacing w:val="-2"/>
          <w:sz w:val="24"/>
        </w:rPr>
        <w:t xml:space="preserve"> </w:t>
      </w:r>
      <w:r>
        <w:rPr>
          <w:i/>
          <w:sz w:val="24"/>
        </w:rPr>
        <w:t>methods</w:t>
      </w:r>
      <w:r>
        <w:rPr>
          <w:i/>
          <w:spacing w:val="-6"/>
          <w:sz w:val="24"/>
        </w:rPr>
        <w:t xml:space="preserve"> </w:t>
      </w:r>
      <w:r>
        <w:rPr>
          <w:i/>
          <w:sz w:val="24"/>
        </w:rPr>
        <w:t xml:space="preserve">in cultural anthropology </w:t>
      </w:r>
      <w:r>
        <w:rPr>
          <w:sz w:val="24"/>
        </w:rPr>
        <w:t>(Second edition) (pp. 251-292). Rowman &amp; Littlefield.</w:t>
      </w:r>
    </w:p>
    <w:p w14:paraId="60277FD2" w14:textId="77777777" w:rsidR="00B44109" w:rsidRDefault="00000000">
      <w:pPr>
        <w:spacing w:line="484" w:lineRule="auto"/>
        <w:ind w:left="2101" w:right="1273" w:hanging="721"/>
        <w:rPr>
          <w:sz w:val="24"/>
        </w:rPr>
      </w:pPr>
      <w:r>
        <w:rPr>
          <w:sz w:val="24"/>
        </w:rPr>
        <w:t>Mwangi,</w:t>
      </w:r>
      <w:r>
        <w:rPr>
          <w:spacing w:val="-3"/>
          <w:sz w:val="24"/>
        </w:rPr>
        <w:t xml:space="preserve"> </w:t>
      </w:r>
      <w:r>
        <w:rPr>
          <w:sz w:val="24"/>
        </w:rPr>
        <w:t>E.</w:t>
      </w:r>
      <w:r>
        <w:rPr>
          <w:spacing w:val="-4"/>
          <w:sz w:val="24"/>
        </w:rPr>
        <w:t xml:space="preserve"> </w:t>
      </w:r>
      <w:r>
        <w:rPr>
          <w:sz w:val="24"/>
        </w:rPr>
        <w:t>(1998).</w:t>
      </w:r>
      <w:r>
        <w:rPr>
          <w:spacing w:val="-2"/>
          <w:sz w:val="24"/>
        </w:rPr>
        <w:t xml:space="preserve"> </w:t>
      </w:r>
      <w:r>
        <w:rPr>
          <w:i/>
          <w:sz w:val="24"/>
        </w:rPr>
        <w:t>Colonialism,</w:t>
      </w:r>
      <w:r>
        <w:rPr>
          <w:i/>
          <w:spacing w:val="-3"/>
          <w:sz w:val="24"/>
        </w:rPr>
        <w:t xml:space="preserve"> </w:t>
      </w:r>
      <w:r>
        <w:rPr>
          <w:i/>
          <w:sz w:val="24"/>
        </w:rPr>
        <w:t>self-governance</w:t>
      </w:r>
      <w:r>
        <w:rPr>
          <w:i/>
          <w:spacing w:val="-3"/>
          <w:sz w:val="24"/>
        </w:rPr>
        <w:t xml:space="preserve"> </w:t>
      </w:r>
      <w:r>
        <w:rPr>
          <w:i/>
          <w:sz w:val="24"/>
        </w:rPr>
        <w:t>and</w:t>
      </w:r>
      <w:r>
        <w:rPr>
          <w:i/>
          <w:spacing w:val="-6"/>
          <w:sz w:val="24"/>
        </w:rPr>
        <w:t xml:space="preserve"> </w:t>
      </w:r>
      <w:r>
        <w:rPr>
          <w:i/>
          <w:sz w:val="24"/>
        </w:rPr>
        <w:t>forestry</w:t>
      </w:r>
      <w:r>
        <w:rPr>
          <w:i/>
          <w:spacing w:val="-2"/>
          <w:sz w:val="24"/>
        </w:rPr>
        <w:t xml:space="preserve"> </w:t>
      </w:r>
      <w:r>
        <w:rPr>
          <w:i/>
          <w:sz w:val="24"/>
        </w:rPr>
        <w:t>in</w:t>
      </w:r>
      <w:r>
        <w:rPr>
          <w:i/>
          <w:spacing w:val="-3"/>
          <w:sz w:val="24"/>
        </w:rPr>
        <w:t xml:space="preserve"> </w:t>
      </w:r>
      <w:r>
        <w:rPr>
          <w:i/>
          <w:sz w:val="24"/>
        </w:rPr>
        <w:t>Kenya:</w:t>
      </w:r>
      <w:r>
        <w:rPr>
          <w:i/>
          <w:spacing w:val="-3"/>
          <w:sz w:val="24"/>
        </w:rPr>
        <w:t xml:space="preserve"> </w:t>
      </w:r>
      <w:r>
        <w:rPr>
          <w:i/>
          <w:sz w:val="24"/>
        </w:rPr>
        <w:t>Policy,</w:t>
      </w:r>
      <w:r>
        <w:rPr>
          <w:i/>
          <w:spacing w:val="-8"/>
          <w:sz w:val="24"/>
        </w:rPr>
        <w:t xml:space="preserve"> </w:t>
      </w:r>
      <w:r>
        <w:rPr>
          <w:i/>
          <w:sz w:val="24"/>
        </w:rPr>
        <w:t>practice</w:t>
      </w:r>
      <w:r>
        <w:rPr>
          <w:i/>
          <w:spacing w:val="-3"/>
          <w:sz w:val="24"/>
        </w:rPr>
        <w:t xml:space="preserve"> </w:t>
      </w:r>
      <w:r>
        <w:rPr>
          <w:i/>
          <w:sz w:val="24"/>
        </w:rPr>
        <w:t>and outcomes</w:t>
      </w:r>
      <w:r>
        <w:rPr>
          <w:sz w:val="24"/>
        </w:rPr>
        <w:t>. Research in Public Affairs Working Paper V 590. Kenya, 1-28.</w:t>
      </w:r>
    </w:p>
    <w:p w14:paraId="665F78A6" w14:textId="77777777" w:rsidR="00B44109" w:rsidRDefault="00000000">
      <w:pPr>
        <w:spacing w:line="285" w:lineRule="exact"/>
        <w:ind w:left="1380"/>
        <w:rPr>
          <w:i/>
          <w:sz w:val="24"/>
        </w:rPr>
      </w:pPr>
      <w:proofErr w:type="spellStart"/>
      <w:r>
        <w:rPr>
          <w:sz w:val="24"/>
        </w:rPr>
        <w:t>Nkako</w:t>
      </w:r>
      <w:proofErr w:type="spellEnd"/>
      <w:r>
        <w:rPr>
          <w:sz w:val="24"/>
        </w:rPr>
        <w:t>,</w:t>
      </w:r>
      <w:r>
        <w:rPr>
          <w:spacing w:val="-3"/>
          <w:sz w:val="24"/>
        </w:rPr>
        <w:t xml:space="preserve"> </w:t>
      </w:r>
      <w:r>
        <w:rPr>
          <w:sz w:val="24"/>
        </w:rPr>
        <w:t>F.,</w:t>
      </w:r>
      <w:r>
        <w:rPr>
          <w:spacing w:val="-4"/>
          <w:sz w:val="24"/>
        </w:rPr>
        <w:t xml:space="preserve"> </w:t>
      </w:r>
      <w:r>
        <w:rPr>
          <w:sz w:val="24"/>
        </w:rPr>
        <w:t>Lambrechts,</w:t>
      </w:r>
      <w:r>
        <w:rPr>
          <w:spacing w:val="-2"/>
          <w:sz w:val="24"/>
        </w:rPr>
        <w:t xml:space="preserve"> </w:t>
      </w:r>
      <w:r>
        <w:rPr>
          <w:sz w:val="24"/>
        </w:rPr>
        <w:t>C.,</w:t>
      </w:r>
      <w:r>
        <w:rPr>
          <w:spacing w:val="-3"/>
          <w:sz w:val="24"/>
        </w:rPr>
        <w:t xml:space="preserve"> </w:t>
      </w:r>
      <w:r>
        <w:rPr>
          <w:sz w:val="24"/>
        </w:rPr>
        <w:t>Gachanja,</w:t>
      </w:r>
      <w:r>
        <w:rPr>
          <w:spacing w:val="-2"/>
          <w:sz w:val="24"/>
        </w:rPr>
        <w:t xml:space="preserve"> </w:t>
      </w:r>
      <w:r>
        <w:rPr>
          <w:sz w:val="24"/>
        </w:rPr>
        <w:t>M.,</w:t>
      </w:r>
      <w:r>
        <w:rPr>
          <w:spacing w:val="-3"/>
          <w:sz w:val="24"/>
        </w:rPr>
        <w:t xml:space="preserve"> </w:t>
      </w:r>
      <w:r>
        <w:rPr>
          <w:sz w:val="24"/>
        </w:rPr>
        <w:t>Woodley,</w:t>
      </w:r>
      <w:r>
        <w:rPr>
          <w:spacing w:val="-2"/>
          <w:sz w:val="24"/>
        </w:rPr>
        <w:t xml:space="preserve"> </w:t>
      </w:r>
      <w:r>
        <w:rPr>
          <w:sz w:val="24"/>
        </w:rPr>
        <w:t>B.</w:t>
      </w:r>
      <w:r>
        <w:rPr>
          <w:spacing w:val="-3"/>
          <w:sz w:val="24"/>
        </w:rPr>
        <w:t xml:space="preserve"> </w:t>
      </w:r>
      <w:r>
        <w:rPr>
          <w:sz w:val="24"/>
        </w:rPr>
        <w:t>(2005).</w:t>
      </w:r>
      <w:r>
        <w:rPr>
          <w:spacing w:val="-3"/>
          <w:sz w:val="24"/>
        </w:rPr>
        <w:t xml:space="preserve"> </w:t>
      </w:r>
      <w:r>
        <w:rPr>
          <w:i/>
          <w:sz w:val="24"/>
        </w:rPr>
        <w:t>Maasai</w:t>
      </w:r>
      <w:r>
        <w:rPr>
          <w:i/>
          <w:spacing w:val="-1"/>
          <w:sz w:val="24"/>
        </w:rPr>
        <w:t xml:space="preserve"> </w:t>
      </w:r>
      <w:r>
        <w:rPr>
          <w:i/>
          <w:sz w:val="24"/>
        </w:rPr>
        <w:t>Mau</w:t>
      </w:r>
      <w:r>
        <w:rPr>
          <w:i/>
          <w:spacing w:val="-1"/>
          <w:sz w:val="24"/>
        </w:rPr>
        <w:t xml:space="preserve"> </w:t>
      </w:r>
      <w:r>
        <w:rPr>
          <w:i/>
          <w:sz w:val="24"/>
        </w:rPr>
        <w:t>Forest</w:t>
      </w:r>
      <w:r>
        <w:rPr>
          <w:i/>
          <w:spacing w:val="-2"/>
          <w:sz w:val="24"/>
        </w:rPr>
        <w:t xml:space="preserve"> </w:t>
      </w:r>
      <w:r>
        <w:rPr>
          <w:i/>
          <w:sz w:val="24"/>
        </w:rPr>
        <w:t>Status Report</w:t>
      </w:r>
      <w:r>
        <w:rPr>
          <w:i/>
          <w:spacing w:val="-3"/>
          <w:sz w:val="24"/>
        </w:rPr>
        <w:t xml:space="preserve"> </w:t>
      </w:r>
      <w:r>
        <w:rPr>
          <w:i/>
          <w:spacing w:val="-10"/>
          <w:sz w:val="24"/>
        </w:rPr>
        <w:t>2</w:t>
      </w:r>
    </w:p>
    <w:p w14:paraId="77A45E94" w14:textId="77777777" w:rsidR="00B44109" w:rsidRDefault="00000000">
      <w:pPr>
        <w:pStyle w:val="BodyText"/>
        <w:spacing w:before="289"/>
        <w:ind w:left="2101"/>
      </w:pPr>
      <w:r>
        <w:rPr>
          <w:i/>
        </w:rPr>
        <w:t>005.</w:t>
      </w:r>
      <w:r>
        <w:rPr>
          <w:i/>
          <w:spacing w:val="-3"/>
        </w:rPr>
        <w:t xml:space="preserve"> </w:t>
      </w:r>
      <w:r>
        <w:t>Narok,</w:t>
      </w:r>
      <w:r>
        <w:rPr>
          <w:spacing w:val="-3"/>
        </w:rPr>
        <w:t xml:space="preserve"> </w:t>
      </w:r>
      <w:proofErr w:type="spellStart"/>
      <w:r>
        <w:t>Ewaso</w:t>
      </w:r>
      <w:proofErr w:type="spellEnd"/>
      <w:r>
        <w:rPr>
          <w:spacing w:val="-3"/>
        </w:rPr>
        <w:t xml:space="preserve"> </w:t>
      </w:r>
      <w:proofErr w:type="spellStart"/>
      <w:r>
        <w:t>Ngiro</w:t>
      </w:r>
      <w:proofErr w:type="spellEnd"/>
      <w:r>
        <w:rPr>
          <w:spacing w:val="-3"/>
        </w:rPr>
        <w:t xml:space="preserve"> </w:t>
      </w:r>
      <w:r>
        <w:t>South</w:t>
      </w:r>
      <w:r>
        <w:rPr>
          <w:spacing w:val="-4"/>
        </w:rPr>
        <w:t xml:space="preserve"> </w:t>
      </w:r>
      <w:r>
        <w:t>Development</w:t>
      </w:r>
      <w:r>
        <w:rPr>
          <w:spacing w:val="-2"/>
        </w:rPr>
        <w:t xml:space="preserve"> Authority.</w:t>
      </w:r>
    </w:p>
    <w:p w14:paraId="77CD51A4" w14:textId="77777777" w:rsidR="00B44109" w:rsidRDefault="00000000">
      <w:pPr>
        <w:spacing w:before="292" w:line="480" w:lineRule="auto"/>
        <w:ind w:left="2101" w:right="942" w:hanging="721"/>
        <w:rPr>
          <w:sz w:val="24"/>
        </w:rPr>
      </w:pPr>
      <w:r>
        <w:rPr>
          <w:sz w:val="24"/>
        </w:rPr>
        <w:t>Obare,</w:t>
      </w:r>
      <w:r>
        <w:rPr>
          <w:spacing w:val="-2"/>
          <w:sz w:val="24"/>
        </w:rPr>
        <w:t xml:space="preserve"> </w:t>
      </w:r>
      <w:r>
        <w:rPr>
          <w:sz w:val="24"/>
        </w:rPr>
        <w:t>L.</w:t>
      </w:r>
      <w:r>
        <w:rPr>
          <w:spacing w:val="-4"/>
          <w:sz w:val="24"/>
        </w:rPr>
        <w:t xml:space="preserve"> </w:t>
      </w:r>
      <w:r>
        <w:rPr>
          <w:sz w:val="24"/>
        </w:rPr>
        <w:t>and</w:t>
      </w:r>
      <w:r>
        <w:rPr>
          <w:spacing w:val="-5"/>
          <w:sz w:val="24"/>
        </w:rPr>
        <w:t xml:space="preserve"> </w:t>
      </w:r>
      <w:proofErr w:type="spellStart"/>
      <w:r>
        <w:rPr>
          <w:sz w:val="24"/>
        </w:rPr>
        <w:t>Wangwe</w:t>
      </w:r>
      <w:proofErr w:type="spellEnd"/>
      <w:r>
        <w:rPr>
          <w:sz w:val="24"/>
        </w:rPr>
        <w:t>,</w:t>
      </w:r>
      <w:r>
        <w:rPr>
          <w:spacing w:val="-2"/>
          <w:sz w:val="24"/>
        </w:rPr>
        <w:t xml:space="preserve"> </w:t>
      </w:r>
      <w:r>
        <w:rPr>
          <w:sz w:val="24"/>
        </w:rPr>
        <w:t>J.B.</w:t>
      </w:r>
      <w:r>
        <w:rPr>
          <w:spacing w:val="-4"/>
          <w:sz w:val="24"/>
        </w:rPr>
        <w:t xml:space="preserve"> </w:t>
      </w:r>
      <w:r>
        <w:rPr>
          <w:sz w:val="24"/>
        </w:rPr>
        <w:t xml:space="preserve">(1998). </w:t>
      </w:r>
      <w:r>
        <w:rPr>
          <w:i/>
          <w:sz w:val="24"/>
        </w:rPr>
        <w:t>Underlying Causes</w:t>
      </w:r>
      <w:r>
        <w:rPr>
          <w:i/>
          <w:spacing w:val="-1"/>
          <w:sz w:val="24"/>
        </w:rPr>
        <w:t xml:space="preserve"> </w:t>
      </w:r>
      <w:r>
        <w:rPr>
          <w:i/>
          <w:sz w:val="24"/>
        </w:rPr>
        <w:t>of</w:t>
      </w:r>
      <w:r>
        <w:rPr>
          <w:i/>
          <w:spacing w:val="-5"/>
          <w:sz w:val="24"/>
        </w:rPr>
        <w:t xml:space="preserve"> </w:t>
      </w:r>
      <w:r>
        <w:rPr>
          <w:i/>
          <w:sz w:val="24"/>
        </w:rPr>
        <w:t>Deforestation</w:t>
      </w:r>
      <w:r>
        <w:rPr>
          <w:i/>
          <w:spacing w:val="-5"/>
          <w:sz w:val="24"/>
        </w:rPr>
        <w:t xml:space="preserve"> </w:t>
      </w:r>
      <w:r>
        <w:rPr>
          <w:i/>
          <w:sz w:val="24"/>
        </w:rPr>
        <w:t>and</w:t>
      </w:r>
      <w:r>
        <w:rPr>
          <w:i/>
          <w:spacing w:val="-2"/>
          <w:sz w:val="24"/>
        </w:rPr>
        <w:t xml:space="preserve"> </w:t>
      </w:r>
      <w:r>
        <w:rPr>
          <w:i/>
          <w:sz w:val="24"/>
        </w:rPr>
        <w:t>Forest</w:t>
      </w:r>
      <w:r>
        <w:rPr>
          <w:i/>
          <w:spacing w:val="-7"/>
          <w:sz w:val="24"/>
        </w:rPr>
        <w:t xml:space="preserve"> </w:t>
      </w:r>
      <w:r>
        <w:rPr>
          <w:i/>
          <w:sz w:val="24"/>
        </w:rPr>
        <w:t>Degradation</w:t>
      </w:r>
      <w:r>
        <w:rPr>
          <w:i/>
          <w:spacing w:val="-2"/>
          <w:sz w:val="24"/>
        </w:rPr>
        <w:t xml:space="preserve"> </w:t>
      </w:r>
      <w:r>
        <w:rPr>
          <w:i/>
          <w:sz w:val="24"/>
        </w:rPr>
        <w:t>in Kenya</w:t>
      </w:r>
      <w:r>
        <w:rPr>
          <w:sz w:val="24"/>
        </w:rPr>
        <w:t>. World Forest Movement.</w:t>
      </w:r>
    </w:p>
    <w:p w14:paraId="1AC206C7" w14:textId="77777777" w:rsidR="00B44109" w:rsidRDefault="00000000">
      <w:pPr>
        <w:pStyle w:val="BodyText"/>
        <w:spacing w:before="3" w:line="480" w:lineRule="auto"/>
        <w:ind w:left="2101" w:right="942" w:hanging="721"/>
      </w:pPr>
      <w:proofErr w:type="spellStart"/>
      <w:r>
        <w:t>Ofcansky</w:t>
      </w:r>
      <w:proofErr w:type="spellEnd"/>
      <w:r>
        <w:t>,</w:t>
      </w:r>
      <w:r>
        <w:rPr>
          <w:spacing w:val="-2"/>
        </w:rPr>
        <w:t xml:space="preserve"> </w:t>
      </w:r>
      <w:r>
        <w:t>T.</w:t>
      </w:r>
      <w:r>
        <w:rPr>
          <w:spacing w:val="-3"/>
        </w:rPr>
        <w:t xml:space="preserve"> </w:t>
      </w:r>
      <w:r>
        <w:t>P.</w:t>
      </w:r>
      <w:r>
        <w:rPr>
          <w:spacing w:val="-3"/>
        </w:rPr>
        <w:t xml:space="preserve"> </w:t>
      </w:r>
      <w:r>
        <w:t>(1984).</w:t>
      </w:r>
      <w:r>
        <w:rPr>
          <w:spacing w:val="-3"/>
        </w:rPr>
        <w:t xml:space="preserve"> </w:t>
      </w:r>
      <w:r>
        <w:t>Kenya</w:t>
      </w:r>
      <w:r>
        <w:rPr>
          <w:spacing w:val="-2"/>
        </w:rPr>
        <w:t xml:space="preserve"> </w:t>
      </w:r>
      <w:r>
        <w:t>Forestry</w:t>
      </w:r>
      <w:r>
        <w:rPr>
          <w:spacing w:val="-6"/>
        </w:rPr>
        <w:t xml:space="preserve"> </w:t>
      </w:r>
      <w:r>
        <w:t>under British</w:t>
      </w:r>
      <w:r>
        <w:rPr>
          <w:spacing w:val="-8"/>
        </w:rPr>
        <w:t xml:space="preserve"> </w:t>
      </w:r>
      <w:r>
        <w:t>Colonial</w:t>
      </w:r>
      <w:r>
        <w:rPr>
          <w:spacing w:val="-2"/>
        </w:rPr>
        <w:t xml:space="preserve"> </w:t>
      </w:r>
      <w:r>
        <w:t>Administration,</w:t>
      </w:r>
      <w:r>
        <w:rPr>
          <w:spacing w:val="-2"/>
        </w:rPr>
        <w:t xml:space="preserve"> </w:t>
      </w:r>
      <w:r>
        <w:t>1895–1963.</w:t>
      </w:r>
      <w:r>
        <w:rPr>
          <w:spacing w:val="-1"/>
        </w:rPr>
        <w:t xml:space="preserve"> </w:t>
      </w:r>
      <w:r>
        <w:rPr>
          <w:i/>
        </w:rPr>
        <w:t>Journal of Forest History</w:t>
      </w:r>
      <w:r>
        <w:t xml:space="preserve">, </w:t>
      </w:r>
      <w:r>
        <w:rPr>
          <w:i/>
        </w:rPr>
        <w:t>28</w:t>
      </w:r>
      <w:r>
        <w:t>(3), 136–143. https://doi.org/10.2307/4004697</w:t>
      </w:r>
    </w:p>
    <w:p w14:paraId="208AC00F" w14:textId="77777777" w:rsidR="00B44109" w:rsidRDefault="00000000">
      <w:pPr>
        <w:pStyle w:val="BodyText"/>
        <w:spacing w:line="480" w:lineRule="auto"/>
        <w:ind w:left="2101" w:right="1273" w:hanging="721"/>
      </w:pPr>
      <w:r>
        <w:t>Oliveira,</w:t>
      </w:r>
      <w:r>
        <w:rPr>
          <w:spacing w:val="-3"/>
        </w:rPr>
        <w:t xml:space="preserve"> </w:t>
      </w:r>
      <w:r>
        <w:t>G.</w:t>
      </w:r>
      <w:r>
        <w:rPr>
          <w:spacing w:val="-2"/>
        </w:rPr>
        <w:t xml:space="preserve"> </w:t>
      </w:r>
      <w:r>
        <w:t>de</w:t>
      </w:r>
      <w:r>
        <w:rPr>
          <w:spacing w:val="-2"/>
        </w:rPr>
        <w:t xml:space="preserve"> </w:t>
      </w:r>
      <w:r>
        <w:t>L.</w:t>
      </w:r>
      <w:r>
        <w:rPr>
          <w:spacing w:val="-3"/>
        </w:rPr>
        <w:t xml:space="preserve"> </w:t>
      </w:r>
      <w:r>
        <w:t>T.,</w:t>
      </w:r>
      <w:r>
        <w:rPr>
          <w:spacing w:val="-3"/>
        </w:rPr>
        <w:t xml:space="preserve"> </w:t>
      </w:r>
      <w:r>
        <w:t>McKay,</w:t>
      </w:r>
      <w:r>
        <w:rPr>
          <w:spacing w:val="-3"/>
        </w:rPr>
        <w:t xml:space="preserve"> </w:t>
      </w:r>
      <w:r>
        <w:t>B.</w:t>
      </w:r>
      <w:r>
        <w:rPr>
          <w:spacing w:val="-3"/>
        </w:rPr>
        <w:t xml:space="preserve"> </w:t>
      </w:r>
      <w:r>
        <w:t>M.,</w:t>
      </w:r>
      <w:r>
        <w:rPr>
          <w:spacing w:val="-3"/>
        </w:rPr>
        <w:t xml:space="preserve"> </w:t>
      </w:r>
      <w:r>
        <w:t>Liu,</w:t>
      </w:r>
      <w:r>
        <w:rPr>
          <w:spacing w:val="-3"/>
        </w:rPr>
        <w:t xml:space="preserve"> </w:t>
      </w:r>
      <w:r>
        <w:t>J.</w:t>
      </w:r>
      <w:r>
        <w:rPr>
          <w:spacing w:val="-3"/>
        </w:rPr>
        <w:t xml:space="preserve"> </w:t>
      </w:r>
      <w:r>
        <w:t>(2021). Beyond</w:t>
      </w:r>
      <w:r>
        <w:rPr>
          <w:spacing w:val="-3"/>
        </w:rPr>
        <w:t xml:space="preserve"> </w:t>
      </w:r>
      <w:r>
        <w:t>land</w:t>
      </w:r>
      <w:r>
        <w:rPr>
          <w:spacing w:val="-3"/>
        </w:rPr>
        <w:t xml:space="preserve"> </w:t>
      </w:r>
      <w:r>
        <w:t>grabs:</w:t>
      </w:r>
      <w:r>
        <w:rPr>
          <w:spacing w:val="-2"/>
        </w:rPr>
        <w:t xml:space="preserve"> </w:t>
      </w:r>
      <w:r>
        <w:t>New</w:t>
      </w:r>
      <w:r>
        <w:rPr>
          <w:spacing w:val="-3"/>
        </w:rPr>
        <w:t xml:space="preserve"> </w:t>
      </w:r>
      <w:r>
        <w:t>insights</w:t>
      </w:r>
      <w:r>
        <w:rPr>
          <w:spacing w:val="-3"/>
        </w:rPr>
        <w:t xml:space="preserve"> </w:t>
      </w:r>
      <w:r>
        <w:t>on</w:t>
      </w:r>
      <w:r>
        <w:rPr>
          <w:spacing w:val="-3"/>
        </w:rPr>
        <w:t xml:space="preserve"> </w:t>
      </w:r>
      <w:r>
        <w:t xml:space="preserve">land struggles and global agrarian change. </w:t>
      </w:r>
      <w:r>
        <w:rPr>
          <w:i/>
        </w:rPr>
        <w:t>Globalizations</w:t>
      </w:r>
      <w:r>
        <w:t xml:space="preserve">, </w:t>
      </w:r>
      <w:r>
        <w:rPr>
          <w:i/>
        </w:rPr>
        <w:t>18</w:t>
      </w:r>
      <w:r>
        <w:t xml:space="preserve">(3), 321–338. </w:t>
      </w:r>
      <w:r>
        <w:rPr>
          <w:spacing w:val="-2"/>
        </w:rPr>
        <w:t>https://doi.org/10.1080/14747731.2020.1843842</w:t>
      </w:r>
    </w:p>
    <w:p w14:paraId="05F6C908" w14:textId="77777777" w:rsidR="00B44109" w:rsidRDefault="00B44109">
      <w:pPr>
        <w:spacing w:line="480" w:lineRule="auto"/>
        <w:sectPr w:rsidR="00B44109">
          <w:pgSz w:w="11910" w:h="16840"/>
          <w:pgMar w:top="1680" w:right="40" w:bottom="1660" w:left="40" w:header="0" w:footer="1436" w:gutter="0"/>
          <w:cols w:space="720"/>
        </w:sectPr>
      </w:pPr>
    </w:p>
    <w:p w14:paraId="678AF99E" w14:textId="77777777" w:rsidR="00B44109" w:rsidRDefault="00000000">
      <w:pPr>
        <w:spacing w:before="22" w:line="482" w:lineRule="auto"/>
        <w:ind w:left="2101" w:right="1314" w:hanging="721"/>
        <w:jc w:val="both"/>
        <w:rPr>
          <w:sz w:val="24"/>
        </w:rPr>
      </w:pPr>
      <w:r>
        <w:rPr>
          <w:sz w:val="24"/>
        </w:rPr>
        <w:lastRenderedPageBreak/>
        <w:t>Open</w:t>
      </w:r>
      <w:r>
        <w:rPr>
          <w:spacing w:val="-5"/>
          <w:sz w:val="24"/>
        </w:rPr>
        <w:t xml:space="preserve"> </w:t>
      </w:r>
      <w:r>
        <w:rPr>
          <w:sz w:val="24"/>
        </w:rPr>
        <w:t>Society</w:t>
      </w:r>
      <w:r>
        <w:rPr>
          <w:spacing w:val="-3"/>
          <w:sz w:val="24"/>
        </w:rPr>
        <w:t xml:space="preserve"> </w:t>
      </w:r>
      <w:r>
        <w:rPr>
          <w:sz w:val="24"/>
        </w:rPr>
        <w:t>Justice</w:t>
      </w:r>
      <w:r>
        <w:rPr>
          <w:spacing w:val="-3"/>
          <w:sz w:val="24"/>
        </w:rPr>
        <w:t xml:space="preserve"> </w:t>
      </w:r>
      <w:r>
        <w:rPr>
          <w:sz w:val="24"/>
        </w:rPr>
        <w:t>Initiative.</w:t>
      </w:r>
      <w:r>
        <w:rPr>
          <w:spacing w:val="-4"/>
          <w:sz w:val="24"/>
        </w:rPr>
        <w:t xml:space="preserve"> </w:t>
      </w:r>
      <w:r>
        <w:rPr>
          <w:sz w:val="24"/>
        </w:rPr>
        <w:t xml:space="preserve">(2013). </w:t>
      </w:r>
      <w:r>
        <w:rPr>
          <w:i/>
          <w:sz w:val="24"/>
        </w:rPr>
        <w:t>African</w:t>
      </w:r>
      <w:r>
        <w:rPr>
          <w:i/>
          <w:spacing w:val="-3"/>
          <w:sz w:val="24"/>
        </w:rPr>
        <w:t xml:space="preserve"> </w:t>
      </w:r>
      <w:r>
        <w:rPr>
          <w:i/>
          <w:sz w:val="24"/>
        </w:rPr>
        <w:t>Court</w:t>
      </w:r>
      <w:r>
        <w:rPr>
          <w:i/>
          <w:spacing w:val="-4"/>
          <w:sz w:val="24"/>
        </w:rPr>
        <w:t xml:space="preserve"> </w:t>
      </w:r>
      <w:r>
        <w:rPr>
          <w:i/>
          <w:sz w:val="24"/>
        </w:rPr>
        <w:t>on Human</w:t>
      </w:r>
      <w:r>
        <w:rPr>
          <w:i/>
          <w:spacing w:val="-3"/>
          <w:sz w:val="24"/>
        </w:rPr>
        <w:t xml:space="preserve"> </w:t>
      </w:r>
      <w:r>
        <w:rPr>
          <w:i/>
          <w:sz w:val="24"/>
        </w:rPr>
        <w:t>and</w:t>
      </w:r>
      <w:r>
        <w:rPr>
          <w:i/>
          <w:spacing w:val="-3"/>
          <w:sz w:val="24"/>
        </w:rPr>
        <w:t xml:space="preserve"> </w:t>
      </w:r>
      <w:r>
        <w:rPr>
          <w:i/>
          <w:sz w:val="24"/>
        </w:rPr>
        <w:t>Peoples’</w:t>
      </w:r>
      <w:r>
        <w:rPr>
          <w:i/>
          <w:spacing w:val="-4"/>
          <w:sz w:val="24"/>
        </w:rPr>
        <w:t xml:space="preserve"> </w:t>
      </w:r>
      <w:r>
        <w:rPr>
          <w:i/>
          <w:sz w:val="24"/>
        </w:rPr>
        <w:t xml:space="preserve">Rights. </w:t>
      </w:r>
      <w:r>
        <w:rPr>
          <w:sz w:val="24"/>
        </w:rPr>
        <w:t xml:space="preserve">Retrieved June 10, 2022, from </w:t>
      </w:r>
      <w:hyperlink r:id="rId52">
        <w:r>
          <w:rPr>
            <w:sz w:val="24"/>
          </w:rPr>
          <w:t>www.justiceinitiative.org/publications/african-court-human-and-</w:t>
        </w:r>
      </w:hyperlink>
      <w:r>
        <w:rPr>
          <w:sz w:val="24"/>
        </w:rPr>
        <w:t xml:space="preserve"> </w:t>
      </w:r>
      <w:r>
        <w:rPr>
          <w:spacing w:val="-2"/>
          <w:sz w:val="24"/>
        </w:rPr>
        <w:t>peoples-rights</w:t>
      </w:r>
    </w:p>
    <w:p w14:paraId="599707B3" w14:textId="77777777" w:rsidR="00B44109" w:rsidRDefault="00000000">
      <w:pPr>
        <w:spacing w:line="480" w:lineRule="auto"/>
        <w:ind w:left="2101" w:right="1988" w:hanging="721"/>
        <w:jc w:val="both"/>
        <w:rPr>
          <w:sz w:val="24"/>
        </w:rPr>
      </w:pPr>
      <w:r>
        <w:rPr>
          <w:sz w:val="24"/>
        </w:rPr>
        <w:t>Pauwels,</w:t>
      </w:r>
      <w:r>
        <w:rPr>
          <w:spacing w:val="-4"/>
          <w:sz w:val="24"/>
        </w:rPr>
        <w:t xml:space="preserve"> </w:t>
      </w:r>
      <w:r>
        <w:rPr>
          <w:sz w:val="24"/>
        </w:rPr>
        <w:t>L.</w:t>
      </w:r>
      <w:r>
        <w:rPr>
          <w:spacing w:val="-5"/>
          <w:sz w:val="24"/>
        </w:rPr>
        <w:t xml:space="preserve"> </w:t>
      </w:r>
      <w:r>
        <w:rPr>
          <w:sz w:val="24"/>
        </w:rPr>
        <w:t>(2008).</w:t>
      </w:r>
      <w:r>
        <w:rPr>
          <w:spacing w:val="-5"/>
          <w:sz w:val="24"/>
        </w:rPr>
        <w:t xml:space="preserve"> </w:t>
      </w:r>
      <w:r>
        <w:rPr>
          <w:sz w:val="24"/>
        </w:rPr>
        <w:t>Taking</w:t>
      </w:r>
      <w:r>
        <w:rPr>
          <w:spacing w:val="-2"/>
          <w:sz w:val="24"/>
        </w:rPr>
        <w:t xml:space="preserve"> </w:t>
      </w:r>
      <w:r>
        <w:rPr>
          <w:sz w:val="24"/>
        </w:rPr>
        <w:t>and</w:t>
      </w:r>
      <w:r>
        <w:rPr>
          <w:spacing w:val="-5"/>
          <w:sz w:val="24"/>
        </w:rPr>
        <w:t xml:space="preserve"> </w:t>
      </w:r>
      <w:r>
        <w:rPr>
          <w:sz w:val="24"/>
        </w:rPr>
        <w:t xml:space="preserve">Using. </w:t>
      </w:r>
      <w:r>
        <w:rPr>
          <w:i/>
          <w:sz w:val="24"/>
        </w:rPr>
        <w:t>Visual</w:t>
      </w:r>
      <w:r>
        <w:rPr>
          <w:i/>
          <w:spacing w:val="-4"/>
          <w:sz w:val="24"/>
        </w:rPr>
        <w:t xml:space="preserve"> </w:t>
      </w:r>
      <w:r>
        <w:rPr>
          <w:i/>
          <w:sz w:val="24"/>
        </w:rPr>
        <w:t>Communication</w:t>
      </w:r>
      <w:r>
        <w:rPr>
          <w:i/>
          <w:spacing w:val="-7"/>
          <w:sz w:val="24"/>
        </w:rPr>
        <w:t xml:space="preserve"> </w:t>
      </w:r>
      <w:r>
        <w:rPr>
          <w:i/>
          <w:sz w:val="24"/>
        </w:rPr>
        <w:t>Quarterly</w:t>
      </w:r>
      <w:r>
        <w:rPr>
          <w:sz w:val="24"/>
        </w:rPr>
        <w:t>,</w:t>
      </w:r>
      <w:r>
        <w:rPr>
          <w:spacing w:val="-4"/>
          <w:sz w:val="24"/>
        </w:rPr>
        <w:t xml:space="preserve"> </w:t>
      </w:r>
      <w:r>
        <w:rPr>
          <w:i/>
          <w:sz w:val="24"/>
        </w:rPr>
        <w:t>15</w:t>
      </w:r>
      <w:r>
        <w:rPr>
          <w:sz w:val="24"/>
        </w:rPr>
        <w:t>(4),</w:t>
      </w:r>
      <w:r>
        <w:rPr>
          <w:spacing w:val="-4"/>
          <w:sz w:val="24"/>
        </w:rPr>
        <w:t xml:space="preserve"> </w:t>
      </w:r>
      <w:r>
        <w:rPr>
          <w:sz w:val="24"/>
        </w:rPr>
        <w:t xml:space="preserve">243–257. </w:t>
      </w:r>
      <w:r>
        <w:rPr>
          <w:spacing w:val="-2"/>
          <w:sz w:val="24"/>
        </w:rPr>
        <w:t>https://doi.org/10.1080/15551390802415071</w:t>
      </w:r>
    </w:p>
    <w:p w14:paraId="120F4E0C" w14:textId="77777777" w:rsidR="00B44109" w:rsidRDefault="00000000">
      <w:pPr>
        <w:pStyle w:val="BodyText"/>
        <w:spacing w:line="292" w:lineRule="exact"/>
        <w:ind w:left="1380"/>
      </w:pPr>
      <w:r>
        <w:t>Pauwels,</w:t>
      </w:r>
      <w:r>
        <w:rPr>
          <w:spacing w:val="-4"/>
        </w:rPr>
        <w:t xml:space="preserve"> </w:t>
      </w:r>
      <w:r>
        <w:t>L.</w:t>
      </w:r>
      <w:r>
        <w:rPr>
          <w:spacing w:val="-4"/>
        </w:rPr>
        <w:t xml:space="preserve"> </w:t>
      </w:r>
      <w:r>
        <w:t>(2011).</w:t>
      </w:r>
      <w:r>
        <w:rPr>
          <w:spacing w:val="-4"/>
        </w:rPr>
        <w:t xml:space="preserve"> </w:t>
      </w:r>
      <w:r>
        <w:t>An</w:t>
      </w:r>
      <w:r>
        <w:rPr>
          <w:spacing w:val="-4"/>
        </w:rPr>
        <w:t xml:space="preserve"> </w:t>
      </w:r>
      <w:r>
        <w:t>integrated</w:t>
      </w:r>
      <w:r>
        <w:rPr>
          <w:spacing w:val="-4"/>
        </w:rPr>
        <w:t xml:space="preserve"> </w:t>
      </w:r>
      <w:r>
        <w:t>conceptual</w:t>
      </w:r>
      <w:r>
        <w:rPr>
          <w:spacing w:val="-3"/>
        </w:rPr>
        <w:t xml:space="preserve"> </w:t>
      </w:r>
      <w:r>
        <w:t>framework</w:t>
      </w:r>
      <w:r>
        <w:rPr>
          <w:spacing w:val="-2"/>
        </w:rPr>
        <w:t xml:space="preserve"> </w:t>
      </w:r>
      <w:r>
        <w:t>for</w:t>
      </w:r>
      <w:r>
        <w:rPr>
          <w:spacing w:val="-2"/>
        </w:rPr>
        <w:t xml:space="preserve"> </w:t>
      </w:r>
      <w:r>
        <w:t>visual</w:t>
      </w:r>
      <w:r>
        <w:rPr>
          <w:spacing w:val="-3"/>
        </w:rPr>
        <w:t xml:space="preserve"> </w:t>
      </w:r>
      <w:r>
        <w:t>social</w:t>
      </w:r>
      <w:r>
        <w:rPr>
          <w:spacing w:val="-3"/>
        </w:rPr>
        <w:t xml:space="preserve"> </w:t>
      </w:r>
      <w:r>
        <w:t>research.</w:t>
      </w:r>
      <w:r>
        <w:rPr>
          <w:spacing w:val="-4"/>
        </w:rPr>
        <w:t xml:space="preserve"> </w:t>
      </w:r>
      <w:r>
        <w:t>In</w:t>
      </w:r>
      <w:r>
        <w:rPr>
          <w:spacing w:val="-4"/>
        </w:rPr>
        <w:t xml:space="preserve"> </w:t>
      </w:r>
      <w:r>
        <w:t>E.</w:t>
      </w:r>
      <w:r>
        <w:rPr>
          <w:spacing w:val="-4"/>
        </w:rPr>
        <w:t xml:space="preserve"> </w:t>
      </w:r>
      <w:r>
        <w:rPr>
          <w:spacing w:val="-2"/>
        </w:rPr>
        <w:t>Margolis,</w:t>
      </w:r>
    </w:p>
    <w:p w14:paraId="7031EB0A" w14:textId="77777777" w:rsidR="00B44109" w:rsidRDefault="00000000">
      <w:pPr>
        <w:spacing w:before="286" w:line="484" w:lineRule="auto"/>
        <w:ind w:left="2101" w:right="942"/>
        <w:rPr>
          <w:sz w:val="24"/>
        </w:rPr>
      </w:pPr>
      <w:r>
        <w:rPr>
          <w:sz w:val="24"/>
        </w:rPr>
        <w:t>L.</w:t>
      </w:r>
      <w:r>
        <w:rPr>
          <w:spacing w:val="-5"/>
          <w:sz w:val="24"/>
        </w:rPr>
        <w:t xml:space="preserve"> </w:t>
      </w:r>
      <w:r>
        <w:rPr>
          <w:sz w:val="24"/>
        </w:rPr>
        <w:t>Pauwels,</w:t>
      </w:r>
      <w:r>
        <w:rPr>
          <w:spacing w:val="-2"/>
          <w:sz w:val="24"/>
        </w:rPr>
        <w:t xml:space="preserve"> </w:t>
      </w:r>
      <w:r>
        <w:rPr>
          <w:i/>
          <w:sz w:val="24"/>
        </w:rPr>
        <w:t>The</w:t>
      </w:r>
      <w:r>
        <w:rPr>
          <w:i/>
          <w:spacing w:val="-4"/>
          <w:sz w:val="24"/>
        </w:rPr>
        <w:t xml:space="preserve"> </w:t>
      </w:r>
      <w:r>
        <w:rPr>
          <w:i/>
          <w:sz w:val="24"/>
        </w:rPr>
        <w:t>SAGE</w:t>
      </w:r>
      <w:r>
        <w:rPr>
          <w:i/>
          <w:spacing w:val="-6"/>
          <w:sz w:val="24"/>
        </w:rPr>
        <w:t xml:space="preserve"> </w:t>
      </w:r>
      <w:r>
        <w:rPr>
          <w:i/>
          <w:sz w:val="24"/>
        </w:rPr>
        <w:t>handbook</w:t>
      </w:r>
      <w:r>
        <w:rPr>
          <w:i/>
          <w:spacing w:val="-3"/>
          <w:sz w:val="24"/>
        </w:rPr>
        <w:t xml:space="preserve"> </w:t>
      </w:r>
      <w:r>
        <w:rPr>
          <w:i/>
          <w:sz w:val="24"/>
        </w:rPr>
        <w:t>of</w:t>
      </w:r>
      <w:r>
        <w:rPr>
          <w:i/>
          <w:spacing w:val="-3"/>
          <w:sz w:val="24"/>
        </w:rPr>
        <w:t xml:space="preserve"> </w:t>
      </w:r>
      <w:r>
        <w:rPr>
          <w:i/>
          <w:sz w:val="24"/>
        </w:rPr>
        <w:t>visual</w:t>
      </w:r>
      <w:r>
        <w:rPr>
          <w:i/>
          <w:spacing w:val="-4"/>
          <w:sz w:val="24"/>
        </w:rPr>
        <w:t xml:space="preserve"> </w:t>
      </w:r>
      <w:r>
        <w:rPr>
          <w:i/>
          <w:sz w:val="24"/>
        </w:rPr>
        <w:t>research</w:t>
      </w:r>
      <w:r>
        <w:rPr>
          <w:i/>
          <w:spacing w:val="-3"/>
          <w:sz w:val="24"/>
        </w:rPr>
        <w:t xml:space="preserve"> </w:t>
      </w:r>
      <w:r>
        <w:rPr>
          <w:i/>
          <w:sz w:val="24"/>
        </w:rPr>
        <w:t xml:space="preserve">methods </w:t>
      </w:r>
      <w:r>
        <w:rPr>
          <w:sz w:val="24"/>
        </w:rPr>
        <w:t>(pp.</w:t>
      </w:r>
      <w:r>
        <w:rPr>
          <w:spacing w:val="-5"/>
          <w:sz w:val="24"/>
        </w:rPr>
        <w:t xml:space="preserve"> </w:t>
      </w:r>
      <w:r>
        <w:rPr>
          <w:sz w:val="24"/>
        </w:rPr>
        <w:t>3-23).</w:t>
      </w:r>
      <w:r>
        <w:rPr>
          <w:spacing w:val="-3"/>
          <w:sz w:val="24"/>
        </w:rPr>
        <w:t xml:space="preserve"> </w:t>
      </w:r>
      <w:r>
        <w:rPr>
          <w:sz w:val="24"/>
        </w:rPr>
        <w:t>SAGE</w:t>
      </w:r>
      <w:r>
        <w:rPr>
          <w:spacing w:val="-6"/>
          <w:sz w:val="24"/>
        </w:rPr>
        <w:t xml:space="preserve"> </w:t>
      </w:r>
      <w:r>
        <w:rPr>
          <w:sz w:val="24"/>
        </w:rPr>
        <w:t>Publications Ltd, https://dx.doi.org/10.4135/9781446268278.n1</w:t>
      </w:r>
    </w:p>
    <w:p w14:paraId="4612BFD1" w14:textId="77777777" w:rsidR="00B44109" w:rsidRDefault="00000000">
      <w:pPr>
        <w:spacing w:line="480" w:lineRule="auto"/>
        <w:ind w:left="2101" w:hanging="721"/>
        <w:rPr>
          <w:sz w:val="24"/>
        </w:rPr>
      </w:pPr>
      <w:r>
        <w:rPr>
          <w:sz w:val="24"/>
        </w:rPr>
        <w:t>Pink,</w:t>
      </w:r>
      <w:r>
        <w:rPr>
          <w:spacing w:val="-3"/>
          <w:sz w:val="24"/>
        </w:rPr>
        <w:t xml:space="preserve"> </w:t>
      </w:r>
      <w:r>
        <w:rPr>
          <w:sz w:val="24"/>
        </w:rPr>
        <w:t>S.</w:t>
      </w:r>
      <w:r>
        <w:rPr>
          <w:spacing w:val="-4"/>
          <w:sz w:val="24"/>
        </w:rPr>
        <w:t xml:space="preserve"> </w:t>
      </w:r>
      <w:r>
        <w:rPr>
          <w:sz w:val="24"/>
        </w:rPr>
        <w:t>(2006).</w:t>
      </w:r>
      <w:r>
        <w:rPr>
          <w:spacing w:val="-1"/>
          <w:sz w:val="24"/>
        </w:rPr>
        <w:t xml:space="preserve"> </w:t>
      </w:r>
      <w:r>
        <w:rPr>
          <w:i/>
          <w:sz w:val="24"/>
        </w:rPr>
        <w:t>The</w:t>
      </w:r>
      <w:r>
        <w:rPr>
          <w:i/>
          <w:spacing w:val="-3"/>
          <w:sz w:val="24"/>
        </w:rPr>
        <w:t xml:space="preserve"> </w:t>
      </w:r>
      <w:r>
        <w:rPr>
          <w:i/>
          <w:sz w:val="24"/>
        </w:rPr>
        <w:t>Future</w:t>
      </w:r>
      <w:r>
        <w:rPr>
          <w:i/>
          <w:spacing w:val="-3"/>
          <w:sz w:val="24"/>
        </w:rPr>
        <w:t xml:space="preserve"> </w:t>
      </w:r>
      <w:r>
        <w:rPr>
          <w:i/>
          <w:sz w:val="24"/>
        </w:rPr>
        <w:t>of</w:t>
      </w:r>
      <w:r>
        <w:rPr>
          <w:i/>
          <w:spacing w:val="-2"/>
          <w:sz w:val="24"/>
        </w:rPr>
        <w:t xml:space="preserve"> </w:t>
      </w:r>
      <w:r>
        <w:rPr>
          <w:i/>
          <w:sz w:val="24"/>
        </w:rPr>
        <w:t>Visual</w:t>
      </w:r>
      <w:r>
        <w:rPr>
          <w:i/>
          <w:spacing w:val="-3"/>
          <w:sz w:val="24"/>
        </w:rPr>
        <w:t xml:space="preserve"> </w:t>
      </w:r>
      <w:r>
        <w:rPr>
          <w:i/>
          <w:sz w:val="24"/>
        </w:rPr>
        <w:t>Anthropology:</w:t>
      </w:r>
      <w:r>
        <w:rPr>
          <w:i/>
          <w:spacing w:val="-2"/>
          <w:sz w:val="24"/>
        </w:rPr>
        <w:t xml:space="preserve"> </w:t>
      </w:r>
      <w:r>
        <w:rPr>
          <w:i/>
          <w:sz w:val="24"/>
        </w:rPr>
        <w:t>Engaging</w:t>
      </w:r>
      <w:r>
        <w:rPr>
          <w:i/>
          <w:spacing w:val="-2"/>
          <w:sz w:val="24"/>
        </w:rPr>
        <w:t xml:space="preserve"> </w:t>
      </w:r>
      <w:r>
        <w:rPr>
          <w:i/>
          <w:sz w:val="24"/>
        </w:rPr>
        <w:t>the</w:t>
      </w:r>
      <w:r>
        <w:rPr>
          <w:i/>
          <w:spacing w:val="-8"/>
          <w:sz w:val="24"/>
        </w:rPr>
        <w:t xml:space="preserve"> </w:t>
      </w:r>
      <w:r>
        <w:rPr>
          <w:i/>
          <w:sz w:val="24"/>
        </w:rPr>
        <w:t>Senses</w:t>
      </w:r>
      <w:r>
        <w:rPr>
          <w:sz w:val="24"/>
        </w:rPr>
        <w:t>.</w:t>
      </w:r>
      <w:r>
        <w:rPr>
          <w:spacing w:val="-4"/>
          <w:sz w:val="24"/>
        </w:rPr>
        <w:t xml:space="preserve"> </w:t>
      </w:r>
      <w:r>
        <w:rPr>
          <w:sz w:val="24"/>
        </w:rPr>
        <w:t xml:space="preserve">Routledge. </w:t>
      </w:r>
      <w:r>
        <w:rPr>
          <w:spacing w:val="-2"/>
          <w:sz w:val="24"/>
        </w:rPr>
        <w:t>https://doi.org/10.4324/9780203003596</w:t>
      </w:r>
    </w:p>
    <w:p w14:paraId="58557F07" w14:textId="77777777" w:rsidR="00B44109" w:rsidRDefault="00000000">
      <w:pPr>
        <w:pStyle w:val="BodyText"/>
        <w:spacing w:line="480" w:lineRule="auto"/>
        <w:ind w:left="2101" w:right="1273" w:hanging="721"/>
      </w:pPr>
      <w:r>
        <w:t>Pink,</w:t>
      </w:r>
      <w:r>
        <w:rPr>
          <w:spacing w:val="-3"/>
        </w:rPr>
        <w:t xml:space="preserve"> </w:t>
      </w:r>
      <w:r>
        <w:t>S.</w:t>
      </w:r>
      <w:r>
        <w:rPr>
          <w:spacing w:val="-4"/>
        </w:rPr>
        <w:t xml:space="preserve"> </w:t>
      </w:r>
      <w:r>
        <w:t>(2012).</w:t>
      </w:r>
      <w:r>
        <w:rPr>
          <w:spacing w:val="-1"/>
        </w:rPr>
        <w:t xml:space="preserve"> </w:t>
      </w:r>
      <w:r>
        <w:rPr>
          <w:i/>
        </w:rPr>
        <w:t>Advances</w:t>
      </w:r>
      <w:r>
        <w:rPr>
          <w:i/>
          <w:spacing w:val="-1"/>
        </w:rPr>
        <w:t xml:space="preserve"> </w:t>
      </w:r>
      <w:r>
        <w:rPr>
          <w:i/>
        </w:rPr>
        <w:t>in</w:t>
      </w:r>
      <w:r>
        <w:rPr>
          <w:i/>
          <w:spacing w:val="-2"/>
        </w:rPr>
        <w:t xml:space="preserve"> </w:t>
      </w:r>
      <w:r>
        <w:rPr>
          <w:i/>
        </w:rPr>
        <w:t>Visual</w:t>
      </w:r>
      <w:r>
        <w:rPr>
          <w:i/>
          <w:spacing w:val="-8"/>
        </w:rPr>
        <w:t xml:space="preserve"> </w:t>
      </w:r>
      <w:r>
        <w:rPr>
          <w:i/>
        </w:rPr>
        <w:t>Methodology</w:t>
      </w:r>
      <w:r>
        <w:t>.</w:t>
      </w:r>
      <w:r>
        <w:rPr>
          <w:spacing w:val="-4"/>
        </w:rPr>
        <w:t xml:space="preserve"> </w:t>
      </w:r>
      <w:r>
        <w:t>SAGE</w:t>
      </w:r>
      <w:r>
        <w:rPr>
          <w:spacing w:val="-5"/>
        </w:rPr>
        <w:t xml:space="preserve"> </w:t>
      </w:r>
      <w:r>
        <w:t>Publications.</w:t>
      </w:r>
      <w:r>
        <w:rPr>
          <w:spacing w:val="-4"/>
        </w:rPr>
        <w:t xml:space="preserve"> </w:t>
      </w:r>
      <w:r>
        <w:t>Retrieved</w:t>
      </w:r>
      <w:r>
        <w:rPr>
          <w:spacing w:val="-4"/>
        </w:rPr>
        <w:t xml:space="preserve"> </w:t>
      </w:r>
      <w:r>
        <w:t>June</w:t>
      </w:r>
      <w:r>
        <w:rPr>
          <w:spacing w:val="-2"/>
        </w:rPr>
        <w:t xml:space="preserve"> </w:t>
      </w:r>
      <w:r>
        <w:t>24,</w:t>
      </w:r>
      <w:r>
        <w:rPr>
          <w:spacing w:val="-3"/>
        </w:rPr>
        <w:t xml:space="preserve"> </w:t>
      </w:r>
      <w:r>
        <w:t>2022, from https://</w:t>
      </w:r>
      <w:hyperlink r:id="rId53">
        <w:r>
          <w:t>www.perlego.com/book/861874/advances-in-visual-methodology-pdf</w:t>
        </w:r>
      </w:hyperlink>
    </w:p>
    <w:p w14:paraId="62F72208" w14:textId="77777777" w:rsidR="00B44109" w:rsidRDefault="00000000">
      <w:pPr>
        <w:spacing w:line="291" w:lineRule="exact"/>
        <w:ind w:left="1380"/>
        <w:rPr>
          <w:i/>
          <w:sz w:val="24"/>
        </w:rPr>
      </w:pPr>
      <w:r>
        <w:rPr>
          <w:sz w:val="24"/>
        </w:rPr>
        <w:t>Pokhrel</w:t>
      </w:r>
      <w:r>
        <w:rPr>
          <w:spacing w:val="-4"/>
          <w:sz w:val="24"/>
        </w:rPr>
        <w:t xml:space="preserve"> </w:t>
      </w:r>
      <w:r>
        <w:rPr>
          <w:sz w:val="24"/>
        </w:rPr>
        <w:t>A.K.</w:t>
      </w:r>
      <w:r>
        <w:rPr>
          <w:spacing w:val="-5"/>
          <w:sz w:val="24"/>
        </w:rPr>
        <w:t xml:space="preserve"> </w:t>
      </w:r>
      <w:r>
        <w:rPr>
          <w:sz w:val="24"/>
        </w:rPr>
        <w:t>(2011).</w:t>
      </w:r>
      <w:r>
        <w:rPr>
          <w:spacing w:val="-3"/>
          <w:sz w:val="24"/>
        </w:rPr>
        <w:t xml:space="preserve"> </w:t>
      </w:r>
      <w:proofErr w:type="spellStart"/>
      <w:r>
        <w:rPr>
          <w:sz w:val="24"/>
        </w:rPr>
        <w:t>Alterglobalization</w:t>
      </w:r>
      <w:proofErr w:type="spellEnd"/>
      <w:r>
        <w:rPr>
          <w:sz w:val="24"/>
        </w:rPr>
        <w:t>.</w:t>
      </w:r>
      <w:r>
        <w:rPr>
          <w:spacing w:val="-5"/>
          <w:sz w:val="24"/>
        </w:rPr>
        <w:t xml:space="preserve"> </w:t>
      </w:r>
      <w:r>
        <w:rPr>
          <w:sz w:val="24"/>
        </w:rPr>
        <w:t>In:</w:t>
      </w:r>
      <w:r>
        <w:rPr>
          <w:spacing w:val="-3"/>
          <w:sz w:val="24"/>
        </w:rPr>
        <w:t xml:space="preserve"> </w:t>
      </w:r>
      <w:r>
        <w:rPr>
          <w:sz w:val="24"/>
        </w:rPr>
        <w:t>Chatterjee</w:t>
      </w:r>
      <w:r>
        <w:rPr>
          <w:spacing w:val="-2"/>
          <w:sz w:val="24"/>
        </w:rPr>
        <w:t xml:space="preserve"> </w:t>
      </w:r>
      <w:r>
        <w:rPr>
          <w:sz w:val="24"/>
        </w:rPr>
        <w:t>D.K.</w:t>
      </w:r>
      <w:r>
        <w:rPr>
          <w:spacing w:val="-5"/>
          <w:sz w:val="24"/>
        </w:rPr>
        <w:t xml:space="preserve"> </w:t>
      </w:r>
      <w:r>
        <w:rPr>
          <w:sz w:val="24"/>
        </w:rPr>
        <w:t>(Eds),</w:t>
      </w:r>
      <w:r>
        <w:rPr>
          <w:spacing w:val="1"/>
          <w:sz w:val="24"/>
        </w:rPr>
        <w:t xml:space="preserve"> </w:t>
      </w:r>
      <w:r>
        <w:rPr>
          <w:i/>
          <w:sz w:val="24"/>
        </w:rPr>
        <w:t>Encyclopedia</w:t>
      </w:r>
      <w:r>
        <w:rPr>
          <w:i/>
          <w:spacing w:val="-7"/>
          <w:sz w:val="24"/>
        </w:rPr>
        <w:t xml:space="preserve"> </w:t>
      </w:r>
      <w:r>
        <w:rPr>
          <w:i/>
          <w:sz w:val="24"/>
        </w:rPr>
        <w:t>of</w:t>
      </w:r>
      <w:r>
        <w:rPr>
          <w:i/>
          <w:spacing w:val="-3"/>
          <w:sz w:val="24"/>
        </w:rPr>
        <w:t xml:space="preserve"> </w:t>
      </w:r>
      <w:r>
        <w:rPr>
          <w:i/>
          <w:sz w:val="24"/>
        </w:rPr>
        <w:t>Global</w:t>
      </w:r>
      <w:r>
        <w:rPr>
          <w:i/>
          <w:spacing w:val="-3"/>
          <w:sz w:val="24"/>
        </w:rPr>
        <w:t xml:space="preserve"> </w:t>
      </w:r>
      <w:r>
        <w:rPr>
          <w:i/>
          <w:spacing w:val="-2"/>
          <w:sz w:val="24"/>
        </w:rPr>
        <w:t>Justice</w:t>
      </w:r>
    </w:p>
    <w:p w14:paraId="3DE17BBA" w14:textId="77777777" w:rsidR="00B44109" w:rsidRDefault="00000000">
      <w:pPr>
        <w:pStyle w:val="BodyText"/>
        <w:spacing w:before="288" w:line="480" w:lineRule="auto"/>
        <w:ind w:left="1380" w:right="1273" w:firstLine="720"/>
      </w:pPr>
      <w:r>
        <w:t>(pp. 30-35). Springer, Dordrecht. https://doi.org/10.1007/978-1-4020-9160-5_572 Prosser,</w:t>
      </w:r>
      <w:r>
        <w:rPr>
          <w:spacing w:val="-3"/>
        </w:rPr>
        <w:t xml:space="preserve"> </w:t>
      </w:r>
      <w:r>
        <w:t>J.</w:t>
      </w:r>
      <w:r>
        <w:rPr>
          <w:spacing w:val="-4"/>
        </w:rPr>
        <w:t xml:space="preserve"> </w:t>
      </w:r>
      <w:r>
        <w:t>and</w:t>
      </w:r>
      <w:r>
        <w:rPr>
          <w:spacing w:val="-5"/>
        </w:rPr>
        <w:t xml:space="preserve"> </w:t>
      </w:r>
      <w:r>
        <w:t>Schwartz,</w:t>
      </w:r>
      <w:r>
        <w:rPr>
          <w:spacing w:val="-3"/>
        </w:rPr>
        <w:t xml:space="preserve"> </w:t>
      </w:r>
      <w:r>
        <w:t>D.</w:t>
      </w:r>
      <w:r>
        <w:rPr>
          <w:spacing w:val="-4"/>
        </w:rPr>
        <w:t xml:space="preserve"> </w:t>
      </w:r>
      <w:r>
        <w:t>(2005).</w:t>
      </w:r>
      <w:r>
        <w:rPr>
          <w:spacing w:val="-4"/>
        </w:rPr>
        <w:t xml:space="preserve"> </w:t>
      </w:r>
      <w:r>
        <w:t>Photographs</w:t>
      </w:r>
      <w:r>
        <w:rPr>
          <w:spacing w:val="-2"/>
        </w:rPr>
        <w:t xml:space="preserve"> </w:t>
      </w:r>
      <w:r>
        <w:t>within</w:t>
      </w:r>
      <w:r>
        <w:rPr>
          <w:spacing w:val="-4"/>
        </w:rPr>
        <w:t xml:space="preserve"> </w:t>
      </w:r>
      <w:r>
        <w:t>the</w:t>
      </w:r>
      <w:r>
        <w:rPr>
          <w:spacing w:val="-2"/>
        </w:rPr>
        <w:t xml:space="preserve"> </w:t>
      </w:r>
      <w:r>
        <w:t>Sociological</w:t>
      </w:r>
      <w:r>
        <w:rPr>
          <w:spacing w:val="-3"/>
        </w:rPr>
        <w:t xml:space="preserve"> </w:t>
      </w:r>
      <w:r>
        <w:t>Research</w:t>
      </w:r>
      <w:r>
        <w:rPr>
          <w:spacing w:val="-4"/>
        </w:rPr>
        <w:t xml:space="preserve"> </w:t>
      </w:r>
      <w:r>
        <w:t>Process.</w:t>
      </w:r>
      <w:r>
        <w:rPr>
          <w:spacing w:val="-4"/>
        </w:rPr>
        <w:t xml:space="preserve"> </w:t>
      </w:r>
      <w:r>
        <w:t>In</w:t>
      </w:r>
    </w:p>
    <w:p w14:paraId="0E545ADA" w14:textId="77777777" w:rsidR="00B44109" w:rsidRDefault="00000000">
      <w:pPr>
        <w:spacing w:line="480" w:lineRule="auto"/>
        <w:ind w:left="2101" w:right="1248"/>
        <w:rPr>
          <w:sz w:val="24"/>
        </w:rPr>
      </w:pPr>
      <w:r>
        <w:rPr>
          <w:sz w:val="24"/>
        </w:rPr>
        <w:t>Prosser,</w:t>
      </w:r>
      <w:r>
        <w:rPr>
          <w:spacing w:val="-4"/>
          <w:sz w:val="24"/>
        </w:rPr>
        <w:t xml:space="preserve"> </w:t>
      </w:r>
      <w:r>
        <w:rPr>
          <w:sz w:val="24"/>
        </w:rPr>
        <w:t>J.</w:t>
      </w:r>
      <w:r>
        <w:rPr>
          <w:spacing w:val="-5"/>
          <w:sz w:val="24"/>
        </w:rPr>
        <w:t xml:space="preserve"> </w:t>
      </w:r>
      <w:r>
        <w:rPr>
          <w:sz w:val="24"/>
        </w:rPr>
        <w:t>(Eds.),</w:t>
      </w:r>
      <w:r>
        <w:rPr>
          <w:spacing w:val="-1"/>
          <w:sz w:val="24"/>
        </w:rPr>
        <w:t xml:space="preserve"> </w:t>
      </w:r>
      <w:r>
        <w:rPr>
          <w:i/>
          <w:sz w:val="24"/>
        </w:rPr>
        <w:t>Image-Based</w:t>
      </w:r>
      <w:r>
        <w:rPr>
          <w:i/>
          <w:spacing w:val="-2"/>
          <w:sz w:val="24"/>
        </w:rPr>
        <w:t xml:space="preserve"> </w:t>
      </w:r>
      <w:r>
        <w:rPr>
          <w:i/>
          <w:sz w:val="24"/>
        </w:rPr>
        <w:t>Research:</w:t>
      </w:r>
      <w:r>
        <w:rPr>
          <w:i/>
          <w:spacing w:val="-8"/>
          <w:sz w:val="24"/>
        </w:rPr>
        <w:t xml:space="preserve"> </w:t>
      </w:r>
      <w:r>
        <w:rPr>
          <w:i/>
          <w:sz w:val="24"/>
        </w:rPr>
        <w:t>A</w:t>
      </w:r>
      <w:r>
        <w:rPr>
          <w:i/>
          <w:spacing w:val="-3"/>
          <w:sz w:val="24"/>
        </w:rPr>
        <w:t xml:space="preserve"> </w:t>
      </w:r>
      <w:r>
        <w:rPr>
          <w:i/>
          <w:sz w:val="24"/>
        </w:rPr>
        <w:t>Sourcebook</w:t>
      </w:r>
      <w:r>
        <w:rPr>
          <w:i/>
          <w:spacing w:val="-3"/>
          <w:sz w:val="24"/>
        </w:rPr>
        <w:t xml:space="preserve"> </w:t>
      </w:r>
      <w:r>
        <w:rPr>
          <w:i/>
          <w:sz w:val="24"/>
        </w:rPr>
        <w:t>for</w:t>
      </w:r>
      <w:r>
        <w:rPr>
          <w:i/>
          <w:spacing w:val="-6"/>
          <w:sz w:val="24"/>
        </w:rPr>
        <w:t xml:space="preserve"> </w:t>
      </w:r>
      <w:r>
        <w:rPr>
          <w:i/>
          <w:sz w:val="24"/>
        </w:rPr>
        <w:t>Qualitative</w:t>
      </w:r>
      <w:r>
        <w:rPr>
          <w:i/>
          <w:spacing w:val="-4"/>
          <w:sz w:val="24"/>
        </w:rPr>
        <w:t xml:space="preserve"> </w:t>
      </w:r>
      <w:r>
        <w:rPr>
          <w:i/>
          <w:sz w:val="24"/>
        </w:rPr>
        <w:t xml:space="preserve">Researchers </w:t>
      </w:r>
      <w:r>
        <w:rPr>
          <w:sz w:val="24"/>
        </w:rPr>
        <w:t>(pp. 101-115). Taylor &amp; Francis e-Library.</w:t>
      </w:r>
    </w:p>
    <w:p w14:paraId="552E0D39" w14:textId="77777777" w:rsidR="00B44109" w:rsidRDefault="00000000">
      <w:pPr>
        <w:pStyle w:val="BodyText"/>
        <w:spacing w:line="480" w:lineRule="auto"/>
        <w:ind w:left="2101" w:right="1273" w:hanging="721"/>
      </w:pPr>
      <w:proofErr w:type="spellStart"/>
      <w:r>
        <w:t>Rambaldi</w:t>
      </w:r>
      <w:proofErr w:type="spellEnd"/>
      <w:r>
        <w:t xml:space="preserve">, G., Muchemi, J., </w:t>
      </w:r>
      <w:proofErr w:type="spellStart"/>
      <w:r>
        <w:t>Crawhall</w:t>
      </w:r>
      <w:proofErr w:type="spellEnd"/>
      <w:r>
        <w:t xml:space="preserve">, N., </w:t>
      </w:r>
      <w:proofErr w:type="spellStart"/>
      <w:r>
        <w:t>Monaci</w:t>
      </w:r>
      <w:proofErr w:type="spellEnd"/>
      <w:r>
        <w:t>, L. (2007). Through the Eyes of Hunter- Gatherers:</w:t>
      </w:r>
      <w:r>
        <w:rPr>
          <w:spacing w:val="-5"/>
        </w:rPr>
        <w:t xml:space="preserve"> </w:t>
      </w:r>
      <w:r>
        <w:t>Participatory</w:t>
      </w:r>
      <w:r>
        <w:rPr>
          <w:spacing w:val="-5"/>
        </w:rPr>
        <w:t xml:space="preserve"> </w:t>
      </w:r>
      <w:r>
        <w:t>3D</w:t>
      </w:r>
      <w:r>
        <w:rPr>
          <w:spacing w:val="-4"/>
        </w:rPr>
        <w:t xml:space="preserve"> </w:t>
      </w:r>
      <w:r>
        <w:t>modelling</w:t>
      </w:r>
      <w:r>
        <w:rPr>
          <w:spacing w:val="-4"/>
        </w:rPr>
        <w:t xml:space="preserve"> </w:t>
      </w:r>
      <w:r>
        <w:t>among</w:t>
      </w:r>
      <w:r>
        <w:rPr>
          <w:spacing w:val="-4"/>
        </w:rPr>
        <w:t xml:space="preserve"> </w:t>
      </w:r>
      <w:proofErr w:type="spellStart"/>
      <w:r>
        <w:t>Ogiek</w:t>
      </w:r>
      <w:proofErr w:type="spellEnd"/>
      <w:r>
        <w:rPr>
          <w:spacing w:val="-9"/>
        </w:rPr>
        <w:t xml:space="preserve"> </w:t>
      </w:r>
      <w:r>
        <w:t>indigenous</w:t>
      </w:r>
      <w:r>
        <w:rPr>
          <w:spacing w:val="-5"/>
        </w:rPr>
        <w:t xml:space="preserve"> </w:t>
      </w:r>
      <w:r>
        <w:t>peoples</w:t>
      </w:r>
      <w:r>
        <w:rPr>
          <w:spacing w:val="-5"/>
        </w:rPr>
        <w:t xml:space="preserve"> </w:t>
      </w:r>
      <w:r>
        <w:t>in</w:t>
      </w:r>
      <w:r>
        <w:rPr>
          <w:spacing w:val="-6"/>
        </w:rPr>
        <w:t xml:space="preserve"> </w:t>
      </w:r>
      <w:r>
        <w:t xml:space="preserve">Kenya. </w:t>
      </w:r>
      <w:r>
        <w:rPr>
          <w:i/>
        </w:rPr>
        <w:t>Information Development</w:t>
      </w:r>
      <w:r>
        <w:t xml:space="preserve">, </w:t>
      </w:r>
      <w:r>
        <w:rPr>
          <w:i/>
        </w:rPr>
        <w:t>23</w:t>
      </w:r>
      <w:r>
        <w:t xml:space="preserve">(2–3), 113–128. </w:t>
      </w:r>
      <w:r>
        <w:rPr>
          <w:spacing w:val="-2"/>
        </w:rPr>
        <w:t>https://doi.org/10.1177/0266666907078592</w:t>
      </w:r>
    </w:p>
    <w:p w14:paraId="62BE2E1A" w14:textId="77777777" w:rsidR="00B44109" w:rsidRDefault="00B44109">
      <w:pPr>
        <w:spacing w:line="480" w:lineRule="auto"/>
        <w:sectPr w:rsidR="00B44109">
          <w:pgSz w:w="11910" w:h="16840"/>
          <w:pgMar w:top="1680" w:right="40" w:bottom="1660" w:left="40" w:header="0" w:footer="1466" w:gutter="0"/>
          <w:cols w:space="720"/>
        </w:sectPr>
      </w:pPr>
    </w:p>
    <w:p w14:paraId="34FB98F4" w14:textId="77777777" w:rsidR="00B44109" w:rsidRDefault="00000000">
      <w:pPr>
        <w:spacing w:before="22" w:line="482" w:lineRule="auto"/>
        <w:ind w:left="2101" w:right="1273" w:hanging="721"/>
        <w:rPr>
          <w:sz w:val="24"/>
        </w:rPr>
      </w:pPr>
      <w:r>
        <w:rPr>
          <w:sz w:val="24"/>
        </w:rPr>
        <w:lastRenderedPageBreak/>
        <w:t>Ronoh, T.K., Makori, G., Ayub, M.J. (2016). Hunting Apprenticeship as Indigenous Form of Education</w:t>
      </w:r>
      <w:r>
        <w:rPr>
          <w:spacing w:val="-5"/>
          <w:sz w:val="24"/>
        </w:rPr>
        <w:t xml:space="preserve"> </w:t>
      </w:r>
      <w:r>
        <w:rPr>
          <w:sz w:val="24"/>
        </w:rPr>
        <w:t>for</w:t>
      </w:r>
      <w:r>
        <w:rPr>
          <w:spacing w:val="-3"/>
          <w:sz w:val="24"/>
        </w:rPr>
        <w:t xml:space="preserve"> </w:t>
      </w:r>
      <w:r>
        <w:rPr>
          <w:sz w:val="24"/>
        </w:rPr>
        <w:t>Sustainable</w:t>
      </w:r>
      <w:r>
        <w:rPr>
          <w:spacing w:val="-4"/>
          <w:sz w:val="24"/>
        </w:rPr>
        <w:t xml:space="preserve"> </w:t>
      </w:r>
      <w:r>
        <w:rPr>
          <w:sz w:val="24"/>
        </w:rPr>
        <w:t>Conservation</w:t>
      </w:r>
      <w:r>
        <w:rPr>
          <w:spacing w:val="-5"/>
          <w:sz w:val="24"/>
        </w:rPr>
        <w:t xml:space="preserve"> </w:t>
      </w:r>
      <w:r>
        <w:rPr>
          <w:sz w:val="24"/>
        </w:rPr>
        <w:t>of</w:t>
      </w:r>
      <w:r>
        <w:rPr>
          <w:spacing w:val="-3"/>
          <w:sz w:val="24"/>
        </w:rPr>
        <w:t xml:space="preserve"> </w:t>
      </w:r>
      <w:r>
        <w:rPr>
          <w:sz w:val="24"/>
        </w:rPr>
        <w:t>Wildlife</w:t>
      </w:r>
      <w:r>
        <w:rPr>
          <w:spacing w:val="-3"/>
          <w:sz w:val="24"/>
        </w:rPr>
        <w:t xml:space="preserve"> </w:t>
      </w:r>
      <w:r>
        <w:rPr>
          <w:sz w:val="24"/>
        </w:rPr>
        <w:t>in</w:t>
      </w:r>
      <w:r>
        <w:rPr>
          <w:spacing w:val="-5"/>
          <w:sz w:val="24"/>
        </w:rPr>
        <w:t xml:space="preserve"> </w:t>
      </w:r>
      <w:r>
        <w:rPr>
          <w:sz w:val="24"/>
        </w:rPr>
        <w:t>Mau</w:t>
      </w:r>
      <w:r>
        <w:rPr>
          <w:spacing w:val="-5"/>
          <w:sz w:val="24"/>
        </w:rPr>
        <w:t xml:space="preserve"> </w:t>
      </w:r>
      <w:r>
        <w:rPr>
          <w:sz w:val="24"/>
        </w:rPr>
        <w:t>Forest</w:t>
      </w:r>
      <w:r>
        <w:rPr>
          <w:spacing w:val="-4"/>
          <w:sz w:val="24"/>
        </w:rPr>
        <w:t xml:space="preserve"> </w:t>
      </w:r>
      <w:r>
        <w:rPr>
          <w:sz w:val="24"/>
        </w:rPr>
        <w:t>of</w:t>
      </w:r>
      <w:r>
        <w:rPr>
          <w:spacing w:val="-3"/>
          <w:sz w:val="24"/>
        </w:rPr>
        <w:t xml:space="preserve"> </w:t>
      </w:r>
      <w:r>
        <w:rPr>
          <w:sz w:val="24"/>
        </w:rPr>
        <w:t xml:space="preserve">Kenya. </w:t>
      </w:r>
      <w:r>
        <w:rPr>
          <w:i/>
          <w:sz w:val="24"/>
        </w:rPr>
        <w:t>European Journal of Education Studies, 1(2)</w:t>
      </w:r>
      <w:r>
        <w:rPr>
          <w:sz w:val="24"/>
        </w:rPr>
        <w:t>.</w:t>
      </w:r>
    </w:p>
    <w:p w14:paraId="332785A2" w14:textId="77777777" w:rsidR="00B44109" w:rsidRDefault="00000000">
      <w:pPr>
        <w:pStyle w:val="BodyText"/>
        <w:spacing w:line="287" w:lineRule="exact"/>
        <w:ind w:left="1380"/>
      </w:pPr>
      <w:r>
        <w:t>Rösch,</w:t>
      </w:r>
      <w:r>
        <w:rPr>
          <w:spacing w:val="-6"/>
        </w:rPr>
        <w:t xml:space="preserve"> </w:t>
      </w:r>
      <w:r>
        <w:t>R.</w:t>
      </w:r>
      <w:r>
        <w:rPr>
          <w:spacing w:val="-5"/>
        </w:rPr>
        <w:t xml:space="preserve"> </w:t>
      </w:r>
      <w:r>
        <w:t>(2017).</w:t>
      </w:r>
      <w:r>
        <w:rPr>
          <w:spacing w:val="-5"/>
        </w:rPr>
        <w:t xml:space="preserve"> </w:t>
      </w:r>
      <w:r>
        <w:t>Indigenousness</w:t>
      </w:r>
      <w:r>
        <w:rPr>
          <w:spacing w:val="-3"/>
        </w:rPr>
        <w:t xml:space="preserve"> </w:t>
      </w:r>
      <w:r>
        <w:t>and</w:t>
      </w:r>
      <w:r>
        <w:rPr>
          <w:spacing w:val="-5"/>
        </w:rPr>
        <w:t xml:space="preserve"> </w:t>
      </w:r>
      <w:r>
        <w:t>peoples’</w:t>
      </w:r>
      <w:r>
        <w:rPr>
          <w:spacing w:val="-4"/>
        </w:rPr>
        <w:t xml:space="preserve"> </w:t>
      </w:r>
      <w:r>
        <w:t>rights</w:t>
      </w:r>
      <w:r>
        <w:rPr>
          <w:spacing w:val="-3"/>
        </w:rPr>
        <w:t xml:space="preserve"> </w:t>
      </w:r>
      <w:r>
        <w:t>in</w:t>
      </w:r>
      <w:r>
        <w:rPr>
          <w:spacing w:val="-5"/>
        </w:rPr>
        <w:t xml:space="preserve"> </w:t>
      </w:r>
      <w:r>
        <w:t>the</w:t>
      </w:r>
      <w:r>
        <w:rPr>
          <w:spacing w:val="-3"/>
        </w:rPr>
        <w:t xml:space="preserve"> </w:t>
      </w:r>
      <w:r>
        <w:t>African</w:t>
      </w:r>
      <w:r>
        <w:rPr>
          <w:spacing w:val="-5"/>
        </w:rPr>
        <w:t xml:space="preserve"> </w:t>
      </w:r>
      <w:r>
        <w:t>human</w:t>
      </w:r>
      <w:r>
        <w:rPr>
          <w:spacing w:val="-5"/>
        </w:rPr>
        <w:t xml:space="preserve"> </w:t>
      </w:r>
      <w:r>
        <w:t>rights</w:t>
      </w:r>
      <w:r>
        <w:rPr>
          <w:spacing w:val="9"/>
        </w:rPr>
        <w:t xml:space="preserve"> </w:t>
      </w:r>
      <w:r>
        <w:rPr>
          <w:spacing w:val="-2"/>
        </w:rPr>
        <w:t>system:</w:t>
      </w:r>
    </w:p>
    <w:p w14:paraId="0E3E6C26" w14:textId="77777777" w:rsidR="00B44109" w:rsidRDefault="00000000">
      <w:pPr>
        <w:pStyle w:val="BodyText"/>
        <w:spacing w:before="292" w:line="480" w:lineRule="auto"/>
        <w:ind w:left="2101" w:right="1250"/>
      </w:pPr>
      <w:r>
        <w:t xml:space="preserve">Situating the </w:t>
      </w:r>
      <w:proofErr w:type="spellStart"/>
      <w:r>
        <w:t>Ogiek</w:t>
      </w:r>
      <w:proofErr w:type="spellEnd"/>
      <w:r>
        <w:t xml:space="preserve"> judgement of the African Court on Human and Peoples’ Rights. </w:t>
      </w:r>
      <w:proofErr w:type="spellStart"/>
      <w:r>
        <w:rPr>
          <w:i/>
        </w:rPr>
        <w:t>Verfassung</w:t>
      </w:r>
      <w:proofErr w:type="spellEnd"/>
      <w:r>
        <w:rPr>
          <w:i/>
          <w:spacing w:val="-4"/>
        </w:rPr>
        <w:t xml:space="preserve"> </w:t>
      </w:r>
      <w:r>
        <w:rPr>
          <w:i/>
        </w:rPr>
        <w:t>in</w:t>
      </w:r>
      <w:r>
        <w:rPr>
          <w:i/>
          <w:spacing w:val="-4"/>
        </w:rPr>
        <w:t xml:space="preserve"> </w:t>
      </w:r>
      <w:r>
        <w:rPr>
          <w:i/>
        </w:rPr>
        <w:t>Recht</w:t>
      </w:r>
      <w:r>
        <w:rPr>
          <w:i/>
          <w:spacing w:val="-5"/>
        </w:rPr>
        <w:t xml:space="preserve"> </w:t>
      </w:r>
      <w:r>
        <w:rPr>
          <w:i/>
        </w:rPr>
        <w:t>Und</w:t>
      </w:r>
      <w:r>
        <w:rPr>
          <w:i/>
          <w:spacing w:val="-4"/>
        </w:rPr>
        <w:t xml:space="preserve"> </w:t>
      </w:r>
      <w:proofErr w:type="spellStart"/>
      <w:r>
        <w:rPr>
          <w:i/>
        </w:rPr>
        <w:t>Übersee</w:t>
      </w:r>
      <w:proofErr w:type="spellEnd"/>
      <w:r>
        <w:t>,</w:t>
      </w:r>
      <w:r>
        <w:rPr>
          <w:spacing w:val="-5"/>
        </w:rPr>
        <w:t xml:space="preserve"> </w:t>
      </w:r>
      <w:r>
        <w:rPr>
          <w:i/>
        </w:rPr>
        <w:t>50</w:t>
      </w:r>
      <w:r>
        <w:t>(3),</w:t>
      </w:r>
      <w:r>
        <w:rPr>
          <w:spacing w:val="-10"/>
        </w:rPr>
        <w:t xml:space="preserve"> </w:t>
      </w:r>
      <w:r>
        <w:t>242–258.</w:t>
      </w:r>
      <w:r>
        <w:rPr>
          <w:spacing w:val="-6"/>
        </w:rPr>
        <w:t xml:space="preserve"> </w:t>
      </w:r>
      <w:r>
        <w:t xml:space="preserve">https://doi.org/10.5771/0506-7286- </w:t>
      </w:r>
      <w:r>
        <w:rPr>
          <w:spacing w:val="-2"/>
        </w:rPr>
        <w:t>2017-3-242</w:t>
      </w:r>
    </w:p>
    <w:p w14:paraId="0BC7AE8C" w14:textId="77777777" w:rsidR="00B44109" w:rsidRDefault="00000000">
      <w:pPr>
        <w:spacing w:before="3"/>
        <w:ind w:left="1380"/>
        <w:rPr>
          <w:sz w:val="24"/>
        </w:rPr>
      </w:pPr>
      <w:r>
        <w:rPr>
          <w:sz w:val="24"/>
        </w:rPr>
        <w:t>Rose,</w:t>
      </w:r>
      <w:r>
        <w:rPr>
          <w:spacing w:val="-5"/>
          <w:sz w:val="24"/>
        </w:rPr>
        <w:t xml:space="preserve"> </w:t>
      </w:r>
      <w:r>
        <w:rPr>
          <w:sz w:val="24"/>
        </w:rPr>
        <w:t>G.</w:t>
      </w:r>
      <w:r>
        <w:rPr>
          <w:spacing w:val="-4"/>
          <w:sz w:val="24"/>
        </w:rPr>
        <w:t xml:space="preserve"> </w:t>
      </w:r>
      <w:r>
        <w:rPr>
          <w:sz w:val="24"/>
        </w:rPr>
        <w:t>(2016).</w:t>
      </w:r>
      <w:r>
        <w:rPr>
          <w:spacing w:val="-1"/>
          <w:sz w:val="24"/>
        </w:rPr>
        <w:t xml:space="preserve"> </w:t>
      </w:r>
      <w:r>
        <w:rPr>
          <w:i/>
          <w:sz w:val="24"/>
        </w:rPr>
        <w:t>Visual</w:t>
      </w:r>
      <w:r>
        <w:rPr>
          <w:i/>
          <w:spacing w:val="-3"/>
          <w:sz w:val="24"/>
        </w:rPr>
        <w:t xml:space="preserve"> </w:t>
      </w:r>
      <w:r>
        <w:rPr>
          <w:i/>
          <w:sz w:val="24"/>
        </w:rPr>
        <w:t>Methodologies:</w:t>
      </w:r>
      <w:r>
        <w:rPr>
          <w:i/>
          <w:spacing w:val="-2"/>
          <w:sz w:val="24"/>
        </w:rPr>
        <w:t xml:space="preserve"> </w:t>
      </w:r>
      <w:r>
        <w:rPr>
          <w:i/>
          <w:sz w:val="24"/>
        </w:rPr>
        <w:t>An</w:t>
      </w:r>
      <w:r>
        <w:rPr>
          <w:i/>
          <w:spacing w:val="-3"/>
          <w:sz w:val="24"/>
        </w:rPr>
        <w:t xml:space="preserve"> </w:t>
      </w:r>
      <w:r>
        <w:rPr>
          <w:i/>
          <w:sz w:val="24"/>
        </w:rPr>
        <w:t>Introduction</w:t>
      </w:r>
      <w:r>
        <w:rPr>
          <w:i/>
          <w:spacing w:val="-2"/>
          <w:sz w:val="24"/>
        </w:rPr>
        <w:t xml:space="preserve"> </w:t>
      </w:r>
      <w:r>
        <w:rPr>
          <w:i/>
          <w:sz w:val="24"/>
        </w:rPr>
        <w:t>to</w:t>
      </w:r>
      <w:r>
        <w:rPr>
          <w:i/>
          <w:spacing w:val="-2"/>
          <w:sz w:val="24"/>
        </w:rPr>
        <w:t xml:space="preserve"> </w:t>
      </w:r>
      <w:r>
        <w:rPr>
          <w:i/>
          <w:sz w:val="24"/>
        </w:rPr>
        <w:t>Researching</w:t>
      </w:r>
      <w:r>
        <w:rPr>
          <w:i/>
          <w:spacing w:val="-2"/>
          <w:sz w:val="24"/>
        </w:rPr>
        <w:t xml:space="preserve"> </w:t>
      </w:r>
      <w:r>
        <w:rPr>
          <w:i/>
          <w:sz w:val="24"/>
        </w:rPr>
        <w:t>with</w:t>
      </w:r>
      <w:r>
        <w:rPr>
          <w:i/>
          <w:spacing w:val="-3"/>
          <w:sz w:val="24"/>
        </w:rPr>
        <w:t xml:space="preserve"> </w:t>
      </w:r>
      <w:r>
        <w:rPr>
          <w:i/>
          <w:sz w:val="24"/>
        </w:rPr>
        <w:t>Visual</w:t>
      </w:r>
      <w:r>
        <w:rPr>
          <w:i/>
          <w:spacing w:val="-7"/>
          <w:sz w:val="24"/>
        </w:rPr>
        <w:t xml:space="preserve"> </w:t>
      </w:r>
      <w:r>
        <w:rPr>
          <w:i/>
          <w:spacing w:val="-2"/>
          <w:sz w:val="24"/>
        </w:rPr>
        <w:t>Materials</w:t>
      </w:r>
      <w:r>
        <w:rPr>
          <w:spacing w:val="-2"/>
          <w:sz w:val="24"/>
        </w:rPr>
        <w:t>.</w:t>
      </w:r>
    </w:p>
    <w:p w14:paraId="067FE1F1" w14:textId="77777777" w:rsidR="00B44109" w:rsidRDefault="00000000">
      <w:pPr>
        <w:pStyle w:val="BodyText"/>
        <w:spacing w:before="292"/>
        <w:ind w:left="2101"/>
      </w:pPr>
      <w:r>
        <w:rPr>
          <w:spacing w:val="-2"/>
        </w:rPr>
        <w:t>SAGE.</w:t>
      </w:r>
    </w:p>
    <w:p w14:paraId="730B8D0D" w14:textId="77777777" w:rsidR="00B44109" w:rsidRDefault="00000000">
      <w:pPr>
        <w:spacing w:before="292"/>
        <w:ind w:left="1380"/>
        <w:rPr>
          <w:sz w:val="24"/>
        </w:rPr>
      </w:pPr>
      <w:r>
        <w:rPr>
          <w:sz w:val="24"/>
        </w:rPr>
        <w:t>Rostow,</w:t>
      </w:r>
      <w:r>
        <w:rPr>
          <w:spacing w:val="-3"/>
          <w:sz w:val="24"/>
        </w:rPr>
        <w:t xml:space="preserve"> </w:t>
      </w:r>
      <w:r>
        <w:rPr>
          <w:sz w:val="24"/>
        </w:rPr>
        <w:t>W.</w:t>
      </w:r>
      <w:r>
        <w:rPr>
          <w:spacing w:val="-3"/>
          <w:sz w:val="24"/>
        </w:rPr>
        <w:t xml:space="preserve"> </w:t>
      </w:r>
      <w:r>
        <w:rPr>
          <w:sz w:val="24"/>
        </w:rPr>
        <w:t>W.</w:t>
      </w:r>
      <w:r>
        <w:rPr>
          <w:spacing w:val="-3"/>
          <w:sz w:val="24"/>
        </w:rPr>
        <w:t xml:space="preserve"> </w:t>
      </w:r>
      <w:r>
        <w:rPr>
          <w:sz w:val="24"/>
        </w:rPr>
        <w:t>(1959).</w:t>
      </w:r>
      <w:r>
        <w:rPr>
          <w:spacing w:val="-4"/>
          <w:sz w:val="24"/>
        </w:rPr>
        <w:t xml:space="preserve"> </w:t>
      </w:r>
      <w:r>
        <w:rPr>
          <w:sz w:val="24"/>
        </w:rPr>
        <w:t>The</w:t>
      </w:r>
      <w:r>
        <w:rPr>
          <w:spacing w:val="-1"/>
          <w:sz w:val="24"/>
        </w:rPr>
        <w:t xml:space="preserve"> </w:t>
      </w:r>
      <w:r>
        <w:rPr>
          <w:sz w:val="24"/>
        </w:rPr>
        <w:t>stages of</w:t>
      </w:r>
      <w:r>
        <w:rPr>
          <w:spacing w:val="-1"/>
          <w:sz w:val="24"/>
        </w:rPr>
        <w:t xml:space="preserve"> </w:t>
      </w:r>
      <w:r>
        <w:rPr>
          <w:sz w:val="24"/>
        </w:rPr>
        <w:t>economic</w:t>
      </w:r>
      <w:r>
        <w:rPr>
          <w:spacing w:val="-3"/>
          <w:sz w:val="24"/>
        </w:rPr>
        <w:t xml:space="preserve"> </w:t>
      </w:r>
      <w:r>
        <w:rPr>
          <w:sz w:val="24"/>
        </w:rPr>
        <w:t>growth.</w:t>
      </w:r>
      <w:r>
        <w:rPr>
          <w:spacing w:val="-2"/>
          <w:sz w:val="24"/>
        </w:rPr>
        <w:t xml:space="preserve"> </w:t>
      </w:r>
      <w:r>
        <w:rPr>
          <w:i/>
          <w:sz w:val="24"/>
        </w:rPr>
        <w:t>The</w:t>
      </w:r>
      <w:r>
        <w:rPr>
          <w:i/>
          <w:spacing w:val="-2"/>
          <w:sz w:val="24"/>
        </w:rPr>
        <w:t xml:space="preserve"> </w:t>
      </w:r>
      <w:r>
        <w:rPr>
          <w:i/>
          <w:sz w:val="24"/>
        </w:rPr>
        <w:t>Economic</w:t>
      </w:r>
      <w:r>
        <w:rPr>
          <w:i/>
          <w:spacing w:val="-3"/>
          <w:sz w:val="24"/>
        </w:rPr>
        <w:t xml:space="preserve"> </w:t>
      </w:r>
      <w:r>
        <w:rPr>
          <w:i/>
          <w:sz w:val="24"/>
        </w:rPr>
        <w:t>History</w:t>
      </w:r>
      <w:r>
        <w:rPr>
          <w:i/>
          <w:spacing w:val="-4"/>
          <w:sz w:val="24"/>
        </w:rPr>
        <w:t xml:space="preserve"> </w:t>
      </w:r>
      <w:r>
        <w:rPr>
          <w:i/>
          <w:sz w:val="24"/>
        </w:rPr>
        <w:t>Review</w:t>
      </w:r>
      <w:r>
        <w:rPr>
          <w:sz w:val="24"/>
        </w:rPr>
        <w:t>,</w:t>
      </w:r>
      <w:r>
        <w:rPr>
          <w:spacing w:val="-2"/>
          <w:sz w:val="24"/>
        </w:rPr>
        <w:t xml:space="preserve"> </w:t>
      </w:r>
      <w:r>
        <w:rPr>
          <w:i/>
          <w:sz w:val="24"/>
        </w:rPr>
        <w:t>12</w:t>
      </w:r>
      <w:r>
        <w:rPr>
          <w:sz w:val="24"/>
        </w:rPr>
        <w:t>(1),</w:t>
      </w:r>
      <w:r>
        <w:rPr>
          <w:spacing w:val="-2"/>
          <w:sz w:val="24"/>
        </w:rPr>
        <w:t xml:space="preserve"> </w:t>
      </w:r>
      <w:r>
        <w:rPr>
          <w:spacing w:val="-5"/>
          <w:sz w:val="24"/>
        </w:rPr>
        <w:t>1–</w:t>
      </w:r>
    </w:p>
    <w:p w14:paraId="1D2F15E6" w14:textId="77777777" w:rsidR="00B44109" w:rsidRDefault="00000000">
      <w:pPr>
        <w:pStyle w:val="BodyText"/>
        <w:spacing w:before="292"/>
        <w:ind w:left="2101"/>
      </w:pPr>
      <w:r>
        <w:rPr>
          <w:spacing w:val="-2"/>
        </w:rPr>
        <w:t>16.</w:t>
      </w:r>
      <w:r>
        <w:rPr>
          <w:spacing w:val="48"/>
        </w:rPr>
        <w:t xml:space="preserve"> </w:t>
      </w:r>
      <w:r>
        <w:rPr>
          <w:spacing w:val="-2"/>
        </w:rPr>
        <w:t>https://doi.org/10.1111/j.1468-0289.1959.tb01829.x</w:t>
      </w:r>
    </w:p>
    <w:p w14:paraId="3267DADE" w14:textId="77777777" w:rsidR="00B44109" w:rsidRDefault="00000000">
      <w:pPr>
        <w:spacing w:before="293" w:line="480" w:lineRule="auto"/>
        <w:ind w:left="2101" w:right="1273" w:hanging="721"/>
        <w:rPr>
          <w:sz w:val="24"/>
        </w:rPr>
      </w:pPr>
      <w:r>
        <w:rPr>
          <w:sz w:val="24"/>
        </w:rPr>
        <w:t xml:space="preserve">Santos, B., Meneses, M. P. (2020). </w:t>
      </w:r>
      <w:r>
        <w:rPr>
          <w:i/>
          <w:sz w:val="24"/>
        </w:rPr>
        <w:t>Knowledges Born in the Struggle: Constructing the Epistemologies</w:t>
      </w:r>
      <w:r>
        <w:rPr>
          <w:i/>
          <w:spacing w:val="-3"/>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Global</w:t>
      </w:r>
      <w:r>
        <w:rPr>
          <w:i/>
          <w:spacing w:val="-4"/>
          <w:sz w:val="24"/>
        </w:rPr>
        <w:t xml:space="preserve"> </w:t>
      </w:r>
      <w:r>
        <w:rPr>
          <w:i/>
          <w:sz w:val="24"/>
        </w:rPr>
        <w:t>South</w:t>
      </w:r>
      <w:r>
        <w:rPr>
          <w:sz w:val="24"/>
        </w:rPr>
        <w:t>.</w:t>
      </w:r>
      <w:r>
        <w:rPr>
          <w:spacing w:val="-5"/>
          <w:sz w:val="24"/>
        </w:rPr>
        <w:t xml:space="preserve"> </w:t>
      </w:r>
      <w:r>
        <w:rPr>
          <w:sz w:val="24"/>
        </w:rPr>
        <w:t>New</w:t>
      </w:r>
      <w:r>
        <w:rPr>
          <w:spacing w:val="-5"/>
          <w:sz w:val="24"/>
        </w:rPr>
        <w:t xml:space="preserve"> </w:t>
      </w:r>
      <w:r>
        <w:rPr>
          <w:sz w:val="24"/>
        </w:rPr>
        <w:t>York:</w:t>
      </w:r>
      <w:r>
        <w:rPr>
          <w:spacing w:val="-3"/>
          <w:sz w:val="24"/>
        </w:rPr>
        <w:t xml:space="preserve"> </w:t>
      </w:r>
      <w:r>
        <w:rPr>
          <w:sz w:val="24"/>
        </w:rPr>
        <w:t>Routledge,</w:t>
      </w:r>
      <w:r>
        <w:rPr>
          <w:spacing w:val="-3"/>
          <w:sz w:val="24"/>
        </w:rPr>
        <w:t xml:space="preserve"> </w:t>
      </w:r>
      <w:r>
        <w:rPr>
          <w:sz w:val="24"/>
        </w:rPr>
        <w:t>Taylor</w:t>
      </w:r>
      <w:r>
        <w:rPr>
          <w:spacing w:val="-3"/>
          <w:sz w:val="24"/>
        </w:rPr>
        <w:t xml:space="preserve"> </w:t>
      </w:r>
      <w:r>
        <w:rPr>
          <w:sz w:val="24"/>
        </w:rPr>
        <w:t>&amp;</w:t>
      </w:r>
      <w:r>
        <w:rPr>
          <w:spacing w:val="-3"/>
          <w:sz w:val="24"/>
        </w:rPr>
        <w:t xml:space="preserve"> </w:t>
      </w:r>
      <w:r>
        <w:rPr>
          <w:sz w:val="24"/>
        </w:rPr>
        <w:t>Francis</w:t>
      </w:r>
      <w:r>
        <w:rPr>
          <w:spacing w:val="-3"/>
          <w:sz w:val="24"/>
        </w:rPr>
        <w:t xml:space="preserve"> </w:t>
      </w:r>
      <w:r>
        <w:rPr>
          <w:sz w:val="24"/>
        </w:rPr>
        <w:t>Group.</w:t>
      </w:r>
    </w:p>
    <w:p w14:paraId="554446F8" w14:textId="77777777" w:rsidR="00B44109" w:rsidRDefault="00000000">
      <w:pPr>
        <w:pStyle w:val="BodyText"/>
        <w:spacing w:before="3"/>
        <w:ind w:left="1380"/>
      </w:pPr>
      <w:r>
        <w:t>Sardar,</w:t>
      </w:r>
      <w:r>
        <w:rPr>
          <w:spacing w:val="-5"/>
        </w:rPr>
        <w:t xml:space="preserve"> </w:t>
      </w:r>
      <w:r>
        <w:t>Z.</w:t>
      </w:r>
      <w:r>
        <w:rPr>
          <w:spacing w:val="-4"/>
        </w:rPr>
        <w:t xml:space="preserve"> </w:t>
      </w:r>
      <w:r>
        <w:t>(1999).</w:t>
      </w:r>
      <w:r>
        <w:rPr>
          <w:spacing w:val="-4"/>
        </w:rPr>
        <w:t xml:space="preserve"> </w:t>
      </w:r>
      <w:r>
        <w:t>Development</w:t>
      </w:r>
      <w:r>
        <w:rPr>
          <w:spacing w:val="-4"/>
        </w:rPr>
        <w:t xml:space="preserve"> </w:t>
      </w:r>
      <w:r>
        <w:t>and</w:t>
      </w:r>
      <w:r>
        <w:rPr>
          <w:spacing w:val="-4"/>
        </w:rPr>
        <w:t xml:space="preserve"> </w:t>
      </w:r>
      <w:r>
        <w:t>the</w:t>
      </w:r>
      <w:r>
        <w:rPr>
          <w:spacing w:val="-2"/>
        </w:rPr>
        <w:t xml:space="preserve"> </w:t>
      </w:r>
      <w:r>
        <w:t>locations</w:t>
      </w:r>
      <w:r>
        <w:rPr>
          <w:spacing w:val="-2"/>
        </w:rPr>
        <w:t xml:space="preserve"> </w:t>
      </w:r>
      <w:r>
        <w:t>of</w:t>
      </w:r>
      <w:r>
        <w:rPr>
          <w:spacing w:val="-1"/>
        </w:rPr>
        <w:t xml:space="preserve"> </w:t>
      </w:r>
      <w:r>
        <w:t>eurocentrism.</w:t>
      </w:r>
      <w:r>
        <w:rPr>
          <w:spacing w:val="-4"/>
        </w:rPr>
        <w:t xml:space="preserve"> </w:t>
      </w:r>
      <w:r>
        <w:t>In</w:t>
      </w:r>
      <w:r>
        <w:rPr>
          <w:spacing w:val="-4"/>
        </w:rPr>
        <w:t xml:space="preserve"> </w:t>
      </w:r>
      <w:r>
        <w:t>R.</w:t>
      </w:r>
      <w:r>
        <w:rPr>
          <w:spacing w:val="-4"/>
        </w:rPr>
        <w:t xml:space="preserve"> </w:t>
      </w:r>
      <w:r>
        <w:t>Munck</w:t>
      </w:r>
      <w:r>
        <w:rPr>
          <w:spacing w:val="-2"/>
        </w:rPr>
        <w:t xml:space="preserve"> </w:t>
      </w:r>
      <w:r>
        <w:t>and</w:t>
      </w:r>
      <w:r>
        <w:rPr>
          <w:spacing w:val="-4"/>
        </w:rPr>
        <w:t xml:space="preserve"> </w:t>
      </w:r>
      <w:r>
        <w:t>D.</w:t>
      </w:r>
      <w:r>
        <w:rPr>
          <w:spacing w:val="-3"/>
        </w:rPr>
        <w:t xml:space="preserve"> </w:t>
      </w:r>
      <w:r>
        <w:rPr>
          <w:spacing w:val="-2"/>
        </w:rPr>
        <w:t>O’Hearn</w:t>
      </w:r>
    </w:p>
    <w:p w14:paraId="37638D82" w14:textId="77777777" w:rsidR="00B44109" w:rsidRDefault="00000000">
      <w:pPr>
        <w:spacing w:before="292" w:line="480" w:lineRule="auto"/>
        <w:ind w:left="2101" w:right="1273"/>
        <w:rPr>
          <w:sz w:val="24"/>
        </w:rPr>
      </w:pPr>
      <w:r>
        <w:rPr>
          <w:sz w:val="24"/>
        </w:rPr>
        <w:t>(Eds.),</w:t>
      </w:r>
      <w:r>
        <w:rPr>
          <w:spacing w:val="-3"/>
          <w:sz w:val="24"/>
        </w:rPr>
        <w:t xml:space="preserve"> </w:t>
      </w:r>
      <w:r>
        <w:rPr>
          <w:i/>
          <w:sz w:val="24"/>
        </w:rPr>
        <w:t>Critical</w:t>
      </w:r>
      <w:r>
        <w:rPr>
          <w:i/>
          <w:spacing w:val="-4"/>
          <w:sz w:val="24"/>
        </w:rPr>
        <w:t xml:space="preserve"> </w:t>
      </w:r>
      <w:r>
        <w:rPr>
          <w:i/>
          <w:sz w:val="24"/>
        </w:rPr>
        <w:t>development</w:t>
      </w:r>
      <w:r>
        <w:rPr>
          <w:i/>
          <w:spacing w:val="-4"/>
          <w:sz w:val="24"/>
        </w:rPr>
        <w:t xml:space="preserve"> </w:t>
      </w:r>
      <w:r>
        <w:rPr>
          <w:i/>
          <w:sz w:val="24"/>
        </w:rPr>
        <w:t>theory:</w:t>
      </w:r>
      <w:r>
        <w:rPr>
          <w:i/>
          <w:spacing w:val="-3"/>
          <w:sz w:val="24"/>
        </w:rPr>
        <w:t xml:space="preserve"> </w:t>
      </w:r>
      <w:r>
        <w:rPr>
          <w:i/>
          <w:sz w:val="24"/>
        </w:rPr>
        <w:t>Contributions</w:t>
      </w:r>
      <w:r>
        <w:rPr>
          <w:i/>
          <w:spacing w:val="-3"/>
          <w:sz w:val="24"/>
        </w:rPr>
        <w:t xml:space="preserve"> </w:t>
      </w:r>
      <w:r>
        <w:rPr>
          <w:i/>
          <w:sz w:val="24"/>
        </w:rPr>
        <w:t>to</w:t>
      </w:r>
      <w:r>
        <w:rPr>
          <w:i/>
          <w:spacing w:val="-7"/>
          <w:sz w:val="24"/>
        </w:rPr>
        <w:t xml:space="preserve"> </w:t>
      </w:r>
      <w:r>
        <w:rPr>
          <w:i/>
          <w:sz w:val="24"/>
        </w:rPr>
        <w:t>the</w:t>
      </w:r>
      <w:r>
        <w:rPr>
          <w:i/>
          <w:spacing w:val="-4"/>
          <w:sz w:val="24"/>
        </w:rPr>
        <w:t xml:space="preserve"> </w:t>
      </w:r>
      <w:r>
        <w:rPr>
          <w:i/>
          <w:sz w:val="24"/>
        </w:rPr>
        <w:t>new</w:t>
      </w:r>
      <w:r>
        <w:rPr>
          <w:i/>
          <w:spacing w:val="-5"/>
          <w:sz w:val="24"/>
        </w:rPr>
        <w:t xml:space="preserve"> </w:t>
      </w:r>
      <w:r>
        <w:rPr>
          <w:i/>
          <w:sz w:val="24"/>
        </w:rPr>
        <w:t xml:space="preserve">paradigm </w:t>
      </w:r>
      <w:r>
        <w:rPr>
          <w:sz w:val="24"/>
        </w:rPr>
        <w:t>(pp.</w:t>
      </w:r>
      <w:r>
        <w:rPr>
          <w:spacing w:val="-5"/>
          <w:sz w:val="24"/>
        </w:rPr>
        <w:t xml:space="preserve"> </w:t>
      </w:r>
      <w:r>
        <w:rPr>
          <w:sz w:val="24"/>
        </w:rPr>
        <w:t>44-62). London: Zed Books.</w:t>
      </w:r>
    </w:p>
    <w:p w14:paraId="01387FE9" w14:textId="77777777" w:rsidR="00B44109" w:rsidRDefault="00000000">
      <w:pPr>
        <w:spacing w:line="482" w:lineRule="auto"/>
        <w:ind w:left="2101" w:right="963" w:hanging="721"/>
        <w:jc w:val="both"/>
        <w:rPr>
          <w:sz w:val="24"/>
        </w:rPr>
      </w:pPr>
      <w:r>
        <w:rPr>
          <w:sz w:val="24"/>
        </w:rPr>
        <w:t>Schwartz,</w:t>
      </w:r>
      <w:r>
        <w:rPr>
          <w:spacing w:val="-2"/>
          <w:sz w:val="24"/>
        </w:rPr>
        <w:t xml:space="preserve"> </w:t>
      </w:r>
      <w:r>
        <w:rPr>
          <w:sz w:val="24"/>
        </w:rPr>
        <w:t>D.</w:t>
      </w:r>
      <w:r>
        <w:rPr>
          <w:spacing w:val="-3"/>
          <w:sz w:val="24"/>
        </w:rPr>
        <w:t xml:space="preserve"> </w:t>
      </w:r>
      <w:r>
        <w:rPr>
          <w:sz w:val="24"/>
        </w:rPr>
        <w:t>(2009).</w:t>
      </w:r>
      <w:r>
        <w:rPr>
          <w:spacing w:val="-1"/>
          <w:sz w:val="24"/>
        </w:rPr>
        <w:t xml:space="preserve"> </w:t>
      </w:r>
      <w:r>
        <w:rPr>
          <w:i/>
          <w:sz w:val="24"/>
        </w:rPr>
        <w:t>Visual</w:t>
      </w:r>
      <w:r>
        <w:rPr>
          <w:i/>
          <w:spacing w:val="-2"/>
          <w:sz w:val="24"/>
        </w:rPr>
        <w:t xml:space="preserve"> </w:t>
      </w:r>
      <w:r>
        <w:rPr>
          <w:i/>
          <w:sz w:val="24"/>
        </w:rPr>
        <w:t>art</w:t>
      </w:r>
      <w:r>
        <w:rPr>
          <w:i/>
          <w:spacing w:val="-2"/>
          <w:sz w:val="24"/>
        </w:rPr>
        <w:t xml:space="preserve"> </w:t>
      </w:r>
      <w:r>
        <w:rPr>
          <w:i/>
          <w:sz w:val="24"/>
        </w:rPr>
        <w:t>meets</w:t>
      </w:r>
      <w:r>
        <w:rPr>
          <w:i/>
          <w:spacing w:val="-1"/>
          <w:sz w:val="24"/>
        </w:rPr>
        <w:t xml:space="preserve"> </w:t>
      </w:r>
      <w:r>
        <w:rPr>
          <w:i/>
          <w:sz w:val="24"/>
        </w:rPr>
        <w:t>visual</w:t>
      </w:r>
      <w:r>
        <w:rPr>
          <w:i/>
          <w:spacing w:val="-2"/>
          <w:sz w:val="24"/>
        </w:rPr>
        <w:t xml:space="preserve"> </w:t>
      </w:r>
      <w:r>
        <w:rPr>
          <w:i/>
          <w:sz w:val="24"/>
        </w:rPr>
        <w:t>methods:</w:t>
      </w:r>
      <w:r>
        <w:rPr>
          <w:i/>
          <w:spacing w:val="-1"/>
          <w:sz w:val="24"/>
        </w:rPr>
        <w:t xml:space="preserve"> </w:t>
      </w:r>
      <w:r>
        <w:rPr>
          <w:i/>
          <w:sz w:val="24"/>
        </w:rPr>
        <w:t>Making</w:t>
      </w:r>
      <w:r>
        <w:rPr>
          <w:i/>
          <w:spacing w:val="-5"/>
          <w:sz w:val="24"/>
        </w:rPr>
        <w:t xml:space="preserve"> </w:t>
      </w:r>
      <w:r>
        <w:rPr>
          <w:i/>
          <w:sz w:val="24"/>
        </w:rPr>
        <w:t>a</w:t>
      </w:r>
      <w:r>
        <w:rPr>
          <w:i/>
          <w:spacing w:val="-1"/>
          <w:sz w:val="24"/>
        </w:rPr>
        <w:t xml:space="preserve"> </w:t>
      </w:r>
      <w:r>
        <w:rPr>
          <w:i/>
          <w:sz w:val="24"/>
        </w:rPr>
        <w:t>case</w:t>
      </w:r>
      <w:r>
        <w:rPr>
          <w:i/>
          <w:spacing w:val="-2"/>
          <w:sz w:val="24"/>
        </w:rPr>
        <w:t xml:space="preserve"> </w:t>
      </w:r>
      <w:r>
        <w:rPr>
          <w:i/>
          <w:sz w:val="24"/>
        </w:rPr>
        <w:t>for</w:t>
      </w:r>
      <w:r>
        <w:rPr>
          <w:i/>
          <w:spacing w:val="-4"/>
          <w:sz w:val="24"/>
        </w:rPr>
        <w:t xml:space="preserve"> </w:t>
      </w:r>
      <w:r>
        <w:rPr>
          <w:i/>
          <w:sz w:val="24"/>
        </w:rPr>
        <w:t>making</w:t>
      </w:r>
      <w:r>
        <w:rPr>
          <w:i/>
          <w:spacing w:val="-5"/>
          <w:sz w:val="24"/>
        </w:rPr>
        <w:t xml:space="preserve"> </w:t>
      </w:r>
      <w:r>
        <w:rPr>
          <w:i/>
          <w:sz w:val="24"/>
        </w:rPr>
        <w:t>pictures</w:t>
      </w:r>
      <w:r>
        <w:rPr>
          <w:sz w:val="24"/>
        </w:rPr>
        <w:t>.</w:t>
      </w:r>
      <w:r>
        <w:rPr>
          <w:spacing w:val="-3"/>
          <w:sz w:val="24"/>
        </w:rPr>
        <w:t xml:space="preserve"> </w:t>
      </w:r>
      <w:r>
        <w:rPr>
          <w:sz w:val="24"/>
        </w:rPr>
        <w:t>Keynote photographer’s</w:t>
      </w:r>
      <w:r>
        <w:rPr>
          <w:spacing w:val="-5"/>
          <w:sz w:val="24"/>
        </w:rPr>
        <w:t xml:space="preserve"> </w:t>
      </w:r>
      <w:r>
        <w:rPr>
          <w:sz w:val="24"/>
        </w:rPr>
        <w:t>address,</w:t>
      </w:r>
      <w:r>
        <w:rPr>
          <w:spacing w:val="-6"/>
          <w:sz w:val="24"/>
        </w:rPr>
        <w:t xml:space="preserve"> </w:t>
      </w:r>
      <w:r>
        <w:rPr>
          <w:sz w:val="24"/>
        </w:rPr>
        <w:t>1st</w:t>
      </w:r>
      <w:r>
        <w:rPr>
          <w:spacing w:val="-6"/>
          <w:sz w:val="24"/>
        </w:rPr>
        <w:t xml:space="preserve"> </w:t>
      </w:r>
      <w:r>
        <w:rPr>
          <w:sz w:val="24"/>
        </w:rPr>
        <w:t>International</w:t>
      </w:r>
      <w:r>
        <w:rPr>
          <w:spacing w:val="-6"/>
          <w:sz w:val="24"/>
        </w:rPr>
        <w:t xml:space="preserve"> </w:t>
      </w:r>
      <w:r>
        <w:rPr>
          <w:sz w:val="24"/>
        </w:rPr>
        <w:t>Visual</w:t>
      </w:r>
      <w:r>
        <w:rPr>
          <w:spacing w:val="-6"/>
          <w:sz w:val="24"/>
        </w:rPr>
        <w:t xml:space="preserve"> </w:t>
      </w:r>
      <w:r>
        <w:rPr>
          <w:sz w:val="24"/>
        </w:rPr>
        <w:t>Methods</w:t>
      </w:r>
      <w:r>
        <w:rPr>
          <w:spacing w:val="-5"/>
          <w:sz w:val="24"/>
        </w:rPr>
        <w:t xml:space="preserve"> </w:t>
      </w:r>
      <w:r>
        <w:rPr>
          <w:sz w:val="24"/>
        </w:rPr>
        <w:t>Conference,</w:t>
      </w:r>
      <w:r>
        <w:rPr>
          <w:spacing w:val="-5"/>
          <w:sz w:val="24"/>
        </w:rPr>
        <w:t xml:space="preserve"> </w:t>
      </w:r>
      <w:r>
        <w:rPr>
          <w:sz w:val="24"/>
        </w:rPr>
        <w:t>Clothworkers’</w:t>
      </w:r>
      <w:r>
        <w:rPr>
          <w:spacing w:val="-6"/>
          <w:sz w:val="24"/>
        </w:rPr>
        <w:t xml:space="preserve"> </w:t>
      </w:r>
      <w:r>
        <w:rPr>
          <w:sz w:val="24"/>
        </w:rPr>
        <w:t>Hall, University of Leeds, Leeds, UK.</w:t>
      </w:r>
    </w:p>
    <w:p w14:paraId="6F8FAC4A" w14:textId="77777777" w:rsidR="00B44109" w:rsidRDefault="00000000">
      <w:pPr>
        <w:pStyle w:val="BodyText"/>
        <w:spacing w:line="480" w:lineRule="auto"/>
        <w:ind w:left="2101" w:right="1273" w:hanging="721"/>
      </w:pPr>
      <w:r>
        <w:t>Sena,</w:t>
      </w:r>
      <w:r>
        <w:rPr>
          <w:spacing w:val="-3"/>
        </w:rPr>
        <w:t xml:space="preserve"> </w:t>
      </w:r>
      <w:r>
        <w:t>K.</w:t>
      </w:r>
      <w:r>
        <w:rPr>
          <w:spacing w:val="-4"/>
        </w:rPr>
        <w:t xml:space="preserve"> </w:t>
      </w:r>
      <w:r>
        <w:t>(2006).</w:t>
      </w:r>
      <w:r>
        <w:rPr>
          <w:spacing w:val="-4"/>
        </w:rPr>
        <w:t xml:space="preserve"> </w:t>
      </w:r>
      <w:r>
        <w:t>Mau</w:t>
      </w:r>
      <w:r>
        <w:rPr>
          <w:spacing w:val="-4"/>
        </w:rPr>
        <w:t xml:space="preserve"> </w:t>
      </w:r>
      <w:r>
        <w:t>Forest:</w:t>
      </w:r>
      <w:r>
        <w:rPr>
          <w:spacing w:val="-3"/>
        </w:rPr>
        <w:t xml:space="preserve"> </w:t>
      </w:r>
      <w:r>
        <w:t>Killing</w:t>
      </w:r>
      <w:r>
        <w:rPr>
          <w:spacing w:val="-1"/>
        </w:rPr>
        <w:t xml:space="preserve"> </w:t>
      </w:r>
      <w:r>
        <w:t>the</w:t>
      </w:r>
      <w:r>
        <w:rPr>
          <w:spacing w:val="-2"/>
        </w:rPr>
        <w:t xml:space="preserve"> </w:t>
      </w:r>
      <w:r>
        <w:t>Goose</w:t>
      </w:r>
      <w:r>
        <w:rPr>
          <w:spacing w:val="-2"/>
        </w:rPr>
        <w:t xml:space="preserve"> </w:t>
      </w:r>
      <w:r>
        <w:t>but</w:t>
      </w:r>
      <w:r>
        <w:rPr>
          <w:spacing w:val="-3"/>
        </w:rPr>
        <w:t xml:space="preserve"> </w:t>
      </w:r>
      <w:r>
        <w:t>Still</w:t>
      </w:r>
      <w:r>
        <w:rPr>
          <w:spacing w:val="-3"/>
        </w:rPr>
        <w:t xml:space="preserve"> </w:t>
      </w:r>
      <w:r>
        <w:t>Wanting</w:t>
      </w:r>
      <w:r>
        <w:rPr>
          <w:spacing w:val="-1"/>
        </w:rPr>
        <w:t xml:space="preserve"> </w:t>
      </w:r>
      <w:r>
        <w:t>the</w:t>
      </w:r>
      <w:r>
        <w:rPr>
          <w:spacing w:val="-2"/>
        </w:rPr>
        <w:t xml:space="preserve"> </w:t>
      </w:r>
      <w:r>
        <w:t>Golden</w:t>
      </w:r>
      <w:r>
        <w:rPr>
          <w:spacing w:val="-4"/>
        </w:rPr>
        <w:t xml:space="preserve"> </w:t>
      </w:r>
      <w:r>
        <w:t xml:space="preserve">Eggs. </w:t>
      </w:r>
      <w:r>
        <w:rPr>
          <w:i/>
        </w:rPr>
        <w:t>Indigenous Affairs</w:t>
      </w:r>
      <w:r>
        <w:t xml:space="preserve">, </w:t>
      </w:r>
      <w:r>
        <w:rPr>
          <w:i/>
        </w:rPr>
        <w:t>4</w:t>
      </w:r>
      <w:r>
        <w:t>, Logging and Indigenous Peoples, 2006, 1-6.</w:t>
      </w:r>
    </w:p>
    <w:p w14:paraId="75D177E2" w14:textId="77777777" w:rsidR="00B44109" w:rsidRDefault="00000000">
      <w:pPr>
        <w:spacing w:line="480" w:lineRule="auto"/>
        <w:ind w:left="2101" w:right="942" w:hanging="721"/>
        <w:rPr>
          <w:sz w:val="24"/>
        </w:rPr>
      </w:pPr>
      <w:r>
        <w:rPr>
          <w:sz w:val="24"/>
        </w:rPr>
        <w:t>Simons,</w:t>
      </w:r>
      <w:r>
        <w:rPr>
          <w:spacing w:val="-3"/>
          <w:sz w:val="24"/>
        </w:rPr>
        <w:t xml:space="preserve"> </w:t>
      </w:r>
      <w:r>
        <w:rPr>
          <w:sz w:val="24"/>
        </w:rPr>
        <w:t>H.</w:t>
      </w:r>
      <w:r>
        <w:rPr>
          <w:spacing w:val="-3"/>
          <w:sz w:val="24"/>
        </w:rPr>
        <w:t xml:space="preserve"> </w:t>
      </w:r>
      <w:r>
        <w:rPr>
          <w:sz w:val="24"/>
        </w:rPr>
        <w:t>(2014).</w:t>
      </w:r>
      <w:r>
        <w:rPr>
          <w:spacing w:val="-4"/>
          <w:sz w:val="24"/>
        </w:rPr>
        <w:t xml:space="preserve"> </w:t>
      </w:r>
      <w:r>
        <w:rPr>
          <w:sz w:val="24"/>
        </w:rPr>
        <w:t>Case</w:t>
      </w:r>
      <w:r>
        <w:rPr>
          <w:spacing w:val="-2"/>
          <w:sz w:val="24"/>
        </w:rPr>
        <w:t xml:space="preserve"> </w:t>
      </w:r>
      <w:r>
        <w:rPr>
          <w:sz w:val="24"/>
        </w:rPr>
        <w:t>study</w:t>
      </w:r>
      <w:r>
        <w:rPr>
          <w:spacing w:val="-2"/>
          <w:sz w:val="24"/>
        </w:rPr>
        <w:t xml:space="preserve"> </w:t>
      </w:r>
      <w:r>
        <w:rPr>
          <w:sz w:val="24"/>
        </w:rPr>
        <w:t>research:</w:t>
      </w:r>
      <w:r>
        <w:rPr>
          <w:spacing w:val="-2"/>
          <w:sz w:val="24"/>
        </w:rPr>
        <w:t xml:space="preserve"> </w:t>
      </w:r>
      <w:r>
        <w:rPr>
          <w:sz w:val="24"/>
        </w:rPr>
        <w:t>in-depth</w:t>
      </w:r>
      <w:r>
        <w:rPr>
          <w:spacing w:val="-4"/>
          <w:sz w:val="24"/>
        </w:rPr>
        <w:t xml:space="preserve"> </w:t>
      </w:r>
      <w:r>
        <w:rPr>
          <w:sz w:val="24"/>
        </w:rPr>
        <w:t>understanding</w:t>
      </w:r>
      <w:r>
        <w:rPr>
          <w:spacing w:val="-1"/>
          <w:sz w:val="24"/>
        </w:rPr>
        <w:t xml:space="preserve"> </w:t>
      </w:r>
      <w:r>
        <w:rPr>
          <w:sz w:val="24"/>
        </w:rPr>
        <w:t>in</w:t>
      </w:r>
      <w:r>
        <w:rPr>
          <w:spacing w:val="-4"/>
          <w:sz w:val="24"/>
        </w:rPr>
        <w:t xml:space="preserve"> </w:t>
      </w:r>
      <w:r>
        <w:rPr>
          <w:sz w:val="24"/>
        </w:rPr>
        <w:t>context.</w:t>
      </w:r>
      <w:r>
        <w:rPr>
          <w:spacing w:val="-4"/>
          <w:sz w:val="24"/>
        </w:rPr>
        <w:t xml:space="preserve"> </w:t>
      </w:r>
      <w:r>
        <w:rPr>
          <w:sz w:val="24"/>
        </w:rPr>
        <w:t>In</w:t>
      </w:r>
      <w:r>
        <w:rPr>
          <w:spacing w:val="-4"/>
          <w:sz w:val="24"/>
        </w:rPr>
        <w:t xml:space="preserve"> </w:t>
      </w:r>
      <w:r>
        <w:rPr>
          <w:sz w:val="24"/>
        </w:rPr>
        <w:t>Leavy,</w:t>
      </w:r>
      <w:r>
        <w:rPr>
          <w:spacing w:val="-3"/>
          <w:sz w:val="24"/>
        </w:rPr>
        <w:t xml:space="preserve"> </w:t>
      </w:r>
      <w:r>
        <w:rPr>
          <w:sz w:val="24"/>
        </w:rPr>
        <w:t>P.</w:t>
      </w:r>
      <w:r>
        <w:rPr>
          <w:spacing w:val="-4"/>
          <w:sz w:val="24"/>
        </w:rPr>
        <w:t xml:space="preserve"> </w:t>
      </w:r>
      <w:r>
        <w:rPr>
          <w:sz w:val="24"/>
        </w:rPr>
        <w:t xml:space="preserve">(Eds.), </w:t>
      </w:r>
      <w:r>
        <w:rPr>
          <w:i/>
          <w:sz w:val="24"/>
        </w:rPr>
        <w:t xml:space="preserve">The Oxford handbook of qualitative research </w:t>
      </w:r>
      <w:r>
        <w:rPr>
          <w:sz w:val="24"/>
        </w:rPr>
        <w:t>(pp. 455-470). Oxford University Press.</w:t>
      </w:r>
    </w:p>
    <w:p w14:paraId="7FF11F25" w14:textId="77777777" w:rsidR="00B44109" w:rsidRDefault="00B44109">
      <w:pPr>
        <w:spacing w:line="480" w:lineRule="auto"/>
        <w:rPr>
          <w:sz w:val="24"/>
        </w:rPr>
        <w:sectPr w:rsidR="00B44109">
          <w:pgSz w:w="11910" w:h="16840"/>
          <w:pgMar w:top="1680" w:right="40" w:bottom="1660" w:left="40" w:header="0" w:footer="1436" w:gutter="0"/>
          <w:cols w:space="720"/>
        </w:sectPr>
      </w:pPr>
    </w:p>
    <w:p w14:paraId="6044CCFE" w14:textId="77777777" w:rsidR="00B44109" w:rsidRDefault="00000000">
      <w:pPr>
        <w:spacing w:before="22"/>
        <w:ind w:left="1380"/>
        <w:rPr>
          <w:sz w:val="24"/>
        </w:rPr>
      </w:pPr>
      <w:r>
        <w:rPr>
          <w:sz w:val="24"/>
        </w:rPr>
        <w:lastRenderedPageBreak/>
        <w:t>Shiva,</w:t>
      </w:r>
      <w:r>
        <w:rPr>
          <w:spacing w:val="-6"/>
          <w:sz w:val="24"/>
        </w:rPr>
        <w:t xml:space="preserve"> </w:t>
      </w:r>
      <w:r>
        <w:rPr>
          <w:sz w:val="24"/>
        </w:rPr>
        <w:t>V.</w:t>
      </w:r>
      <w:r>
        <w:rPr>
          <w:spacing w:val="-4"/>
          <w:sz w:val="24"/>
        </w:rPr>
        <w:t xml:space="preserve"> </w:t>
      </w:r>
      <w:r>
        <w:rPr>
          <w:sz w:val="24"/>
        </w:rPr>
        <w:t>(1993).</w:t>
      </w:r>
      <w:r>
        <w:rPr>
          <w:spacing w:val="-1"/>
          <w:sz w:val="24"/>
        </w:rPr>
        <w:t xml:space="preserve"> </w:t>
      </w:r>
      <w:r>
        <w:rPr>
          <w:i/>
          <w:sz w:val="24"/>
        </w:rPr>
        <w:t>Monocultures</w:t>
      </w:r>
      <w:r>
        <w:rPr>
          <w:i/>
          <w:spacing w:val="-7"/>
          <w:sz w:val="24"/>
        </w:rPr>
        <w:t xml:space="preserve"> </w:t>
      </w:r>
      <w:r>
        <w:rPr>
          <w:i/>
          <w:sz w:val="24"/>
        </w:rPr>
        <w:t>of</w:t>
      </w:r>
      <w:r>
        <w:rPr>
          <w:i/>
          <w:spacing w:val="-2"/>
          <w:sz w:val="24"/>
        </w:rPr>
        <w:t xml:space="preserve"> </w:t>
      </w:r>
      <w:r>
        <w:rPr>
          <w:i/>
          <w:sz w:val="24"/>
        </w:rPr>
        <w:t>the</w:t>
      </w:r>
      <w:r>
        <w:rPr>
          <w:i/>
          <w:spacing w:val="-8"/>
          <w:sz w:val="24"/>
        </w:rPr>
        <w:t xml:space="preserve"> </w:t>
      </w:r>
      <w:r>
        <w:rPr>
          <w:i/>
          <w:sz w:val="24"/>
        </w:rPr>
        <w:t>Mind:</w:t>
      </w:r>
      <w:r>
        <w:rPr>
          <w:i/>
          <w:spacing w:val="-7"/>
          <w:sz w:val="24"/>
        </w:rPr>
        <w:t xml:space="preserve"> </w:t>
      </w:r>
      <w:r>
        <w:rPr>
          <w:i/>
          <w:sz w:val="24"/>
        </w:rPr>
        <w:t>Perspectives</w:t>
      </w:r>
      <w:r>
        <w:rPr>
          <w:i/>
          <w:spacing w:val="-1"/>
          <w:sz w:val="24"/>
        </w:rPr>
        <w:t xml:space="preserve"> </w:t>
      </w:r>
      <w:r>
        <w:rPr>
          <w:i/>
          <w:sz w:val="24"/>
        </w:rPr>
        <w:t>on</w:t>
      </w:r>
      <w:r>
        <w:rPr>
          <w:i/>
          <w:spacing w:val="-3"/>
          <w:sz w:val="24"/>
        </w:rPr>
        <w:t xml:space="preserve"> </w:t>
      </w:r>
      <w:r>
        <w:rPr>
          <w:i/>
          <w:sz w:val="24"/>
        </w:rPr>
        <w:t>Biodiversity</w:t>
      </w:r>
      <w:r>
        <w:rPr>
          <w:i/>
          <w:spacing w:val="-1"/>
          <w:sz w:val="24"/>
        </w:rPr>
        <w:t xml:space="preserve"> </w:t>
      </w:r>
      <w:r>
        <w:rPr>
          <w:i/>
          <w:sz w:val="24"/>
        </w:rPr>
        <w:t>and</w:t>
      </w:r>
      <w:r>
        <w:rPr>
          <w:i/>
          <w:spacing w:val="-2"/>
          <w:sz w:val="24"/>
        </w:rPr>
        <w:t xml:space="preserve"> Biotechnology</w:t>
      </w:r>
      <w:r>
        <w:rPr>
          <w:spacing w:val="-2"/>
          <w:sz w:val="24"/>
        </w:rPr>
        <w:t>.</w:t>
      </w:r>
    </w:p>
    <w:p w14:paraId="4A792488" w14:textId="77777777" w:rsidR="00B44109" w:rsidRDefault="00000000">
      <w:pPr>
        <w:pStyle w:val="BodyText"/>
        <w:spacing w:before="292"/>
        <w:ind w:left="2101"/>
      </w:pPr>
      <w:r>
        <w:t>Palgrave</w:t>
      </w:r>
      <w:r>
        <w:rPr>
          <w:spacing w:val="2"/>
        </w:rPr>
        <w:t xml:space="preserve"> </w:t>
      </w:r>
      <w:r>
        <w:rPr>
          <w:spacing w:val="-2"/>
        </w:rPr>
        <w:t>Macmillan.</w:t>
      </w:r>
    </w:p>
    <w:p w14:paraId="247B63B4" w14:textId="77777777" w:rsidR="00B44109" w:rsidRDefault="00B44109">
      <w:pPr>
        <w:pStyle w:val="BodyText"/>
        <w:spacing w:before="4"/>
      </w:pPr>
    </w:p>
    <w:p w14:paraId="2CACB241" w14:textId="77777777" w:rsidR="00B44109" w:rsidRDefault="00000000">
      <w:pPr>
        <w:ind w:left="1380"/>
        <w:rPr>
          <w:sz w:val="24"/>
        </w:rPr>
      </w:pPr>
      <w:r>
        <w:rPr>
          <w:sz w:val="24"/>
        </w:rPr>
        <w:t>Southall,</w:t>
      </w:r>
      <w:r>
        <w:rPr>
          <w:spacing w:val="-2"/>
          <w:sz w:val="24"/>
        </w:rPr>
        <w:t xml:space="preserve"> </w:t>
      </w:r>
      <w:r>
        <w:rPr>
          <w:sz w:val="24"/>
        </w:rPr>
        <w:t>R.</w:t>
      </w:r>
      <w:r>
        <w:rPr>
          <w:spacing w:val="-3"/>
          <w:sz w:val="24"/>
        </w:rPr>
        <w:t xml:space="preserve"> </w:t>
      </w:r>
      <w:r>
        <w:rPr>
          <w:sz w:val="24"/>
        </w:rPr>
        <w:t xml:space="preserve">(2005). </w:t>
      </w:r>
      <w:r>
        <w:rPr>
          <w:i/>
          <w:sz w:val="24"/>
        </w:rPr>
        <w:t>The</w:t>
      </w:r>
      <w:r>
        <w:rPr>
          <w:i/>
          <w:spacing w:val="-1"/>
          <w:sz w:val="24"/>
        </w:rPr>
        <w:t xml:space="preserve"> </w:t>
      </w:r>
      <w:r>
        <w:rPr>
          <w:i/>
          <w:sz w:val="24"/>
        </w:rPr>
        <w:t>Ndungu</w:t>
      </w:r>
      <w:r>
        <w:rPr>
          <w:i/>
          <w:spacing w:val="-1"/>
          <w:sz w:val="24"/>
        </w:rPr>
        <w:t xml:space="preserve"> </w:t>
      </w:r>
      <w:r>
        <w:rPr>
          <w:i/>
          <w:sz w:val="24"/>
        </w:rPr>
        <w:t>report:</w:t>
      </w:r>
      <w:r>
        <w:rPr>
          <w:i/>
          <w:spacing w:val="-2"/>
          <w:sz w:val="24"/>
        </w:rPr>
        <w:t xml:space="preserve"> </w:t>
      </w:r>
      <w:r>
        <w:rPr>
          <w:i/>
          <w:sz w:val="24"/>
        </w:rPr>
        <w:t>Land &amp;</w:t>
      </w:r>
      <w:r>
        <w:rPr>
          <w:i/>
          <w:spacing w:val="-6"/>
          <w:sz w:val="24"/>
        </w:rPr>
        <w:t xml:space="preserve"> </w:t>
      </w:r>
      <w:r>
        <w:rPr>
          <w:i/>
          <w:sz w:val="24"/>
        </w:rPr>
        <w:t>graft</w:t>
      </w:r>
      <w:r>
        <w:rPr>
          <w:i/>
          <w:spacing w:val="-7"/>
          <w:sz w:val="24"/>
        </w:rPr>
        <w:t xml:space="preserve"> </w:t>
      </w:r>
      <w:r>
        <w:rPr>
          <w:i/>
          <w:sz w:val="24"/>
        </w:rPr>
        <w:t>in</w:t>
      </w:r>
      <w:r>
        <w:rPr>
          <w:i/>
          <w:spacing w:val="-1"/>
          <w:sz w:val="24"/>
        </w:rPr>
        <w:t xml:space="preserve"> </w:t>
      </w:r>
      <w:r>
        <w:rPr>
          <w:i/>
          <w:sz w:val="24"/>
        </w:rPr>
        <w:t>Kenya</w:t>
      </w:r>
      <w:r>
        <w:rPr>
          <w:sz w:val="24"/>
        </w:rPr>
        <w:t>.</w:t>
      </w:r>
      <w:r>
        <w:rPr>
          <w:spacing w:val="-2"/>
          <w:sz w:val="24"/>
        </w:rPr>
        <w:t xml:space="preserve"> </w:t>
      </w:r>
      <w:r>
        <w:rPr>
          <w:i/>
          <w:sz w:val="24"/>
        </w:rPr>
        <w:t>32</w:t>
      </w:r>
      <w:r>
        <w:rPr>
          <w:sz w:val="24"/>
        </w:rPr>
        <w:t>,</w:t>
      </w:r>
      <w:r>
        <w:rPr>
          <w:spacing w:val="-1"/>
          <w:sz w:val="24"/>
        </w:rPr>
        <w:t xml:space="preserve"> </w:t>
      </w:r>
      <w:r>
        <w:rPr>
          <w:spacing w:val="-2"/>
          <w:sz w:val="24"/>
        </w:rPr>
        <w:t>142–151.</w:t>
      </w:r>
    </w:p>
    <w:p w14:paraId="783F347D" w14:textId="77777777" w:rsidR="00B44109" w:rsidRDefault="00000000">
      <w:pPr>
        <w:spacing w:before="292" w:line="480" w:lineRule="auto"/>
        <w:ind w:left="2101" w:right="942" w:hanging="721"/>
        <w:rPr>
          <w:sz w:val="24"/>
        </w:rPr>
      </w:pPr>
      <w:proofErr w:type="spellStart"/>
      <w:r>
        <w:rPr>
          <w:sz w:val="24"/>
        </w:rPr>
        <w:t>Spruyt</w:t>
      </w:r>
      <w:proofErr w:type="spellEnd"/>
      <w:r>
        <w:rPr>
          <w:sz w:val="24"/>
        </w:rPr>
        <w:t>,</w:t>
      </w:r>
      <w:r>
        <w:rPr>
          <w:spacing w:val="-4"/>
          <w:sz w:val="24"/>
        </w:rPr>
        <w:t xml:space="preserve"> </w:t>
      </w:r>
      <w:r>
        <w:rPr>
          <w:sz w:val="24"/>
        </w:rPr>
        <w:t>C.,</w:t>
      </w:r>
      <w:r>
        <w:rPr>
          <w:spacing w:val="-4"/>
          <w:sz w:val="24"/>
        </w:rPr>
        <w:t xml:space="preserve"> </w:t>
      </w:r>
      <w:proofErr w:type="spellStart"/>
      <w:r>
        <w:rPr>
          <w:sz w:val="24"/>
        </w:rPr>
        <w:t>Stroeken</w:t>
      </w:r>
      <w:proofErr w:type="spellEnd"/>
      <w:r>
        <w:rPr>
          <w:sz w:val="24"/>
        </w:rPr>
        <w:t>,</w:t>
      </w:r>
      <w:r>
        <w:rPr>
          <w:spacing w:val="-4"/>
          <w:sz w:val="24"/>
        </w:rPr>
        <w:t xml:space="preserve"> </w:t>
      </w:r>
      <w:r>
        <w:rPr>
          <w:sz w:val="24"/>
        </w:rPr>
        <w:t>K.</w:t>
      </w:r>
      <w:r>
        <w:rPr>
          <w:spacing w:val="-5"/>
          <w:sz w:val="24"/>
        </w:rPr>
        <w:t xml:space="preserve"> </w:t>
      </w:r>
      <w:r>
        <w:rPr>
          <w:sz w:val="24"/>
        </w:rPr>
        <w:t>(2011).</w:t>
      </w:r>
      <w:r>
        <w:rPr>
          <w:spacing w:val="-1"/>
          <w:sz w:val="24"/>
        </w:rPr>
        <w:t xml:space="preserve"> </w:t>
      </w:r>
      <w:r>
        <w:rPr>
          <w:i/>
          <w:sz w:val="24"/>
        </w:rPr>
        <w:t>Changing</w:t>
      </w:r>
      <w:r>
        <w:rPr>
          <w:i/>
          <w:spacing w:val="-3"/>
          <w:sz w:val="24"/>
        </w:rPr>
        <w:t xml:space="preserve"> </w:t>
      </w:r>
      <w:r>
        <w:rPr>
          <w:i/>
          <w:sz w:val="24"/>
        </w:rPr>
        <w:t>Concepts</w:t>
      </w:r>
      <w:r>
        <w:rPr>
          <w:i/>
          <w:spacing w:val="-3"/>
          <w:sz w:val="24"/>
        </w:rPr>
        <w:t xml:space="preserve"> </w:t>
      </w:r>
      <w:r>
        <w:rPr>
          <w:i/>
          <w:sz w:val="24"/>
        </w:rPr>
        <w:t>of</w:t>
      </w:r>
      <w:r>
        <w:rPr>
          <w:i/>
          <w:spacing w:val="-3"/>
          <w:sz w:val="24"/>
        </w:rPr>
        <w:t xml:space="preserve"> </w:t>
      </w:r>
      <w:r>
        <w:rPr>
          <w:i/>
          <w:sz w:val="24"/>
        </w:rPr>
        <w:t>Nature</w:t>
      </w:r>
      <w:r>
        <w:rPr>
          <w:i/>
          <w:spacing w:val="-4"/>
          <w:sz w:val="24"/>
        </w:rPr>
        <w:t xml:space="preserve"> </w:t>
      </w:r>
      <w:r>
        <w:rPr>
          <w:i/>
          <w:sz w:val="24"/>
        </w:rPr>
        <w:t>and</w:t>
      </w:r>
      <w:r>
        <w:rPr>
          <w:i/>
          <w:spacing w:val="-3"/>
          <w:sz w:val="24"/>
        </w:rPr>
        <w:t xml:space="preserve"> </w:t>
      </w:r>
      <w:r>
        <w:rPr>
          <w:i/>
          <w:sz w:val="24"/>
        </w:rPr>
        <w:t>Conservation</w:t>
      </w:r>
      <w:r>
        <w:rPr>
          <w:i/>
          <w:spacing w:val="-3"/>
          <w:sz w:val="24"/>
        </w:rPr>
        <w:t xml:space="preserve"> </w:t>
      </w:r>
      <w:r>
        <w:rPr>
          <w:i/>
          <w:sz w:val="24"/>
        </w:rPr>
        <w:t>Regarding</w:t>
      </w:r>
      <w:r>
        <w:rPr>
          <w:i/>
          <w:spacing w:val="-7"/>
          <w:sz w:val="24"/>
        </w:rPr>
        <w:t xml:space="preserve"> </w:t>
      </w:r>
      <w:r>
        <w:rPr>
          <w:i/>
          <w:sz w:val="24"/>
        </w:rPr>
        <w:t xml:space="preserve">Eastern Mau Forest. A Case Study of the </w:t>
      </w:r>
      <w:proofErr w:type="spellStart"/>
      <w:r>
        <w:rPr>
          <w:i/>
          <w:sz w:val="24"/>
        </w:rPr>
        <w:t>Mariashoni</w:t>
      </w:r>
      <w:proofErr w:type="spellEnd"/>
      <w:r>
        <w:rPr>
          <w:i/>
          <w:sz w:val="24"/>
        </w:rPr>
        <w:t xml:space="preserve"> </w:t>
      </w:r>
      <w:proofErr w:type="spellStart"/>
      <w:r>
        <w:rPr>
          <w:i/>
          <w:sz w:val="24"/>
        </w:rPr>
        <w:t>Ogiek</w:t>
      </w:r>
      <w:proofErr w:type="spellEnd"/>
      <w:r>
        <w:rPr>
          <w:sz w:val="24"/>
        </w:rPr>
        <w:t>.</w:t>
      </w:r>
    </w:p>
    <w:p w14:paraId="2BCD8730" w14:textId="77777777" w:rsidR="00B44109" w:rsidRDefault="00000000">
      <w:pPr>
        <w:spacing w:line="292" w:lineRule="exact"/>
        <w:ind w:left="1380"/>
        <w:rPr>
          <w:sz w:val="24"/>
        </w:rPr>
      </w:pPr>
      <w:r>
        <w:rPr>
          <w:sz w:val="24"/>
        </w:rPr>
        <w:t>Stake,</w:t>
      </w:r>
      <w:r>
        <w:rPr>
          <w:spacing w:val="-4"/>
          <w:sz w:val="24"/>
        </w:rPr>
        <w:t xml:space="preserve"> </w:t>
      </w:r>
      <w:r>
        <w:rPr>
          <w:sz w:val="24"/>
        </w:rPr>
        <w:t>R.</w:t>
      </w:r>
      <w:r>
        <w:rPr>
          <w:spacing w:val="-3"/>
          <w:sz w:val="24"/>
        </w:rPr>
        <w:t xml:space="preserve"> </w:t>
      </w:r>
      <w:r>
        <w:rPr>
          <w:sz w:val="24"/>
        </w:rPr>
        <w:t>E.</w:t>
      </w:r>
      <w:r>
        <w:rPr>
          <w:spacing w:val="-3"/>
          <w:sz w:val="24"/>
        </w:rPr>
        <w:t xml:space="preserve"> </w:t>
      </w:r>
      <w:r>
        <w:rPr>
          <w:sz w:val="24"/>
        </w:rPr>
        <w:t>(1995).</w:t>
      </w:r>
      <w:r>
        <w:rPr>
          <w:spacing w:val="1"/>
          <w:sz w:val="24"/>
        </w:rPr>
        <w:t xml:space="preserve"> </w:t>
      </w:r>
      <w:r>
        <w:rPr>
          <w:i/>
          <w:sz w:val="24"/>
        </w:rPr>
        <w:t>The</w:t>
      </w:r>
      <w:r>
        <w:rPr>
          <w:i/>
          <w:spacing w:val="-2"/>
          <w:sz w:val="24"/>
        </w:rPr>
        <w:t xml:space="preserve"> </w:t>
      </w:r>
      <w:r>
        <w:rPr>
          <w:i/>
          <w:sz w:val="24"/>
        </w:rPr>
        <w:t>Art</w:t>
      </w:r>
      <w:r>
        <w:rPr>
          <w:i/>
          <w:spacing w:val="-2"/>
          <w:sz w:val="24"/>
        </w:rPr>
        <w:t xml:space="preserve"> </w:t>
      </w:r>
      <w:r>
        <w:rPr>
          <w:i/>
          <w:sz w:val="24"/>
        </w:rPr>
        <w:t>of Case</w:t>
      </w:r>
      <w:r>
        <w:rPr>
          <w:i/>
          <w:spacing w:val="-2"/>
          <w:sz w:val="24"/>
        </w:rPr>
        <w:t xml:space="preserve"> </w:t>
      </w:r>
      <w:r>
        <w:rPr>
          <w:i/>
          <w:sz w:val="24"/>
        </w:rPr>
        <w:t>Study Research</w:t>
      </w:r>
      <w:r>
        <w:rPr>
          <w:sz w:val="24"/>
        </w:rPr>
        <w:t>.</w:t>
      </w:r>
      <w:r>
        <w:rPr>
          <w:spacing w:val="-2"/>
          <w:sz w:val="24"/>
        </w:rPr>
        <w:t xml:space="preserve"> SAGE.</w:t>
      </w:r>
    </w:p>
    <w:p w14:paraId="06C805F2" w14:textId="77777777" w:rsidR="00B44109" w:rsidRDefault="00000000">
      <w:pPr>
        <w:pStyle w:val="BodyText"/>
        <w:spacing w:before="292" w:line="484" w:lineRule="auto"/>
        <w:ind w:left="2101" w:right="942" w:hanging="721"/>
      </w:pPr>
      <w:r>
        <w:t>Stensrud, A. B., Eriksen, T. H. (2019). Introduction: Anthropological Perspectives on Global Economic</w:t>
      </w:r>
      <w:r>
        <w:rPr>
          <w:spacing w:val="-14"/>
        </w:rPr>
        <w:t xml:space="preserve"> </w:t>
      </w:r>
      <w:r>
        <w:t>and</w:t>
      </w:r>
      <w:r>
        <w:rPr>
          <w:spacing w:val="-14"/>
        </w:rPr>
        <w:t xml:space="preserve"> </w:t>
      </w:r>
      <w:r>
        <w:t>Environmental</w:t>
      </w:r>
      <w:r>
        <w:rPr>
          <w:spacing w:val="-13"/>
        </w:rPr>
        <w:t xml:space="preserve"> </w:t>
      </w:r>
      <w:r>
        <w:t>Crises</w:t>
      </w:r>
      <w:r>
        <w:rPr>
          <w:spacing w:val="-14"/>
        </w:rPr>
        <w:t xml:space="preserve"> </w:t>
      </w:r>
      <w:r>
        <w:t>in</w:t>
      </w:r>
      <w:r>
        <w:rPr>
          <w:spacing w:val="-13"/>
        </w:rPr>
        <w:t xml:space="preserve"> </w:t>
      </w:r>
      <w:r>
        <w:t>an</w:t>
      </w:r>
      <w:r>
        <w:rPr>
          <w:spacing w:val="-14"/>
        </w:rPr>
        <w:t xml:space="preserve"> </w:t>
      </w:r>
      <w:r>
        <w:t>Overheated</w:t>
      </w:r>
      <w:r>
        <w:rPr>
          <w:spacing w:val="-13"/>
        </w:rPr>
        <w:t xml:space="preserve"> </w:t>
      </w:r>
      <w:r>
        <w:t>World.</w:t>
      </w:r>
      <w:r>
        <w:rPr>
          <w:spacing w:val="-13"/>
        </w:rPr>
        <w:t xml:space="preserve"> </w:t>
      </w:r>
      <w:r>
        <w:t>In</w:t>
      </w:r>
      <w:r>
        <w:rPr>
          <w:spacing w:val="-6"/>
        </w:rPr>
        <w:t xml:space="preserve"> </w:t>
      </w:r>
      <w:r>
        <w:t>Stensrud,</w:t>
      </w:r>
      <w:r>
        <w:rPr>
          <w:spacing w:val="-14"/>
        </w:rPr>
        <w:t xml:space="preserve"> </w:t>
      </w:r>
      <w:r>
        <w:t>A.</w:t>
      </w:r>
      <w:r>
        <w:rPr>
          <w:spacing w:val="-14"/>
        </w:rPr>
        <w:t xml:space="preserve"> </w:t>
      </w:r>
      <w:r>
        <w:t>B.,</w:t>
      </w:r>
      <w:r>
        <w:rPr>
          <w:spacing w:val="-13"/>
        </w:rPr>
        <w:t xml:space="preserve"> </w:t>
      </w:r>
      <w:r>
        <w:t>Eriksen,</w:t>
      </w:r>
      <w:r>
        <w:rPr>
          <w:spacing w:val="-14"/>
        </w:rPr>
        <w:t xml:space="preserve"> </w:t>
      </w:r>
      <w:r>
        <w:t>T.</w:t>
      </w:r>
    </w:p>
    <w:p w14:paraId="4298CFA8" w14:textId="77777777" w:rsidR="00B44109" w:rsidRDefault="00000000">
      <w:pPr>
        <w:spacing w:line="480" w:lineRule="auto"/>
        <w:ind w:left="2101" w:right="1273"/>
        <w:rPr>
          <w:sz w:val="24"/>
        </w:rPr>
      </w:pPr>
      <w:r>
        <w:rPr>
          <w:spacing w:val="-6"/>
          <w:sz w:val="24"/>
        </w:rPr>
        <w:t xml:space="preserve">H. (Eds.). </w:t>
      </w:r>
      <w:r>
        <w:rPr>
          <w:i/>
          <w:spacing w:val="-6"/>
          <w:sz w:val="24"/>
        </w:rPr>
        <w:t xml:space="preserve">Climate, Capitalism and Communities: An Anthropology of Environmental </w:t>
      </w:r>
      <w:r>
        <w:rPr>
          <w:i/>
          <w:spacing w:val="-4"/>
          <w:sz w:val="24"/>
        </w:rPr>
        <w:t xml:space="preserve">Overheating </w:t>
      </w:r>
      <w:r>
        <w:rPr>
          <w:spacing w:val="-4"/>
          <w:sz w:val="24"/>
        </w:rPr>
        <w:t>(pp. 1-21). Pluto Press. https://doi.org/10.2307/j.ctvjnrw0q</w:t>
      </w:r>
    </w:p>
    <w:p w14:paraId="7B634974" w14:textId="77777777" w:rsidR="00B44109" w:rsidRDefault="00000000">
      <w:pPr>
        <w:spacing w:line="480" w:lineRule="auto"/>
        <w:ind w:left="2101" w:right="1273" w:hanging="721"/>
        <w:rPr>
          <w:sz w:val="24"/>
        </w:rPr>
      </w:pPr>
      <w:r>
        <w:rPr>
          <w:sz w:val="24"/>
        </w:rPr>
        <w:t>Stewart,</w:t>
      </w:r>
      <w:r>
        <w:rPr>
          <w:spacing w:val="-2"/>
          <w:sz w:val="24"/>
        </w:rPr>
        <w:t xml:space="preserve"> </w:t>
      </w:r>
      <w:r>
        <w:rPr>
          <w:sz w:val="24"/>
        </w:rPr>
        <w:t>D.</w:t>
      </w:r>
      <w:r>
        <w:rPr>
          <w:spacing w:val="-3"/>
          <w:sz w:val="24"/>
        </w:rPr>
        <w:t xml:space="preserve"> </w:t>
      </w:r>
      <w:r>
        <w:rPr>
          <w:sz w:val="24"/>
        </w:rPr>
        <w:t>W.,</w:t>
      </w:r>
      <w:r>
        <w:rPr>
          <w:spacing w:val="-2"/>
          <w:sz w:val="24"/>
        </w:rPr>
        <w:t xml:space="preserve"> </w:t>
      </w:r>
      <w:proofErr w:type="spellStart"/>
      <w:r>
        <w:rPr>
          <w:sz w:val="24"/>
        </w:rPr>
        <w:t>Ph.D</w:t>
      </w:r>
      <w:proofErr w:type="spellEnd"/>
      <w:r>
        <w:rPr>
          <w:sz w:val="24"/>
        </w:rPr>
        <w:t>,</w:t>
      </w:r>
      <w:r>
        <w:rPr>
          <w:spacing w:val="-2"/>
          <w:sz w:val="24"/>
        </w:rPr>
        <w:t xml:space="preserve"> </w:t>
      </w:r>
      <w:r>
        <w:rPr>
          <w:sz w:val="24"/>
        </w:rPr>
        <w:t>M.</w:t>
      </w:r>
      <w:r>
        <w:rPr>
          <w:spacing w:val="-7"/>
          <w:sz w:val="24"/>
        </w:rPr>
        <w:t xml:space="preserve"> </w:t>
      </w:r>
      <w:r>
        <w:rPr>
          <w:sz w:val="24"/>
        </w:rPr>
        <w:t>A.</w:t>
      </w:r>
      <w:r>
        <w:rPr>
          <w:spacing w:val="-3"/>
          <w:sz w:val="24"/>
        </w:rPr>
        <w:t xml:space="preserve"> </w:t>
      </w:r>
      <w:r>
        <w:rPr>
          <w:sz w:val="24"/>
        </w:rPr>
        <w:t>K.,</w:t>
      </w:r>
      <w:r>
        <w:rPr>
          <w:spacing w:val="-2"/>
          <w:sz w:val="24"/>
        </w:rPr>
        <w:t xml:space="preserve"> </w:t>
      </w:r>
      <w:r>
        <w:rPr>
          <w:sz w:val="24"/>
        </w:rPr>
        <w:t>Kamins,</w:t>
      </w:r>
      <w:r>
        <w:rPr>
          <w:spacing w:val="-2"/>
          <w:sz w:val="24"/>
        </w:rPr>
        <w:t xml:space="preserve"> </w:t>
      </w:r>
      <w:r>
        <w:rPr>
          <w:sz w:val="24"/>
        </w:rPr>
        <w:t>M.</w:t>
      </w:r>
      <w:r>
        <w:rPr>
          <w:spacing w:val="-3"/>
          <w:sz w:val="24"/>
        </w:rPr>
        <w:t xml:space="preserve"> </w:t>
      </w:r>
      <w:r>
        <w:rPr>
          <w:sz w:val="24"/>
        </w:rPr>
        <w:t>A.</w:t>
      </w:r>
      <w:r>
        <w:rPr>
          <w:spacing w:val="-3"/>
          <w:sz w:val="24"/>
        </w:rPr>
        <w:t xml:space="preserve"> </w:t>
      </w:r>
      <w:r>
        <w:rPr>
          <w:sz w:val="24"/>
        </w:rPr>
        <w:t>(1993).</w:t>
      </w:r>
      <w:r>
        <w:rPr>
          <w:spacing w:val="-2"/>
          <w:sz w:val="24"/>
        </w:rPr>
        <w:t xml:space="preserve"> </w:t>
      </w:r>
      <w:r>
        <w:rPr>
          <w:i/>
          <w:sz w:val="24"/>
        </w:rPr>
        <w:t>Secondary Research:</w:t>
      </w:r>
      <w:r>
        <w:rPr>
          <w:i/>
          <w:spacing w:val="-1"/>
          <w:sz w:val="24"/>
        </w:rPr>
        <w:t xml:space="preserve"> </w:t>
      </w:r>
      <w:r>
        <w:rPr>
          <w:i/>
          <w:sz w:val="24"/>
        </w:rPr>
        <w:t>Information</w:t>
      </w:r>
      <w:r>
        <w:rPr>
          <w:i/>
          <w:spacing w:val="-5"/>
          <w:sz w:val="24"/>
        </w:rPr>
        <w:t xml:space="preserve"> </w:t>
      </w:r>
      <w:r>
        <w:rPr>
          <w:i/>
          <w:sz w:val="24"/>
        </w:rPr>
        <w:t>Sources and Methods</w:t>
      </w:r>
      <w:r>
        <w:rPr>
          <w:sz w:val="24"/>
        </w:rPr>
        <w:t>. SAGE.</w:t>
      </w:r>
    </w:p>
    <w:p w14:paraId="2B05D6C9" w14:textId="77777777" w:rsidR="00B44109" w:rsidRDefault="00000000">
      <w:pPr>
        <w:spacing w:line="482" w:lineRule="auto"/>
        <w:ind w:left="2101" w:right="1273" w:hanging="721"/>
        <w:rPr>
          <w:sz w:val="24"/>
        </w:rPr>
      </w:pPr>
      <w:r>
        <w:rPr>
          <w:sz w:val="24"/>
        </w:rPr>
        <w:t>Swart,</w:t>
      </w:r>
      <w:r>
        <w:rPr>
          <w:spacing w:val="-1"/>
          <w:sz w:val="24"/>
        </w:rPr>
        <w:t xml:space="preserve"> </w:t>
      </w:r>
      <w:r>
        <w:rPr>
          <w:sz w:val="24"/>
        </w:rPr>
        <w:t>R.</w:t>
      </w:r>
      <w:r>
        <w:rPr>
          <w:spacing w:val="-2"/>
          <w:sz w:val="24"/>
        </w:rPr>
        <w:t xml:space="preserve"> </w:t>
      </w:r>
      <w:r>
        <w:rPr>
          <w:sz w:val="24"/>
        </w:rPr>
        <w:t xml:space="preserve">(2016). </w:t>
      </w:r>
      <w:r>
        <w:rPr>
          <w:i/>
          <w:sz w:val="24"/>
        </w:rPr>
        <w:t>Monitoring 40</w:t>
      </w:r>
      <w:r>
        <w:rPr>
          <w:i/>
          <w:spacing w:val="-3"/>
          <w:sz w:val="24"/>
        </w:rPr>
        <w:t xml:space="preserve"> </w:t>
      </w:r>
      <w:r>
        <w:rPr>
          <w:i/>
          <w:sz w:val="24"/>
        </w:rPr>
        <w:t>years</w:t>
      </w:r>
      <w:r>
        <w:rPr>
          <w:i/>
          <w:spacing w:val="-4"/>
          <w:sz w:val="24"/>
        </w:rPr>
        <w:t xml:space="preserve"> </w:t>
      </w:r>
      <w:r>
        <w:rPr>
          <w:i/>
          <w:sz w:val="24"/>
        </w:rPr>
        <w:t>of land</w:t>
      </w:r>
      <w:r>
        <w:rPr>
          <w:i/>
          <w:spacing w:val="-4"/>
          <w:sz w:val="24"/>
        </w:rPr>
        <w:t xml:space="preserve"> </w:t>
      </w:r>
      <w:r>
        <w:rPr>
          <w:i/>
          <w:sz w:val="24"/>
        </w:rPr>
        <w:t>use</w:t>
      </w:r>
      <w:r>
        <w:rPr>
          <w:i/>
          <w:spacing w:val="-1"/>
          <w:sz w:val="24"/>
        </w:rPr>
        <w:t xml:space="preserve"> </w:t>
      </w:r>
      <w:r>
        <w:rPr>
          <w:i/>
          <w:sz w:val="24"/>
        </w:rPr>
        <w:t>change</w:t>
      </w:r>
      <w:r>
        <w:rPr>
          <w:i/>
          <w:spacing w:val="-1"/>
          <w:sz w:val="24"/>
        </w:rPr>
        <w:t xml:space="preserve"> </w:t>
      </w:r>
      <w:r>
        <w:rPr>
          <w:i/>
          <w:sz w:val="24"/>
        </w:rPr>
        <w:t>in</w:t>
      </w:r>
      <w:r>
        <w:rPr>
          <w:i/>
          <w:spacing w:val="-5"/>
          <w:sz w:val="24"/>
        </w:rPr>
        <w:t xml:space="preserve"> </w:t>
      </w:r>
      <w:r>
        <w:rPr>
          <w:i/>
          <w:sz w:val="24"/>
        </w:rPr>
        <w:t>the</w:t>
      </w:r>
      <w:r>
        <w:rPr>
          <w:i/>
          <w:spacing w:val="-1"/>
          <w:sz w:val="24"/>
        </w:rPr>
        <w:t xml:space="preserve"> </w:t>
      </w:r>
      <w:r>
        <w:rPr>
          <w:i/>
          <w:sz w:val="24"/>
        </w:rPr>
        <w:t>Mau forest</w:t>
      </w:r>
      <w:r>
        <w:rPr>
          <w:i/>
          <w:spacing w:val="-1"/>
          <w:sz w:val="24"/>
        </w:rPr>
        <w:t xml:space="preserve"> </w:t>
      </w:r>
      <w:r>
        <w:rPr>
          <w:i/>
          <w:sz w:val="24"/>
        </w:rPr>
        <w:t>complex,</w:t>
      </w:r>
      <w:r>
        <w:rPr>
          <w:i/>
          <w:spacing w:val="-1"/>
          <w:sz w:val="24"/>
        </w:rPr>
        <w:t xml:space="preserve"> </w:t>
      </w:r>
      <w:r>
        <w:rPr>
          <w:i/>
          <w:sz w:val="24"/>
        </w:rPr>
        <w:t>Kenya:</w:t>
      </w:r>
      <w:r>
        <w:rPr>
          <w:i/>
          <w:spacing w:val="-5"/>
          <w:sz w:val="24"/>
        </w:rPr>
        <w:t xml:space="preserve"> </w:t>
      </w:r>
      <w:r>
        <w:rPr>
          <w:i/>
          <w:sz w:val="24"/>
        </w:rPr>
        <w:t>A land use change driver analysis</w:t>
      </w:r>
      <w:r>
        <w:rPr>
          <w:sz w:val="24"/>
        </w:rPr>
        <w:t xml:space="preserve">. CIFOR; Wageningen University. </w:t>
      </w:r>
      <w:r>
        <w:rPr>
          <w:spacing w:val="-2"/>
          <w:sz w:val="24"/>
        </w:rPr>
        <w:t>https://</w:t>
      </w:r>
      <w:hyperlink r:id="rId54">
        <w:r>
          <w:rPr>
            <w:spacing w:val="-2"/>
            <w:sz w:val="24"/>
          </w:rPr>
          <w:t>www.cifor.org/knowledge/publication/5825/</w:t>
        </w:r>
      </w:hyperlink>
    </w:p>
    <w:p w14:paraId="1A0DA960" w14:textId="77777777" w:rsidR="00B44109" w:rsidRDefault="00000000">
      <w:pPr>
        <w:spacing w:line="480" w:lineRule="auto"/>
        <w:ind w:left="1380" w:right="942"/>
        <w:rPr>
          <w:i/>
          <w:sz w:val="24"/>
        </w:rPr>
      </w:pPr>
      <w:r>
        <w:rPr>
          <w:sz w:val="24"/>
        </w:rPr>
        <w:t>Swynnerton,</w:t>
      </w:r>
      <w:r>
        <w:rPr>
          <w:spacing w:val="-3"/>
          <w:sz w:val="24"/>
        </w:rPr>
        <w:t xml:space="preserve"> </w:t>
      </w:r>
      <w:r>
        <w:rPr>
          <w:sz w:val="24"/>
        </w:rPr>
        <w:t>R.</w:t>
      </w:r>
      <w:r>
        <w:rPr>
          <w:spacing w:val="-4"/>
          <w:sz w:val="24"/>
        </w:rPr>
        <w:t xml:space="preserve"> </w:t>
      </w:r>
      <w:r>
        <w:rPr>
          <w:sz w:val="24"/>
        </w:rPr>
        <w:t>J.</w:t>
      </w:r>
      <w:r>
        <w:rPr>
          <w:spacing w:val="-4"/>
          <w:sz w:val="24"/>
        </w:rPr>
        <w:t xml:space="preserve"> </w:t>
      </w:r>
      <w:r>
        <w:rPr>
          <w:sz w:val="24"/>
        </w:rPr>
        <w:t>M.</w:t>
      </w:r>
      <w:r>
        <w:rPr>
          <w:spacing w:val="-4"/>
          <w:sz w:val="24"/>
        </w:rPr>
        <w:t xml:space="preserve"> </w:t>
      </w:r>
      <w:r>
        <w:rPr>
          <w:sz w:val="24"/>
        </w:rPr>
        <w:t>(1954).</w:t>
      </w:r>
      <w:r>
        <w:rPr>
          <w:spacing w:val="-3"/>
          <w:sz w:val="24"/>
        </w:rPr>
        <w:t xml:space="preserve"> </w:t>
      </w:r>
      <w:r>
        <w:rPr>
          <w:i/>
          <w:sz w:val="24"/>
        </w:rPr>
        <w:t>A</w:t>
      </w:r>
      <w:r>
        <w:rPr>
          <w:i/>
          <w:spacing w:val="-2"/>
          <w:sz w:val="24"/>
        </w:rPr>
        <w:t xml:space="preserve"> </w:t>
      </w:r>
      <w:r>
        <w:rPr>
          <w:i/>
          <w:sz w:val="24"/>
        </w:rPr>
        <w:t>plan</w:t>
      </w:r>
      <w:r>
        <w:rPr>
          <w:i/>
          <w:spacing w:val="-1"/>
          <w:sz w:val="24"/>
        </w:rPr>
        <w:t xml:space="preserve"> </w:t>
      </w:r>
      <w:r>
        <w:rPr>
          <w:i/>
          <w:sz w:val="24"/>
        </w:rPr>
        <w:t>to</w:t>
      </w:r>
      <w:r>
        <w:rPr>
          <w:i/>
          <w:spacing w:val="-6"/>
          <w:sz w:val="24"/>
        </w:rPr>
        <w:t xml:space="preserve"> </w:t>
      </w:r>
      <w:r>
        <w:rPr>
          <w:i/>
          <w:sz w:val="24"/>
        </w:rPr>
        <w:t>intensify</w:t>
      </w:r>
      <w:r>
        <w:rPr>
          <w:i/>
          <w:spacing w:val="-3"/>
          <w:sz w:val="24"/>
        </w:rPr>
        <w:t xml:space="preserve"> </w:t>
      </w:r>
      <w:r>
        <w:rPr>
          <w:i/>
          <w:sz w:val="24"/>
        </w:rPr>
        <w:t>the</w:t>
      </w:r>
      <w:r>
        <w:rPr>
          <w:i/>
          <w:spacing w:val="-2"/>
          <w:sz w:val="24"/>
        </w:rPr>
        <w:t xml:space="preserve"> </w:t>
      </w:r>
      <w:r>
        <w:rPr>
          <w:i/>
          <w:sz w:val="24"/>
        </w:rPr>
        <w:t>development</w:t>
      </w:r>
      <w:r>
        <w:rPr>
          <w:i/>
          <w:spacing w:val="-1"/>
          <w:sz w:val="24"/>
        </w:rPr>
        <w:t xml:space="preserve"> </w:t>
      </w:r>
      <w:r>
        <w:rPr>
          <w:i/>
          <w:sz w:val="24"/>
        </w:rPr>
        <w:t>of</w:t>
      </w:r>
      <w:r>
        <w:rPr>
          <w:i/>
          <w:spacing w:val="-1"/>
          <w:sz w:val="24"/>
        </w:rPr>
        <w:t xml:space="preserve"> </w:t>
      </w:r>
      <w:r>
        <w:rPr>
          <w:i/>
          <w:sz w:val="24"/>
        </w:rPr>
        <w:t>African agriculture in Kenya</w:t>
      </w:r>
      <w:r>
        <w:rPr>
          <w:sz w:val="24"/>
        </w:rPr>
        <w:t xml:space="preserve">. </w:t>
      </w:r>
      <w:proofErr w:type="spellStart"/>
      <w:r>
        <w:rPr>
          <w:sz w:val="24"/>
        </w:rPr>
        <w:t>Syagga</w:t>
      </w:r>
      <w:proofErr w:type="spellEnd"/>
      <w:r>
        <w:rPr>
          <w:sz w:val="24"/>
        </w:rPr>
        <w:t xml:space="preserve">, P. M. (2002). </w:t>
      </w:r>
      <w:r>
        <w:rPr>
          <w:i/>
          <w:sz w:val="24"/>
        </w:rPr>
        <w:t>Land Ownership and Use in Kenya: Policy Prescriptions from an Inequality</w:t>
      </w:r>
    </w:p>
    <w:p w14:paraId="19277EE0" w14:textId="77777777" w:rsidR="00B44109" w:rsidRDefault="00000000">
      <w:pPr>
        <w:spacing w:line="291" w:lineRule="exact"/>
        <w:ind w:left="2101"/>
        <w:rPr>
          <w:sz w:val="24"/>
        </w:rPr>
      </w:pPr>
      <w:r>
        <w:rPr>
          <w:i/>
          <w:sz w:val="24"/>
        </w:rPr>
        <w:t>Perspective</w:t>
      </w:r>
      <w:r>
        <w:rPr>
          <w:sz w:val="24"/>
        </w:rPr>
        <w:t>.</w:t>
      </w:r>
      <w:r>
        <w:rPr>
          <w:spacing w:val="-3"/>
          <w:sz w:val="24"/>
        </w:rPr>
        <w:t xml:space="preserve"> </w:t>
      </w:r>
      <w:r>
        <w:rPr>
          <w:spacing w:val="-5"/>
          <w:sz w:val="24"/>
        </w:rPr>
        <w:t>56.</w:t>
      </w:r>
    </w:p>
    <w:p w14:paraId="1B3B174B" w14:textId="77777777" w:rsidR="00B44109" w:rsidRDefault="00000000">
      <w:pPr>
        <w:spacing w:before="280" w:line="480" w:lineRule="auto"/>
        <w:ind w:left="1380" w:right="1532"/>
        <w:rPr>
          <w:i/>
          <w:sz w:val="24"/>
        </w:rPr>
      </w:pPr>
      <w:r>
        <w:rPr>
          <w:sz w:val="24"/>
        </w:rPr>
        <w:t xml:space="preserve">The Republic of Kenya. (2016). </w:t>
      </w:r>
      <w:r>
        <w:rPr>
          <w:i/>
          <w:sz w:val="24"/>
        </w:rPr>
        <w:t>Laws of Kenya - Community Land Act</w:t>
      </w:r>
      <w:r>
        <w:rPr>
          <w:sz w:val="24"/>
        </w:rPr>
        <w:t>. NO. 27 of 2016. Thurston,</w:t>
      </w:r>
      <w:r>
        <w:rPr>
          <w:spacing w:val="-2"/>
          <w:sz w:val="24"/>
        </w:rPr>
        <w:t xml:space="preserve"> </w:t>
      </w:r>
      <w:r>
        <w:rPr>
          <w:sz w:val="24"/>
        </w:rPr>
        <w:t>A.</w:t>
      </w:r>
      <w:r>
        <w:rPr>
          <w:spacing w:val="-3"/>
          <w:sz w:val="24"/>
        </w:rPr>
        <w:t xml:space="preserve"> </w:t>
      </w:r>
      <w:r>
        <w:rPr>
          <w:sz w:val="24"/>
        </w:rPr>
        <w:t xml:space="preserve">(1987). </w:t>
      </w:r>
      <w:r>
        <w:rPr>
          <w:i/>
          <w:sz w:val="24"/>
        </w:rPr>
        <w:t>Smallholder</w:t>
      </w:r>
      <w:r>
        <w:rPr>
          <w:i/>
          <w:spacing w:val="-4"/>
          <w:sz w:val="24"/>
        </w:rPr>
        <w:t xml:space="preserve"> </w:t>
      </w:r>
      <w:r>
        <w:rPr>
          <w:i/>
          <w:sz w:val="24"/>
        </w:rPr>
        <w:t>agriculture</w:t>
      </w:r>
      <w:r>
        <w:rPr>
          <w:i/>
          <w:spacing w:val="-2"/>
          <w:sz w:val="24"/>
        </w:rPr>
        <w:t xml:space="preserve"> </w:t>
      </w:r>
      <w:r>
        <w:rPr>
          <w:i/>
          <w:sz w:val="24"/>
        </w:rPr>
        <w:t>in</w:t>
      </w:r>
      <w:r>
        <w:rPr>
          <w:i/>
          <w:spacing w:val="-1"/>
          <w:sz w:val="24"/>
        </w:rPr>
        <w:t xml:space="preserve"> </w:t>
      </w:r>
      <w:r>
        <w:rPr>
          <w:i/>
          <w:sz w:val="24"/>
        </w:rPr>
        <w:t>colonial</w:t>
      </w:r>
      <w:r>
        <w:rPr>
          <w:i/>
          <w:spacing w:val="-2"/>
          <w:sz w:val="24"/>
        </w:rPr>
        <w:t xml:space="preserve"> </w:t>
      </w:r>
      <w:r>
        <w:rPr>
          <w:i/>
          <w:sz w:val="24"/>
        </w:rPr>
        <w:t>Kenya:</w:t>
      </w:r>
      <w:r>
        <w:rPr>
          <w:i/>
          <w:spacing w:val="-1"/>
          <w:sz w:val="24"/>
        </w:rPr>
        <w:t xml:space="preserve"> </w:t>
      </w:r>
      <w:r>
        <w:rPr>
          <w:i/>
          <w:sz w:val="24"/>
        </w:rPr>
        <w:t>The</w:t>
      </w:r>
      <w:r>
        <w:rPr>
          <w:i/>
          <w:spacing w:val="-6"/>
          <w:sz w:val="24"/>
        </w:rPr>
        <w:t xml:space="preserve"> </w:t>
      </w:r>
      <w:r>
        <w:rPr>
          <w:i/>
          <w:sz w:val="24"/>
        </w:rPr>
        <w:t>official</w:t>
      </w:r>
      <w:r>
        <w:rPr>
          <w:i/>
          <w:spacing w:val="-2"/>
          <w:sz w:val="24"/>
        </w:rPr>
        <w:t xml:space="preserve"> </w:t>
      </w:r>
      <w:r>
        <w:rPr>
          <w:i/>
          <w:sz w:val="24"/>
        </w:rPr>
        <w:t>mind</w:t>
      </w:r>
      <w:r>
        <w:rPr>
          <w:i/>
          <w:spacing w:val="-5"/>
          <w:sz w:val="24"/>
        </w:rPr>
        <w:t xml:space="preserve"> </w:t>
      </w:r>
      <w:r>
        <w:rPr>
          <w:i/>
          <w:sz w:val="24"/>
        </w:rPr>
        <w:t>and</w:t>
      </w:r>
      <w:r>
        <w:rPr>
          <w:i/>
          <w:spacing w:val="-5"/>
          <w:sz w:val="24"/>
        </w:rPr>
        <w:t xml:space="preserve"> </w:t>
      </w:r>
      <w:r>
        <w:rPr>
          <w:i/>
          <w:sz w:val="24"/>
        </w:rPr>
        <w:t>the</w:t>
      </w:r>
    </w:p>
    <w:p w14:paraId="44F94966" w14:textId="77777777" w:rsidR="00B44109" w:rsidRDefault="00000000">
      <w:pPr>
        <w:spacing w:line="292" w:lineRule="exact"/>
        <w:ind w:left="2101"/>
        <w:rPr>
          <w:sz w:val="24"/>
        </w:rPr>
      </w:pPr>
      <w:r>
        <w:rPr>
          <w:i/>
          <w:sz w:val="24"/>
        </w:rPr>
        <w:t>Swynnerton</w:t>
      </w:r>
      <w:r>
        <w:rPr>
          <w:i/>
          <w:spacing w:val="-4"/>
          <w:sz w:val="24"/>
        </w:rPr>
        <w:t xml:space="preserve"> </w:t>
      </w:r>
      <w:r>
        <w:rPr>
          <w:i/>
          <w:sz w:val="24"/>
        </w:rPr>
        <w:t>plan</w:t>
      </w:r>
      <w:r>
        <w:rPr>
          <w:sz w:val="24"/>
        </w:rPr>
        <w:t>.</w:t>
      </w:r>
      <w:r>
        <w:rPr>
          <w:spacing w:val="-7"/>
          <w:sz w:val="24"/>
        </w:rPr>
        <w:t xml:space="preserve"> </w:t>
      </w:r>
      <w:r>
        <w:rPr>
          <w:sz w:val="24"/>
        </w:rPr>
        <w:t>African</w:t>
      </w:r>
      <w:r>
        <w:rPr>
          <w:spacing w:val="-2"/>
          <w:sz w:val="24"/>
        </w:rPr>
        <w:t xml:space="preserve"> </w:t>
      </w:r>
      <w:r>
        <w:rPr>
          <w:sz w:val="24"/>
        </w:rPr>
        <w:t>Studies</w:t>
      </w:r>
      <w:r>
        <w:rPr>
          <w:spacing w:val="1"/>
          <w:sz w:val="24"/>
        </w:rPr>
        <w:t xml:space="preserve"> </w:t>
      </w:r>
      <w:r>
        <w:rPr>
          <w:spacing w:val="-2"/>
          <w:sz w:val="24"/>
        </w:rPr>
        <w:t>Centre.</w:t>
      </w:r>
    </w:p>
    <w:p w14:paraId="2A81ADE4" w14:textId="77777777" w:rsidR="00B44109" w:rsidRDefault="00B44109">
      <w:pPr>
        <w:spacing w:line="292" w:lineRule="exact"/>
        <w:rPr>
          <w:sz w:val="24"/>
        </w:rPr>
        <w:sectPr w:rsidR="00B44109">
          <w:pgSz w:w="11910" w:h="16840"/>
          <w:pgMar w:top="1680" w:right="40" w:bottom="1660" w:left="40" w:header="0" w:footer="1466" w:gutter="0"/>
          <w:cols w:space="720"/>
        </w:sectPr>
      </w:pPr>
    </w:p>
    <w:p w14:paraId="4BF8C384" w14:textId="77777777" w:rsidR="00B44109" w:rsidRDefault="00000000">
      <w:pPr>
        <w:pStyle w:val="BodyText"/>
        <w:spacing w:before="22"/>
        <w:ind w:left="1380"/>
      </w:pPr>
      <w:r>
        <w:lastRenderedPageBreak/>
        <w:t>Tucker,</w:t>
      </w:r>
      <w:r>
        <w:rPr>
          <w:spacing w:val="-6"/>
        </w:rPr>
        <w:t xml:space="preserve"> </w:t>
      </w:r>
      <w:r>
        <w:t>V.</w:t>
      </w:r>
      <w:r>
        <w:rPr>
          <w:spacing w:val="-5"/>
        </w:rPr>
        <w:t xml:space="preserve"> </w:t>
      </w:r>
      <w:r>
        <w:t>(1999).</w:t>
      </w:r>
      <w:r>
        <w:rPr>
          <w:spacing w:val="-4"/>
        </w:rPr>
        <w:t xml:space="preserve"> </w:t>
      </w:r>
      <w:r>
        <w:t>The</w:t>
      </w:r>
      <w:r>
        <w:rPr>
          <w:spacing w:val="-3"/>
        </w:rPr>
        <w:t xml:space="preserve"> </w:t>
      </w:r>
      <w:r>
        <w:t>myth</w:t>
      </w:r>
      <w:r>
        <w:rPr>
          <w:spacing w:val="-1"/>
        </w:rPr>
        <w:t xml:space="preserve"> </w:t>
      </w:r>
      <w:r>
        <w:t>of</w:t>
      </w:r>
      <w:r>
        <w:rPr>
          <w:spacing w:val="-2"/>
        </w:rPr>
        <w:t xml:space="preserve"> </w:t>
      </w:r>
      <w:r>
        <w:t>development:</w:t>
      </w:r>
      <w:r>
        <w:rPr>
          <w:spacing w:val="-3"/>
        </w:rPr>
        <w:t xml:space="preserve"> </w:t>
      </w:r>
      <w:r>
        <w:t>A</w:t>
      </w:r>
      <w:r>
        <w:rPr>
          <w:spacing w:val="-3"/>
        </w:rPr>
        <w:t xml:space="preserve"> </w:t>
      </w:r>
      <w:r>
        <w:t>critique</w:t>
      </w:r>
      <w:r>
        <w:rPr>
          <w:spacing w:val="-2"/>
        </w:rPr>
        <w:t xml:space="preserve"> </w:t>
      </w:r>
      <w:r>
        <w:t>of</w:t>
      </w:r>
      <w:r>
        <w:rPr>
          <w:spacing w:val="-3"/>
        </w:rPr>
        <w:t xml:space="preserve"> </w:t>
      </w:r>
      <w:r>
        <w:t>Eurocentric</w:t>
      </w:r>
      <w:r>
        <w:rPr>
          <w:spacing w:val="-5"/>
        </w:rPr>
        <w:t xml:space="preserve"> </w:t>
      </w:r>
      <w:r>
        <w:t>discourse.</w:t>
      </w:r>
      <w:r>
        <w:rPr>
          <w:spacing w:val="-4"/>
        </w:rPr>
        <w:t xml:space="preserve"> </w:t>
      </w:r>
      <w:r>
        <w:t>In</w:t>
      </w:r>
      <w:r>
        <w:rPr>
          <w:spacing w:val="-5"/>
        </w:rPr>
        <w:t xml:space="preserve"> </w:t>
      </w:r>
      <w:r>
        <w:t>R.</w:t>
      </w:r>
      <w:r>
        <w:rPr>
          <w:spacing w:val="-5"/>
        </w:rPr>
        <w:t xml:space="preserve"> </w:t>
      </w:r>
      <w:r>
        <w:t>Munck</w:t>
      </w:r>
      <w:r>
        <w:rPr>
          <w:spacing w:val="-2"/>
        </w:rPr>
        <w:t xml:space="preserve"> </w:t>
      </w:r>
      <w:r>
        <w:rPr>
          <w:spacing w:val="-5"/>
        </w:rPr>
        <w:t>and</w:t>
      </w:r>
    </w:p>
    <w:p w14:paraId="217187EE" w14:textId="77777777" w:rsidR="00B44109" w:rsidRDefault="00000000">
      <w:pPr>
        <w:spacing w:before="292" w:line="484" w:lineRule="auto"/>
        <w:ind w:left="2101" w:right="942"/>
        <w:rPr>
          <w:sz w:val="24"/>
        </w:rPr>
      </w:pPr>
      <w:r>
        <w:rPr>
          <w:sz w:val="24"/>
        </w:rPr>
        <w:t>D.</w:t>
      </w:r>
      <w:r>
        <w:rPr>
          <w:spacing w:val="-4"/>
          <w:sz w:val="24"/>
        </w:rPr>
        <w:t xml:space="preserve"> </w:t>
      </w:r>
      <w:r>
        <w:rPr>
          <w:sz w:val="24"/>
        </w:rPr>
        <w:t>O’Hearn</w:t>
      </w:r>
      <w:r>
        <w:rPr>
          <w:spacing w:val="-9"/>
          <w:sz w:val="24"/>
        </w:rPr>
        <w:t xml:space="preserve"> </w:t>
      </w:r>
      <w:r>
        <w:rPr>
          <w:sz w:val="24"/>
        </w:rPr>
        <w:t xml:space="preserve">(Eds.), </w:t>
      </w:r>
      <w:r>
        <w:rPr>
          <w:i/>
          <w:sz w:val="24"/>
        </w:rPr>
        <w:t>Critical</w:t>
      </w:r>
      <w:r>
        <w:rPr>
          <w:i/>
          <w:spacing w:val="-3"/>
          <w:sz w:val="24"/>
        </w:rPr>
        <w:t xml:space="preserve"> </w:t>
      </w:r>
      <w:r>
        <w:rPr>
          <w:i/>
          <w:sz w:val="24"/>
        </w:rPr>
        <w:t>development</w:t>
      </w:r>
      <w:r>
        <w:rPr>
          <w:i/>
          <w:spacing w:val="-3"/>
          <w:sz w:val="24"/>
        </w:rPr>
        <w:t xml:space="preserve"> </w:t>
      </w:r>
      <w:r>
        <w:rPr>
          <w:i/>
          <w:sz w:val="24"/>
        </w:rPr>
        <w:t>theory:</w:t>
      </w:r>
      <w:r>
        <w:rPr>
          <w:i/>
          <w:spacing w:val="-2"/>
          <w:sz w:val="24"/>
        </w:rPr>
        <w:t xml:space="preserve"> </w:t>
      </w:r>
      <w:r>
        <w:rPr>
          <w:i/>
          <w:sz w:val="24"/>
        </w:rPr>
        <w:t>Contributions</w:t>
      </w:r>
      <w:r>
        <w:rPr>
          <w:i/>
          <w:spacing w:val="-2"/>
          <w:sz w:val="24"/>
        </w:rPr>
        <w:t xml:space="preserve"> </w:t>
      </w:r>
      <w:r>
        <w:rPr>
          <w:i/>
          <w:sz w:val="24"/>
        </w:rPr>
        <w:t>to</w:t>
      </w:r>
      <w:r>
        <w:rPr>
          <w:i/>
          <w:spacing w:val="-1"/>
          <w:sz w:val="24"/>
        </w:rPr>
        <w:t xml:space="preserve"> </w:t>
      </w:r>
      <w:r>
        <w:rPr>
          <w:i/>
          <w:sz w:val="24"/>
        </w:rPr>
        <w:t>the</w:t>
      </w:r>
      <w:r>
        <w:rPr>
          <w:i/>
          <w:spacing w:val="-3"/>
          <w:sz w:val="24"/>
        </w:rPr>
        <w:t xml:space="preserve"> </w:t>
      </w:r>
      <w:r>
        <w:rPr>
          <w:i/>
          <w:sz w:val="24"/>
        </w:rPr>
        <w:t>new</w:t>
      </w:r>
      <w:r>
        <w:rPr>
          <w:i/>
          <w:spacing w:val="-4"/>
          <w:sz w:val="24"/>
        </w:rPr>
        <w:t xml:space="preserve"> </w:t>
      </w:r>
      <w:r>
        <w:rPr>
          <w:i/>
          <w:sz w:val="24"/>
        </w:rPr>
        <w:t xml:space="preserve">paradigm </w:t>
      </w:r>
      <w:r>
        <w:rPr>
          <w:sz w:val="24"/>
        </w:rPr>
        <w:t>(pp.</w:t>
      </w:r>
      <w:r>
        <w:rPr>
          <w:spacing w:val="-4"/>
          <w:sz w:val="24"/>
        </w:rPr>
        <w:t xml:space="preserve"> </w:t>
      </w:r>
      <w:r>
        <w:rPr>
          <w:sz w:val="24"/>
        </w:rPr>
        <w:t>1- 26). London: Zed Books.</w:t>
      </w:r>
    </w:p>
    <w:p w14:paraId="1B787B4C" w14:textId="77777777" w:rsidR="00B44109" w:rsidRDefault="00000000">
      <w:pPr>
        <w:pStyle w:val="BodyText"/>
        <w:spacing w:line="480" w:lineRule="auto"/>
        <w:ind w:left="2101" w:hanging="721"/>
      </w:pPr>
      <w:r>
        <w:t xml:space="preserve">Vidal, J. (2008, February 13). The great green land grab. </w:t>
      </w:r>
      <w:r>
        <w:rPr>
          <w:i/>
        </w:rPr>
        <w:t>The Guardian</w:t>
      </w:r>
      <w:r>
        <w:t xml:space="preserve">. </w:t>
      </w:r>
      <w:r>
        <w:rPr>
          <w:spacing w:val="-2"/>
        </w:rPr>
        <w:t>https://</w:t>
      </w:r>
      <w:hyperlink r:id="rId55">
        <w:r>
          <w:rPr>
            <w:spacing w:val="-2"/>
          </w:rPr>
          <w:t>www.theguardian.com/environment/2008/feb/13/conservation</w:t>
        </w:r>
      </w:hyperlink>
    </w:p>
    <w:p w14:paraId="781ED12C" w14:textId="77777777" w:rsidR="00B44109" w:rsidRDefault="00000000">
      <w:pPr>
        <w:spacing w:line="292" w:lineRule="exact"/>
        <w:ind w:left="1380"/>
        <w:rPr>
          <w:i/>
          <w:sz w:val="24"/>
        </w:rPr>
      </w:pPr>
      <w:r>
        <w:rPr>
          <w:sz w:val="24"/>
        </w:rPr>
        <w:t>Wachira,</w:t>
      </w:r>
      <w:r>
        <w:rPr>
          <w:spacing w:val="-3"/>
          <w:sz w:val="24"/>
        </w:rPr>
        <w:t xml:space="preserve"> </w:t>
      </w:r>
      <w:r>
        <w:rPr>
          <w:sz w:val="24"/>
        </w:rPr>
        <w:t>G.</w:t>
      </w:r>
      <w:r>
        <w:rPr>
          <w:spacing w:val="-3"/>
          <w:sz w:val="24"/>
        </w:rPr>
        <w:t xml:space="preserve"> </w:t>
      </w:r>
      <w:r>
        <w:rPr>
          <w:sz w:val="24"/>
        </w:rPr>
        <w:t>M.</w:t>
      </w:r>
      <w:r>
        <w:rPr>
          <w:spacing w:val="-3"/>
          <w:sz w:val="24"/>
        </w:rPr>
        <w:t xml:space="preserve"> </w:t>
      </w:r>
      <w:r>
        <w:rPr>
          <w:sz w:val="24"/>
        </w:rPr>
        <w:t xml:space="preserve">(2008). </w:t>
      </w:r>
      <w:r>
        <w:rPr>
          <w:i/>
          <w:sz w:val="24"/>
        </w:rPr>
        <w:t>African</w:t>
      </w:r>
      <w:r>
        <w:rPr>
          <w:i/>
          <w:spacing w:val="-2"/>
          <w:sz w:val="24"/>
        </w:rPr>
        <w:t xml:space="preserve"> </w:t>
      </w:r>
      <w:r>
        <w:rPr>
          <w:i/>
          <w:sz w:val="24"/>
        </w:rPr>
        <w:t>Court</w:t>
      </w:r>
      <w:r>
        <w:rPr>
          <w:i/>
          <w:spacing w:val="-2"/>
          <w:sz w:val="24"/>
        </w:rPr>
        <w:t xml:space="preserve"> </w:t>
      </w:r>
      <w:r>
        <w:rPr>
          <w:i/>
          <w:sz w:val="24"/>
        </w:rPr>
        <w:t>on</w:t>
      </w:r>
      <w:r>
        <w:rPr>
          <w:i/>
          <w:spacing w:val="-5"/>
          <w:sz w:val="24"/>
        </w:rPr>
        <w:t xml:space="preserve"> </w:t>
      </w:r>
      <w:r>
        <w:rPr>
          <w:i/>
          <w:sz w:val="24"/>
        </w:rPr>
        <w:t>Human</w:t>
      </w:r>
      <w:r>
        <w:rPr>
          <w:i/>
          <w:spacing w:val="-1"/>
          <w:sz w:val="24"/>
        </w:rPr>
        <w:t xml:space="preserve"> </w:t>
      </w:r>
      <w:r>
        <w:rPr>
          <w:i/>
          <w:sz w:val="24"/>
        </w:rPr>
        <w:t>and</w:t>
      </w:r>
      <w:r>
        <w:rPr>
          <w:i/>
          <w:spacing w:val="-5"/>
          <w:sz w:val="24"/>
        </w:rPr>
        <w:t xml:space="preserve"> </w:t>
      </w:r>
      <w:r>
        <w:rPr>
          <w:i/>
          <w:sz w:val="24"/>
        </w:rPr>
        <w:t>Peoples’</w:t>
      </w:r>
      <w:r>
        <w:rPr>
          <w:i/>
          <w:spacing w:val="-7"/>
          <w:sz w:val="24"/>
        </w:rPr>
        <w:t xml:space="preserve"> </w:t>
      </w:r>
      <w:r>
        <w:rPr>
          <w:i/>
          <w:sz w:val="24"/>
        </w:rPr>
        <w:t>Rights:</w:t>
      </w:r>
      <w:r>
        <w:rPr>
          <w:i/>
          <w:spacing w:val="-6"/>
          <w:sz w:val="24"/>
        </w:rPr>
        <w:t xml:space="preserve"> </w:t>
      </w:r>
      <w:r>
        <w:rPr>
          <w:i/>
          <w:sz w:val="24"/>
        </w:rPr>
        <w:t>Ten</w:t>
      </w:r>
      <w:r>
        <w:rPr>
          <w:i/>
          <w:spacing w:val="-1"/>
          <w:sz w:val="24"/>
        </w:rPr>
        <w:t xml:space="preserve"> </w:t>
      </w:r>
      <w:r>
        <w:rPr>
          <w:i/>
          <w:sz w:val="24"/>
        </w:rPr>
        <w:t>years</w:t>
      </w:r>
      <w:r>
        <w:rPr>
          <w:i/>
          <w:spacing w:val="-1"/>
          <w:sz w:val="24"/>
        </w:rPr>
        <w:t xml:space="preserve"> </w:t>
      </w:r>
      <w:r>
        <w:rPr>
          <w:i/>
          <w:sz w:val="24"/>
        </w:rPr>
        <w:t>on</w:t>
      </w:r>
      <w:r>
        <w:rPr>
          <w:i/>
          <w:spacing w:val="-5"/>
          <w:sz w:val="24"/>
        </w:rPr>
        <w:t xml:space="preserve"> </w:t>
      </w:r>
      <w:r>
        <w:rPr>
          <w:i/>
          <w:sz w:val="24"/>
        </w:rPr>
        <w:t>and</w:t>
      </w:r>
      <w:r>
        <w:rPr>
          <w:i/>
          <w:spacing w:val="-1"/>
          <w:sz w:val="24"/>
        </w:rPr>
        <w:t xml:space="preserve"> </w:t>
      </w:r>
      <w:r>
        <w:rPr>
          <w:i/>
          <w:sz w:val="24"/>
        </w:rPr>
        <w:t>still</w:t>
      </w:r>
      <w:r>
        <w:rPr>
          <w:i/>
          <w:spacing w:val="-2"/>
          <w:sz w:val="24"/>
        </w:rPr>
        <w:t xml:space="preserve"> </w:t>
      </w:r>
      <w:r>
        <w:rPr>
          <w:i/>
          <w:spacing w:val="-5"/>
          <w:sz w:val="24"/>
        </w:rPr>
        <w:t>no</w:t>
      </w:r>
    </w:p>
    <w:p w14:paraId="514B7886" w14:textId="77777777" w:rsidR="00B44109" w:rsidRDefault="00000000">
      <w:pPr>
        <w:pStyle w:val="BodyText"/>
        <w:spacing w:before="284"/>
        <w:ind w:left="2101"/>
      </w:pPr>
      <w:r>
        <w:rPr>
          <w:i/>
        </w:rPr>
        <w:t>justice</w:t>
      </w:r>
      <w:r>
        <w:t>.</w:t>
      </w:r>
      <w:r>
        <w:rPr>
          <w:spacing w:val="-5"/>
        </w:rPr>
        <w:t xml:space="preserve"> </w:t>
      </w:r>
      <w:r>
        <w:t>Minority</w:t>
      </w:r>
      <w:r>
        <w:rPr>
          <w:spacing w:val="-2"/>
        </w:rPr>
        <w:t xml:space="preserve"> </w:t>
      </w:r>
      <w:r>
        <w:t>Rights</w:t>
      </w:r>
      <w:r>
        <w:rPr>
          <w:spacing w:val="-3"/>
        </w:rPr>
        <w:t xml:space="preserve"> </w:t>
      </w:r>
      <w:r>
        <w:t>Group</w:t>
      </w:r>
      <w:r>
        <w:rPr>
          <w:spacing w:val="-4"/>
        </w:rPr>
        <w:t xml:space="preserve"> </w:t>
      </w:r>
      <w:r>
        <w:rPr>
          <w:spacing w:val="-2"/>
        </w:rPr>
        <w:t>International.</w:t>
      </w:r>
    </w:p>
    <w:p w14:paraId="575B8A1D" w14:textId="77777777" w:rsidR="00B44109" w:rsidRDefault="00B44109">
      <w:pPr>
        <w:pStyle w:val="BodyText"/>
        <w:spacing w:before="4"/>
      </w:pPr>
    </w:p>
    <w:p w14:paraId="6DCE67C7" w14:textId="77777777" w:rsidR="00B44109" w:rsidRDefault="00000000">
      <w:pPr>
        <w:ind w:left="1380"/>
        <w:rPr>
          <w:sz w:val="24"/>
        </w:rPr>
      </w:pPr>
      <w:r>
        <w:rPr>
          <w:sz w:val="24"/>
        </w:rPr>
        <w:t>Wallerstein,</w:t>
      </w:r>
      <w:r>
        <w:rPr>
          <w:spacing w:val="-4"/>
          <w:sz w:val="24"/>
        </w:rPr>
        <w:t xml:space="preserve"> </w:t>
      </w:r>
      <w:r>
        <w:rPr>
          <w:sz w:val="24"/>
        </w:rPr>
        <w:t>I.</w:t>
      </w:r>
      <w:r>
        <w:rPr>
          <w:spacing w:val="-4"/>
          <w:sz w:val="24"/>
        </w:rPr>
        <w:t xml:space="preserve"> </w:t>
      </w:r>
      <w:r>
        <w:rPr>
          <w:sz w:val="24"/>
        </w:rPr>
        <w:t>(2004).</w:t>
      </w:r>
      <w:r>
        <w:rPr>
          <w:spacing w:val="-1"/>
          <w:sz w:val="24"/>
        </w:rPr>
        <w:t xml:space="preserve"> </w:t>
      </w:r>
      <w:r>
        <w:rPr>
          <w:i/>
          <w:sz w:val="24"/>
        </w:rPr>
        <w:t>World-systems</w:t>
      </w:r>
      <w:r>
        <w:rPr>
          <w:i/>
          <w:spacing w:val="-3"/>
          <w:sz w:val="24"/>
        </w:rPr>
        <w:t xml:space="preserve"> </w:t>
      </w:r>
      <w:r>
        <w:rPr>
          <w:i/>
          <w:sz w:val="24"/>
        </w:rPr>
        <w:t>Analysis:</w:t>
      </w:r>
      <w:r>
        <w:rPr>
          <w:i/>
          <w:spacing w:val="-2"/>
          <w:sz w:val="24"/>
        </w:rPr>
        <w:t xml:space="preserve"> </w:t>
      </w:r>
      <w:r>
        <w:rPr>
          <w:i/>
          <w:sz w:val="24"/>
        </w:rPr>
        <w:t>An</w:t>
      </w:r>
      <w:r>
        <w:rPr>
          <w:i/>
          <w:spacing w:val="-3"/>
          <w:sz w:val="24"/>
        </w:rPr>
        <w:t xml:space="preserve"> </w:t>
      </w:r>
      <w:r>
        <w:rPr>
          <w:i/>
          <w:sz w:val="24"/>
        </w:rPr>
        <w:t>Introduction</w:t>
      </w:r>
      <w:r>
        <w:rPr>
          <w:sz w:val="24"/>
        </w:rPr>
        <w:t>.</w:t>
      </w:r>
      <w:r>
        <w:rPr>
          <w:spacing w:val="-8"/>
          <w:sz w:val="24"/>
        </w:rPr>
        <w:t xml:space="preserve"> </w:t>
      </w:r>
      <w:r>
        <w:rPr>
          <w:sz w:val="24"/>
        </w:rPr>
        <w:t>Durham:</w:t>
      </w:r>
      <w:r>
        <w:rPr>
          <w:spacing w:val="-3"/>
          <w:sz w:val="24"/>
        </w:rPr>
        <w:t xml:space="preserve"> </w:t>
      </w:r>
      <w:r>
        <w:rPr>
          <w:sz w:val="24"/>
        </w:rPr>
        <w:t>Duke</w:t>
      </w:r>
      <w:r>
        <w:rPr>
          <w:spacing w:val="-2"/>
          <w:sz w:val="24"/>
        </w:rPr>
        <w:t xml:space="preserve"> </w:t>
      </w:r>
      <w:r>
        <w:rPr>
          <w:sz w:val="24"/>
        </w:rPr>
        <w:t>University</w:t>
      </w:r>
      <w:r>
        <w:rPr>
          <w:spacing w:val="-7"/>
          <w:sz w:val="24"/>
        </w:rPr>
        <w:t xml:space="preserve"> </w:t>
      </w:r>
      <w:r>
        <w:rPr>
          <w:spacing w:val="-2"/>
          <w:sz w:val="24"/>
        </w:rPr>
        <w:t>Press.</w:t>
      </w:r>
    </w:p>
    <w:p w14:paraId="2270370E" w14:textId="77777777" w:rsidR="00B44109" w:rsidRDefault="00000000">
      <w:pPr>
        <w:pStyle w:val="BodyText"/>
        <w:spacing w:before="292" w:line="480" w:lineRule="auto"/>
        <w:ind w:left="2101" w:right="942" w:hanging="721"/>
      </w:pPr>
      <w:r>
        <w:t>Walsh,</w:t>
      </w:r>
      <w:r>
        <w:rPr>
          <w:spacing w:val="-4"/>
        </w:rPr>
        <w:t xml:space="preserve"> </w:t>
      </w:r>
      <w:r>
        <w:t>C.</w:t>
      </w:r>
      <w:r>
        <w:rPr>
          <w:spacing w:val="-5"/>
        </w:rPr>
        <w:t xml:space="preserve"> </w:t>
      </w:r>
      <w:r>
        <w:t>(2007).</w:t>
      </w:r>
      <w:r>
        <w:rPr>
          <w:spacing w:val="-5"/>
        </w:rPr>
        <w:t xml:space="preserve"> </w:t>
      </w:r>
      <w:r>
        <w:t>Shifting</w:t>
      </w:r>
      <w:r>
        <w:rPr>
          <w:spacing w:val="-1"/>
        </w:rPr>
        <w:t xml:space="preserve"> </w:t>
      </w:r>
      <w:r>
        <w:t>the</w:t>
      </w:r>
      <w:r>
        <w:rPr>
          <w:spacing w:val="-3"/>
        </w:rPr>
        <w:t xml:space="preserve"> </w:t>
      </w:r>
      <w:r>
        <w:t>geopolitics</w:t>
      </w:r>
      <w:r>
        <w:rPr>
          <w:spacing w:val="-1"/>
        </w:rPr>
        <w:t xml:space="preserve"> </w:t>
      </w:r>
      <w:r>
        <w:t>of</w:t>
      </w:r>
      <w:r>
        <w:rPr>
          <w:spacing w:val="-2"/>
        </w:rPr>
        <w:t xml:space="preserve"> </w:t>
      </w:r>
      <w:r>
        <w:t>critical</w:t>
      </w:r>
      <w:r>
        <w:rPr>
          <w:spacing w:val="-4"/>
        </w:rPr>
        <w:t xml:space="preserve"> </w:t>
      </w:r>
      <w:r>
        <w:t>knowledge:</w:t>
      </w:r>
      <w:r>
        <w:rPr>
          <w:spacing w:val="-3"/>
        </w:rPr>
        <w:t xml:space="preserve"> </w:t>
      </w:r>
      <w:r>
        <w:t>Decolonial</w:t>
      </w:r>
      <w:r>
        <w:rPr>
          <w:spacing w:val="-4"/>
        </w:rPr>
        <w:t xml:space="preserve"> </w:t>
      </w:r>
      <w:r>
        <w:t>thought</w:t>
      </w:r>
      <w:r>
        <w:rPr>
          <w:spacing w:val="-4"/>
        </w:rPr>
        <w:t xml:space="preserve"> </w:t>
      </w:r>
      <w:r>
        <w:t>and</w:t>
      </w:r>
      <w:r>
        <w:rPr>
          <w:spacing w:val="-5"/>
        </w:rPr>
        <w:t xml:space="preserve"> </w:t>
      </w:r>
      <w:r>
        <w:t xml:space="preserve">cultural studies ‘others’ in the Andes. </w:t>
      </w:r>
      <w:r>
        <w:rPr>
          <w:i/>
        </w:rPr>
        <w:t>Cultural Studies</w:t>
      </w:r>
      <w:r>
        <w:t xml:space="preserve">, </w:t>
      </w:r>
      <w:r>
        <w:rPr>
          <w:i/>
        </w:rPr>
        <w:t>21</w:t>
      </w:r>
      <w:r>
        <w:t xml:space="preserve">(2–3), 224–239. </w:t>
      </w:r>
      <w:r>
        <w:rPr>
          <w:spacing w:val="-2"/>
        </w:rPr>
        <w:t>https://doi.org/10.1080/09502380601162530</w:t>
      </w:r>
    </w:p>
    <w:p w14:paraId="45FCCE01" w14:textId="77777777" w:rsidR="00B44109" w:rsidRDefault="00000000">
      <w:pPr>
        <w:spacing w:line="480" w:lineRule="auto"/>
        <w:ind w:left="1380" w:right="1273"/>
        <w:rPr>
          <w:i/>
          <w:sz w:val="24"/>
        </w:rPr>
      </w:pPr>
      <w:r>
        <w:rPr>
          <w:sz w:val="24"/>
        </w:rPr>
        <w:t>Wanjiru,</w:t>
      </w:r>
      <w:r>
        <w:rPr>
          <w:spacing w:val="-3"/>
          <w:sz w:val="24"/>
        </w:rPr>
        <w:t xml:space="preserve"> </w:t>
      </w:r>
      <w:r>
        <w:rPr>
          <w:sz w:val="24"/>
        </w:rPr>
        <w:t>K.</w:t>
      </w:r>
      <w:r>
        <w:rPr>
          <w:spacing w:val="-4"/>
          <w:sz w:val="24"/>
        </w:rPr>
        <w:t xml:space="preserve"> </w:t>
      </w:r>
      <w:r>
        <w:rPr>
          <w:sz w:val="24"/>
        </w:rPr>
        <w:t>M.</w:t>
      </w:r>
      <w:r>
        <w:rPr>
          <w:spacing w:val="-4"/>
          <w:sz w:val="24"/>
        </w:rPr>
        <w:t xml:space="preserve"> </w:t>
      </w:r>
      <w:r>
        <w:rPr>
          <w:sz w:val="24"/>
        </w:rPr>
        <w:t>(2014).</w:t>
      </w:r>
      <w:r>
        <w:rPr>
          <w:spacing w:val="-3"/>
          <w:sz w:val="24"/>
        </w:rPr>
        <w:t xml:space="preserve"> </w:t>
      </w:r>
      <w:r>
        <w:rPr>
          <w:i/>
          <w:sz w:val="24"/>
        </w:rPr>
        <w:t>Challenges</w:t>
      </w:r>
      <w:r>
        <w:rPr>
          <w:i/>
          <w:spacing w:val="-1"/>
          <w:sz w:val="24"/>
        </w:rPr>
        <w:t xml:space="preserve"> </w:t>
      </w:r>
      <w:r>
        <w:rPr>
          <w:i/>
          <w:sz w:val="24"/>
        </w:rPr>
        <w:t>Faced</w:t>
      </w:r>
      <w:r>
        <w:rPr>
          <w:i/>
          <w:spacing w:val="-1"/>
          <w:sz w:val="24"/>
        </w:rPr>
        <w:t xml:space="preserve"> </w:t>
      </w:r>
      <w:r>
        <w:rPr>
          <w:i/>
          <w:sz w:val="24"/>
        </w:rPr>
        <w:t>by</w:t>
      </w:r>
      <w:r>
        <w:rPr>
          <w:i/>
          <w:spacing w:val="-1"/>
          <w:sz w:val="24"/>
        </w:rPr>
        <w:t xml:space="preserve"> </w:t>
      </w:r>
      <w:r>
        <w:rPr>
          <w:i/>
          <w:sz w:val="24"/>
        </w:rPr>
        <w:t>Kenya</w:t>
      </w:r>
      <w:r>
        <w:rPr>
          <w:i/>
          <w:spacing w:val="-6"/>
          <w:sz w:val="24"/>
        </w:rPr>
        <w:t xml:space="preserve"> </w:t>
      </w:r>
      <w:r>
        <w:rPr>
          <w:i/>
          <w:sz w:val="24"/>
        </w:rPr>
        <w:t>Forest</w:t>
      </w:r>
      <w:r>
        <w:rPr>
          <w:i/>
          <w:spacing w:val="-3"/>
          <w:sz w:val="24"/>
        </w:rPr>
        <w:t xml:space="preserve"> </w:t>
      </w:r>
      <w:r>
        <w:rPr>
          <w:i/>
          <w:sz w:val="24"/>
        </w:rPr>
        <w:t>service</w:t>
      </w:r>
      <w:r>
        <w:rPr>
          <w:i/>
          <w:spacing w:val="-3"/>
          <w:sz w:val="24"/>
        </w:rPr>
        <w:t xml:space="preserve"> </w:t>
      </w:r>
      <w:r>
        <w:rPr>
          <w:i/>
          <w:sz w:val="24"/>
        </w:rPr>
        <w:t>in</w:t>
      </w:r>
      <w:r>
        <w:rPr>
          <w:i/>
          <w:spacing w:val="-2"/>
          <w:sz w:val="24"/>
        </w:rPr>
        <w:t xml:space="preserve"> </w:t>
      </w:r>
      <w:r>
        <w:rPr>
          <w:i/>
          <w:sz w:val="24"/>
        </w:rPr>
        <w:t>strategy</w:t>
      </w:r>
      <w:r>
        <w:rPr>
          <w:i/>
          <w:spacing w:val="-1"/>
          <w:sz w:val="24"/>
        </w:rPr>
        <w:t xml:space="preserve"> </w:t>
      </w:r>
      <w:r>
        <w:rPr>
          <w:i/>
          <w:sz w:val="24"/>
        </w:rPr>
        <w:t>Implementation</w:t>
      </w:r>
      <w:r>
        <w:rPr>
          <w:sz w:val="24"/>
        </w:rPr>
        <w:t>. West,</w:t>
      </w:r>
      <w:r>
        <w:rPr>
          <w:spacing w:val="-4"/>
          <w:sz w:val="24"/>
        </w:rPr>
        <w:t xml:space="preserve"> </w:t>
      </w:r>
      <w:r>
        <w:rPr>
          <w:sz w:val="24"/>
        </w:rPr>
        <w:t>P.</w:t>
      </w:r>
      <w:r>
        <w:rPr>
          <w:spacing w:val="-4"/>
          <w:sz w:val="24"/>
        </w:rPr>
        <w:t xml:space="preserve"> </w:t>
      </w:r>
      <w:r>
        <w:rPr>
          <w:sz w:val="24"/>
        </w:rPr>
        <w:t>(2006).</w:t>
      </w:r>
      <w:r>
        <w:rPr>
          <w:spacing w:val="-2"/>
          <w:sz w:val="24"/>
        </w:rPr>
        <w:t xml:space="preserve"> </w:t>
      </w:r>
      <w:r>
        <w:rPr>
          <w:i/>
          <w:sz w:val="24"/>
        </w:rPr>
        <w:t>Conservation</w:t>
      </w:r>
      <w:r>
        <w:rPr>
          <w:i/>
          <w:spacing w:val="-2"/>
          <w:sz w:val="24"/>
        </w:rPr>
        <w:t xml:space="preserve"> </w:t>
      </w:r>
      <w:r>
        <w:rPr>
          <w:i/>
          <w:sz w:val="24"/>
        </w:rPr>
        <w:t>Is</w:t>
      </w:r>
      <w:r>
        <w:rPr>
          <w:i/>
          <w:spacing w:val="-3"/>
          <w:sz w:val="24"/>
        </w:rPr>
        <w:t xml:space="preserve"> </w:t>
      </w:r>
      <w:r>
        <w:rPr>
          <w:i/>
          <w:sz w:val="24"/>
        </w:rPr>
        <w:t>Our</w:t>
      </w:r>
      <w:r>
        <w:rPr>
          <w:i/>
          <w:spacing w:val="-5"/>
          <w:sz w:val="24"/>
        </w:rPr>
        <w:t xml:space="preserve"> </w:t>
      </w:r>
      <w:r>
        <w:rPr>
          <w:i/>
          <w:sz w:val="24"/>
        </w:rPr>
        <w:t>Government</w:t>
      </w:r>
      <w:r>
        <w:rPr>
          <w:i/>
          <w:spacing w:val="-3"/>
          <w:sz w:val="24"/>
        </w:rPr>
        <w:t xml:space="preserve"> </w:t>
      </w:r>
      <w:r>
        <w:rPr>
          <w:i/>
          <w:sz w:val="24"/>
        </w:rPr>
        <w:t>Now:</w:t>
      </w:r>
      <w:r>
        <w:rPr>
          <w:i/>
          <w:spacing w:val="-3"/>
          <w:sz w:val="24"/>
        </w:rPr>
        <w:t xml:space="preserve"> </w:t>
      </w:r>
      <w:r>
        <w:rPr>
          <w:i/>
          <w:sz w:val="24"/>
        </w:rPr>
        <w:t>The</w:t>
      </w:r>
      <w:r>
        <w:rPr>
          <w:i/>
          <w:spacing w:val="-3"/>
          <w:sz w:val="24"/>
        </w:rPr>
        <w:t xml:space="preserve"> </w:t>
      </w:r>
      <w:r>
        <w:rPr>
          <w:i/>
          <w:sz w:val="24"/>
        </w:rPr>
        <w:t>Politics</w:t>
      </w:r>
      <w:r>
        <w:rPr>
          <w:i/>
          <w:spacing w:val="-3"/>
          <w:sz w:val="24"/>
        </w:rPr>
        <w:t xml:space="preserve"> </w:t>
      </w:r>
      <w:r>
        <w:rPr>
          <w:i/>
          <w:sz w:val="24"/>
        </w:rPr>
        <w:t>of</w:t>
      </w:r>
      <w:r>
        <w:rPr>
          <w:i/>
          <w:spacing w:val="-2"/>
          <w:sz w:val="24"/>
        </w:rPr>
        <w:t xml:space="preserve"> </w:t>
      </w:r>
      <w:r>
        <w:rPr>
          <w:i/>
          <w:sz w:val="24"/>
        </w:rPr>
        <w:t>Ecology</w:t>
      </w:r>
      <w:r>
        <w:rPr>
          <w:i/>
          <w:spacing w:val="-2"/>
          <w:sz w:val="24"/>
        </w:rPr>
        <w:t xml:space="preserve"> </w:t>
      </w:r>
      <w:r>
        <w:rPr>
          <w:i/>
          <w:sz w:val="24"/>
        </w:rPr>
        <w:t>in</w:t>
      </w:r>
      <w:r>
        <w:rPr>
          <w:i/>
          <w:spacing w:val="-2"/>
          <w:sz w:val="24"/>
        </w:rPr>
        <w:t xml:space="preserve"> </w:t>
      </w:r>
      <w:r>
        <w:rPr>
          <w:i/>
          <w:sz w:val="24"/>
        </w:rPr>
        <w:t>Papua</w:t>
      </w:r>
      <w:r>
        <w:rPr>
          <w:i/>
          <w:spacing w:val="-2"/>
          <w:sz w:val="24"/>
        </w:rPr>
        <w:t xml:space="preserve"> </w:t>
      </w:r>
      <w:r>
        <w:rPr>
          <w:i/>
          <w:spacing w:val="-5"/>
          <w:sz w:val="24"/>
        </w:rPr>
        <w:t>New</w:t>
      </w:r>
    </w:p>
    <w:p w14:paraId="0E77E5DE" w14:textId="77777777" w:rsidR="00B44109" w:rsidRDefault="00000000">
      <w:pPr>
        <w:pStyle w:val="BodyText"/>
        <w:spacing w:before="1"/>
        <w:ind w:left="2101"/>
      </w:pPr>
      <w:r>
        <w:rPr>
          <w:i/>
        </w:rPr>
        <w:t>Guinea</w:t>
      </w:r>
      <w:r>
        <w:t>.</w:t>
      </w:r>
      <w:r>
        <w:rPr>
          <w:spacing w:val="-6"/>
        </w:rPr>
        <w:t xml:space="preserve"> </w:t>
      </w:r>
      <w:r>
        <w:t>Duke</w:t>
      </w:r>
      <w:r>
        <w:rPr>
          <w:spacing w:val="-6"/>
        </w:rPr>
        <w:t xml:space="preserve"> </w:t>
      </w:r>
      <w:r>
        <w:t>University</w:t>
      </w:r>
      <w:r>
        <w:rPr>
          <w:spacing w:val="-2"/>
        </w:rPr>
        <w:t xml:space="preserve"> </w:t>
      </w:r>
      <w:r>
        <w:t>Press.</w:t>
      </w:r>
      <w:r>
        <w:rPr>
          <w:spacing w:val="-3"/>
        </w:rPr>
        <w:t xml:space="preserve"> </w:t>
      </w:r>
      <w:r>
        <w:rPr>
          <w:spacing w:val="-2"/>
        </w:rPr>
        <w:t>https://doi.org/10.2307/j.ctv1198x8f</w:t>
      </w:r>
    </w:p>
    <w:p w14:paraId="28BA1F89" w14:textId="77777777" w:rsidR="00B44109" w:rsidRDefault="00000000">
      <w:pPr>
        <w:spacing w:before="292" w:line="480" w:lineRule="auto"/>
        <w:ind w:left="2101" w:right="958" w:hanging="721"/>
        <w:rPr>
          <w:sz w:val="24"/>
        </w:rPr>
      </w:pPr>
      <w:r>
        <w:rPr>
          <w:sz w:val="24"/>
        </w:rPr>
        <w:t>Wilhite, H., Salinas, C. (2019). Expansive Capitalism, Climate Change and Global Climate Mitigation</w:t>
      </w:r>
      <w:r>
        <w:rPr>
          <w:spacing w:val="-4"/>
          <w:sz w:val="24"/>
        </w:rPr>
        <w:t xml:space="preserve"> </w:t>
      </w:r>
      <w:r>
        <w:rPr>
          <w:sz w:val="24"/>
        </w:rPr>
        <w:t>Regimes:</w:t>
      </w:r>
      <w:r>
        <w:rPr>
          <w:spacing w:val="-2"/>
          <w:sz w:val="24"/>
        </w:rPr>
        <w:t xml:space="preserve"> </w:t>
      </w:r>
      <w:r>
        <w:rPr>
          <w:sz w:val="24"/>
        </w:rPr>
        <w:t>A</w:t>
      </w:r>
      <w:r>
        <w:rPr>
          <w:spacing w:val="-2"/>
          <w:sz w:val="24"/>
        </w:rPr>
        <w:t xml:space="preserve"> </w:t>
      </w:r>
      <w:r>
        <w:rPr>
          <w:sz w:val="24"/>
        </w:rPr>
        <w:t>Triple</w:t>
      </w:r>
      <w:r>
        <w:rPr>
          <w:spacing w:val="-3"/>
          <w:sz w:val="24"/>
        </w:rPr>
        <w:t xml:space="preserve"> </w:t>
      </w:r>
      <w:r>
        <w:rPr>
          <w:sz w:val="24"/>
        </w:rPr>
        <w:t>Burden</w:t>
      </w:r>
      <w:r>
        <w:rPr>
          <w:spacing w:val="-4"/>
          <w:sz w:val="24"/>
        </w:rPr>
        <w:t xml:space="preserve"> </w:t>
      </w:r>
      <w:r>
        <w:rPr>
          <w:sz w:val="24"/>
        </w:rPr>
        <w:t>on</w:t>
      </w:r>
      <w:r>
        <w:rPr>
          <w:spacing w:val="-4"/>
          <w:sz w:val="24"/>
        </w:rPr>
        <w:t xml:space="preserve"> </w:t>
      </w:r>
      <w:r>
        <w:rPr>
          <w:sz w:val="24"/>
        </w:rPr>
        <w:t>Forest</w:t>
      </w:r>
      <w:r>
        <w:rPr>
          <w:spacing w:val="-3"/>
          <w:sz w:val="24"/>
        </w:rPr>
        <w:t xml:space="preserve"> </w:t>
      </w:r>
      <w:r>
        <w:rPr>
          <w:sz w:val="24"/>
        </w:rPr>
        <w:t>Peoples</w:t>
      </w:r>
      <w:r>
        <w:rPr>
          <w:spacing w:val="-2"/>
          <w:sz w:val="24"/>
        </w:rPr>
        <w:t xml:space="preserve"> </w:t>
      </w:r>
      <w:r>
        <w:rPr>
          <w:sz w:val="24"/>
        </w:rPr>
        <w:t>in</w:t>
      </w:r>
      <w:r>
        <w:rPr>
          <w:spacing w:val="-4"/>
          <w:sz w:val="24"/>
        </w:rPr>
        <w:t xml:space="preserve"> </w:t>
      </w:r>
      <w:r>
        <w:rPr>
          <w:sz w:val="24"/>
        </w:rPr>
        <w:t>the</w:t>
      </w:r>
      <w:r>
        <w:rPr>
          <w:spacing w:val="-2"/>
          <w:sz w:val="24"/>
        </w:rPr>
        <w:t xml:space="preserve"> </w:t>
      </w:r>
      <w:r>
        <w:rPr>
          <w:sz w:val="24"/>
        </w:rPr>
        <w:t>Global</w:t>
      </w:r>
      <w:r>
        <w:rPr>
          <w:spacing w:val="-3"/>
          <w:sz w:val="24"/>
        </w:rPr>
        <w:t xml:space="preserve"> </w:t>
      </w:r>
      <w:r>
        <w:rPr>
          <w:sz w:val="24"/>
        </w:rPr>
        <w:t>South.</w:t>
      </w:r>
      <w:r>
        <w:rPr>
          <w:spacing w:val="-4"/>
          <w:sz w:val="24"/>
        </w:rPr>
        <w:t xml:space="preserve"> </w:t>
      </w:r>
      <w:r>
        <w:rPr>
          <w:sz w:val="24"/>
        </w:rPr>
        <w:t>In</w:t>
      </w:r>
      <w:r>
        <w:rPr>
          <w:spacing w:val="-4"/>
          <w:sz w:val="24"/>
        </w:rPr>
        <w:t xml:space="preserve"> </w:t>
      </w:r>
      <w:r>
        <w:rPr>
          <w:sz w:val="24"/>
        </w:rPr>
        <w:t>Stensrud,</w:t>
      </w:r>
      <w:r>
        <w:rPr>
          <w:spacing w:val="-3"/>
          <w:sz w:val="24"/>
        </w:rPr>
        <w:t xml:space="preserve"> </w:t>
      </w:r>
      <w:r>
        <w:rPr>
          <w:sz w:val="24"/>
        </w:rPr>
        <w:t xml:space="preserve">A. B., Eriksen, T. H. (Eds.), </w:t>
      </w:r>
      <w:r>
        <w:rPr>
          <w:i/>
          <w:sz w:val="24"/>
        </w:rPr>
        <w:t xml:space="preserve">Climate, Capitalism and Communities: An Anthropology of Environmental Overheating </w:t>
      </w:r>
      <w:r>
        <w:rPr>
          <w:sz w:val="24"/>
        </w:rPr>
        <w:t>(pp. 151-170). Pluto Press.</w:t>
      </w:r>
      <w:r>
        <w:rPr>
          <w:spacing w:val="40"/>
          <w:sz w:val="24"/>
        </w:rPr>
        <w:t xml:space="preserve"> </w:t>
      </w:r>
      <w:r>
        <w:rPr>
          <w:spacing w:val="-2"/>
          <w:sz w:val="24"/>
        </w:rPr>
        <w:t>https://doi.org/10.2307/j.ctvjnrw0q</w:t>
      </w:r>
    </w:p>
    <w:p w14:paraId="075892DB" w14:textId="77777777" w:rsidR="00B44109" w:rsidRDefault="00000000">
      <w:pPr>
        <w:spacing w:before="2"/>
        <w:ind w:left="1380"/>
        <w:rPr>
          <w:sz w:val="24"/>
        </w:rPr>
      </w:pPr>
      <w:proofErr w:type="spellStart"/>
      <w:r>
        <w:rPr>
          <w:sz w:val="24"/>
        </w:rPr>
        <w:t>Woons</w:t>
      </w:r>
      <w:proofErr w:type="spellEnd"/>
      <w:r>
        <w:rPr>
          <w:sz w:val="24"/>
        </w:rPr>
        <w:t>,</w:t>
      </w:r>
      <w:r>
        <w:rPr>
          <w:spacing w:val="-6"/>
          <w:sz w:val="24"/>
        </w:rPr>
        <w:t xml:space="preserve"> </w:t>
      </w:r>
      <w:r>
        <w:rPr>
          <w:sz w:val="24"/>
        </w:rPr>
        <w:t>M.</w:t>
      </w:r>
      <w:r>
        <w:rPr>
          <w:spacing w:val="-4"/>
          <w:sz w:val="24"/>
        </w:rPr>
        <w:t xml:space="preserve"> </w:t>
      </w:r>
      <w:r>
        <w:rPr>
          <w:sz w:val="24"/>
        </w:rPr>
        <w:t>(2020).</w:t>
      </w:r>
      <w:r>
        <w:rPr>
          <w:spacing w:val="-1"/>
          <w:sz w:val="24"/>
        </w:rPr>
        <w:t xml:space="preserve"> </w:t>
      </w:r>
      <w:r>
        <w:rPr>
          <w:i/>
          <w:sz w:val="24"/>
        </w:rPr>
        <w:t>Normativity,</w:t>
      </w:r>
      <w:r>
        <w:rPr>
          <w:i/>
          <w:spacing w:val="-3"/>
          <w:sz w:val="24"/>
        </w:rPr>
        <w:t xml:space="preserve"> </w:t>
      </w:r>
      <w:r>
        <w:rPr>
          <w:i/>
          <w:sz w:val="24"/>
        </w:rPr>
        <w:t>Power</w:t>
      </w:r>
      <w:r>
        <w:rPr>
          <w:i/>
          <w:spacing w:val="-5"/>
          <w:sz w:val="24"/>
        </w:rPr>
        <w:t xml:space="preserve"> </w:t>
      </w:r>
      <w:r>
        <w:rPr>
          <w:i/>
          <w:sz w:val="24"/>
        </w:rPr>
        <w:t>&amp;</w:t>
      </w:r>
      <w:r>
        <w:rPr>
          <w:i/>
          <w:spacing w:val="-2"/>
          <w:sz w:val="24"/>
        </w:rPr>
        <w:t xml:space="preserve"> </w:t>
      </w:r>
      <w:r>
        <w:rPr>
          <w:i/>
          <w:sz w:val="24"/>
        </w:rPr>
        <w:t>Peripheral</w:t>
      </w:r>
      <w:r>
        <w:rPr>
          <w:i/>
          <w:spacing w:val="-7"/>
          <w:sz w:val="24"/>
        </w:rPr>
        <w:t xml:space="preserve"> </w:t>
      </w:r>
      <w:r>
        <w:rPr>
          <w:i/>
          <w:spacing w:val="-2"/>
          <w:sz w:val="24"/>
        </w:rPr>
        <w:t>Nations</w:t>
      </w:r>
      <w:r>
        <w:rPr>
          <w:spacing w:val="-2"/>
          <w:sz w:val="24"/>
        </w:rPr>
        <w:t>.</w:t>
      </w:r>
    </w:p>
    <w:p w14:paraId="6C0684FE" w14:textId="77777777" w:rsidR="00B44109" w:rsidRDefault="00000000">
      <w:pPr>
        <w:spacing w:before="292"/>
        <w:ind w:left="1380"/>
        <w:rPr>
          <w:sz w:val="24"/>
        </w:rPr>
      </w:pPr>
      <w:r>
        <w:rPr>
          <w:sz w:val="24"/>
        </w:rPr>
        <w:t>World</w:t>
      </w:r>
      <w:r>
        <w:rPr>
          <w:spacing w:val="-5"/>
          <w:sz w:val="24"/>
        </w:rPr>
        <w:t xml:space="preserve"> </w:t>
      </w:r>
      <w:r>
        <w:rPr>
          <w:sz w:val="24"/>
        </w:rPr>
        <w:t>Bank.</w:t>
      </w:r>
      <w:r>
        <w:rPr>
          <w:spacing w:val="-5"/>
          <w:sz w:val="24"/>
        </w:rPr>
        <w:t xml:space="preserve"> </w:t>
      </w:r>
      <w:r>
        <w:rPr>
          <w:sz w:val="24"/>
        </w:rPr>
        <w:t>(2007).</w:t>
      </w:r>
      <w:r>
        <w:rPr>
          <w:spacing w:val="-1"/>
          <w:sz w:val="24"/>
        </w:rPr>
        <w:t xml:space="preserve"> </w:t>
      </w:r>
      <w:r>
        <w:rPr>
          <w:i/>
          <w:sz w:val="24"/>
        </w:rPr>
        <w:t>Strategic</w:t>
      </w:r>
      <w:r>
        <w:rPr>
          <w:i/>
          <w:spacing w:val="-5"/>
          <w:sz w:val="24"/>
        </w:rPr>
        <w:t xml:space="preserve"> </w:t>
      </w:r>
      <w:r>
        <w:rPr>
          <w:i/>
          <w:sz w:val="24"/>
        </w:rPr>
        <w:t>Environmental</w:t>
      </w:r>
      <w:r>
        <w:rPr>
          <w:i/>
          <w:spacing w:val="-3"/>
          <w:sz w:val="24"/>
        </w:rPr>
        <w:t xml:space="preserve"> </w:t>
      </w:r>
      <w:r>
        <w:rPr>
          <w:i/>
          <w:sz w:val="24"/>
        </w:rPr>
        <w:t>Assessment</w:t>
      </w:r>
      <w:r>
        <w:rPr>
          <w:i/>
          <w:spacing w:val="-4"/>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Kenya</w:t>
      </w:r>
      <w:r>
        <w:rPr>
          <w:i/>
          <w:spacing w:val="-3"/>
          <w:sz w:val="24"/>
        </w:rPr>
        <w:t xml:space="preserve"> </w:t>
      </w:r>
      <w:r>
        <w:rPr>
          <w:i/>
          <w:sz w:val="24"/>
        </w:rPr>
        <w:t>Forests</w:t>
      </w:r>
      <w:r>
        <w:rPr>
          <w:i/>
          <w:spacing w:val="-3"/>
          <w:sz w:val="24"/>
        </w:rPr>
        <w:t xml:space="preserve"> </w:t>
      </w:r>
      <w:r>
        <w:rPr>
          <w:i/>
          <w:sz w:val="24"/>
        </w:rPr>
        <w:t>Act</w:t>
      </w:r>
      <w:r>
        <w:rPr>
          <w:i/>
          <w:spacing w:val="-3"/>
          <w:sz w:val="24"/>
        </w:rPr>
        <w:t xml:space="preserve"> </w:t>
      </w:r>
      <w:r>
        <w:rPr>
          <w:i/>
          <w:spacing w:val="-2"/>
          <w:sz w:val="24"/>
        </w:rPr>
        <w:t>2005</w:t>
      </w:r>
      <w:r>
        <w:rPr>
          <w:spacing w:val="-2"/>
          <w:sz w:val="24"/>
        </w:rPr>
        <w:t>.</w:t>
      </w:r>
    </w:p>
    <w:p w14:paraId="5128EF45" w14:textId="77777777" w:rsidR="00B44109" w:rsidRDefault="00000000">
      <w:pPr>
        <w:pStyle w:val="BodyText"/>
        <w:spacing w:before="292"/>
        <w:ind w:left="2101"/>
      </w:pPr>
      <w:r>
        <w:t>Washington,</w:t>
      </w:r>
      <w:r>
        <w:rPr>
          <w:spacing w:val="-9"/>
        </w:rPr>
        <w:t xml:space="preserve"> </w:t>
      </w:r>
      <w:r>
        <w:rPr>
          <w:spacing w:val="-5"/>
        </w:rPr>
        <w:t>DC.</w:t>
      </w:r>
    </w:p>
    <w:p w14:paraId="2A701298" w14:textId="77777777" w:rsidR="00B44109" w:rsidRDefault="00B44109">
      <w:pPr>
        <w:sectPr w:rsidR="00B44109">
          <w:pgSz w:w="11910" w:h="16840"/>
          <w:pgMar w:top="1680" w:right="40" w:bottom="1660" w:left="40" w:header="0" w:footer="1436" w:gutter="0"/>
          <w:cols w:space="720"/>
        </w:sectPr>
      </w:pPr>
    </w:p>
    <w:p w14:paraId="2886139B" w14:textId="77777777" w:rsidR="00B44109" w:rsidRDefault="00000000">
      <w:pPr>
        <w:pStyle w:val="BodyText"/>
        <w:spacing w:before="22" w:line="480" w:lineRule="auto"/>
        <w:ind w:left="2101" w:right="1273" w:hanging="721"/>
      </w:pPr>
      <w:r>
        <w:lastRenderedPageBreak/>
        <w:t>Yeoman,</w:t>
      </w:r>
      <w:r>
        <w:rPr>
          <w:spacing w:val="-3"/>
        </w:rPr>
        <w:t xml:space="preserve"> </w:t>
      </w:r>
      <w:r>
        <w:t>G.</w:t>
      </w:r>
      <w:r>
        <w:rPr>
          <w:spacing w:val="-4"/>
        </w:rPr>
        <w:t xml:space="preserve"> </w:t>
      </w:r>
      <w:r>
        <w:t>(1993).</w:t>
      </w:r>
      <w:r>
        <w:rPr>
          <w:spacing w:val="-4"/>
        </w:rPr>
        <w:t xml:space="preserve"> </w:t>
      </w:r>
      <w:r>
        <w:t>High</w:t>
      </w:r>
      <w:r>
        <w:rPr>
          <w:spacing w:val="-4"/>
        </w:rPr>
        <w:t xml:space="preserve"> </w:t>
      </w:r>
      <w:r>
        <w:t>altitude</w:t>
      </w:r>
      <w:r>
        <w:rPr>
          <w:spacing w:val="-2"/>
        </w:rPr>
        <w:t xml:space="preserve"> </w:t>
      </w:r>
      <w:r>
        <w:t>forest</w:t>
      </w:r>
      <w:r>
        <w:rPr>
          <w:spacing w:val="-3"/>
        </w:rPr>
        <w:t xml:space="preserve"> </w:t>
      </w:r>
      <w:r>
        <w:t>conservation</w:t>
      </w:r>
      <w:r>
        <w:rPr>
          <w:spacing w:val="-4"/>
        </w:rPr>
        <w:t xml:space="preserve"> </w:t>
      </w:r>
      <w:r>
        <w:t>in</w:t>
      </w:r>
      <w:r>
        <w:rPr>
          <w:spacing w:val="-4"/>
        </w:rPr>
        <w:t xml:space="preserve"> </w:t>
      </w:r>
      <w:r>
        <w:t>relation</w:t>
      </w:r>
      <w:r>
        <w:rPr>
          <w:spacing w:val="-4"/>
        </w:rPr>
        <w:t xml:space="preserve"> </w:t>
      </w:r>
      <w:r>
        <w:t>to</w:t>
      </w:r>
      <w:r>
        <w:rPr>
          <w:spacing w:val="-5"/>
        </w:rPr>
        <w:t xml:space="preserve"> </w:t>
      </w:r>
      <w:r>
        <w:t>the</w:t>
      </w:r>
      <w:r>
        <w:rPr>
          <w:spacing w:val="-2"/>
        </w:rPr>
        <w:t xml:space="preserve"> </w:t>
      </w:r>
      <w:proofErr w:type="spellStart"/>
      <w:r>
        <w:t>Dorobo</w:t>
      </w:r>
      <w:proofErr w:type="spellEnd"/>
      <w:r>
        <w:rPr>
          <w:spacing w:val="-5"/>
        </w:rPr>
        <w:t xml:space="preserve"> </w:t>
      </w:r>
      <w:r>
        <w:t xml:space="preserve">people. </w:t>
      </w:r>
      <w:r>
        <w:rPr>
          <w:i/>
        </w:rPr>
        <w:t>Kenya Past and Present</w:t>
      </w:r>
      <w:r>
        <w:t xml:space="preserve">, </w:t>
      </w:r>
      <w:r>
        <w:rPr>
          <w:i/>
        </w:rPr>
        <w:t>25</w:t>
      </w:r>
      <w:r>
        <w:t>(1), 31–35.</w:t>
      </w:r>
    </w:p>
    <w:p w14:paraId="3AAAF89A" w14:textId="77777777" w:rsidR="00B44109" w:rsidRDefault="00B44109">
      <w:pPr>
        <w:spacing w:line="480" w:lineRule="auto"/>
        <w:sectPr w:rsidR="00B44109">
          <w:pgSz w:w="11910" w:h="16840"/>
          <w:pgMar w:top="1680" w:right="40" w:bottom="1660" w:left="40" w:header="0" w:footer="1466" w:gutter="0"/>
          <w:cols w:space="720"/>
        </w:sectPr>
      </w:pPr>
    </w:p>
    <w:p w14:paraId="4C0FF6E0" w14:textId="77777777" w:rsidR="00B44109" w:rsidRDefault="00000000">
      <w:pPr>
        <w:pStyle w:val="Heading2"/>
      </w:pPr>
      <w:bookmarkStart w:id="41" w:name="Annexes"/>
      <w:bookmarkStart w:id="42" w:name="_bookmark21"/>
      <w:bookmarkEnd w:id="41"/>
      <w:bookmarkEnd w:id="42"/>
      <w:r>
        <w:rPr>
          <w:spacing w:val="-2"/>
        </w:rPr>
        <w:lastRenderedPageBreak/>
        <w:t>Annexes</w:t>
      </w:r>
    </w:p>
    <w:p w14:paraId="1B7EBB6E" w14:textId="77777777" w:rsidR="00B44109" w:rsidRDefault="00000000">
      <w:pPr>
        <w:pStyle w:val="Heading3"/>
        <w:spacing w:before="317"/>
        <w:ind w:left="1665" w:firstLine="0"/>
        <w:jc w:val="left"/>
      </w:pPr>
      <w:bookmarkStart w:id="43" w:name="Annex_1:_Interview_guide"/>
      <w:bookmarkStart w:id="44" w:name="_bookmark22"/>
      <w:bookmarkEnd w:id="43"/>
      <w:bookmarkEnd w:id="44"/>
      <w:r>
        <w:t>Annex</w:t>
      </w:r>
      <w:r>
        <w:rPr>
          <w:spacing w:val="-4"/>
        </w:rPr>
        <w:t xml:space="preserve"> </w:t>
      </w:r>
      <w:r>
        <w:t>1:</w:t>
      </w:r>
      <w:r>
        <w:rPr>
          <w:spacing w:val="-5"/>
        </w:rPr>
        <w:t xml:space="preserve"> </w:t>
      </w:r>
      <w:r>
        <w:t>Interview</w:t>
      </w:r>
      <w:r>
        <w:rPr>
          <w:spacing w:val="-1"/>
        </w:rPr>
        <w:t xml:space="preserve"> </w:t>
      </w:r>
      <w:r>
        <w:rPr>
          <w:spacing w:val="-2"/>
        </w:rPr>
        <w:t>guide</w:t>
      </w:r>
    </w:p>
    <w:p w14:paraId="67E92C72" w14:textId="77777777" w:rsidR="00B44109" w:rsidRDefault="00000000">
      <w:pPr>
        <w:pStyle w:val="BodyText"/>
        <w:spacing w:before="292"/>
        <w:ind w:left="1380"/>
      </w:pPr>
      <w:r>
        <w:t>Interview</w:t>
      </w:r>
      <w:r>
        <w:rPr>
          <w:spacing w:val="-6"/>
        </w:rPr>
        <w:t xml:space="preserve"> </w:t>
      </w:r>
      <w:r>
        <w:t>guide</w:t>
      </w:r>
      <w:r>
        <w:rPr>
          <w:spacing w:val="-3"/>
        </w:rPr>
        <w:t xml:space="preserve"> </w:t>
      </w:r>
      <w:r>
        <w:t>for</w:t>
      </w:r>
      <w:r>
        <w:rPr>
          <w:spacing w:val="-3"/>
        </w:rPr>
        <w:t xml:space="preserve"> </w:t>
      </w:r>
      <w:proofErr w:type="spellStart"/>
      <w:r>
        <w:t>Ogiek</w:t>
      </w:r>
      <w:proofErr w:type="spellEnd"/>
      <w:r>
        <w:rPr>
          <w:spacing w:val="-3"/>
        </w:rPr>
        <w:t xml:space="preserve"> </w:t>
      </w:r>
      <w:r>
        <w:t>community</w:t>
      </w:r>
      <w:r>
        <w:rPr>
          <w:spacing w:val="-3"/>
        </w:rPr>
        <w:t xml:space="preserve"> </w:t>
      </w:r>
      <w:r>
        <w:rPr>
          <w:spacing w:val="-2"/>
        </w:rPr>
        <w:t>members:</w:t>
      </w:r>
    </w:p>
    <w:p w14:paraId="775B082C" w14:textId="77777777" w:rsidR="00B44109" w:rsidRDefault="00000000">
      <w:pPr>
        <w:pStyle w:val="ListParagraph"/>
        <w:numPr>
          <w:ilvl w:val="0"/>
          <w:numId w:val="1"/>
        </w:numPr>
        <w:tabs>
          <w:tab w:val="left" w:pos="2100"/>
        </w:tabs>
        <w:spacing w:before="264"/>
        <w:ind w:left="2100" w:hanging="359"/>
        <w:rPr>
          <w:sz w:val="24"/>
        </w:rPr>
      </w:pPr>
      <w:r>
        <w:rPr>
          <w:sz w:val="24"/>
        </w:rPr>
        <w:t>How</w:t>
      </w:r>
      <w:r>
        <w:rPr>
          <w:spacing w:val="-5"/>
          <w:sz w:val="24"/>
        </w:rPr>
        <w:t xml:space="preserve"> </w:t>
      </w:r>
      <w:r>
        <w:rPr>
          <w:sz w:val="24"/>
        </w:rPr>
        <w:t>would</w:t>
      </w:r>
      <w:r>
        <w:rPr>
          <w:spacing w:val="-4"/>
          <w:sz w:val="24"/>
        </w:rPr>
        <w:t xml:space="preserve"> </w:t>
      </w:r>
      <w:r>
        <w:rPr>
          <w:sz w:val="24"/>
        </w:rPr>
        <w:t>you</w:t>
      </w:r>
      <w:r>
        <w:rPr>
          <w:spacing w:val="-3"/>
          <w:sz w:val="24"/>
        </w:rPr>
        <w:t xml:space="preserve"> </w:t>
      </w:r>
      <w:r>
        <w:rPr>
          <w:sz w:val="24"/>
        </w:rPr>
        <w:t>define</w:t>
      </w:r>
      <w:r>
        <w:rPr>
          <w:spacing w:val="-2"/>
          <w:sz w:val="24"/>
        </w:rPr>
        <w:t xml:space="preserve"> </w:t>
      </w:r>
      <w:r>
        <w:rPr>
          <w:sz w:val="24"/>
        </w:rPr>
        <w:t>the</w:t>
      </w:r>
      <w:r>
        <w:rPr>
          <w:spacing w:val="-1"/>
          <w:sz w:val="24"/>
        </w:rPr>
        <w:t xml:space="preserve"> </w:t>
      </w:r>
      <w:proofErr w:type="spellStart"/>
      <w:r>
        <w:rPr>
          <w:spacing w:val="-2"/>
          <w:sz w:val="24"/>
        </w:rPr>
        <w:t>Ogiek</w:t>
      </w:r>
      <w:proofErr w:type="spellEnd"/>
      <w:r>
        <w:rPr>
          <w:spacing w:val="-2"/>
          <w:sz w:val="24"/>
        </w:rPr>
        <w:t>?</w:t>
      </w:r>
    </w:p>
    <w:p w14:paraId="7A557C5D" w14:textId="77777777" w:rsidR="00B44109" w:rsidRDefault="00000000">
      <w:pPr>
        <w:pStyle w:val="ListParagraph"/>
        <w:numPr>
          <w:ilvl w:val="0"/>
          <w:numId w:val="1"/>
        </w:numPr>
        <w:tabs>
          <w:tab w:val="left" w:pos="2100"/>
        </w:tabs>
        <w:spacing w:before="145"/>
        <w:ind w:left="2100" w:hanging="359"/>
        <w:rPr>
          <w:sz w:val="24"/>
        </w:rPr>
      </w:pPr>
      <w:r>
        <w:rPr>
          <w:sz w:val="24"/>
        </w:rPr>
        <w:t>What</w:t>
      </w:r>
      <w:r>
        <w:rPr>
          <w:spacing w:val="-5"/>
          <w:sz w:val="24"/>
        </w:rPr>
        <w:t xml:space="preserve"> </w:t>
      </w:r>
      <w:r>
        <w:rPr>
          <w:sz w:val="24"/>
        </w:rPr>
        <w:t>are</w:t>
      </w:r>
      <w:r>
        <w:rPr>
          <w:spacing w:val="-2"/>
          <w:sz w:val="24"/>
        </w:rPr>
        <w:t xml:space="preserve"> </w:t>
      </w:r>
      <w:r>
        <w:rPr>
          <w:sz w:val="24"/>
        </w:rPr>
        <w:t>some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most</w:t>
      </w:r>
      <w:r>
        <w:rPr>
          <w:spacing w:val="-3"/>
          <w:sz w:val="24"/>
        </w:rPr>
        <w:t xml:space="preserve"> </w:t>
      </w:r>
      <w:r>
        <w:rPr>
          <w:sz w:val="24"/>
        </w:rPr>
        <w:t>important</w:t>
      </w:r>
      <w:r>
        <w:rPr>
          <w:spacing w:val="-3"/>
          <w:sz w:val="24"/>
        </w:rPr>
        <w:t xml:space="preserve"> </w:t>
      </w:r>
      <w:r>
        <w:rPr>
          <w:sz w:val="24"/>
        </w:rPr>
        <w:t>tangible/non-tangible</w:t>
      </w:r>
      <w:r>
        <w:rPr>
          <w:spacing w:val="-3"/>
          <w:sz w:val="24"/>
        </w:rPr>
        <w:t xml:space="preserve"> </w:t>
      </w:r>
      <w:r>
        <w:rPr>
          <w:sz w:val="24"/>
        </w:rPr>
        <w:t>elements</w:t>
      </w:r>
      <w:r>
        <w:rPr>
          <w:spacing w:val="-2"/>
          <w:sz w:val="24"/>
        </w:rPr>
        <w:t xml:space="preserve"> </w:t>
      </w:r>
      <w:r>
        <w:rPr>
          <w:sz w:val="24"/>
        </w:rPr>
        <w:t>of</w:t>
      </w:r>
      <w:r>
        <w:rPr>
          <w:spacing w:val="-2"/>
          <w:sz w:val="24"/>
        </w:rPr>
        <w:t xml:space="preserve"> </w:t>
      </w:r>
      <w:proofErr w:type="spellStart"/>
      <w:r>
        <w:rPr>
          <w:sz w:val="24"/>
        </w:rPr>
        <w:t>Ogiek</w:t>
      </w:r>
      <w:proofErr w:type="spellEnd"/>
      <w:r>
        <w:rPr>
          <w:spacing w:val="-1"/>
          <w:sz w:val="24"/>
        </w:rPr>
        <w:t xml:space="preserve"> </w:t>
      </w:r>
      <w:r>
        <w:rPr>
          <w:spacing w:val="-2"/>
          <w:sz w:val="24"/>
        </w:rPr>
        <w:t>heritage?</w:t>
      </w:r>
    </w:p>
    <w:p w14:paraId="3C90E9B5" w14:textId="77777777" w:rsidR="00B44109" w:rsidRDefault="00000000">
      <w:pPr>
        <w:pStyle w:val="ListParagraph"/>
        <w:numPr>
          <w:ilvl w:val="0"/>
          <w:numId w:val="1"/>
        </w:numPr>
        <w:tabs>
          <w:tab w:val="left" w:pos="2100"/>
        </w:tabs>
        <w:spacing w:before="149"/>
        <w:ind w:left="2100" w:hanging="359"/>
        <w:rPr>
          <w:sz w:val="24"/>
        </w:rPr>
      </w:pPr>
      <w:r>
        <w:rPr>
          <w:sz w:val="24"/>
        </w:rPr>
        <w:t>What</w:t>
      </w:r>
      <w:r>
        <w:rPr>
          <w:spacing w:val="-5"/>
          <w:sz w:val="24"/>
        </w:rPr>
        <w:t xml:space="preserve"> </w:t>
      </w:r>
      <w:r>
        <w:rPr>
          <w:sz w:val="24"/>
        </w:rPr>
        <w:t>is</w:t>
      </w:r>
      <w:r>
        <w:rPr>
          <w:spacing w:val="-1"/>
          <w:sz w:val="24"/>
        </w:rPr>
        <w:t xml:space="preserve"> </w:t>
      </w:r>
      <w:r>
        <w:rPr>
          <w:sz w:val="24"/>
        </w:rPr>
        <w:t>your</w:t>
      </w:r>
      <w:r>
        <w:rPr>
          <w:spacing w:val="-1"/>
          <w:sz w:val="24"/>
        </w:rPr>
        <w:t xml:space="preserve"> </w:t>
      </w:r>
      <w:r>
        <w:rPr>
          <w:sz w:val="24"/>
        </w:rPr>
        <w:t>memory</w:t>
      </w:r>
      <w:r>
        <w:rPr>
          <w:spacing w:val="1"/>
          <w:sz w:val="24"/>
        </w:rPr>
        <w:t xml:space="preserve"> </w:t>
      </w:r>
      <w:r>
        <w:rPr>
          <w:sz w:val="24"/>
        </w:rPr>
        <w:t>–</w:t>
      </w:r>
      <w:r>
        <w:rPr>
          <w:spacing w:val="-1"/>
          <w:sz w:val="24"/>
        </w:rPr>
        <w:t xml:space="preserve"> </w:t>
      </w:r>
      <w:r>
        <w:rPr>
          <w:sz w:val="24"/>
        </w:rPr>
        <w:t>and</w:t>
      </w:r>
      <w:r>
        <w:rPr>
          <w:spacing w:val="-3"/>
          <w:sz w:val="24"/>
        </w:rPr>
        <w:t xml:space="preserve"> </w:t>
      </w:r>
      <w:r>
        <w:rPr>
          <w:sz w:val="24"/>
        </w:rPr>
        <w:t>current</w:t>
      </w:r>
      <w:r>
        <w:rPr>
          <w:spacing w:val="-3"/>
          <w:sz w:val="24"/>
        </w:rPr>
        <w:t xml:space="preserve"> </w:t>
      </w:r>
      <w:r>
        <w:rPr>
          <w:sz w:val="24"/>
        </w:rPr>
        <w:t>definition</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z w:val="24"/>
        </w:rPr>
        <w:t>area</w:t>
      </w:r>
      <w:r>
        <w:rPr>
          <w:spacing w:val="-2"/>
          <w:sz w:val="24"/>
        </w:rPr>
        <w:t xml:space="preserve"> </w:t>
      </w:r>
      <w:r>
        <w:rPr>
          <w:sz w:val="24"/>
        </w:rPr>
        <w:t>of</w:t>
      </w:r>
      <w:r>
        <w:rPr>
          <w:spacing w:val="-2"/>
          <w:sz w:val="24"/>
        </w:rPr>
        <w:t xml:space="preserve"> </w:t>
      </w:r>
      <w:r>
        <w:rPr>
          <w:sz w:val="24"/>
        </w:rPr>
        <w:t>the</w:t>
      </w:r>
      <w:r>
        <w:rPr>
          <w:spacing w:val="4"/>
          <w:sz w:val="24"/>
        </w:rPr>
        <w:t xml:space="preserve"> </w:t>
      </w:r>
      <w:r>
        <w:rPr>
          <w:i/>
          <w:sz w:val="24"/>
        </w:rPr>
        <w:t>Mau</w:t>
      </w:r>
      <w:r>
        <w:rPr>
          <w:i/>
          <w:spacing w:val="-5"/>
          <w:sz w:val="24"/>
        </w:rPr>
        <w:t xml:space="preserve"> </w:t>
      </w:r>
      <w:r>
        <w:rPr>
          <w:i/>
          <w:sz w:val="24"/>
        </w:rPr>
        <w:t>Forest</w:t>
      </w:r>
      <w:r>
        <w:rPr>
          <w:i/>
          <w:spacing w:val="-2"/>
          <w:sz w:val="24"/>
        </w:rPr>
        <w:t xml:space="preserve"> Complex</w:t>
      </w:r>
      <w:r>
        <w:rPr>
          <w:spacing w:val="-2"/>
          <w:sz w:val="24"/>
        </w:rPr>
        <w:t>?</w:t>
      </w:r>
    </w:p>
    <w:p w14:paraId="1E628A37" w14:textId="77777777" w:rsidR="00B44109" w:rsidRDefault="00000000">
      <w:pPr>
        <w:pStyle w:val="ListParagraph"/>
        <w:numPr>
          <w:ilvl w:val="0"/>
          <w:numId w:val="1"/>
        </w:numPr>
        <w:tabs>
          <w:tab w:val="left" w:pos="2100"/>
        </w:tabs>
        <w:spacing w:before="144"/>
        <w:ind w:left="2100" w:hanging="359"/>
        <w:rPr>
          <w:sz w:val="24"/>
        </w:rPr>
      </w:pPr>
      <w:r>
        <w:rPr>
          <w:sz w:val="24"/>
        </w:rPr>
        <w:t>How</w:t>
      </w:r>
      <w:r>
        <w:rPr>
          <w:spacing w:val="-6"/>
          <w:sz w:val="24"/>
        </w:rPr>
        <w:t xml:space="preserve"> </w:t>
      </w:r>
      <w:r>
        <w:rPr>
          <w:sz w:val="24"/>
        </w:rPr>
        <w:t>would</w:t>
      </w:r>
      <w:r>
        <w:rPr>
          <w:spacing w:val="-4"/>
          <w:sz w:val="24"/>
        </w:rPr>
        <w:t xml:space="preserve"> </w:t>
      </w:r>
      <w:r>
        <w:rPr>
          <w:sz w:val="24"/>
        </w:rPr>
        <w:t>you</w:t>
      </w:r>
      <w:r>
        <w:rPr>
          <w:spacing w:val="-4"/>
          <w:sz w:val="24"/>
        </w:rPr>
        <w:t xml:space="preserve"> </w:t>
      </w:r>
      <w:r>
        <w:rPr>
          <w:sz w:val="24"/>
        </w:rPr>
        <w:t>define</w:t>
      </w:r>
      <w:r>
        <w:rPr>
          <w:spacing w:val="-2"/>
          <w:sz w:val="24"/>
        </w:rPr>
        <w:t xml:space="preserve"> </w:t>
      </w:r>
      <w:r>
        <w:rPr>
          <w:sz w:val="24"/>
        </w:rPr>
        <w:t>the</w:t>
      </w:r>
      <w:r>
        <w:rPr>
          <w:spacing w:val="-3"/>
          <w:sz w:val="24"/>
        </w:rPr>
        <w:t xml:space="preserve"> </w:t>
      </w:r>
      <w:r>
        <w:rPr>
          <w:sz w:val="24"/>
        </w:rPr>
        <w:t>societal</w:t>
      </w:r>
      <w:r>
        <w:rPr>
          <w:spacing w:val="-3"/>
          <w:sz w:val="24"/>
        </w:rPr>
        <w:t xml:space="preserve"> </w:t>
      </w:r>
      <w:r>
        <w:rPr>
          <w:sz w:val="24"/>
        </w:rPr>
        <w:t>changes</w:t>
      </w:r>
      <w:r>
        <w:rPr>
          <w:spacing w:val="-2"/>
          <w:sz w:val="24"/>
        </w:rPr>
        <w:t xml:space="preserve"> </w:t>
      </w:r>
      <w:r>
        <w:rPr>
          <w:sz w:val="24"/>
        </w:rPr>
        <w:t>taking</w:t>
      </w:r>
      <w:r>
        <w:rPr>
          <w:spacing w:val="-2"/>
          <w:sz w:val="24"/>
        </w:rPr>
        <w:t xml:space="preserve"> </w:t>
      </w:r>
      <w:r>
        <w:rPr>
          <w:sz w:val="24"/>
        </w:rPr>
        <w:t>place</w:t>
      </w:r>
      <w:r>
        <w:rPr>
          <w:spacing w:val="-2"/>
          <w:sz w:val="24"/>
        </w:rPr>
        <w:t xml:space="preserve"> </w:t>
      </w:r>
      <w:r>
        <w:rPr>
          <w:sz w:val="24"/>
        </w:rPr>
        <w:t>in</w:t>
      </w:r>
      <w:r>
        <w:rPr>
          <w:spacing w:val="-4"/>
          <w:sz w:val="24"/>
        </w:rPr>
        <w:t xml:space="preserve"> </w:t>
      </w:r>
      <w:r>
        <w:rPr>
          <w:sz w:val="24"/>
        </w:rPr>
        <w:t>the</w:t>
      </w:r>
      <w:r>
        <w:rPr>
          <w:spacing w:val="-2"/>
          <w:sz w:val="24"/>
        </w:rPr>
        <w:t xml:space="preserve"> community?</w:t>
      </w:r>
    </w:p>
    <w:p w14:paraId="455D2211" w14:textId="77777777" w:rsidR="00B44109" w:rsidRDefault="00000000">
      <w:pPr>
        <w:pStyle w:val="ListParagraph"/>
        <w:numPr>
          <w:ilvl w:val="0"/>
          <w:numId w:val="1"/>
        </w:numPr>
        <w:tabs>
          <w:tab w:val="left" w:pos="2100"/>
        </w:tabs>
        <w:spacing w:before="150"/>
        <w:ind w:left="2100" w:hanging="359"/>
        <w:rPr>
          <w:sz w:val="24"/>
        </w:rPr>
      </w:pPr>
      <w:r>
        <w:rPr>
          <w:sz w:val="24"/>
        </w:rPr>
        <w:t>How</w:t>
      </w:r>
      <w:r>
        <w:rPr>
          <w:spacing w:val="-7"/>
          <w:sz w:val="24"/>
        </w:rPr>
        <w:t xml:space="preserve"> </w:t>
      </w:r>
      <w:r>
        <w:rPr>
          <w:sz w:val="24"/>
        </w:rPr>
        <w:t>do</w:t>
      </w:r>
      <w:r>
        <w:rPr>
          <w:spacing w:val="-4"/>
          <w:sz w:val="24"/>
        </w:rPr>
        <w:t xml:space="preserve"> </w:t>
      </w:r>
      <w:r>
        <w:rPr>
          <w:sz w:val="24"/>
        </w:rPr>
        <w:t>you</w:t>
      </w:r>
      <w:r>
        <w:rPr>
          <w:spacing w:val="-4"/>
          <w:sz w:val="24"/>
        </w:rPr>
        <w:t xml:space="preserve"> </w:t>
      </w:r>
      <w:r>
        <w:rPr>
          <w:sz w:val="24"/>
        </w:rPr>
        <w:t>perceive</w:t>
      </w:r>
      <w:r>
        <w:rPr>
          <w:spacing w:val="-2"/>
          <w:sz w:val="24"/>
        </w:rPr>
        <w:t xml:space="preserve"> </w:t>
      </w:r>
      <w:r>
        <w:rPr>
          <w:sz w:val="24"/>
        </w:rPr>
        <w:t>the</w:t>
      </w:r>
      <w:r>
        <w:rPr>
          <w:spacing w:val="-1"/>
          <w:sz w:val="24"/>
        </w:rPr>
        <w:t xml:space="preserve"> </w:t>
      </w:r>
      <w:proofErr w:type="gramStart"/>
      <w:r>
        <w:rPr>
          <w:sz w:val="24"/>
        </w:rPr>
        <w:t>court</w:t>
      </w:r>
      <w:proofErr w:type="gramEnd"/>
      <w:r>
        <w:rPr>
          <w:spacing w:val="-3"/>
          <w:sz w:val="24"/>
        </w:rPr>
        <w:t xml:space="preserve"> </w:t>
      </w:r>
      <w:r>
        <w:rPr>
          <w:sz w:val="24"/>
        </w:rPr>
        <w:t>ruling and</w:t>
      </w:r>
      <w:r>
        <w:rPr>
          <w:spacing w:val="-4"/>
          <w:sz w:val="24"/>
        </w:rPr>
        <w:t xml:space="preserve"> </w:t>
      </w:r>
      <w:r>
        <w:rPr>
          <w:sz w:val="24"/>
        </w:rPr>
        <w:t>its</w:t>
      </w:r>
      <w:r>
        <w:rPr>
          <w:spacing w:val="-2"/>
          <w:sz w:val="24"/>
        </w:rPr>
        <w:t xml:space="preserve"> </w:t>
      </w:r>
      <w:r>
        <w:rPr>
          <w:sz w:val="24"/>
        </w:rPr>
        <w:t>current</w:t>
      </w:r>
      <w:r>
        <w:rPr>
          <w:spacing w:val="2"/>
          <w:sz w:val="24"/>
        </w:rPr>
        <w:t xml:space="preserve"> </w:t>
      </w:r>
      <w:r>
        <w:rPr>
          <w:sz w:val="24"/>
        </w:rPr>
        <w:t>state</w:t>
      </w:r>
      <w:r>
        <w:rPr>
          <w:spacing w:val="-2"/>
          <w:sz w:val="24"/>
        </w:rPr>
        <w:t xml:space="preserve"> </w:t>
      </w:r>
      <w:r>
        <w:rPr>
          <w:sz w:val="24"/>
        </w:rPr>
        <w:t>of</w:t>
      </w:r>
      <w:r>
        <w:rPr>
          <w:spacing w:val="-1"/>
          <w:sz w:val="24"/>
        </w:rPr>
        <w:t xml:space="preserve"> </w:t>
      </w:r>
      <w:r>
        <w:rPr>
          <w:spacing w:val="-2"/>
          <w:sz w:val="24"/>
        </w:rPr>
        <w:t>implementation?</w:t>
      </w:r>
    </w:p>
    <w:p w14:paraId="20F0C7F6" w14:textId="77777777" w:rsidR="00B44109" w:rsidRDefault="00000000">
      <w:pPr>
        <w:pStyle w:val="ListParagraph"/>
        <w:numPr>
          <w:ilvl w:val="0"/>
          <w:numId w:val="1"/>
        </w:numPr>
        <w:tabs>
          <w:tab w:val="left" w:pos="2100"/>
        </w:tabs>
        <w:spacing w:before="144"/>
        <w:ind w:left="2100" w:hanging="359"/>
        <w:rPr>
          <w:sz w:val="24"/>
        </w:rPr>
      </w:pPr>
      <w:r>
        <w:rPr>
          <w:sz w:val="24"/>
        </w:rPr>
        <w:t>What</w:t>
      </w:r>
      <w:r>
        <w:rPr>
          <w:spacing w:val="-3"/>
          <w:sz w:val="24"/>
        </w:rPr>
        <w:t xml:space="preserve"> </w:t>
      </w:r>
      <w:r>
        <w:rPr>
          <w:sz w:val="24"/>
        </w:rPr>
        <w:t>is</w:t>
      </w:r>
      <w:r>
        <w:rPr>
          <w:spacing w:val="-1"/>
          <w:sz w:val="24"/>
        </w:rPr>
        <w:t xml:space="preserve"> </w:t>
      </w:r>
      <w:r>
        <w:rPr>
          <w:sz w:val="24"/>
        </w:rPr>
        <w:t>your</w:t>
      </w:r>
      <w:r>
        <w:rPr>
          <w:spacing w:val="-1"/>
          <w:sz w:val="24"/>
        </w:rPr>
        <w:t xml:space="preserve"> </w:t>
      </w:r>
      <w:r>
        <w:rPr>
          <w:sz w:val="24"/>
        </w:rPr>
        <w:t>wish</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z w:val="24"/>
        </w:rPr>
        <w:t>future</w:t>
      </w:r>
      <w:r>
        <w:rPr>
          <w:spacing w:val="-1"/>
          <w:sz w:val="24"/>
        </w:rPr>
        <w:t xml:space="preserve"> </w:t>
      </w:r>
      <w:r>
        <w:rPr>
          <w:sz w:val="24"/>
        </w:rPr>
        <w:t>and</w:t>
      </w:r>
      <w:r>
        <w:rPr>
          <w:spacing w:val="-1"/>
          <w:sz w:val="24"/>
        </w:rPr>
        <w:t xml:space="preserve"> </w:t>
      </w:r>
      <w:r>
        <w:rPr>
          <w:sz w:val="24"/>
        </w:rPr>
        <w:t>for</w:t>
      </w:r>
      <w:r>
        <w:rPr>
          <w:spacing w:val="-1"/>
          <w:sz w:val="24"/>
        </w:rPr>
        <w:t xml:space="preserve"> </w:t>
      </w:r>
      <w:r>
        <w:rPr>
          <w:sz w:val="24"/>
        </w:rPr>
        <w:t>the next</w:t>
      </w:r>
      <w:r>
        <w:rPr>
          <w:spacing w:val="-2"/>
          <w:sz w:val="24"/>
        </w:rPr>
        <w:t xml:space="preserve"> generations?</w:t>
      </w:r>
    </w:p>
    <w:p w14:paraId="5033DD6A" w14:textId="77777777" w:rsidR="00B44109" w:rsidRDefault="00B44109">
      <w:pPr>
        <w:pStyle w:val="BodyText"/>
      </w:pPr>
    </w:p>
    <w:p w14:paraId="70C21C6C" w14:textId="77777777" w:rsidR="00B44109" w:rsidRDefault="00B44109">
      <w:pPr>
        <w:pStyle w:val="BodyText"/>
      </w:pPr>
    </w:p>
    <w:p w14:paraId="61C9512B" w14:textId="77777777" w:rsidR="00B44109" w:rsidRDefault="00B44109">
      <w:pPr>
        <w:pStyle w:val="BodyText"/>
        <w:spacing w:before="188"/>
      </w:pPr>
    </w:p>
    <w:p w14:paraId="033BDB3B" w14:textId="77777777" w:rsidR="00B44109" w:rsidRDefault="00000000">
      <w:pPr>
        <w:pStyle w:val="BodyText"/>
        <w:ind w:left="1380"/>
      </w:pPr>
      <w:r>
        <w:t>Interview</w:t>
      </w:r>
      <w:r>
        <w:rPr>
          <w:spacing w:val="-4"/>
        </w:rPr>
        <w:t xml:space="preserve"> </w:t>
      </w:r>
      <w:r>
        <w:t>guide</w:t>
      </w:r>
      <w:r>
        <w:rPr>
          <w:spacing w:val="-2"/>
        </w:rPr>
        <w:t xml:space="preserve"> </w:t>
      </w:r>
      <w:r>
        <w:t>for</w:t>
      </w:r>
      <w:r>
        <w:rPr>
          <w:spacing w:val="-2"/>
        </w:rPr>
        <w:t xml:space="preserve"> </w:t>
      </w:r>
      <w:r>
        <w:t>the</w:t>
      </w:r>
      <w:r>
        <w:rPr>
          <w:spacing w:val="-2"/>
        </w:rPr>
        <w:t xml:space="preserve"> </w:t>
      </w:r>
      <w:r>
        <w:t>human</w:t>
      </w:r>
      <w:r>
        <w:rPr>
          <w:spacing w:val="-4"/>
        </w:rPr>
        <w:t xml:space="preserve"> </w:t>
      </w:r>
      <w:r>
        <w:t>rights</w:t>
      </w:r>
      <w:r>
        <w:rPr>
          <w:spacing w:val="-2"/>
        </w:rPr>
        <w:t xml:space="preserve"> lawyer:</w:t>
      </w:r>
    </w:p>
    <w:p w14:paraId="2A561C89" w14:textId="77777777" w:rsidR="00B44109" w:rsidRDefault="00000000">
      <w:pPr>
        <w:pStyle w:val="ListParagraph"/>
        <w:numPr>
          <w:ilvl w:val="0"/>
          <w:numId w:val="1"/>
        </w:numPr>
        <w:tabs>
          <w:tab w:val="left" w:pos="2101"/>
        </w:tabs>
        <w:spacing w:before="265" w:line="360" w:lineRule="auto"/>
        <w:ind w:right="1966"/>
        <w:rPr>
          <w:sz w:val="24"/>
        </w:rPr>
      </w:pPr>
      <w:r>
        <w:rPr>
          <w:sz w:val="24"/>
        </w:rPr>
        <w:t>Why</w:t>
      </w:r>
      <w:r>
        <w:rPr>
          <w:spacing w:val="-3"/>
          <w:sz w:val="24"/>
        </w:rPr>
        <w:t xml:space="preserve"> </w:t>
      </w:r>
      <w:r>
        <w:rPr>
          <w:sz w:val="24"/>
        </w:rPr>
        <w:t>was</w:t>
      </w:r>
      <w:r>
        <w:rPr>
          <w:spacing w:val="-3"/>
          <w:sz w:val="24"/>
        </w:rPr>
        <w:t xml:space="preserve"> </w:t>
      </w:r>
      <w:r>
        <w:rPr>
          <w:sz w:val="24"/>
        </w:rPr>
        <w:t>the</w:t>
      </w:r>
      <w:r>
        <w:rPr>
          <w:spacing w:val="-3"/>
          <w:sz w:val="24"/>
        </w:rPr>
        <w:t xml:space="preserve"> </w:t>
      </w:r>
      <w:proofErr w:type="gramStart"/>
      <w:r>
        <w:rPr>
          <w:sz w:val="24"/>
        </w:rPr>
        <w:t>reliance</w:t>
      </w:r>
      <w:r>
        <w:rPr>
          <w:spacing w:val="-3"/>
          <w:sz w:val="24"/>
        </w:rPr>
        <w:t xml:space="preserve"> </w:t>
      </w:r>
      <w:r>
        <w:rPr>
          <w:sz w:val="24"/>
        </w:rPr>
        <w:t>on</w:t>
      </w:r>
      <w:r>
        <w:rPr>
          <w:spacing w:val="-5"/>
          <w:sz w:val="24"/>
        </w:rPr>
        <w:t xml:space="preserve"> </w:t>
      </w:r>
      <w:r>
        <w:rPr>
          <w:sz w:val="24"/>
        </w:rPr>
        <w:t>the</w:t>
      </w:r>
      <w:r>
        <w:rPr>
          <w:spacing w:val="-3"/>
          <w:sz w:val="24"/>
        </w:rPr>
        <w:t xml:space="preserve"> </w:t>
      </w:r>
      <w:r>
        <w:rPr>
          <w:sz w:val="24"/>
        </w:rPr>
        <w:t>legal</w:t>
      </w:r>
      <w:r>
        <w:rPr>
          <w:spacing w:val="-4"/>
          <w:sz w:val="24"/>
        </w:rPr>
        <w:t xml:space="preserve"> </w:t>
      </w:r>
      <w:r>
        <w:rPr>
          <w:sz w:val="24"/>
        </w:rPr>
        <w:t>system</w:t>
      </w:r>
      <w:r>
        <w:rPr>
          <w:spacing w:val="-6"/>
          <w:sz w:val="24"/>
        </w:rPr>
        <w:t xml:space="preserve"> </w:t>
      </w:r>
      <w:r>
        <w:rPr>
          <w:sz w:val="24"/>
        </w:rPr>
        <w:t>the</w:t>
      </w:r>
      <w:r>
        <w:rPr>
          <w:spacing w:val="-3"/>
          <w:sz w:val="24"/>
        </w:rPr>
        <w:t xml:space="preserve"> </w:t>
      </w:r>
      <w:r>
        <w:rPr>
          <w:sz w:val="24"/>
        </w:rPr>
        <w:t>choice</w:t>
      </w:r>
      <w:proofErr w:type="gramEnd"/>
      <w:r>
        <w:rPr>
          <w:sz w:val="24"/>
        </w:rPr>
        <w:t>?</w:t>
      </w:r>
      <w:r>
        <w:rPr>
          <w:spacing w:val="-5"/>
          <w:sz w:val="24"/>
        </w:rPr>
        <w:t xml:space="preserve"> </w:t>
      </w:r>
      <w:proofErr w:type="gramStart"/>
      <w:r>
        <w:rPr>
          <w:sz w:val="24"/>
        </w:rPr>
        <w:t>Were</w:t>
      </w:r>
      <w:proofErr w:type="gramEnd"/>
      <w:r>
        <w:rPr>
          <w:spacing w:val="-3"/>
          <w:sz w:val="24"/>
        </w:rPr>
        <w:t xml:space="preserve"> </w:t>
      </w:r>
      <w:r>
        <w:rPr>
          <w:sz w:val="24"/>
        </w:rPr>
        <w:t>there</w:t>
      </w:r>
      <w:r>
        <w:rPr>
          <w:spacing w:val="-3"/>
          <w:sz w:val="24"/>
        </w:rPr>
        <w:t xml:space="preserve"> </w:t>
      </w:r>
      <w:r>
        <w:rPr>
          <w:sz w:val="24"/>
        </w:rPr>
        <w:t>other</w:t>
      </w:r>
      <w:r>
        <w:rPr>
          <w:spacing w:val="-2"/>
          <w:sz w:val="24"/>
        </w:rPr>
        <w:t xml:space="preserve"> </w:t>
      </w:r>
      <w:r>
        <w:rPr>
          <w:sz w:val="24"/>
        </w:rPr>
        <w:t xml:space="preserve">options </w:t>
      </w:r>
      <w:r>
        <w:rPr>
          <w:spacing w:val="-2"/>
          <w:sz w:val="24"/>
        </w:rPr>
        <w:t>available?</w:t>
      </w:r>
    </w:p>
    <w:p w14:paraId="44916CCB" w14:textId="77777777" w:rsidR="00B44109" w:rsidRDefault="00000000">
      <w:pPr>
        <w:pStyle w:val="ListParagraph"/>
        <w:numPr>
          <w:ilvl w:val="0"/>
          <w:numId w:val="1"/>
        </w:numPr>
        <w:tabs>
          <w:tab w:val="left" w:pos="2100"/>
        </w:tabs>
        <w:spacing w:before="3"/>
        <w:ind w:left="2100" w:hanging="359"/>
        <w:rPr>
          <w:sz w:val="24"/>
        </w:rPr>
      </w:pPr>
      <w:r>
        <w:rPr>
          <w:sz w:val="24"/>
        </w:rPr>
        <w:t>What</w:t>
      </w:r>
      <w:r>
        <w:rPr>
          <w:spacing w:val="-3"/>
          <w:sz w:val="24"/>
        </w:rPr>
        <w:t xml:space="preserve"> </w:t>
      </w:r>
      <w:r>
        <w:rPr>
          <w:sz w:val="24"/>
        </w:rPr>
        <w:t>are</w:t>
      </w:r>
      <w:r>
        <w:rPr>
          <w:spacing w:val="-1"/>
          <w:sz w:val="24"/>
        </w:rPr>
        <w:t xml:space="preserve"> </w:t>
      </w:r>
      <w:r>
        <w:rPr>
          <w:sz w:val="24"/>
        </w:rPr>
        <w:t>other</w:t>
      </w:r>
      <w:r>
        <w:rPr>
          <w:spacing w:val="-1"/>
          <w:sz w:val="24"/>
        </w:rPr>
        <w:t xml:space="preserve"> </w:t>
      </w:r>
      <w:r>
        <w:rPr>
          <w:sz w:val="24"/>
        </w:rPr>
        <w:t>strategies</w:t>
      </w:r>
      <w:r>
        <w:rPr>
          <w:spacing w:val="-1"/>
          <w:sz w:val="24"/>
        </w:rPr>
        <w:t xml:space="preserve"> </w:t>
      </w:r>
      <w:r>
        <w:rPr>
          <w:sz w:val="24"/>
        </w:rPr>
        <w:t>of</w:t>
      </w:r>
      <w:r>
        <w:rPr>
          <w:spacing w:val="-1"/>
          <w:sz w:val="24"/>
        </w:rPr>
        <w:t xml:space="preserve"> </w:t>
      </w:r>
      <w:r>
        <w:rPr>
          <w:spacing w:val="-2"/>
          <w:sz w:val="24"/>
        </w:rPr>
        <w:t>resistance?</w:t>
      </w:r>
    </w:p>
    <w:p w14:paraId="1A077AFE" w14:textId="77777777" w:rsidR="00B44109" w:rsidRDefault="00000000">
      <w:pPr>
        <w:pStyle w:val="ListParagraph"/>
        <w:numPr>
          <w:ilvl w:val="0"/>
          <w:numId w:val="1"/>
        </w:numPr>
        <w:tabs>
          <w:tab w:val="left" w:pos="2101"/>
        </w:tabs>
        <w:spacing w:before="145" w:line="355" w:lineRule="auto"/>
        <w:ind w:right="974"/>
        <w:rPr>
          <w:sz w:val="24"/>
        </w:rPr>
      </w:pPr>
      <w:r>
        <w:rPr>
          <w:sz w:val="24"/>
        </w:rPr>
        <w:t>Can</w:t>
      </w:r>
      <w:r>
        <w:rPr>
          <w:spacing w:val="-4"/>
          <w:sz w:val="24"/>
        </w:rPr>
        <w:t xml:space="preserve"> </w:t>
      </w:r>
      <w:r>
        <w:rPr>
          <w:sz w:val="24"/>
        </w:rPr>
        <w:t>you</w:t>
      </w:r>
      <w:r>
        <w:rPr>
          <w:spacing w:val="-4"/>
          <w:sz w:val="24"/>
        </w:rPr>
        <w:t xml:space="preserve"> </w:t>
      </w:r>
      <w:r>
        <w:rPr>
          <w:sz w:val="24"/>
        </w:rPr>
        <w:t>elaborate</w:t>
      </w:r>
      <w:r>
        <w:rPr>
          <w:spacing w:val="-3"/>
          <w:sz w:val="24"/>
        </w:rPr>
        <w:t xml:space="preserve"> </w:t>
      </w:r>
      <w:r>
        <w:rPr>
          <w:sz w:val="24"/>
        </w:rPr>
        <w:t>on</w:t>
      </w:r>
      <w:r>
        <w:rPr>
          <w:spacing w:val="-4"/>
          <w:sz w:val="24"/>
        </w:rPr>
        <w:t xml:space="preserve"> </w:t>
      </w:r>
      <w:r>
        <w:rPr>
          <w:sz w:val="24"/>
        </w:rPr>
        <w:t>the</w:t>
      </w:r>
      <w:r>
        <w:rPr>
          <w:spacing w:val="-2"/>
          <w:sz w:val="24"/>
        </w:rPr>
        <w:t xml:space="preserve"> </w:t>
      </w:r>
      <w:r>
        <w:rPr>
          <w:sz w:val="24"/>
        </w:rPr>
        <w:t>Court</w:t>
      </w:r>
      <w:r>
        <w:rPr>
          <w:spacing w:val="-3"/>
          <w:sz w:val="24"/>
        </w:rPr>
        <w:t xml:space="preserve"> </w:t>
      </w:r>
      <w:r>
        <w:rPr>
          <w:sz w:val="24"/>
        </w:rPr>
        <w:t>proceedings</w:t>
      </w:r>
      <w:r>
        <w:rPr>
          <w:spacing w:val="-2"/>
          <w:sz w:val="24"/>
        </w:rPr>
        <w:t xml:space="preserve"> </w:t>
      </w:r>
      <w:r>
        <w:rPr>
          <w:sz w:val="24"/>
        </w:rPr>
        <w:t>and</w:t>
      </w:r>
      <w:r>
        <w:rPr>
          <w:spacing w:val="-4"/>
          <w:sz w:val="24"/>
        </w:rPr>
        <w:t xml:space="preserve"> </w:t>
      </w:r>
      <w:r>
        <w:rPr>
          <w:sz w:val="24"/>
        </w:rPr>
        <w:t>the</w:t>
      </w:r>
      <w:r>
        <w:rPr>
          <w:spacing w:val="-2"/>
          <w:sz w:val="24"/>
        </w:rPr>
        <w:t xml:space="preserve"> </w:t>
      </w:r>
      <w:r>
        <w:rPr>
          <w:sz w:val="24"/>
        </w:rPr>
        <w:t>ruling,</w:t>
      </w:r>
      <w:r>
        <w:rPr>
          <w:spacing w:val="-3"/>
          <w:sz w:val="24"/>
        </w:rPr>
        <w:t xml:space="preserve"> </w:t>
      </w:r>
      <w:r>
        <w:rPr>
          <w:sz w:val="24"/>
        </w:rPr>
        <w:t>especially</w:t>
      </w:r>
      <w:r>
        <w:rPr>
          <w:spacing w:val="-2"/>
          <w:sz w:val="24"/>
        </w:rPr>
        <w:t xml:space="preserve"> </w:t>
      </w:r>
      <w:r>
        <w:rPr>
          <w:sz w:val="24"/>
        </w:rPr>
        <w:t>given</w:t>
      </w:r>
      <w:r>
        <w:rPr>
          <w:spacing w:val="-4"/>
          <w:sz w:val="24"/>
        </w:rPr>
        <w:t xml:space="preserve"> </w:t>
      </w:r>
      <w:r>
        <w:rPr>
          <w:sz w:val="24"/>
        </w:rPr>
        <w:t>obstacles</w:t>
      </w:r>
      <w:r>
        <w:rPr>
          <w:spacing w:val="-2"/>
          <w:sz w:val="24"/>
        </w:rPr>
        <w:t xml:space="preserve"> </w:t>
      </w:r>
      <w:r>
        <w:rPr>
          <w:sz w:val="24"/>
        </w:rPr>
        <w:t>and key moments?</w:t>
      </w:r>
    </w:p>
    <w:p w14:paraId="2C06348C" w14:textId="77777777" w:rsidR="00B44109" w:rsidRDefault="00000000">
      <w:pPr>
        <w:pStyle w:val="ListParagraph"/>
        <w:numPr>
          <w:ilvl w:val="0"/>
          <w:numId w:val="1"/>
        </w:numPr>
        <w:tabs>
          <w:tab w:val="left" w:pos="2100"/>
        </w:tabs>
        <w:spacing w:before="9"/>
        <w:ind w:left="2100" w:hanging="359"/>
        <w:rPr>
          <w:sz w:val="24"/>
        </w:rPr>
      </w:pPr>
      <w:r>
        <w:rPr>
          <w:sz w:val="24"/>
        </w:rPr>
        <w:t>What</w:t>
      </w:r>
      <w:r>
        <w:rPr>
          <w:spacing w:val="-4"/>
          <w:sz w:val="24"/>
        </w:rPr>
        <w:t xml:space="preserve"> </w:t>
      </w:r>
      <w:r>
        <w:rPr>
          <w:sz w:val="24"/>
        </w:rPr>
        <w:t>were</w:t>
      </w:r>
      <w:r>
        <w:rPr>
          <w:spacing w:val="-2"/>
          <w:sz w:val="24"/>
        </w:rPr>
        <w:t xml:space="preserve"> </w:t>
      </w:r>
      <w:r>
        <w:rPr>
          <w:sz w:val="24"/>
        </w:rPr>
        <w:t>the</w:t>
      </w:r>
      <w:r>
        <w:rPr>
          <w:spacing w:val="-2"/>
          <w:sz w:val="24"/>
        </w:rPr>
        <w:t xml:space="preserve"> </w:t>
      </w:r>
      <w:r>
        <w:rPr>
          <w:sz w:val="24"/>
        </w:rPr>
        <w:t>happenings</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z w:val="24"/>
        </w:rPr>
        <w:t>post-court</w:t>
      </w:r>
      <w:r>
        <w:rPr>
          <w:spacing w:val="-3"/>
          <w:sz w:val="24"/>
        </w:rPr>
        <w:t xml:space="preserve"> </w:t>
      </w:r>
      <w:r>
        <w:rPr>
          <w:spacing w:val="-2"/>
          <w:sz w:val="24"/>
        </w:rPr>
        <w:t>ruling?</w:t>
      </w:r>
    </w:p>
    <w:p w14:paraId="051AA346" w14:textId="77777777" w:rsidR="00B44109" w:rsidRDefault="00000000">
      <w:pPr>
        <w:pStyle w:val="ListParagraph"/>
        <w:numPr>
          <w:ilvl w:val="0"/>
          <w:numId w:val="1"/>
        </w:numPr>
        <w:tabs>
          <w:tab w:val="left" w:pos="2101"/>
        </w:tabs>
        <w:spacing w:before="150" w:line="355" w:lineRule="auto"/>
        <w:ind w:right="1183"/>
        <w:rPr>
          <w:sz w:val="24"/>
        </w:rPr>
      </w:pPr>
      <w:r>
        <w:rPr>
          <w:sz w:val="24"/>
        </w:rPr>
        <w:t>How</w:t>
      </w:r>
      <w:r>
        <w:rPr>
          <w:spacing w:val="-6"/>
          <w:sz w:val="24"/>
        </w:rPr>
        <w:t xml:space="preserve"> </w:t>
      </w:r>
      <w:r>
        <w:rPr>
          <w:sz w:val="24"/>
        </w:rPr>
        <w:t>would</w:t>
      </w:r>
      <w:r>
        <w:rPr>
          <w:spacing w:val="-5"/>
          <w:sz w:val="24"/>
        </w:rPr>
        <w:t xml:space="preserve"> </w:t>
      </w:r>
      <w:r>
        <w:rPr>
          <w:sz w:val="24"/>
        </w:rPr>
        <w:t>you</w:t>
      </w:r>
      <w:r>
        <w:rPr>
          <w:spacing w:val="-5"/>
          <w:sz w:val="24"/>
        </w:rPr>
        <w:t xml:space="preserve"> </w:t>
      </w:r>
      <w:r>
        <w:rPr>
          <w:sz w:val="24"/>
        </w:rPr>
        <w:t>view</w:t>
      </w:r>
      <w:r>
        <w:rPr>
          <w:spacing w:val="-5"/>
          <w:sz w:val="24"/>
        </w:rPr>
        <w:t xml:space="preserve"> </w:t>
      </w:r>
      <w:r>
        <w:rPr>
          <w:sz w:val="24"/>
        </w:rPr>
        <w:t>the ruling</w:t>
      </w:r>
      <w:r>
        <w:rPr>
          <w:spacing w:val="-2"/>
          <w:sz w:val="24"/>
        </w:rPr>
        <w:t xml:space="preserve"> </w:t>
      </w:r>
      <w:proofErr w:type="gramStart"/>
      <w:r>
        <w:rPr>
          <w:sz w:val="24"/>
        </w:rPr>
        <w:t>in</w:t>
      </w:r>
      <w:r>
        <w:rPr>
          <w:spacing w:val="-5"/>
          <w:sz w:val="24"/>
        </w:rPr>
        <w:t xml:space="preserve"> </w:t>
      </w:r>
      <w:r>
        <w:rPr>
          <w:sz w:val="24"/>
        </w:rPr>
        <w:t>light</w:t>
      </w:r>
      <w:r>
        <w:rPr>
          <w:spacing w:val="-4"/>
          <w:sz w:val="24"/>
        </w:rPr>
        <w:t xml:space="preserve"> </w:t>
      </w:r>
      <w:r>
        <w:rPr>
          <w:sz w:val="24"/>
        </w:rPr>
        <w:t>of</w:t>
      </w:r>
      <w:proofErr w:type="gramEnd"/>
      <w:r>
        <w:rPr>
          <w:sz w:val="24"/>
        </w:rPr>
        <w:t xml:space="preserve"> the</w:t>
      </w:r>
      <w:r>
        <w:rPr>
          <w:spacing w:val="-3"/>
          <w:sz w:val="24"/>
        </w:rPr>
        <w:t xml:space="preserve"> </w:t>
      </w:r>
      <w:r>
        <w:rPr>
          <w:sz w:val="24"/>
        </w:rPr>
        <w:t>contested</w:t>
      </w:r>
      <w:r>
        <w:rPr>
          <w:spacing w:val="-5"/>
          <w:sz w:val="24"/>
        </w:rPr>
        <w:t xml:space="preserve"> </w:t>
      </w:r>
      <w:r>
        <w:rPr>
          <w:sz w:val="24"/>
        </w:rPr>
        <w:t>question</w:t>
      </w:r>
      <w:r>
        <w:rPr>
          <w:spacing w:val="-5"/>
          <w:sz w:val="24"/>
        </w:rPr>
        <w:t xml:space="preserve"> </w:t>
      </w:r>
      <w:r>
        <w:rPr>
          <w:sz w:val="24"/>
        </w:rPr>
        <w:t>of</w:t>
      </w:r>
      <w:r>
        <w:rPr>
          <w:spacing w:val="-3"/>
          <w:sz w:val="24"/>
        </w:rPr>
        <w:t xml:space="preserve"> </w:t>
      </w:r>
      <w:r>
        <w:rPr>
          <w:sz w:val="24"/>
        </w:rPr>
        <w:t>indigenousness</w:t>
      </w:r>
      <w:r>
        <w:rPr>
          <w:spacing w:val="-3"/>
          <w:sz w:val="24"/>
        </w:rPr>
        <w:t xml:space="preserve"> </w:t>
      </w:r>
      <w:r>
        <w:rPr>
          <w:sz w:val="24"/>
        </w:rPr>
        <w:t>and distinct culture?</w:t>
      </w:r>
    </w:p>
    <w:p w14:paraId="69F661AF" w14:textId="77777777" w:rsidR="00B44109" w:rsidRDefault="00000000">
      <w:pPr>
        <w:pStyle w:val="ListParagraph"/>
        <w:numPr>
          <w:ilvl w:val="0"/>
          <w:numId w:val="1"/>
        </w:numPr>
        <w:tabs>
          <w:tab w:val="left" w:pos="2101"/>
        </w:tabs>
        <w:spacing w:before="10" w:line="360" w:lineRule="auto"/>
        <w:ind w:right="1001"/>
        <w:rPr>
          <w:sz w:val="24"/>
        </w:rPr>
      </w:pPr>
      <w:r>
        <w:rPr>
          <w:sz w:val="24"/>
        </w:rPr>
        <w:t>What</w:t>
      </w:r>
      <w:r>
        <w:rPr>
          <w:spacing w:val="-4"/>
          <w:sz w:val="24"/>
        </w:rPr>
        <w:t xml:space="preserve"> </w:t>
      </w:r>
      <w:r>
        <w:rPr>
          <w:sz w:val="24"/>
        </w:rPr>
        <w:t>does</w:t>
      </w:r>
      <w:r>
        <w:rPr>
          <w:spacing w:val="-3"/>
          <w:sz w:val="24"/>
        </w:rPr>
        <w:t xml:space="preserve"> </w:t>
      </w:r>
      <w:r>
        <w:rPr>
          <w:sz w:val="24"/>
        </w:rPr>
        <w:t>the</w:t>
      </w:r>
      <w:r>
        <w:rPr>
          <w:spacing w:val="-3"/>
          <w:sz w:val="24"/>
        </w:rPr>
        <w:t xml:space="preserve"> </w:t>
      </w:r>
      <w:r>
        <w:rPr>
          <w:sz w:val="24"/>
        </w:rPr>
        <w:t>Respondent's</w:t>
      </w:r>
      <w:r>
        <w:rPr>
          <w:spacing w:val="-3"/>
          <w:sz w:val="24"/>
        </w:rPr>
        <w:t xml:space="preserve"> </w:t>
      </w:r>
      <w:r>
        <w:rPr>
          <w:sz w:val="24"/>
        </w:rPr>
        <w:t>current</w:t>
      </w:r>
      <w:r>
        <w:rPr>
          <w:spacing w:val="-5"/>
          <w:sz w:val="24"/>
        </w:rPr>
        <w:t xml:space="preserve"> </w:t>
      </w:r>
      <w:r>
        <w:rPr>
          <w:sz w:val="24"/>
        </w:rPr>
        <w:t>non-compliance</w:t>
      </w:r>
      <w:r>
        <w:rPr>
          <w:spacing w:val="-3"/>
          <w:sz w:val="24"/>
        </w:rPr>
        <w:t xml:space="preserve"> </w:t>
      </w:r>
      <w:r>
        <w:rPr>
          <w:sz w:val="24"/>
        </w:rPr>
        <w:t>with</w:t>
      </w:r>
      <w:r>
        <w:rPr>
          <w:spacing w:val="-6"/>
          <w:sz w:val="24"/>
        </w:rPr>
        <w:t xml:space="preserve"> </w:t>
      </w:r>
      <w:r>
        <w:rPr>
          <w:sz w:val="24"/>
        </w:rPr>
        <w:t>the</w:t>
      </w:r>
      <w:r>
        <w:rPr>
          <w:spacing w:val="-3"/>
          <w:sz w:val="24"/>
        </w:rPr>
        <w:t xml:space="preserve"> </w:t>
      </w:r>
      <w:r>
        <w:rPr>
          <w:sz w:val="24"/>
        </w:rPr>
        <w:t>court</w:t>
      </w:r>
      <w:r>
        <w:rPr>
          <w:spacing w:val="-4"/>
          <w:sz w:val="24"/>
        </w:rPr>
        <w:t xml:space="preserve"> </w:t>
      </w:r>
      <w:r>
        <w:rPr>
          <w:sz w:val="24"/>
        </w:rPr>
        <w:t>ruling</w:t>
      </w:r>
      <w:r>
        <w:rPr>
          <w:spacing w:val="-2"/>
          <w:sz w:val="24"/>
        </w:rPr>
        <w:t xml:space="preserve"> </w:t>
      </w:r>
      <w:r>
        <w:rPr>
          <w:sz w:val="24"/>
        </w:rPr>
        <w:t>mean</w:t>
      </w:r>
      <w:r>
        <w:rPr>
          <w:spacing w:val="-5"/>
          <w:sz w:val="24"/>
        </w:rPr>
        <w:t xml:space="preserve"> </w:t>
      </w:r>
      <w:r>
        <w:rPr>
          <w:sz w:val="24"/>
        </w:rPr>
        <w:t>in</w:t>
      </w:r>
      <w:r>
        <w:rPr>
          <w:spacing w:val="-5"/>
          <w:sz w:val="24"/>
        </w:rPr>
        <w:t xml:space="preserve"> </w:t>
      </w:r>
      <w:r>
        <w:rPr>
          <w:sz w:val="24"/>
        </w:rPr>
        <w:t>terms of outlook?</w:t>
      </w:r>
    </w:p>
    <w:sectPr w:rsidR="00B44109">
      <w:pgSz w:w="11910" w:h="16840"/>
      <w:pgMar w:top="1680" w:right="40" w:bottom="1660" w:left="40" w:header="0" w:footer="1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D0EE" w14:textId="77777777" w:rsidR="003F769F" w:rsidRDefault="003F769F">
      <w:r>
        <w:separator/>
      </w:r>
    </w:p>
  </w:endnote>
  <w:endnote w:type="continuationSeparator" w:id="0">
    <w:p w14:paraId="558AC5ED" w14:textId="77777777" w:rsidR="003F769F" w:rsidRDefault="003F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A094E" w14:textId="77777777" w:rsidR="00B44109" w:rsidRDefault="00B44109">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5F3B" w14:textId="77777777" w:rsidR="00B44109" w:rsidRDefault="00000000">
    <w:pPr>
      <w:pStyle w:val="BodyText"/>
      <w:spacing w:line="14" w:lineRule="auto"/>
      <w:rPr>
        <w:sz w:val="19"/>
      </w:rPr>
    </w:pPr>
    <w:r>
      <w:rPr>
        <w:noProof/>
      </w:rPr>
      <mc:AlternateContent>
        <mc:Choice Requires="wps">
          <w:drawing>
            <wp:anchor distT="0" distB="0" distL="0" distR="0" simplePos="0" relativeHeight="486752256" behindDoc="1" locked="0" layoutInCell="1" allowOverlap="1" wp14:anchorId="6A11EEA8" wp14:editId="4CFD870F">
              <wp:simplePos x="0" y="0"/>
              <wp:positionH relativeFrom="page">
                <wp:posOffset>3773551</wp:posOffset>
              </wp:positionH>
              <wp:positionV relativeFrom="page">
                <wp:posOffset>9623107</wp:posOffset>
              </wp:positionV>
              <wp:extent cx="298450" cy="1651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65100"/>
                      </a:xfrm>
                      <a:prstGeom prst="rect">
                        <a:avLst/>
                      </a:prstGeom>
                    </wps:spPr>
                    <wps:txbx>
                      <w:txbxContent>
                        <w:p w14:paraId="7094E1C6"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6A11EEA8" id="_x0000_t202" coordsize="21600,21600" o:spt="202" path="m,l,21600r21600,l21600,xe">
              <v:stroke joinstyle="miter"/>
              <v:path gradientshapeok="t" o:connecttype="rect"/>
            </v:shapetype>
            <v:shape id="Textbox 25" o:spid="_x0000_s1032" type="#_x0000_t202" style="position:absolute;margin-left:297.15pt;margin-top:757.7pt;width:23.5pt;height:13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" filled="f" stroked="f">
              <v:textbox inset="0,0,0,0">
                <w:txbxContent>
                  <w:p w14:paraId="7094E1C6"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74AF5" w14:textId="77777777" w:rsidR="00B44109" w:rsidRDefault="00000000">
    <w:pPr>
      <w:pStyle w:val="BodyText"/>
      <w:spacing w:line="14" w:lineRule="auto"/>
      <w:rPr>
        <w:sz w:val="20"/>
      </w:rPr>
    </w:pPr>
    <w:r>
      <w:rPr>
        <w:noProof/>
      </w:rPr>
      <mc:AlternateContent>
        <mc:Choice Requires="wps">
          <w:drawing>
            <wp:anchor distT="0" distB="0" distL="0" distR="0" simplePos="0" relativeHeight="486752768" behindDoc="1" locked="0" layoutInCell="1" allowOverlap="1" wp14:anchorId="35333719" wp14:editId="08D57C19">
              <wp:simplePos x="0" y="0"/>
              <wp:positionH relativeFrom="page">
                <wp:posOffset>3808476</wp:posOffset>
              </wp:positionH>
              <wp:positionV relativeFrom="page">
                <wp:posOffset>9623107</wp:posOffset>
              </wp:positionV>
              <wp:extent cx="228600" cy="1651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7E07C47D"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35333719" id="_x0000_t202" coordsize="21600,21600" o:spt="202" path="m,l,21600r21600,l21600,xe">
              <v:stroke joinstyle="miter"/>
              <v:path gradientshapeok="t" o:connecttype="rect"/>
            </v:shapetype>
            <v:shape id="Textbox 26" o:spid="_x0000_s1033" type="#_x0000_t202" style="position:absolute;margin-left:299.9pt;margin-top:757.7pt;width:18pt;height:13pt;z-index:-1656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" filled="f" stroked="f">
              <v:textbox inset="0,0,0,0">
                <w:txbxContent>
                  <w:p w14:paraId="7E07C47D"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53C4B" w14:textId="77777777" w:rsidR="00B44109" w:rsidRDefault="00000000">
    <w:pPr>
      <w:pStyle w:val="BodyText"/>
      <w:spacing w:line="14" w:lineRule="auto"/>
      <w:rPr>
        <w:sz w:val="20"/>
      </w:rPr>
    </w:pPr>
    <w:r>
      <w:rPr>
        <w:noProof/>
      </w:rPr>
      <mc:AlternateContent>
        <mc:Choice Requires="wps">
          <w:drawing>
            <wp:anchor distT="0" distB="0" distL="0" distR="0" simplePos="0" relativeHeight="486749184" behindDoc="1" locked="0" layoutInCell="1" allowOverlap="1" wp14:anchorId="4A5C2618" wp14:editId="4C2E38EA">
              <wp:simplePos x="0" y="0"/>
              <wp:positionH relativeFrom="page">
                <wp:posOffset>1067117</wp:posOffset>
              </wp:positionH>
              <wp:positionV relativeFrom="page">
                <wp:posOffset>8771890</wp:posOffset>
              </wp:positionV>
              <wp:extent cx="33020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77800"/>
                      </a:xfrm>
                      <a:prstGeom prst="rect">
                        <a:avLst/>
                      </a:prstGeom>
                    </wps:spPr>
                    <wps:txbx>
                      <w:txbxContent>
                        <w:p w14:paraId="6B96E6E8" w14:textId="77777777" w:rsidR="00B44109" w:rsidRDefault="00000000">
                          <w:pPr>
                            <w:pStyle w:val="BodyText"/>
                            <w:spacing w:line="264" w:lineRule="exact"/>
                            <w:ind w:left="20"/>
                          </w:pPr>
                          <w:r>
                            <w:rPr>
                              <w:spacing w:val="-4"/>
                            </w:rPr>
                            <w:t>2022</w:t>
                          </w:r>
                        </w:p>
                      </w:txbxContent>
                    </wps:txbx>
                    <wps:bodyPr wrap="square" lIns="0" tIns="0" rIns="0" bIns="0" rtlCol="0">
                      <a:noAutofit/>
                    </wps:bodyPr>
                  </wps:wsp>
                </a:graphicData>
              </a:graphic>
            </wp:anchor>
          </w:drawing>
        </mc:Choice>
        <mc:Fallback>
          <w:pict>
            <v:shapetype w14:anchorId="4A5C2618" id="_x0000_t202" coordsize="21600,21600" o:spt="202" path="m,l,21600r21600,l21600,xe">
              <v:stroke joinstyle="miter"/>
              <v:path gradientshapeok="t" o:connecttype="rect"/>
            </v:shapetype>
            <v:shape id="Textbox 3" o:spid="_x0000_s1026" type="#_x0000_t202" style="position:absolute;margin-left:84pt;margin-top:690.7pt;width:26pt;height:14pt;z-index:-1656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" filled="f" stroked="f">
              <v:textbox inset="0,0,0,0">
                <w:txbxContent>
                  <w:p w14:paraId="6B96E6E8" w14:textId="77777777" w:rsidR="00B44109" w:rsidRDefault="00000000">
                    <w:pPr>
                      <w:pStyle w:val="BodyText"/>
                      <w:spacing w:line="264" w:lineRule="exact"/>
                      <w:ind w:left="20"/>
                    </w:pPr>
                    <w:r>
                      <w:rPr>
                        <w:spacing w:val="-4"/>
                      </w:rPr>
                      <w:t>2022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BA05" w14:textId="77777777" w:rsidR="00B44109" w:rsidRDefault="00B4410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64DF" w14:textId="77777777" w:rsidR="00B44109" w:rsidRDefault="00000000">
    <w:pPr>
      <w:pStyle w:val="BodyText"/>
      <w:spacing w:line="14" w:lineRule="auto"/>
      <w:rPr>
        <w:sz w:val="20"/>
      </w:rPr>
    </w:pPr>
    <w:r>
      <w:rPr>
        <w:noProof/>
      </w:rPr>
      <mc:AlternateContent>
        <mc:Choice Requires="wps">
          <w:drawing>
            <wp:anchor distT="0" distB="0" distL="0" distR="0" simplePos="0" relativeHeight="486749696" behindDoc="1" locked="0" layoutInCell="1" allowOverlap="1" wp14:anchorId="244A4CD0" wp14:editId="51719F4E">
              <wp:simplePos x="0" y="0"/>
              <wp:positionH relativeFrom="page">
                <wp:posOffset>1067117</wp:posOffset>
              </wp:positionH>
              <wp:positionV relativeFrom="page">
                <wp:posOffset>9267443</wp:posOffset>
              </wp:positionV>
              <wp:extent cx="235140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1405" cy="177800"/>
                      </a:xfrm>
                      <a:prstGeom prst="rect">
                        <a:avLst/>
                      </a:prstGeom>
                    </wps:spPr>
                    <wps:txbx>
                      <w:txbxContent>
                        <w:p w14:paraId="0A0E9C82" w14:textId="77777777" w:rsidR="00B44109" w:rsidRDefault="00000000">
                          <w:pPr>
                            <w:pStyle w:val="BodyText"/>
                            <w:spacing w:line="264" w:lineRule="exact"/>
                            <w:ind w:left="20"/>
                          </w:pPr>
                          <w:r>
                            <w:t>Final</w:t>
                          </w:r>
                          <w:r>
                            <w:rPr>
                              <w:spacing w:val="-9"/>
                            </w:rPr>
                            <w:t xml:space="preserve"> </w:t>
                          </w:r>
                          <w:r>
                            <w:t>classification:</w:t>
                          </w:r>
                          <w:r>
                            <w:rPr>
                              <w:spacing w:val="-7"/>
                            </w:rPr>
                            <w:t xml:space="preserve"> </w:t>
                          </w:r>
                          <w:r>
                            <w:t>(evaluation</w:t>
                          </w:r>
                          <w:r>
                            <w:rPr>
                              <w:spacing w:val="-9"/>
                            </w:rPr>
                            <w:t xml:space="preserve"> </w:t>
                          </w:r>
                          <w:r>
                            <w:rPr>
                              <w:spacing w:val="-2"/>
                            </w:rPr>
                            <w:t>grade)</w:t>
                          </w:r>
                        </w:p>
                      </w:txbxContent>
                    </wps:txbx>
                    <wps:bodyPr wrap="square" lIns="0" tIns="0" rIns="0" bIns="0" rtlCol="0">
                      <a:noAutofit/>
                    </wps:bodyPr>
                  </wps:wsp>
                </a:graphicData>
              </a:graphic>
            </wp:anchor>
          </w:drawing>
        </mc:Choice>
        <mc:Fallback>
          <w:pict>
            <v:shapetype w14:anchorId="244A4CD0" id="_x0000_t202" coordsize="21600,21600" o:spt="202" path="m,l,21600r21600,l21600,xe">
              <v:stroke joinstyle="miter"/>
              <v:path gradientshapeok="t" o:connecttype="rect"/>
            </v:shapetype>
            <v:shape id="Textbox 4" o:spid="_x0000_s1027" type="#_x0000_t202" style="position:absolute;margin-left:84pt;margin-top:729.7pt;width:185.15pt;height:14pt;z-index:-1656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" filled="f" stroked="f">
              <v:textbox inset="0,0,0,0">
                <w:txbxContent>
                  <w:p w14:paraId="0A0E9C82" w14:textId="77777777" w:rsidR="00B44109" w:rsidRDefault="00000000">
                    <w:pPr>
                      <w:pStyle w:val="BodyText"/>
                      <w:spacing w:line="264" w:lineRule="exact"/>
                      <w:ind w:left="20"/>
                    </w:pPr>
                    <w:r>
                      <w:t>Final</w:t>
                    </w:r>
                    <w:r>
                      <w:rPr>
                        <w:spacing w:val="-9"/>
                      </w:rPr>
                      <w:t xml:space="preserve"> </w:t>
                    </w:r>
                    <w:r>
                      <w:t>classification:</w:t>
                    </w:r>
                    <w:r>
                      <w:rPr>
                        <w:spacing w:val="-7"/>
                      </w:rPr>
                      <w:t xml:space="preserve"> </w:t>
                    </w:r>
                    <w:r>
                      <w:t>(evaluation</w:t>
                    </w:r>
                    <w:r>
                      <w:rPr>
                        <w:spacing w:val="-9"/>
                      </w:rPr>
                      <w:t xml:space="preserve"> </w:t>
                    </w:r>
                    <w:r>
                      <w:rPr>
                        <w:spacing w:val="-2"/>
                      </w:rPr>
                      <w:t>grade)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9924" w14:textId="77777777" w:rsidR="00B44109" w:rsidRDefault="00B4410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F6985" w14:textId="77777777" w:rsidR="00B44109" w:rsidRDefault="00000000">
    <w:pPr>
      <w:pStyle w:val="BodyText"/>
      <w:spacing w:line="14" w:lineRule="auto"/>
      <w:rPr>
        <w:sz w:val="20"/>
      </w:rPr>
    </w:pPr>
    <w:r>
      <w:rPr>
        <w:noProof/>
      </w:rPr>
      <mc:AlternateContent>
        <mc:Choice Requires="wps">
          <w:drawing>
            <wp:anchor distT="0" distB="0" distL="0" distR="0" simplePos="0" relativeHeight="486750208" behindDoc="1" locked="0" layoutInCell="1" allowOverlap="1" wp14:anchorId="0EF941B7" wp14:editId="0B5ABCCF">
              <wp:simplePos x="0" y="0"/>
              <wp:positionH relativeFrom="page">
                <wp:posOffset>3808476</wp:posOffset>
              </wp:positionH>
              <wp:positionV relativeFrom="page">
                <wp:posOffset>9623107</wp:posOffset>
              </wp:positionV>
              <wp:extent cx="22860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52113D60"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EF941B7" id="_x0000_t202" coordsize="21600,21600" o:spt="202" path="m,l,21600r21600,l21600,xe">
              <v:stroke joinstyle="miter"/>
              <v:path gradientshapeok="t" o:connecttype="rect"/>
            </v:shapetype>
            <v:shape id="Textbox 5" o:spid="_x0000_s1028" type="#_x0000_t202" style="position:absolute;margin-left:299.9pt;margin-top:757.7pt;width:18pt;height:13pt;z-index:-1656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" filled="f" stroked="f">
              <v:textbox inset="0,0,0,0">
                <w:txbxContent>
                  <w:p w14:paraId="52113D60"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73F3E" w14:textId="77777777" w:rsidR="00B44109" w:rsidRDefault="00000000">
    <w:pPr>
      <w:pStyle w:val="BodyText"/>
      <w:spacing w:line="14" w:lineRule="auto"/>
      <w:rPr>
        <w:sz w:val="20"/>
      </w:rPr>
    </w:pPr>
    <w:r>
      <w:rPr>
        <w:noProof/>
      </w:rPr>
      <mc:AlternateContent>
        <mc:Choice Requires="wps">
          <w:drawing>
            <wp:anchor distT="0" distB="0" distL="0" distR="0" simplePos="0" relativeHeight="486750720" behindDoc="1" locked="0" layoutInCell="1" allowOverlap="1" wp14:anchorId="330A14EF" wp14:editId="24D1F675">
              <wp:simplePos x="0" y="0"/>
              <wp:positionH relativeFrom="page">
                <wp:posOffset>3808476</wp:posOffset>
              </wp:positionH>
              <wp:positionV relativeFrom="page">
                <wp:posOffset>9623107</wp:posOffset>
              </wp:positionV>
              <wp:extent cx="22860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2F63C2AA"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330A14EF" id="_x0000_t202" coordsize="21600,21600" o:spt="202" path="m,l,21600r21600,l21600,xe">
              <v:stroke joinstyle="miter"/>
              <v:path gradientshapeok="t" o:connecttype="rect"/>
            </v:shapetype>
            <v:shape id="Textbox 6" o:spid="_x0000_s1029" type="#_x0000_t202" style="position:absolute;margin-left:299.9pt;margin-top:757.7pt;width:18pt;height:13pt;z-index:-1656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" filled="f" stroked="f">
              <v:textbox inset="0,0,0,0">
                <w:txbxContent>
                  <w:p w14:paraId="2F63C2AA"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03D24" w14:textId="77777777" w:rsidR="00B44109" w:rsidRDefault="00000000">
    <w:pPr>
      <w:pStyle w:val="BodyText"/>
      <w:spacing w:line="14" w:lineRule="auto"/>
      <w:rPr>
        <w:sz w:val="20"/>
      </w:rPr>
    </w:pPr>
    <w:r>
      <w:rPr>
        <w:noProof/>
      </w:rPr>
      <mc:AlternateContent>
        <mc:Choice Requires="wps">
          <w:drawing>
            <wp:anchor distT="0" distB="0" distL="0" distR="0" simplePos="0" relativeHeight="486751744" behindDoc="1" locked="0" layoutInCell="1" allowOverlap="1" wp14:anchorId="25E8B3FB" wp14:editId="6B4D76FA">
              <wp:simplePos x="0" y="0"/>
              <wp:positionH relativeFrom="page">
                <wp:posOffset>3808476</wp:posOffset>
              </wp:positionH>
              <wp:positionV relativeFrom="page">
                <wp:posOffset>9623107</wp:posOffset>
              </wp:positionV>
              <wp:extent cx="228600" cy="1651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37CD0BA5"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25E8B3FB" id="_x0000_t202" coordsize="21600,21600" o:spt="202" path="m,l,21600r21600,l21600,xe">
              <v:stroke joinstyle="miter"/>
              <v:path gradientshapeok="t" o:connecttype="rect"/>
            </v:shapetype>
            <v:shape id="Textbox 14" o:spid="_x0000_s1030" type="#_x0000_t202" style="position:absolute;margin-left:299.9pt;margin-top:757.7pt;width:18pt;height:13pt;z-index:-1656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" filled="f" stroked="f">
              <v:textbox inset="0,0,0,0">
                <w:txbxContent>
                  <w:p w14:paraId="37CD0BA5"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D6C3" w14:textId="77777777" w:rsidR="00B44109" w:rsidRDefault="00000000">
    <w:pPr>
      <w:pStyle w:val="BodyText"/>
      <w:spacing w:line="14" w:lineRule="auto"/>
      <w:rPr>
        <w:sz w:val="19"/>
      </w:rPr>
    </w:pPr>
    <w:r>
      <w:rPr>
        <w:noProof/>
      </w:rPr>
      <mc:AlternateContent>
        <mc:Choice Requires="wps">
          <w:drawing>
            <wp:anchor distT="0" distB="0" distL="0" distR="0" simplePos="0" relativeHeight="486751232" behindDoc="1" locked="0" layoutInCell="1" allowOverlap="1" wp14:anchorId="15DA4A03" wp14:editId="72560BDC">
              <wp:simplePos x="0" y="0"/>
              <wp:positionH relativeFrom="page">
                <wp:posOffset>3773551</wp:posOffset>
              </wp:positionH>
              <wp:positionV relativeFrom="page">
                <wp:posOffset>9623107</wp:posOffset>
              </wp:positionV>
              <wp:extent cx="298450" cy="16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65100"/>
                      </a:xfrm>
                      <a:prstGeom prst="rect">
                        <a:avLst/>
                      </a:prstGeom>
                    </wps:spPr>
                    <wps:txbx>
                      <w:txbxContent>
                        <w:p w14:paraId="4228B5AB"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101</w:t>
                          </w:r>
                          <w:r>
                            <w:rPr>
                              <w:spacing w:val="-5"/>
                            </w:rPr>
                            <w:fldChar w:fldCharType="end"/>
                          </w:r>
                        </w:p>
                      </w:txbxContent>
                    </wps:txbx>
                    <wps:bodyPr wrap="square" lIns="0" tIns="0" rIns="0" bIns="0" rtlCol="0">
                      <a:noAutofit/>
                    </wps:bodyPr>
                  </wps:wsp>
                </a:graphicData>
              </a:graphic>
            </wp:anchor>
          </w:drawing>
        </mc:Choice>
        <mc:Fallback>
          <w:pict>
            <v:shapetype w14:anchorId="15DA4A03" id="_x0000_t202" coordsize="21600,21600" o:spt="202" path="m,l,21600r21600,l21600,xe">
              <v:stroke joinstyle="miter"/>
              <v:path gradientshapeok="t" o:connecttype="rect"/>
            </v:shapetype>
            <v:shape id="Textbox 13" o:spid="_x0000_s1031" type="#_x0000_t202" style="position:absolute;margin-left:297.15pt;margin-top:757.7pt;width:23.5pt;height:13pt;z-index:-1656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" filled="f" stroked="f">
              <v:textbox inset="0,0,0,0">
                <w:txbxContent>
                  <w:p w14:paraId="4228B5AB" w14:textId="77777777" w:rsidR="00B44109" w:rsidRDefault="00000000">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0FFC0" w14:textId="77777777" w:rsidR="003F769F" w:rsidRDefault="003F769F">
      <w:r>
        <w:separator/>
      </w:r>
    </w:p>
  </w:footnote>
  <w:footnote w:type="continuationSeparator" w:id="0">
    <w:p w14:paraId="292E39E9" w14:textId="77777777" w:rsidR="003F769F" w:rsidRDefault="003F7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00D2"/>
    <w:multiLevelType w:val="hybridMultilevel"/>
    <w:tmpl w:val="65828F90"/>
    <w:lvl w:ilvl="0" w:tplc="14F0AEBC">
      <w:numFmt w:val="bullet"/>
      <w:lvlText w:val=""/>
      <w:lvlJc w:val="left"/>
      <w:pPr>
        <w:ind w:left="2101" w:hanging="360"/>
      </w:pPr>
      <w:rPr>
        <w:rFonts w:ascii="Symbol" w:eastAsia="Symbol" w:hAnsi="Symbol" w:cs="Symbol" w:hint="default"/>
        <w:b w:val="0"/>
        <w:bCs w:val="0"/>
        <w:i w:val="0"/>
        <w:iCs w:val="0"/>
        <w:spacing w:val="0"/>
        <w:w w:val="100"/>
        <w:sz w:val="24"/>
        <w:szCs w:val="24"/>
        <w:lang w:val="en-US" w:eastAsia="en-US" w:bidi="ar-SA"/>
      </w:rPr>
    </w:lvl>
    <w:lvl w:ilvl="1" w:tplc="E2A0D948">
      <w:numFmt w:val="bullet"/>
      <w:lvlText w:val="•"/>
      <w:lvlJc w:val="left"/>
      <w:pPr>
        <w:ind w:left="3072" w:hanging="360"/>
      </w:pPr>
      <w:rPr>
        <w:rFonts w:hint="default"/>
        <w:lang w:val="en-US" w:eastAsia="en-US" w:bidi="ar-SA"/>
      </w:rPr>
    </w:lvl>
    <w:lvl w:ilvl="2" w:tplc="58B0BAA6">
      <w:numFmt w:val="bullet"/>
      <w:lvlText w:val="•"/>
      <w:lvlJc w:val="left"/>
      <w:pPr>
        <w:ind w:left="4045" w:hanging="360"/>
      </w:pPr>
      <w:rPr>
        <w:rFonts w:hint="default"/>
        <w:lang w:val="en-US" w:eastAsia="en-US" w:bidi="ar-SA"/>
      </w:rPr>
    </w:lvl>
    <w:lvl w:ilvl="3" w:tplc="2A16D838">
      <w:numFmt w:val="bullet"/>
      <w:lvlText w:val="•"/>
      <w:lvlJc w:val="left"/>
      <w:pPr>
        <w:ind w:left="5017" w:hanging="360"/>
      </w:pPr>
      <w:rPr>
        <w:rFonts w:hint="default"/>
        <w:lang w:val="en-US" w:eastAsia="en-US" w:bidi="ar-SA"/>
      </w:rPr>
    </w:lvl>
    <w:lvl w:ilvl="4" w:tplc="5E4E3236">
      <w:numFmt w:val="bullet"/>
      <w:lvlText w:val="•"/>
      <w:lvlJc w:val="left"/>
      <w:pPr>
        <w:ind w:left="5990" w:hanging="360"/>
      </w:pPr>
      <w:rPr>
        <w:rFonts w:hint="default"/>
        <w:lang w:val="en-US" w:eastAsia="en-US" w:bidi="ar-SA"/>
      </w:rPr>
    </w:lvl>
    <w:lvl w:ilvl="5" w:tplc="AF38AE16">
      <w:numFmt w:val="bullet"/>
      <w:lvlText w:val="•"/>
      <w:lvlJc w:val="left"/>
      <w:pPr>
        <w:ind w:left="6962" w:hanging="360"/>
      </w:pPr>
      <w:rPr>
        <w:rFonts w:hint="default"/>
        <w:lang w:val="en-US" w:eastAsia="en-US" w:bidi="ar-SA"/>
      </w:rPr>
    </w:lvl>
    <w:lvl w:ilvl="6" w:tplc="21725C00">
      <w:numFmt w:val="bullet"/>
      <w:lvlText w:val="•"/>
      <w:lvlJc w:val="left"/>
      <w:pPr>
        <w:ind w:left="7935" w:hanging="360"/>
      </w:pPr>
      <w:rPr>
        <w:rFonts w:hint="default"/>
        <w:lang w:val="en-US" w:eastAsia="en-US" w:bidi="ar-SA"/>
      </w:rPr>
    </w:lvl>
    <w:lvl w:ilvl="7" w:tplc="EF040278">
      <w:numFmt w:val="bullet"/>
      <w:lvlText w:val="•"/>
      <w:lvlJc w:val="left"/>
      <w:pPr>
        <w:ind w:left="8907" w:hanging="360"/>
      </w:pPr>
      <w:rPr>
        <w:rFonts w:hint="default"/>
        <w:lang w:val="en-US" w:eastAsia="en-US" w:bidi="ar-SA"/>
      </w:rPr>
    </w:lvl>
    <w:lvl w:ilvl="8" w:tplc="1E0CF6B8">
      <w:numFmt w:val="bullet"/>
      <w:lvlText w:val="•"/>
      <w:lvlJc w:val="left"/>
      <w:pPr>
        <w:ind w:left="9880" w:hanging="360"/>
      </w:pPr>
      <w:rPr>
        <w:rFonts w:hint="default"/>
        <w:lang w:val="en-US" w:eastAsia="en-US" w:bidi="ar-SA"/>
      </w:rPr>
    </w:lvl>
  </w:abstractNum>
  <w:abstractNum w:abstractNumId="1" w15:restartNumberingAfterBreak="0">
    <w:nsid w:val="0FC51D18"/>
    <w:multiLevelType w:val="hybridMultilevel"/>
    <w:tmpl w:val="C03A1ADC"/>
    <w:lvl w:ilvl="0" w:tplc="CC7EAC9A">
      <w:start w:val="1"/>
      <w:numFmt w:val="decimal"/>
      <w:lvlText w:val="%1."/>
      <w:lvlJc w:val="left"/>
      <w:pPr>
        <w:ind w:left="2101" w:hanging="360"/>
        <w:jc w:val="left"/>
      </w:pPr>
      <w:rPr>
        <w:rFonts w:ascii="Calibri" w:eastAsia="Calibri" w:hAnsi="Calibri" w:cs="Calibri" w:hint="default"/>
        <w:b w:val="0"/>
        <w:bCs w:val="0"/>
        <w:i w:val="0"/>
        <w:iCs w:val="0"/>
        <w:spacing w:val="-2"/>
        <w:w w:val="100"/>
        <w:sz w:val="24"/>
        <w:szCs w:val="24"/>
        <w:lang w:val="en-US" w:eastAsia="en-US" w:bidi="ar-SA"/>
      </w:rPr>
    </w:lvl>
    <w:lvl w:ilvl="1" w:tplc="4522BB60">
      <w:numFmt w:val="bullet"/>
      <w:lvlText w:val="•"/>
      <w:lvlJc w:val="left"/>
      <w:pPr>
        <w:ind w:left="3072" w:hanging="360"/>
      </w:pPr>
      <w:rPr>
        <w:rFonts w:hint="default"/>
        <w:lang w:val="en-US" w:eastAsia="en-US" w:bidi="ar-SA"/>
      </w:rPr>
    </w:lvl>
    <w:lvl w:ilvl="2" w:tplc="06E02AF8">
      <w:numFmt w:val="bullet"/>
      <w:lvlText w:val="•"/>
      <w:lvlJc w:val="left"/>
      <w:pPr>
        <w:ind w:left="4045" w:hanging="360"/>
      </w:pPr>
      <w:rPr>
        <w:rFonts w:hint="default"/>
        <w:lang w:val="en-US" w:eastAsia="en-US" w:bidi="ar-SA"/>
      </w:rPr>
    </w:lvl>
    <w:lvl w:ilvl="3" w:tplc="D752FCEA">
      <w:numFmt w:val="bullet"/>
      <w:lvlText w:val="•"/>
      <w:lvlJc w:val="left"/>
      <w:pPr>
        <w:ind w:left="5017" w:hanging="360"/>
      </w:pPr>
      <w:rPr>
        <w:rFonts w:hint="default"/>
        <w:lang w:val="en-US" w:eastAsia="en-US" w:bidi="ar-SA"/>
      </w:rPr>
    </w:lvl>
    <w:lvl w:ilvl="4" w:tplc="20F230F2">
      <w:numFmt w:val="bullet"/>
      <w:lvlText w:val="•"/>
      <w:lvlJc w:val="left"/>
      <w:pPr>
        <w:ind w:left="5990" w:hanging="360"/>
      </w:pPr>
      <w:rPr>
        <w:rFonts w:hint="default"/>
        <w:lang w:val="en-US" w:eastAsia="en-US" w:bidi="ar-SA"/>
      </w:rPr>
    </w:lvl>
    <w:lvl w:ilvl="5" w:tplc="37308F12">
      <w:numFmt w:val="bullet"/>
      <w:lvlText w:val="•"/>
      <w:lvlJc w:val="left"/>
      <w:pPr>
        <w:ind w:left="6962" w:hanging="360"/>
      </w:pPr>
      <w:rPr>
        <w:rFonts w:hint="default"/>
        <w:lang w:val="en-US" w:eastAsia="en-US" w:bidi="ar-SA"/>
      </w:rPr>
    </w:lvl>
    <w:lvl w:ilvl="6" w:tplc="438A5642">
      <w:numFmt w:val="bullet"/>
      <w:lvlText w:val="•"/>
      <w:lvlJc w:val="left"/>
      <w:pPr>
        <w:ind w:left="7935" w:hanging="360"/>
      </w:pPr>
      <w:rPr>
        <w:rFonts w:hint="default"/>
        <w:lang w:val="en-US" w:eastAsia="en-US" w:bidi="ar-SA"/>
      </w:rPr>
    </w:lvl>
    <w:lvl w:ilvl="7" w:tplc="9AAE801C">
      <w:numFmt w:val="bullet"/>
      <w:lvlText w:val="•"/>
      <w:lvlJc w:val="left"/>
      <w:pPr>
        <w:ind w:left="8907" w:hanging="360"/>
      </w:pPr>
      <w:rPr>
        <w:rFonts w:hint="default"/>
        <w:lang w:val="en-US" w:eastAsia="en-US" w:bidi="ar-SA"/>
      </w:rPr>
    </w:lvl>
    <w:lvl w:ilvl="8" w:tplc="14C885B2">
      <w:numFmt w:val="bullet"/>
      <w:lvlText w:val="•"/>
      <w:lvlJc w:val="left"/>
      <w:pPr>
        <w:ind w:left="9880" w:hanging="360"/>
      </w:pPr>
      <w:rPr>
        <w:rFonts w:hint="default"/>
        <w:lang w:val="en-US" w:eastAsia="en-US" w:bidi="ar-SA"/>
      </w:rPr>
    </w:lvl>
  </w:abstractNum>
  <w:abstractNum w:abstractNumId="2" w15:restartNumberingAfterBreak="0">
    <w:nsid w:val="4A7E7ABC"/>
    <w:multiLevelType w:val="multilevel"/>
    <w:tmpl w:val="C46AA0DC"/>
    <w:lvl w:ilvl="0">
      <w:start w:val="1"/>
      <w:numFmt w:val="decimal"/>
      <w:lvlText w:val="%1."/>
      <w:lvlJc w:val="left"/>
      <w:pPr>
        <w:ind w:left="1861" w:hanging="481"/>
        <w:jc w:val="left"/>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2341" w:hanging="721"/>
        <w:jc w:val="left"/>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3393" w:hanging="721"/>
      </w:pPr>
      <w:rPr>
        <w:rFonts w:hint="default"/>
        <w:lang w:val="en-US" w:eastAsia="en-US" w:bidi="ar-SA"/>
      </w:rPr>
    </w:lvl>
    <w:lvl w:ilvl="3">
      <w:numFmt w:val="bullet"/>
      <w:lvlText w:val="•"/>
      <w:lvlJc w:val="left"/>
      <w:pPr>
        <w:ind w:left="4447" w:hanging="721"/>
      </w:pPr>
      <w:rPr>
        <w:rFonts w:hint="default"/>
        <w:lang w:val="en-US" w:eastAsia="en-US" w:bidi="ar-SA"/>
      </w:rPr>
    </w:lvl>
    <w:lvl w:ilvl="4">
      <w:numFmt w:val="bullet"/>
      <w:lvlText w:val="•"/>
      <w:lvlJc w:val="left"/>
      <w:pPr>
        <w:ind w:left="5501" w:hanging="721"/>
      </w:pPr>
      <w:rPr>
        <w:rFonts w:hint="default"/>
        <w:lang w:val="en-US" w:eastAsia="en-US" w:bidi="ar-SA"/>
      </w:rPr>
    </w:lvl>
    <w:lvl w:ilvl="5">
      <w:numFmt w:val="bullet"/>
      <w:lvlText w:val="•"/>
      <w:lvlJc w:val="left"/>
      <w:pPr>
        <w:ind w:left="6555" w:hanging="721"/>
      </w:pPr>
      <w:rPr>
        <w:rFonts w:hint="default"/>
        <w:lang w:val="en-US" w:eastAsia="en-US" w:bidi="ar-SA"/>
      </w:rPr>
    </w:lvl>
    <w:lvl w:ilvl="6">
      <w:numFmt w:val="bullet"/>
      <w:lvlText w:val="•"/>
      <w:lvlJc w:val="left"/>
      <w:pPr>
        <w:ind w:left="7609" w:hanging="721"/>
      </w:pPr>
      <w:rPr>
        <w:rFonts w:hint="default"/>
        <w:lang w:val="en-US" w:eastAsia="en-US" w:bidi="ar-SA"/>
      </w:rPr>
    </w:lvl>
    <w:lvl w:ilvl="7">
      <w:numFmt w:val="bullet"/>
      <w:lvlText w:val="•"/>
      <w:lvlJc w:val="left"/>
      <w:pPr>
        <w:ind w:left="8663" w:hanging="721"/>
      </w:pPr>
      <w:rPr>
        <w:rFonts w:hint="default"/>
        <w:lang w:val="en-US" w:eastAsia="en-US" w:bidi="ar-SA"/>
      </w:rPr>
    </w:lvl>
    <w:lvl w:ilvl="8">
      <w:numFmt w:val="bullet"/>
      <w:lvlText w:val="•"/>
      <w:lvlJc w:val="left"/>
      <w:pPr>
        <w:ind w:left="9717" w:hanging="721"/>
      </w:pPr>
      <w:rPr>
        <w:rFonts w:hint="default"/>
        <w:lang w:val="en-US" w:eastAsia="en-US" w:bidi="ar-SA"/>
      </w:rPr>
    </w:lvl>
  </w:abstractNum>
  <w:abstractNum w:abstractNumId="3" w15:restartNumberingAfterBreak="0">
    <w:nsid w:val="528E4C50"/>
    <w:multiLevelType w:val="multilevel"/>
    <w:tmpl w:val="9C1A2F1A"/>
    <w:lvl w:ilvl="0">
      <w:start w:val="1"/>
      <w:numFmt w:val="decimal"/>
      <w:lvlText w:val="%1."/>
      <w:lvlJc w:val="left"/>
      <w:pPr>
        <w:ind w:left="1741" w:hanging="361"/>
        <w:jc w:val="left"/>
      </w:pPr>
      <w:rPr>
        <w:rFonts w:ascii="Calibri" w:eastAsia="Calibri" w:hAnsi="Calibri" w:cs="Calibri" w:hint="default"/>
        <w:b/>
        <w:bCs/>
        <w:i w:val="0"/>
        <w:iCs w:val="0"/>
        <w:spacing w:val="-3"/>
        <w:w w:val="100"/>
        <w:sz w:val="32"/>
        <w:szCs w:val="32"/>
        <w:lang w:val="en-US" w:eastAsia="en-US" w:bidi="ar-SA"/>
      </w:rPr>
    </w:lvl>
    <w:lvl w:ilvl="1">
      <w:start w:val="1"/>
      <w:numFmt w:val="decimal"/>
      <w:lvlText w:val="%1.%2."/>
      <w:lvlJc w:val="left"/>
      <w:pPr>
        <w:ind w:left="2886" w:hanging="1146"/>
        <w:jc w:val="left"/>
      </w:pPr>
      <w:rPr>
        <w:rFonts w:ascii="Calibri" w:eastAsia="Calibri" w:hAnsi="Calibri" w:cs="Calibri" w:hint="default"/>
        <w:b/>
        <w:bCs/>
        <w:i w:val="0"/>
        <w:iCs w:val="0"/>
        <w:spacing w:val="-2"/>
        <w:w w:val="100"/>
        <w:sz w:val="28"/>
        <w:szCs w:val="28"/>
        <w:lang w:val="en-US" w:eastAsia="en-US" w:bidi="ar-SA"/>
      </w:rPr>
    </w:lvl>
    <w:lvl w:ilvl="2">
      <w:start w:val="1"/>
      <w:numFmt w:val="lowerRoman"/>
      <w:lvlText w:val="%3."/>
      <w:lvlJc w:val="left"/>
      <w:pPr>
        <w:ind w:left="3541" w:hanging="295"/>
        <w:jc w:val="left"/>
      </w:pPr>
      <w:rPr>
        <w:rFonts w:ascii="Calibri" w:eastAsia="Calibri" w:hAnsi="Calibri" w:cs="Calibri" w:hint="default"/>
        <w:b w:val="0"/>
        <w:bCs w:val="0"/>
        <w:i/>
        <w:iCs/>
        <w:spacing w:val="-1"/>
        <w:w w:val="100"/>
        <w:sz w:val="24"/>
        <w:szCs w:val="24"/>
        <w:lang w:val="en-US" w:eastAsia="en-US" w:bidi="ar-SA"/>
      </w:rPr>
    </w:lvl>
    <w:lvl w:ilvl="3">
      <w:numFmt w:val="bullet"/>
      <w:lvlText w:val="•"/>
      <w:lvlJc w:val="left"/>
      <w:pPr>
        <w:ind w:left="3540" w:hanging="295"/>
      </w:pPr>
      <w:rPr>
        <w:rFonts w:hint="default"/>
        <w:lang w:val="en-US" w:eastAsia="en-US" w:bidi="ar-SA"/>
      </w:rPr>
    </w:lvl>
    <w:lvl w:ilvl="4">
      <w:numFmt w:val="bullet"/>
      <w:lvlText w:val="•"/>
      <w:lvlJc w:val="left"/>
      <w:pPr>
        <w:ind w:left="4723" w:hanging="295"/>
      </w:pPr>
      <w:rPr>
        <w:rFonts w:hint="default"/>
        <w:lang w:val="en-US" w:eastAsia="en-US" w:bidi="ar-SA"/>
      </w:rPr>
    </w:lvl>
    <w:lvl w:ilvl="5">
      <w:numFmt w:val="bullet"/>
      <w:lvlText w:val="•"/>
      <w:lvlJc w:val="left"/>
      <w:pPr>
        <w:ind w:left="5907" w:hanging="295"/>
      </w:pPr>
      <w:rPr>
        <w:rFonts w:hint="default"/>
        <w:lang w:val="en-US" w:eastAsia="en-US" w:bidi="ar-SA"/>
      </w:rPr>
    </w:lvl>
    <w:lvl w:ilvl="6">
      <w:numFmt w:val="bullet"/>
      <w:lvlText w:val="•"/>
      <w:lvlJc w:val="left"/>
      <w:pPr>
        <w:ind w:left="7090" w:hanging="295"/>
      </w:pPr>
      <w:rPr>
        <w:rFonts w:hint="default"/>
        <w:lang w:val="en-US" w:eastAsia="en-US" w:bidi="ar-SA"/>
      </w:rPr>
    </w:lvl>
    <w:lvl w:ilvl="7">
      <w:numFmt w:val="bullet"/>
      <w:lvlText w:val="•"/>
      <w:lvlJc w:val="left"/>
      <w:pPr>
        <w:ind w:left="8274" w:hanging="295"/>
      </w:pPr>
      <w:rPr>
        <w:rFonts w:hint="default"/>
        <w:lang w:val="en-US" w:eastAsia="en-US" w:bidi="ar-SA"/>
      </w:rPr>
    </w:lvl>
    <w:lvl w:ilvl="8">
      <w:numFmt w:val="bullet"/>
      <w:lvlText w:val="•"/>
      <w:lvlJc w:val="left"/>
      <w:pPr>
        <w:ind w:left="9457" w:hanging="295"/>
      </w:pPr>
      <w:rPr>
        <w:rFonts w:hint="default"/>
        <w:lang w:val="en-US" w:eastAsia="en-US" w:bidi="ar-SA"/>
      </w:rPr>
    </w:lvl>
  </w:abstractNum>
  <w:num w:numId="1" w16cid:durableId="627273177">
    <w:abstractNumId w:val="0"/>
  </w:num>
  <w:num w:numId="2" w16cid:durableId="361130342">
    <w:abstractNumId w:val="1"/>
  </w:num>
  <w:num w:numId="3" w16cid:durableId="153953936">
    <w:abstractNumId w:val="3"/>
  </w:num>
  <w:num w:numId="4" w16cid:durableId="562643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4109"/>
    <w:rsid w:val="003F769F"/>
    <w:rsid w:val="00835212"/>
    <w:rsid w:val="00B44109"/>
    <w:rsid w:val="00F0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872F"/>
  <w15:docId w15:val="{1B599747-4621-41B9-82F2-6D76C048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739" w:hanging="359"/>
      <w:outlineLvl w:val="0"/>
    </w:pPr>
    <w:rPr>
      <w:b/>
      <w:bCs/>
      <w:sz w:val="32"/>
      <w:szCs w:val="32"/>
    </w:rPr>
  </w:style>
  <w:style w:type="paragraph" w:styleId="Heading2">
    <w:name w:val="heading 2"/>
    <w:basedOn w:val="Normal"/>
    <w:uiPriority w:val="9"/>
    <w:unhideWhenUsed/>
    <w:qFormat/>
    <w:pPr>
      <w:spacing w:before="21"/>
      <w:ind w:left="1380"/>
      <w:outlineLvl w:val="1"/>
    </w:pPr>
    <w:rPr>
      <w:b/>
      <w:bCs/>
      <w:sz w:val="32"/>
      <w:szCs w:val="32"/>
    </w:rPr>
  </w:style>
  <w:style w:type="paragraph" w:styleId="Heading3">
    <w:name w:val="heading 3"/>
    <w:basedOn w:val="Normal"/>
    <w:uiPriority w:val="9"/>
    <w:unhideWhenUsed/>
    <w:qFormat/>
    <w:pPr>
      <w:spacing w:before="123"/>
      <w:ind w:left="2886" w:hanging="1145"/>
      <w:jc w:val="both"/>
      <w:outlineLvl w:val="2"/>
    </w:pPr>
    <w:rPr>
      <w:b/>
      <w:bCs/>
      <w:sz w:val="28"/>
      <w:szCs w:val="28"/>
    </w:rPr>
  </w:style>
  <w:style w:type="paragraph" w:styleId="Heading4">
    <w:name w:val="heading 4"/>
    <w:basedOn w:val="Normal"/>
    <w:uiPriority w:val="9"/>
    <w:unhideWhenUsed/>
    <w:qFormat/>
    <w:pPr>
      <w:spacing w:before="4"/>
      <w:ind w:left="16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860" w:hanging="480"/>
    </w:pPr>
  </w:style>
  <w:style w:type="paragraph" w:styleId="TOC2">
    <w:name w:val="toc 2"/>
    <w:basedOn w:val="Normal"/>
    <w:uiPriority w:val="1"/>
    <w:qFormat/>
    <w:pPr>
      <w:spacing w:before="282"/>
      <w:ind w:left="1380"/>
    </w:pPr>
  </w:style>
  <w:style w:type="paragraph" w:styleId="TOC3">
    <w:name w:val="toc 3"/>
    <w:basedOn w:val="Normal"/>
    <w:uiPriority w:val="1"/>
    <w:qFormat/>
    <w:pPr>
      <w:spacing w:before="251"/>
      <w:ind w:left="2340" w:hanging="720"/>
    </w:pPr>
  </w:style>
  <w:style w:type="paragraph" w:styleId="BodyText">
    <w:name w:val="Body Text"/>
    <w:basedOn w:val="Normal"/>
    <w:uiPriority w:val="1"/>
    <w:qFormat/>
    <w:rPr>
      <w:sz w:val="24"/>
      <w:szCs w:val="24"/>
    </w:rPr>
  </w:style>
  <w:style w:type="paragraph" w:styleId="Title">
    <w:name w:val="Title"/>
    <w:basedOn w:val="Normal"/>
    <w:uiPriority w:val="10"/>
    <w:qFormat/>
    <w:pPr>
      <w:ind w:left="1660"/>
    </w:pPr>
    <w:rPr>
      <w:b/>
      <w:bCs/>
      <w:sz w:val="100"/>
      <w:szCs w:val="100"/>
    </w:rPr>
  </w:style>
  <w:style w:type="paragraph" w:styleId="ListParagraph">
    <w:name w:val="List Paragraph"/>
    <w:basedOn w:val="Normal"/>
    <w:uiPriority w:val="1"/>
    <w:qFormat/>
    <w:pPr>
      <w:ind w:left="2340" w:hanging="359"/>
    </w:pPr>
  </w:style>
  <w:style w:type="paragraph" w:customStyle="1" w:styleId="TableParagraph">
    <w:name w:val="Table Paragraph"/>
    <w:basedOn w:val="Normal"/>
    <w:uiPriority w:val="1"/>
    <w:qFormat/>
    <w:pPr>
      <w:spacing w:before="1"/>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hyperlink" Target="file://Users/Dia/Desktop/EIMAS-thesis/05_thesis/merge/Upd.docx%23_Toc108453842" TargetMode="External"/><Relationship Id="rId26" Type="http://schemas.openxmlformats.org/officeDocument/2006/relationships/hyperlink" Target="file://Users/Dia/Desktop/EIMAS-thesis/05_thesis/merge/Upd.docx%23_Toc108453850" TargetMode="External"/><Relationship Id="rId39" Type="http://schemas.openxmlformats.org/officeDocument/2006/relationships/footer" Target="footer9.xml"/><Relationship Id="rId21" Type="http://schemas.openxmlformats.org/officeDocument/2006/relationships/hyperlink" Target="file://Users/Dia/Desktop/EIMAS-thesis/05_thesis/merge/Upd.docx%23_Toc108453845" TargetMode="External"/><Relationship Id="rId34" Type="http://schemas.openxmlformats.org/officeDocument/2006/relationships/hyperlink" Target="file://Users/Dia/Desktop/EIMAS-thesis/05_thesis/merge/Upd.docx%23_Toc108453858" TargetMode="External"/><Relationship Id="rId42" Type="http://schemas.openxmlformats.org/officeDocument/2006/relationships/hyperlink" Target="http://www.kenyaforests.org/" TargetMode="External"/><Relationship Id="rId47" Type="http://schemas.openxmlformats.org/officeDocument/2006/relationships/hyperlink" Target="http://www.theguardian.com/commentisfree/2013/jan/11/canada-indigenous-people-" TargetMode="External"/><Relationship Id="rId50" Type="http://schemas.openxmlformats.org/officeDocument/2006/relationships/hyperlink" Target="http://www.kenyaforestservice.org/index.php?option=com_content&amp;view=article&amp;id=69" TargetMode="External"/><Relationship Id="rId55" Type="http://schemas.openxmlformats.org/officeDocument/2006/relationships/hyperlink" Target="http://www.theguardian.com/environment/2008/feb/13/conservation"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Users/Dia/Desktop/EIMAS-thesis/05_thesis/merge/Upd.docx%23_Toc108453840" TargetMode="External"/><Relationship Id="rId29" Type="http://schemas.openxmlformats.org/officeDocument/2006/relationships/hyperlink" Target="file://Users/Dia/Desktop/EIMAS-thesis/05_thesis/merge/Upd.docx%23_Toc108453853" TargetMode="External"/><Relationship Id="rId11" Type="http://schemas.openxmlformats.org/officeDocument/2006/relationships/footer" Target="footer5.xml"/><Relationship Id="rId24" Type="http://schemas.openxmlformats.org/officeDocument/2006/relationships/hyperlink" Target="file://Users/Dia/Desktop/EIMAS-thesis/05_thesis/merge/Upd.docx%23_Toc108453848" TargetMode="External"/><Relationship Id="rId32" Type="http://schemas.openxmlformats.org/officeDocument/2006/relationships/hyperlink" Target="file://Users/Dia/Desktop/EIMAS-thesis/05_thesis/merge/Upd.docx%23_Toc108453856" TargetMode="External"/><Relationship Id="rId37" Type="http://schemas.openxmlformats.org/officeDocument/2006/relationships/hyperlink" Target="http://www.the-star.co.ke/news/2022-05-26-ogieks-ask-state-to-implement-african-court-judgment" TargetMode="External"/><Relationship Id="rId40" Type="http://schemas.openxmlformats.org/officeDocument/2006/relationships/hyperlink" Target="http://www.unep.org/" TargetMode="External"/><Relationship Id="rId45" Type="http://schemas.openxmlformats.org/officeDocument/2006/relationships/footer" Target="footer10.xml"/><Relationship Id="rId53" Type="http://schemas.openxmlformats.org/officeDocument/2006/relationships/hyperlink" Target="http://www.perlego.com/book/861874/advances-in-visual-methodology-pdf" TargetMode="External"/><Relationship Id="rId5" Type="http://schemas.openxmlformats.org/officeDocument/2006/relationships/footnotes" Target="footnotes.xml"/><Relationship Id="rId19" Type="http://schemas.openxmlformats.org/officeDocument/2006/relationships/hyperlink" Target="file://Users/Dia/Desktop/EIMAS-thesis/05_thesis/merge/Upd.docx%23_Toc108453843"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file://Users/Dia/Desktop/EIMAS-thesis/05_thesis/merge/Upd.docx%23_Toc108453838" TargetMode="External"/><Relationship Id="rId22" Type="http://schemas.openxmlformats.org/officeDocument/2006/relationships/hyperlink" Target="file://Users/Dia/Desktop/EIMAS-thesis/05_thesis/merge/Upd.docx%23_Toc108453846" TargetMode="External"/><Relationship Id="rId27" Type="http://schemas.openxmlformats.org/officeDocument/2006/relationships/hyperlink" Target="file://Users/Dia/Desktop/EIMAS-thesis/05_thesis/merge/Upd.docx%23_Toc108453851" TargetMode="External"/><Relationship Id="rId30" Type="http://schemas.openxmlformats.org/officeDocument/2006/relationships/hyperlink" Target="file://Users/Dia/Desktop/EIMAS-thesis/05_thesis/merge/Upd.docx%23_Toc108453854" TargetMode="External"/><Relationship Id="rId35" Type="http://schemas.openxmlformats.org/officeDocument/2006/relationships/hyperlink" Target="file://Users/Dia/Desktop/EIMAS-thesis/05_thesis/merge/Upd.docx%23_Toc108453859" TargetMode="External"/><Relationship Id="rId43" Type="http://schemas.openxmlformats.org/officeDocument/2006/relationships/hyperlink" Target="http://www.ensda.go.ke/" TargetMode="External"/><Relationship Id="rId48" Type="http://schemas.openxmlformats.org/officeDocument/2006/relationships/hyperlink" Target="http://www.econstor.eu/handle/10419/224811" TargetMode="External"/><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hyperlink" Target="http://www.the-star.co.ke/news/2022-05-26-ogieks-ask-" TargetMode="Externa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hyperlink" Target="file://Users/Dia/Desktop/EIMAS-thesis/05_thesis/merge/Upd.docx%23_Toc108453841" TargetMode="External"/><Relationship Id="rId25" Type="http://schemas.openxmlformats.org/officeDocument/2006/relationships/hyperlink" Target="file://Users/Dia/Desktop/EIMAS-thesis/05_thesis/merge/Upd.docx%23_Toc108453849" TargetMode="External"/><Relationship Id="rId33" Type="http://schemas.openxmlformats.org/officeDocument/2006/relationships/hyperlink" Target="file://Users/Dia/Desktop/EIMAS-thesis/05_thesis/merge/Upd.docx%23_Toc108453857" TargetMode="External"/><Relationship Id="rId38" Type="http://schemas.openxmlformats.org/officeDocument/2006/relationships/footer" Target="footer8.xml"/><Relationship Id="rId46" Type="http://schemas.openxmlformats.org/officeDocument/2006/relationships/footer" Target="footer11.xml"/><Relationship Id="rId20" Type="http://schemas.openxmlformats.org/officeDocument/2006/relationships/hyperlink" Target="file://Users/Dia/Desktop/EIMAS-thesis/05_thesis/merge/Upd.docx%23_Toc108453844" TargetMode="External"/><Relationship Id="rId41" Type="http://schemas.openxmlformats.org/officeDocument/2006/relationships/hyperlink" Target="http://www.kws.go.ke/" TargetMode="External"/><Relationship Id="rId54" Type="http://schemas.openxmlformats.org/officeDocument/2006/relationships/hyperlink" Target="http://www.cifor.org/knowledge/publication/58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Dia/Desktop/EIMAS-thesis/05_thesis/merge/Upd.docx%23_Toc108453839" TargetMode="External"/><Relationship Id="rId23" Type="http://schemas.openxmlformats.org/officeDocument/2006/relationships/hyperlink" Target="file://Users/Dia/Desktop/EIMAS-thesis/05_thesis/merge/Upd.docx%23_Toc108453847" TargetMode="External"/><Relationship Id="rId28" Type="http://schemas.openxmlformats.org/officeDocument/2006/relationships/hyperlink" Target="file://Users/Dia/Desktop/EIMAS-thesis/05_thesis/merge/Upd.docx%23_Toc108453852" TargetMode="External"/><Relationship Id="rId36" Type="http://schemas.openxmlformats.org/officeDocument/2006/relationships/hyperlink" Target="file://Users/Dia/Desktop/EIMAS-thesis/05_thesis/merge/Upd.docx%23_Toc108453860" TargetMode="External"/><Relationship Id="rId49" Type="http://schemas.openxmlformats.org/officeDocument/2006/relationships/hyperlink" Target="http://www.constituteproject.org/constitution/Kenya_2010.pdf" TargetMode="External"/><Relationship Id="rId57" Type="http://schemas.openxmlformats.org/officeDocument/2006/relationships/theme" Target="theme/theme1.xml"/><Relationship Id="rId10" Type="http://schemas.openxmlformats.org/officeDocument/2006/relationships/footer" Target="footer4.xml"/><Relationship Id="rId31" Type="http://schemas.openxmlformats.org/officeDocument/2006/relationships/hyperlink" Target="file://Users/Dia/Desktop/EIMAS-thesis/05_thesis/merge/Upd.docx%23_Toc108453855" TargetMode="External"/><Relationship Id="rId44" Type="http://schemas.openxmlformats.org/officeDocument/2006/relationships/hyperlink" Target="http://www.the-star.co.ke/news/2022-05-26-ogieks-ask-state-to-implement-african-court-judgment" TargetMode="External"/><Relationship Id="rId52" Type="http://schemas.openxmlformats.org/officeDocument/2006/relationships/hyperlink" Target="http://www.justiceinitiative.org/publications/african-court-human-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26343</Words>
  <Characters>150160</Characters>
  <Application>Microsoft Office Word</Application>
  <DocSecurity>0</DocSecurity>
  <Lines>1251</Lines>
  <Paragraphs>352</Paragraphs>
  <ScaleCrop>false</ScaleCrop>
  <Company/>
  <LinksUpToDate>false</LinksUpToDate>
  <CharactersWithSpaces>176151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Faculdade de Letras</dc:creator>
  <cp:lastModifiedBy>Khang Dinh Tuan Nguyen</cp:lastModifiedBy>
  <cp:revision>3</cp:revision>
  <dcterms:created xsi:type="dcterms:W3CDTF">2025-05-02T00:58:00Z</dcterms:created>
  <dcterms:modified xsi:type="dcterms:W3CDTF">2025-05-02T01:05:00Z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vt:lpwstr>
  </property>
  <property fmtid="{D5CDD505-2E9C-101B-9397-08002B2CF9AE}" pid="4" name="LastSaved">
    <vt:filetime>2025-05-02T00:00:00Z</vt:filetime>
  </property>
</Properties>
</file>