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mbeddings/oleObject1.docx" ContentType="application/vnd.openxmlformats-officedocument.wordprocessingml.document"/>
  <Override PartName="/word/embeddings/oleObject4.xlsx" ContentType="application/vnd.openxmlformats-officedocument.spreadsheetml.sheet"/>
  <Override PartName="/word/embeddings/oleObject2.bin" ContentType="application/vnd.openxmlformats-officedocument.oleObject"/>
  <Override PartName="/word/embeddings/oleObject3.xlsx" ContentType="application/vnd.openxmlformats-officedocument.spreadsheetml.sheet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5.wmf" ContentType="image/x-wmf"/>
  <Override PartName="/word/media/image10.png" ContentType="image/png"/>
  <Override PartName="/word/media/image6.wmf" ContentType="image/x-wmf"/>
  <Override PartName="/word/media/image7.wmf" ContentType="image/x-wmf"/>
  <Override PartName="/word/media/image9.wmf" ContentType="image/x-wmf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sthead"/>
        <w:jc w:val="center"/>
        <w:rPr>
          <w:rFonts w:ascii="Calibri" w:hAnsi="Calibri" w:cs="Arial" w:asciiTheme="minorHAnsi" w:hAnsiTheme="minorHAnsi"/>
          <w:b/>
          <w:b/>
          <w:color w:val="auto"/>
          <w:sz w:val="40"/>
          <w:szCs w:val="24"/>
          <w:lang w:val="es-CL"/>
        </w:rPr>
      </w:pPr>
      <w:r>
        <mc:AlternateContent>
          <mc:Choice Requires="wps">
            <w:drawing>
              <wp:anchor behindDoc="0" distT="0" distB="635" distL="0" distR="0" simplePos="0" locked="0" layoutInCell="0" allowOverlap="1" relativeHeight="15" wp14:anchorId="74A1CEFD">
                <wp:simplePos x="0" y="0"/>
                <wp:positionH relativeFrom="page">
                  <wp:posOffset>2644140</wp:posOffset>
                </wp:positionH>
                <wp:positionV relativeFrom="page">
                  <wp:posOffset>1684020</wp:posOffset>
                </wp:positionV>
                <wp:extent cx="4547870" cy="7124700"/>
                <wp:effectExtent l="0" t="0" r="0" b="635"/>
                <wp:wrapNone/>
                <wp:docPr id="1" name="Text Box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7880" cy="7124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ULO1"/>
                              <w:numPr>
                                <w:ilvl w:val="0"/>
                                <w:numId w:val="7"/>
                              </w:numPr>
                              <w:spacing w:before="0" w:after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color w:val="auto"/>
                                <w:szCs w:val="24"/>
                              </w:rPr>
                              <w:t>Presentación</w:t>
                            </w:r>
                          </w:p>
                          <w:p>
                            <w:pPr>
                              <w:pStyle w:val="TITULO1"/>
                              <w:spacing w:before="0" w:after="0"/>
                              <w:ind w:left="720" w:hanging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</w:r>
                          </w:p>
                          <w:p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>El aprendizaje de esta asignatura contribuye a desarrollar las habilidades de diseño y análisis de tecnologías de Data-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W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arehouse y el valor estratégico que poseen los datos para una empresa. El alumno será capaz de diseñar e implementar una solución de Data-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W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 xml:space="preserve">arehouse para responder a requerimientos empresariales. </w:t>
                            </w:r>
                          </w:p>
                          <w:p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</w:r>
                          </w:p>
                          <w:p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En este informe, se debe definir, analizar y generar el diseño del Datawarehouse de un caso de estudio que encontrarán adjunto al final de este documento. Para esto deben considerar la problemática planteada en el caso y aplicar los contenidos estudiados en la Unidad N° 2 del descriptor de la asignatura. </w:t>
                            </w:r>
                          </w:p>
                          <w:p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</w:r>
                          </w:p>
                          <w:p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>Deberán elaborar un informe que considere entre otros; el levantamiento y análisis de requerimientos de negocio presente en el caso, diseño de la arquitectura de inteligencia de negocios, especificar el proceso de ETL, el modelo y diseño del Datawarehouse entre otros.</w:t>
                            </w:r>
                          </w:p>
                          <w:p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Calibri" w:hAnsi="Calibri" w:cs="Arial" w:asciiTheme="minorHAnsi" w:hAnsiTheme="minorHAnsi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cs="Arial" w:ascii="Calibri" w:hAnsi="Calibri" w:asciiTheme="minorHAnsi" w:hAnsiTheme="minorHAnsi"/>
                                <w:color w:val="auto"/>
                                <w:sz w:val="22"/>
                              </w:rPr>
                              <w:t>El desarrollo de este informe permitirá que se pongan en práctica los principales fundamentos de inteligencia de negocios en cuanto a formular una solución de almacenamiento o repositorio de datos centralizado, base para la aplicación de distintas tecnologías que extraen conocimiento y modelos para su aplicación en lograr la estrategia de negocios de una organización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Calibri" w:hAnsi="Calibri" w:cs="Arial" w:asciiTheme="minorHAnsi" w:hAnsiTheme="minorHAnsi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color w:val="auto"/>
                                <w:sz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Calibri" w:hAnsi="Calibri" w:cs="Arial" w:asciiTheme="minorHAnsi" w:hAnsiTheme="minorHAnsi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cs="Arial" w:ascii="Calibri" w:hAnsi="Calibri" w:asciiTheme="minorHAnsi" w:hAnsiTheme="minorHAnsi"/>
                                <w:color w:val="auto"/>
                                <w:sz w:val="22"/>
                              </w:rPr>
                              <w:t>El informe debe obedecer a necesidades de incorporación de tecnologías de información modernos en apoyo a las decisiones de negocio de una empresa, todo esto mediante la aplicación de metodologías y software, que tengan sustento en la realidad actual y que cumplan características de modelos de negocios que requieran agregar valor a lo que actualmente existe en el mercado.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Calibri" w:hAnsi="Calibri" w:cs="Arial" w:asciiTheme="minorHAnsi" w:hAnsiTheme="minorHAnsi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color w:val="auto"/>
                                <w:sz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Calibri" w:hAnsi="Calibri" w:cs="Arial" w:asciiTheme="minorHAnsi" w:hAnsiTheme="minorHAnsi"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cs="Arial" w:ascii="Calibri" w:hAnsi="Calibri" w:asciiTheme="minorHAnsi" w:hAnsiTheme="minorHAnsi"/>
                                <w:color w:val="auto"/>
                                <w:sz w:val="22"/>
                              </w:rPr>
                              <w:t>El informe se desarrollará hasta la etapa de diseño de un Datawarehouse que refleje lo planteado en el caso de estudio que acompaña a este documento.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4" path="m0,0l-2147483645,0l-2147483645,-2147483646l0,-2147483646xe" stroked="f" o:allowincell="f" style="position:absolute;margin-left:208.2pt;margin-top:132.6pt;width:358.05pt;height:560.95pt;mso-wrap-style:square;v-text-anchor:top;mso-position-horizontal-relative:page;mso-position-vertical-relative:page" wp14:anchorId="74A1CEF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ITULO1"/>
                        <w:numPr>
                          <w:ilvl w:val="0"/>
                          <w:numId w:val="7"/>
                        </w:numPr>
                        <w:spacing w:before="0" w:after="0"/>
                        <w:rPr>
                          <w:szCs w:val="24"/>
                        </w:rPr>
                      </w:pPr>
                      <w:r>
                        <w:rPr>
                          <w:color w:val="auto"/>
                          <w:szCs w:val="24"/>
                        </w:rPr>
                        <w:t>Presentación</w:t>
                      </w:r>
                    </w:p>
                    <w:p>
                      <w:pPr>
                        <w:pStyle w:val="TITULO1"/>
                        <w:spacing w:before="0" w:after="0"/>
                        <w:ind w:left="720" w:hanging="0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</w:r>
                    </w:p>
                    <w:p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>El aprendizaje de esta asignatura contribuye a desarrollar las habilidades de diseño y análisis de tecnologías de Data-</w:t>
                      </w:r>
                      <w:r>
                        <w:rPr>
                          <w:color w:val="auto"/>
                          <w:sz w:val="22"/>
                        </w:rPr>
                        <w:t>W</w:t>
                      </w:r>
                      <w:r>
                        <w:rPr>
                          <w:color w:val="auto"/>
                          <w:sz w:val="22"/>
                        </w:rPr>
                        <w:t>arehouse y el valor estratégico que poseen los datos para una empresa. El alumno será capaz de diseñar e implementar una solución de Data-</w:t>
                      </w:r>
                      <w:r>
                        <w:rPr>
                          <w:color w:val="auto"/>
                          <w:sz w:val="22"/>
                        </w:rPr>
                        <w:t>W</w:t>
                      </w:r>
                      <w:r>
                        <w:rPr>
                          <w:color w:val="auto"/>
                          <w:sz w:val="22"/>
                        </w:rPr>
                        <w:t xml:space="preserve">arehouse para responder a requerimientos empresariales. </w:t>
                      </w:r>
                    </w:p>
                    <w:p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</w:r>
                    </w:p>
                    <w:p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En este informe, se debe definir, analizar y generar el diseño del Datawarehouse de un caso de estudio que encontrarán adjunto al final de este documento. Para esto deben considerar la problemática planteada en el caso y aplicar los contenidos estudiados en la Unidad N° 2 del descriptor de la asignatura. </w:t>
                      </w:r>
                    </w:p>
                    <w:p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</w:r>
                    </w:p>
                    <w:p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>Deberán elaborar un informe que considere entre otros; el levantamiento y análisis de requerimientos de negocio presente en el caso, diseño de la arquitectura de inteligencia de negocios, especificar el proceso de ETL, el modelo y diseño del Datawarehouse entre otros.</w:t>
                      </w:r>
                    </w:p>
                    <w:p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Calibri" w:hAnsi="Calibri" w:cs="Arial" w:asciiTheme="minorHAnsi" w:hAnsiTheme="minorHAnsi"/>
                          <w:color w:val="auto"/>
                          <w:sz w:val="22"/>
                        </w:rPr>
                      </w:pPr>
                      <w:r>
                        <w:rPr>
                          <w:rFonts w:cs="Arial" w:ascii="Calibri" w:hAnsi="Calibri" w:asciiTheme="minorHAnsi" w:hAnsiTheme="minorHAnsi"/>
                          <w:color w:val="auto"/>
                          <w:sz w:val="22"/>
                        </w:rPr>
                        <w:t>El desarrollo de este informe permitirá que se pongan en práctica los principales fundamentos de inteligencia de negocios en cuanto a formular una solución de almacenamiento o repositorio de datos centralizado, base para la aplicación de distintas tecnologías que extraen conocimiento y modelos para su aplicación en lograr la estrategia de negocios de una organización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Calibri" w:hAnsi="Calibri" w:cs="Arial" w:asciiTheme="minorHAnsi" w:hAnsiTheme="minorHAnsi"/>
                          <w:color w:val="auto"/>
                          <w:sz w:val="22"/>
                        </w:rPr>
                      </w:pPr>
                      <w:r>
                        <w:rPr>
                          <w:rFonts w:cs="Arial" w:ascii="Calibri" w:hAnsi="Calibri"/>
                          <w:color w:val="auto"/>
                          <w:sz w:val="22"/>
                        </w:rPr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Calibri" w:hAnsi="Calibri" w:cs="Arial" w:asciiTheme="minorHAnsi" w:hAnsiTheme="minorHAnsi"/>
                          <w:color w:val="auto"/>
                          <w:sz w:val="22"/>
                        </w:rPr>
                      </w:pPr>
                      <w:r>
                        <w:rPr>
                          <w:rFonts w:cs="Arial" w:ascii="Calibri" w:hAnsi="Calibri" w:asciiTheme="minorHAnsi" w:hAnsiTheme="minorHAnsi"/>
                          <w:color w:val="auto"/>
                          <w:sz w:val="22"/>
                        </w:rPr>
                        <w:t>El informe debe obedecer a necesidades de incorporación de tecnologías de información modernos en apoyo a las decisiones de negocio de una empresa, todo esto mediante la aplicación de metodologías y software, que tengan sustento en la realidad actual y que cumplan características de modelos de negocios que requieran agregar valor a lo que actualmente existe en el mercado.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Calibri" w:hAnsi="Calibri" w:cs="Arial" w:asciiTheme="minorHAnsi" w:hAnsiTheme="minorHAnsi"/>
                          <w:color w:val="auto"/>
                          <w:sz w:val="22"/>
                        </w:rPr>
                      </w:pPr>
                      <w:r>
                        <w:rPr>
                          <w:rFonts w:cs="Arial" w:ascii="Calibri" w:hAnsi="Calibri"/>
                          <w:color w:val="auto"/>
                          <w:sz w:val="22"/>
                        </w:rPr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Calibri" w:hAnsi="Calibri" w:cs="Arial" w:asciiTheme="minorHAnsi" w:hAnsiTheme="minorHAnsi"/>
                          <w:color w:val="auto"/>
                          <w:sz w:val="22"/>
                        </w:rPr>
                      </w:pPr>
                      <w:r>
                        <w:rPr>
                          <w:rFonts w:cs="Arial" w:ascii="Calibri" w:hAnsi="Calibri" w:asciiTheme="minorHAnsi" w:hAnsiTheme="minorHAnsi"/>
                          <w:color w:val="auto"/>
                          <w:sz w:val="22"/>
                        </w:rPr>
                        <w:t>El informe se desarrollará hasta la etapa de diseño de un Datawarehouse que refleje lo planteado en el caso de estudio que acompaña a este documento.</w:t>
                      </w:r>
                    </w:p>
                    <w:p>
                      <w:pPr>
                        <w:pStyle w:val="FrameContents"/>
                        <w:rPr>
                          <w:rFonts w:ascii="Calibri" w:hAnsi="Calibri"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 w:ascii="Calibri" w:hAnsi="Calibri" w:asciiTheme="minorHAnsi" w:hAnsiTheme="minorHAnsi"/>
          <w:b/>
          <w:color w:val="auto"/>
          <w:sz w:val="40"/>
          <w:szCs w:val="24"/>
          <w:lang w:val="es-CL"/>
        </w:rPr>
        <w:t xml:space="preserve">Guía Formulación de Informe: Diseño de </w:t>
      </w:r>
      <w:r>
        <w:rPr>
          <w:rFonts w:cs="Arial" w:ascii="Calibri" w:hAnsi="Calibri" w:asciiTheme="minorHAnsi" w:hAnsiTheme="minorHAnsi"/>
          <w:b/>
          <w:color w:val="auto"/>
          <w:sz w:val="40"/>
          <w:szCs w:val="24"/>
          <w:lang w:val="es-CL"/>
        </w:rPr>
        <w:t>almacén de datos y Tablero Sinóptico.</w:t>
      </w:r>
      <w:r>
        <w:rPr>
          <w:rFonts w:cs="Arial" w:ascii="Calibri" w:hAnsi="Calibri" w:asciiTheme="minorHAnsi" w:hAnsiTheme="minorHAnsi"/>
          <w:b/>
          <w:color w:val="auto"/>
          <w:sz w:val="40"/>
          <w:szCs w:val="24"/>
          <w:lang w:val="es-CL"/>
        </w:rPr>
        <w:t xml:space="preserve"> </w:t>
      </w:r>
    </w:p>
    <w:p>
      <w:pPr>
        <w:pStyle w:val="Masthead"/>
        <w:jc w:val="center"/>
        <w:rPr>
          <w:rFonts w:ascii="Calibri" w:hAnsi="Calibri" w:cs="Arial" w:asciiTheme="minorHAnsi" w:hAnsiTheme="minorHAnsi"/>
          <w:b/>
          <w:b/>
          <w:color w:val="auto"/>
          <w:sz w:val="24"/>
          <w:szCs w:val="24"/>
          <w:lang w:val="es-CL"/>
        </w:rPr>
      </w:pPr>
      <w:r>
        <w:rPr>
          <w:rFonts w:cs="Arial" w:ascii="Calibri" w:hAnsi="Calibri"/>
          <w:b/>
          <w:color w:val="auto"/>
          <w:sz w:val="24"/>
          <w:szCs w:val="24"/>
          <w:lang w:val="es-CL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color w:val="auto"/>
          <w:sz w:val="36"/>
          <w:lang w:eastAsia="en-US" w:bidi="ar-SA"/>
        </w:rPr>
      </w:pPr>
      <w:r>
        <w:rPr>
          <w:rFonts w:eastAsia="Calibri" w:cs="" w:cstheme="minorBidi" w:eastAsiaTheme="minorHAnsi" w:ascii="Calibri" w:hAnsi="Calibri"/>
          <w:b/>
          <w:color w:val="auto"/>
          <w:sz w:val="36"/>
          <w:lang w:eastAsia="en-US" w:bidi="ar-SA"/>
        </w:rPr>
        <mc:AlternateContent>
          <mc:Choice Requires="wps">
            <w:drawing>
              <wp:anchor behindDoc="0" distT="0" distB="0" distL="114300" distR="114300" simplePos="0" locked="0" layoutInCell="0" allowOverlap="1" relativeHeight="17" wp14:anchorId="74A1CF01">
                <wp:simplePos x="0" y="0"/>
                <wp:positionH relativeFrom="margin">
                  <wp:posOffset>-106045</wp:posOffset>
                </wp:positionH>
                <wp:positionV relativeFrom="page">
                  <wp:posOffset>5044440</wp:posOffset>
                </wp:positionV>
                <wp:extent cx="2179320" cy="4274820"/>
                <wp:effectExtent l="0" t="0" r="0" b="0"/>
                <wp:wrapSquare wrapText="bothSides"/>
                <wp:docPr id="3" name="Text Box 2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440" cy="4275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Evaluación formativa con pre-entregas y 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Sumativa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 Ambas con escala de apreciación.</w:t>
                            </w:r>
                          </w:p>
                          <w:p>
                            <w:pPr>
                              <w:pStyle w:val="ListParagraph"/>
                              <w:ind w:left="284" w:hanging="0"/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284" w:hanging="284"/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  <w:lang w:bidi="es-ES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  <w:lang w:bidi="es-ES"/>
                              </w:rPr>
                              <w:t>Criterios de evaluación son del Descriptor de la asignatura.</w:t>
                            </w:r>
                          </w:p>
                          <w:p>
                            <w:pPr>
                              <w:pStyle w:val="FrameContents"/>
                              <w:ind w:left="284" w:hanging="284"/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284" w:hanging="284"/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2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  <w:t>.1.1 Determina la arquitectura del datawarehouse de acuerdo con las características del proyecto.</w:t>
                            </w:r>
                          </w:p>
                          <w:p>
                            <w:pPr>
                              <w:pStyle w:val="FrameContents"/>
                              <w:ind w:left="284" w:hanging="284"/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  <w:t>2.1.2 Especifica los procesos ETL y ETT en base a las características del diseño de datawarehouse.</w:t>
                            </w:r>
                          </w:p>
                          <w:p>
                            <w:pPr>
                              <w:pStyle w:val="FrameContents"/>
                              <w:ind w:left="284" w:hanging="284"/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  <w:t>2.1.3 Incorpora aspectos de aseguramiento de calidad de datos.</w:t>
                            </w:r>
                          </w:p>
                          <w:p>
                            <w:pPr>
                              <w:pStyle w:val="FrameContents"/>
                              <w:ind w:left="284" w:hanging="284"/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  <w:t>2.1.4 Considera un modelo de datawarehouse en concordancia con la complejidad del proyecto.</w:t>
                            </w:r>
                          </w:p>
                          <w:p>
                            <w:pPr>
                              <w:pStyle w:val="FrameContents"/>
                              <w:ind w:left="284" w:hanging="284"/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  <w:t>2.1.5   Considera el diseño de los cubos de datos para responder a los requisitos del proyecto.</w:t>
                            </w:r>
                          </w:p>
                          <w:p>
                            <w:pPr>
                              <w:pStyle w:val="FrameContents"/>
                              <w:ind w:left="284" w:hanging="284"/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  <w:t>2.1.6   Planificando las tareas de acuerdo al tiempo, objetivos y características del equipo para el logro de metas establecidas.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71" path="m0,0l-2147483645,0l-2147483645,-2147483646l0,-2147483646xe" stroked="f" o:allowincell="f" style="position:absolute;margin-left:-8.35pt;margin-top:397.2pt;width:171.55pt;height:336.55pt;mso-wrap-style:square;v-text-anchor:top;mso-position-horizontal-relative:margin;mso-position-vertical-relative:page" wp14:anchorId="74A1CF0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asciiTheme="minorHAnsi" w:hAnsiTheme="minorHAnsi"/>
                          <w:b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Evaluación formativa con pre-entregas y </w:t>
                      </w:r>
                      <w:r>
                        <w:rPr>
                          <w:rFonts w:ascii="Calibri" w:hAnsi="Calibri" w:asciiTheme="minorHAnsi" w:hAnsiTheme="minorHAnsi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Sumativa</w:t>
                      </w:r>
                      <w:r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 Ambas con escala de apreciación.</w:t>
                      </w:r>
                    </w:p>
                    <w:p>
                      <w:pPr>
                        <w:pStyle w:val="ListParagraph"/>
                        <w:ind w:left="284" w:hanging="0"/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r>
                    </w:p>
                    <w:p>
                      <w:pPr>
                        <w:pStyle w:val="FrameContents"/>
                        <w:ind w:left="284" w:hanging="284"/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alibri" w:hAnsi="Calibri" w:asciiTheme="minorHAnsi" w:hAnsiTheme="minorHAnsi"/>
                          <w:b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  <w:lang w:bidi="es-ES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  <w:lang w:bidi="es-ES"/>
                        </w:rPr>
                        <w:t>Criterios de evaluación son del Descriptor de la asignatura.</w:t>
                      </w:r>
                    </w:p>
                    <w:p>
                      <w:pPr>
                        <w:pStyle w:val="FrameContents"/>
                        <w:ind w:left="284" w:hanging="284"/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</w:r>
                    </w:p>
                    <w:p>
                      <w:pPr>
                        <w:pStyle w:val="FrameContents"/>
                        <w:ind w:left="284" w:hanging="284"/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2</w:t>
                      </w:r>
                      <w:r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  <w:t>.1.1 Determina la arquitectura del datawarehouse de acuerdo con las características del proyecto.</w:t>
                      </w:r>
                    </w:p>
                    <w:p>
                      <w:pPr>
                        <w:pStyle w:val="FrameContents"/>
                        <w:ind w:left="284" w:hanging="284"/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  <w:t>2.1.2 Especifica los procesos ETL y ETT en base a las características del diseño de datawarehouse.</w:t>
                      </w:r>
                    </w:p>
                    <w:p>
                      <w:pPr>
                        <w:pStyle w:val="FrameContents"/>
                        <w:ind w:left="284" w:hanging="284"/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  <w:t>2.1.3 Incorpora aspectos de aseguramiento de calidad de datos.</w:t>
                      </w:r>
                    </w:p>
                    <w:p>
                      <w:pPr>
                        <w:pStyle w:val="FrameContents"/>
                        <w:ind w:left="284" w:hanging="284"/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  <w:t>2.1.4 Considera un modelo de datawarehouse en concordancia con la complejidad del proyecto.</w:t>
                      </w:r>
                    </w:p>
                    <w:p>
                      <w:pPr>
                        <w:pStyle w:val="FrameContents"/>
                        <w:ind w:left="284" w:hanging="284"/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  <w:t>2.1.5   Considera el diseño de los cubos de datos para responder a los requisitos del proyecto.</w:t>
                      </w:r>
                    </w:p>
                    <w:p>
                      <w:pPr>
                        <w:pStyle w:val="FrameContents"/>
                        <w:ind w:left="284" w:hanging="284"/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  <w:t>2.1.6   Planificando las tareas de acuerdo al tiempo, objetivos y características del equipo para el logro de metas establecidas.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114300" simplePos="0" locked="0" layoutInCell="0" allowOverlap="1" relativeHeight="19" wp14:anchorId="74A1CF03">
                <wp:simplePos x="0" y="0"/>
                <wp:positionH relativeFrom="margin">
                  <wp:align>left</wp:align>
                </wp:positionH>
                <wp:positionV relativeFrom="page">
                  <wp:posOffset>3497580</wp:posOffset>
                </wp:positionV>
                <wp:extent cx="2138045" cy="1508760"/>
                <wp:effectExtent l="0" t="0" r="0" b="0"/>
                <wp:wrapSquare wrapText="bothSides"/>
                <wp:docPr id="5" name="Text Box 2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040" cy="150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Revisión y análisis del caso de estudio.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Recopilación de información para el levantamiento y análisis de requerimientos de negocio.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Diseño del informe.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Revisión de referencias bibliográficas.</w:t>
                            </w:r>
                          </w:p>
                          <w:p>
                            <w:pPr>
                              <w:pStyle w:val="FrameContents"/>
                              <w:ind w:left="284" w:hanging="284"/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71" path="m0,0l-2147483645,0l-2147483645,-2147483646l0,-2147483646xe" stroked="f" o:allowincell="f" style="position:absolute;margin-left:-0.05pt;margin-top:275.4pt;width:168.3pt;height:118.75pt;mso-wrap-style:square;v-text-anchor:top;mso-position-horizontal:left;mso-position-horizontal-relative:margin;mso-position-vertical-relative:page" wp14:anchorId="74A1CF0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asciiTheme="minorHAnsi" w:hAnsiTheme="minorHAnsi"/>
                          <w:b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Revisión y análisis del caso de estudio.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Recopilación de información para el levantamiento y análisis de requerimientos de negocio.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Diseño del informe.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Revisión de referencias bibliográficas.</w:t>
                      </w:r>
                    </w:p>
                    <w:p>
                      <w:pPr>
                        <w:pStyle w:val="FrameContents"/>
                        <w:ind w:left="284" w:hanging="284"/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114300" simplePos="0" locked="0" layoutInCell="0" allowOverlap="1" relativeHeight="21" wp14:anchorId="74A1CEFF">
                <wp:simplePos x="0" y="0"/>
                <wp:positionH relativeFrom="margin">
                  <wp:posOffset>0</wp:posOffset>
                </wp:positionH>
                <wp:positionV relativeFrom="margin">
                  <wp:posOffset>570230</wp:posOffset>
                </wp:positionV>
                <wp:extent cx="2137410" cy="1889125"/>
                <wp:effectExtent l="0" t="0" r="0" b="0"/>
                <wp:wrapSquare wrapText="bothSides"/>
                <wp:docPr id="7" name="Text Box 2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320" cy="188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Unidad de Aprendizaje 2: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color w:val="404040" w:themeColor="text1" w:themeTint="bf"/>
                                <w:sz w:val="20"/>
                              </w:rPr>
                              <w:t>Etapas de la Ingeniería de Software.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asciiTheme="minorHAnsi" w:hAnsiTheme="minorHAnsi"/>
                                <w:b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b/>
                                <w:sz w:val="20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b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Calibri" w:hAnsi="Calibri" w:asciiTheme="minorHAnsi" w:hAnsiTheme="minorHAnsi"/>
                                <w:sz w:val="20"/>
                              </w:rPr>
                              <w:t>2.1.- Diseña de una solución de Data-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sz w:val="20"/>
                              </w:rPr>
                              <w:t>W</w:t>
                            </w:r>
                            <w:r>
                              <w:rPr>
                                <w:rFonts w:ascii="Calibri" w:hAnsi="Calibri" w:asciiTheme="minorHAnsi" w:hAnsiTheme="minorHAnsi"/>
                                <w:sz w:val="20"/>
                              </w:rPr>
                              <w:t>arehouse considerando una realidad empresarial. (Integrada Competencia Genérica Trabajo en Equipo, Nivel 2)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asciiTheme="minorHAnsi" w:hAnsi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asciiTheme="minorHAnsi" w:hAnsi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asciiTheme="minorHAnsi" w:hAnsi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asciiTheme="minorHAnsi" w:hAnsi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libri" w:hAnsi="Calibri" w:asciiTheme="minorHAnsi" w:hAnsi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ascii="Calibri" w:hAnsi="Calibri"/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71" path="m0,0l-2147483645,0l-2147483645,-2147483646l0,-2147483646xe" stroked="f" o:allowincell="f" style="position:absolute;margin-left:0pt;margin-top:44.9pt;width:168.25pt;height:148.7pt;mso-wrap-style:square;v-text-anchor:top;mso-position-horizontal-relative:margin;mso-position-vertical-relative:margin" wp14:anchorId="74A1CEF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Unidad de Aprendizaje 2: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color w:val="404040" w:themeColor="text1" w:themeTint="bf"/>
                          <w:sz w:val="20"/>
                        </w:rPr>
                        <w:t>Etapas de la Ingeniería de Software.</w:t>
                      </w:r>
                    </w:p>
                    <w:p>
                      <w:pPr>
                        <w:pStyle w:val="FrameContents"/>
                        <w:rPr>
                          <w:rFonts w:ascii="Calibri" w:hAnsi="Calibri" w:asciiTheme="minorHAnsi" w:hAnsiTheme="minorHAnsi"/>
                          <w:b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b/>
                          <w:sz w:val="20"/>
                          <w:u w:val="single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b/>
                          <w:sz w:val="20"/>
                          <w:u w:val="single"/>
                        </w:rPr>
                        <w:t>Aprendizaje esperado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Calibri" w:hAnsi="Calibri" w:asciiTheme="minorHAnsi" w:hAnsiTheme="minorHAnsi"/>
                          <w:sz w:val="20"/>
                        </w:rPr>
                        <w:t>2.1.- Diseña de una solución de Data-</w:t>
                      </w:r>
                      <w:r>
                        <w:rPr>
                          <w:rFonts w:ascii="Calibri" w:hAnsi="Calibri" w:asciiTheme="minorHAnsi" w:hAnsiTheme="minorHAnsi"/>
                          <w:sz w:val="20"/>
                        </w:rPr>
                        <w:t>W</w:t>
                      </w:r>
                      <w:r>
                        <w:rPr>
                          <w:rFonts w:ascii="Calibri" w:hAnsi="Calibri" w:asciiTheme="minorHAnsi" w:hAnsiTheme="minorHAnsi"/>
                          <w:sz w:val="20"/>
                        </w:rPr>
                        <w:t>arehouse considerando una realidad empresarial. (Integrada Competencia Genérica Trabajo en Equipo, Nivel 2)</w:t>
                      </w:r>
                    </w:p>
                    <w:p>
                      <w:pPr>
                        <w:pStyle w:val="FrameContents"/>
                        <w:rPr>
                          <w:rFonts w:ascii="Calibri" w:hAnsi="Calibri" w:asciiTheme="minorHAnsi" w:hAnsi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sz w:val="2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alibri" w:hAnsi="Calibri" w:asciiTheme="minorHAnsi" w:hAnsi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sz w:val="2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alibri" w:hAnsi="Calibri" w:asciiTheme="minorHAnsi" w:hAnsi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sz w:val="2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alibri" w:hAnsi="Calibri" w:asciiTheme="minorHAnsi" w:hAnsi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sz w:val="2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alibri" w:hAnsi="Calibri" w:asciiTheme="minorHAnsi" w:hAnsi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ascii="Calibri" w:hAnsi="Calibri"/>
                          <w:sz w:val="20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TITULO1"/>
        <w:numPr>
          <w:ilvl w:val="0"/>
          <w:numId w:val="4"/>
        </w:numPr>
        <w:spacing w:before="0" w:after="120"/>
        <w:rPr>
          <w:color w:val="auto"/>
          <w:szCs w:val="24"/>
        </w:rPr>
      </w:pPr>
      <w:r>
        <w:rPr>
          <w:color w:val="auto"/>
          <w:szCs w:val="24"/>
        </w:rPr>
        <w:t>Instrucciones</w:t>
      </w:r>
    </w:p>
    <w:p>
      <w:pPr>
        <w:pStyle w:val="Estilo3"/>
        <w:numPr>
          <w:ilvl w:val="0"/>
          <w:numId w:val="5"/>
        </w:numPr>
        <w:rPr>
          <w:color w:val="auto"/>
          <w:sz w:val="22"/>
          <w:szCs w:val="22"/>
          <w:lang w:eastAsia="es-CL"/>
        </w:rPr>
      </w:pPr>
      <w:r>
        <w:rPr>
          <w:color w:val="auto"/>
          <w:sz w:val="22"/>
          <w:szCs w:val="22"/>
          <w:lang w:eastAsia="es-CL"/>
        </w:rPr>
        <w:t xml:space="preserve">En este informe, deberán realizar el Modelo y Diseño de un Datawarehouse considerando los requerimientos de negocio del caso en estudio, los procesos de ETL, diseño del cubo de datos y planificando las actividades </w:t>
      </w:r>
      <w:r>
        <w:rPr>
          <w:color w:val="auto"/>
          <w:sz w:val="22"/>
          <w:szCs w:val="22"/>
          <w:lang w:val="es-ES" w:eastAsia="es-CL"/>
        </w:rPr>
        <w:t>de acuerdo con el tiempo, objetivos y características del equipo para el logro de metas establecidas</w:t>
      </w:r>
      <w:r>
        <w:rPr>
          <w:color w:val="auto"/>
          <w:sz w:val="22"/>
          <w:szCs w:val="22"/>
          <w:lang w:eastAsia="es-CL"/>
        </w:rPr>
        <w:t>.</w:t>
      </w:r>
    </w:p>
    <w:p>
      <w:pPr>
        <w:pStyle w:val="Estilo3"/>
        <w:numPr>
          <w:ilvl w:val="0"/>
          <w:numId w:val="5"/>
        </w:numPr>
        <w:rPr>
          <w:color w:val="auto"/>
          <w:sz w:val="22"/>
          <w:szCs w:val="22"/>
          <w:lang w:eastAsia="es-CL"/>
        </w:rPr>
      </w:pPr>
      <w:r>
        <w:rPr>
          <w:color w:val="auto"/>
          <w:sz w:val="22"/>
          <w:szCs w:val="22"/>
          <w:lang w:eastAsia="es-CL"/>
        </w:rPr>
        <w:t xml:space="preserve">El grupo deberá confeccionar la arquitectura de inteligencia de negocios del caso de estudio en donde se representen todos los componentes de la solución, como, por ejemplo: fuentes de datos, ETL, Datawarehouse, Cubos y herramientas del usuario final. </w:t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cs="Century Gothic" w:asciiTheme="minorHAnsi" w:hAnsiTheme="minorHAnsi"/>
          <w:color w:val="auto"/>
          <w:sz w:val="22"/>
          <w:szCs w:val="22"/>
          <w:lang w:eastAsia="es-CL"/>
        </w:rPr>
      </w:pPr>
      <w:bookmarkStart w:id="0" w:name="_Hlk133097166"/>
      <w:r>
        <w:rPr>
          <w:rFonts w:cs="Century Gothic" w:ascii="Calibri" w:hAnsi="Calibri" w:asciiTheme="minorHAnsi" w:hAnsiTheme="minorHAnsi"/>
          <w:color w:val="auto"/>
          <w:sz w:val="22"/>
          <w:szCs w:val="22"/>
          <w:lang w:eastAsia="es-CL"/>
        </w:rPr>
        <w:t>Deberán confeccionar la carta Gantt que incluya las etapas, tareas y actividades definidas previamente, la calendarización, hitos, roles y responsabilidades, distribución del tiempo y dedicación de cada integrante del equipo.</w:t>
      </w:r>
      <w:bookmarkEnd w:id="0"/>
    </w:p>
    <w:p>
      <w:pPr>
        <w:pStyle w:val="Estilo3"/>
        <w:numPr>
          <w:ilvl w:val="0"/>
          <w:numId w:val="5"/>
        </w:numPr>
        <w:rPr>
          <w:color w:val="auto"/>
          <w:sz w:val="22"/>
          <w:szCs w:val="22"/>
          <w:lang w:eastAsia="es-CL"/>
        </w:rPr>
      </w:pPr>
      <w:r>
        <w:rPr>
          <w:color w:val="auto"/>
          <w:sz w:val="22"/>
          <w:szCs w:val="22"/>
          <w:lang w:eastAsia="es-CL"/>
        </w:rPr>
        <w:t>Revisar el instrumento de evaluación (escala de apreciación), asociada al informe durante el desarrollo de este.</w:t>
      </w:r>
    </w:p>
    <w:p>
      <w:pPr>
        <w:pStyle w:val="Estilo3"/>
        <w:numPr>
          <w:ilvl w:val="0"/>
          <w:numId w:val="5"/>
        </w:numPr>
        <w:rPr>
          <w:color w:val="auto"/>
          <w:sz w:val="22"/>
          <w:szCs w:val="22"/>
          <w:lang w:eastAsia="es-CL"/>
        </w:rPr>
      </w:pPr>
      <w:r>
        <w:rPr>
          <w:color w:val="auto"/>
          <w:sz w:val="22"/>
          <w:szCs w:val="22"/>
          <w:lang w:eastAsia="es-CL"/>
        </w:rPr>
        <w:t>En el informe debe incluir la(s) fuente(s) bibliográficas de acuerdo con Normas APA.</w:t>
      </w:r>
    </w:p>
    <w:p>
      <w:pPr>
        <w:pStyle w:val="Normal"/>
        <w:spacing w:lineRule="auto" w:line="276"/>
        <w:ind w:left="360" w:hanging="0"/>
        <w:rPr>
          <w:rFonts w:ascii="Calibri" w:hAnsi="Calibri" w:cs="Arial" w:asciiTheme="minorHAnsi" w:hAnsiTheme="minorHAnsi"/>
          <w:color w:val="auto"/>
          <w:sz w:val="22"/>
        </w:rPr>
      </w:pPr>
      <w:r>
        <w:rPr>
          <w:rFonts w:cs="Arial" w:ascii="Calibri" w:hAnsi="Calibri"/>
          <w:color w:val="auto"/>
          <w:sz w:val="22"/>
        </w:rPr>
      </w:r>
    </w:p>
    <w:p>
      <w:pPr>
        <w:pStyle w:val="Normal"/>
        <w:spacing w:lineRule="auto" w:line="276"/>
        <w:ind w:left="360" w:hanging="0"/>
        <w:rPr>
          <w:rFonts w:ascii="Calibri" w:hAnsi="Calibri" w:cs="Arial" w:asciiTheme="minorHAnsi" w:hAnsiTheme="minorHAnsi"/>
          <w:color w:val="auto"/>
          <w:sz w:val="22"/>
        </w:rPr>
      </w:pPr>
      <w:r>
        <w:rPr>
          <w:rFonts w:cs="Arial" w:ascii="Calibri" w:hAnsi="Calibri"/>
          <w:color w:val="auto"/>
          <w:sz w:val="22"/>
        </w:rPr>
      </w:r>
    </w:p>
    <w:p>
      <w:pPr>
        <w:pStyle w:val="Normal"/>
        <w:spacing w:lineRule="auto" w:line="276"/>
        <w:ind w:left="360" w:hanging="0"/>
        <w:rPr>
          <w:rFonts w:ascii="Calibri" w:hAnsi="Calibri" w:cs="Arial" w:asciiTheme="minorHAnsi" w:hAnsiTheme="minorHAnsi"/>
          <w:color w:val="auto"/>
          <w:sz w:val="22"/>
        </w:rPr>
      </w:pPr>
      <w:r>
        <w:rPr>
          <w:rFonts w:cs="Arial" w:ascii="Calibri" w:hAnsi="Calibri"/>
          <w:color w:val="auto"/>
          <w:sz w:val="22"/>
        </w:rPr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>
          <w:rFonts w:cs="Arial"/>
          <w:b/>
          <w:b/>
          <w:color w:val="auto"/>
          <w:sz w:val="36"/>
        </w:rPr>
      </w:pPr>
      <w:r>
        <w:rPr>
          <w:rFonts w:cs="Arial"/>
          <w:b/>
          <w:color w:val="auto"/>
          <w:sz w:val="36"/>
        </w:rPr>
        <w:t>Actividades</w:t>
      </w:r>
    </w:p>
    <w:p>
      <w:pPr>
        <w:pStyle w:val="Normal"/>
        <w:jc w:val="both"/>
        <w:rPr>
          <w:rFonts w:ascii="Calibri" w:hAnsi="Calibri" w:asciiTheme="minorHAnsi" w:hAnsiTheme="minorHAnsi"/>
          <w:color w:val="auto"/>
          <w:sz w:val="22"/>
          <w:szCs w:val="20"/>
        </w:rPr>
      </w:pPr>
      <w:r>
        <w:rPr>
          <w:rFonts w:ascii="Calibri" w:hAnsi="Calibri" w:asciiTheme="minorHAnsi" w:hAnsiTheme="minorHAnsi"/>
          <w:color w:val="auto"/>
          <w:sz w:val="22"/>
          <w:szCs w:val="20"/>
        </w:rPr>
        <w:t>Esta etapa del desarrollo del proyecto de software contempla las siguientes actividades:</w:t>
      </w:r>
    </w:p>
    <w:p>
      <w:pPr>
        <w:pStyle w:val="Normal"/>
        <w:jc w:val="both"/>
        <w:rPr>
          <w:rFonts w:ascii="Calibri" w:hAnsi="Calibri" w:asciiTheme="minorHAnsi" w:hAnsiTheme="minorHAnsi"/>
          <w:color w:val="auto"/>
          <w:sz w:val="22"/>
          <w:szCs w:val="20"/>
        </w:rPr>
      </w:pPr>
      <w:r>
        <w:rPr>
          <w:rFonts w:asciiTheme="minorHAnsi" w:hAnsiTheme="minorHAnsi" w:ascii="Calibri" w:hAnsi="Calibri"/>
          <w:color w:val="auto"/>
          <w:sz w:val="22"/>
          <w:szCs w:val="20"/>
        </w:rPr>
      </w:r>
    </w:p>
    <w:p>
      <w:pPr>
        <w:pStyle w:val="ListParagraph"/>
        <w:numPr>
          <w:ilvl w:val="0"/>
          <w:numId w:val="9"/>
        </w:numPr>
        <w:jc w:val="both"/>
        <w:rPr>
          <w:rFonts w:ascii="Calibri" w:hAnsi="Calibri" w:asciiTheme="minorHAnsi" w:hAnsiTheme="minorHAnsi"/>
          <w:color w:val="auto"/>
          <w:sz w:val="22"/>
          <w:szCs w:val="20"/>
        </w:rPr>
      </w:pPr>
      <w:bookmarkStart w:id="1" w:name="_Hlk494574396"/>
      <w:r>
        <w:rPr>
          <w:rFonts w:ascii="Calibri" w:hAnsi="Calibri" w:asciiTheme="minorHAnsi" w:hAnsiTheme="minorHAnsi"/>
          <w:color w:val="auto"/>
          <w:sz w:val="22"/>
          <w:szCs w:val="20"/>
        </w:rPr>
        <w:t>Definición de la problemática a resolver</w:t>
      </w:r>
      <w:bookmarkEnd w:id="1"/>
    </w:p>
    <w:p>
      <w:pPr>
        <w:pStyle w:val="ListParagraph"/>
        <w:numPr>
          <w:ilvl w:val="0"/>
          <w:numId w:val="9"/>
        </w:numPr>
        <w:jc w:val="both"/>
        <w:rPr>
          <w:rFonts w:ascii="Calibri" w:hAnsi="Calibri" w:asciiTheme="minorHAnsi" w:hAnsiTheme="minorHAnsi"/>
          <w:color w:val="auto"/>
          <w:sz w:val="22"/>
          <w:szCs w:val="20"/>
        </w:rPr>
      </w:pPr>
      <w:bookmarkStart w:id="2" w:name="_Hlk494574444"/>
      <w:r>
        <w:rPr>
          <w:rFonts w:ascii="Calibri" w:hAnsi="Calibri" w:asciiTheme="minorHAnsi" w:hAnsiTheme="minorHAnsi"/>
          <w:color w:val="auto"/>
          <w:sz w:val="22"/>
          <w:szCs w:val="20"/>
        </w:rPr>
        <w:t>Definición de la Arquitectura de solución de inteligencia de negocios.</w:t>
      </w:r>
      <w:bookmarkEnd w:id="2"/>
    </w:p>
    <w:p>
      <w:pPr>
        <w:pStyle w:val="ListParagraph"/>
        <w:numPr>
          <w:ilvl w:val="0"/>
          <w:numId w:val="9"/>
        </w:numPr>
        <w:jc w:val="both"/>
        <w:rPr>
          <w:rFonts w:ascii="Calibri" w:hAnsi="Calibri" w:asciiTheme="minorHAnsi" w:hAnsiTheme="minorHAnsi"/>
          <w:color w:val="auto"/>
          <w:sz w:val="22"/>
          <w:szCs w:val="20"/>
        </w:rPr>
      </w:pPr>
      <w:r>
        <w:rPr>
          <w:rFonts w:ascii="Calibri" w:hAnsi="Calibri" w:asciiTheme="minorHAnsi" w:hAnsiTheme="minorHAnsi"/>
          <w:color w:val="auto"/>
          <w:sz w:val="22"/>
          <w:szCs w:val="20"/>
        </w:rPr>
        <w:t>Definición de los requerimientos de negocio del caso de estudio.</w:t>
      </w:r>
    </w:p>
    <w:p>
      <w:pPr>
        <w:pStyle w:val="ListParagraph"/>
        <w:numPr>
          <w:ilvl w:val="0"/>
          <w:numId w:val="9"/>
        </w:numPr>
        <w:rPr>
          <w:rFonts w:ascii="Calibri" w:hAnsi="Calibri" w:asciiTheme="minorHAnsi" w:hAnsiTheme="minorHAnsi"/>
          <w:color w:val="auto"/>
          <w:sz w:val="22"/>
          <w:szCs w:val="20"/>
        </w:rPr>
      </w:pPr>
      <w:r>
        <w:rPr>
          <w:rFonts w:ascii="Calibri" w:hAnsi="Calibri" w:asciiTheme="minorHAnsi" w:hAnsiTheme="minorHAnsi"/>
          <w:color w:val="auto"/>
          <w:sz w:val="22"/>
          <w:szCs w:val="20"/>
        </w:rPr>
        <w:t>Especificación de los procesos de ETL.</w:t>
      </w:r>
    </w:p>
    <w:p>
      <w:pPr>
        <w:pStyle w:val="ListParagraph"/>
        <w:numPr>
          <w:ilvl w:val="0"/>
          <w:numId w:val="9"/>
        </w:numPr>
        <w:rPr>
          <w:rFonts w:ascii="Calibri" w:hAnsi="Calibri" w:asciiTheme="minorHAnsi" w:hAnsiTheme="minorHAnsi"/>
          <w:color w:val="auto"/>
          <w:sz w:val="22"/>
          <w:szCs w:val="20"/>
        </w:rPr>
      </w:pPr>
      <w:r>
        <w:rPr>
          <w:rFonts w:ascii="Calibri" w:hAnsi="Calibri" w:asciiTheme="minorHAnsi" w:hAnsiTheme="minorHAnsi"/>
          <w:color w:val="auto"/>
          <w:sz w:val="22"/>
          <w:szCs w:val="20"/>
        </w:rPr>
        <w:t>Arquitectura del Diseño del Datawarehouse.</w:t>
      </w:r>
    </w:p>
    <w:p>
      <w:pPr>
        <w:pStyle w:val="ListParagraph"/>
        <w:numPr>
          <w:ilvl w:val="0"/>
          <w:numId w:val="9"/>
        </w:numPr>
        <w:rPr>
          <w:rFonts w:ascii="Calibri" w:hAnsi="Calibri" w:asciiTheme="minorHAnsi" w:hAnsiTheme="minorHAnsi"/>
          <w:color w:val="auto"/>
          <w:sz w:val="22"/>
          <w:szCs w:val="20"/>
        </w:rPr>
      </w:pPr>
      <w:r>
        <w:rPr>
          <w:rFonts w:ascii="Calibri" w:hAnsi="Calibri" w:asciiTheme="minorHAnsi" w:hAnsiTheme="minorHAnsi"/>
          <w:color w:val="auto"/>
          <w:sz w:val="22"/>
          <w:szCs w:val="20"/>
        </w:rPr>
        <w:t>Realizar planificación de las actividades a realizar.</w:t>
      </w:r>
    </w:p>
    <w:p>
      <w:pPr>
        <w:pStyle w:val="Normal"/>
        <w:ind w:left="360" w:hanging="0"/>
        <w:jc w:val="both"/>
        <w:rPr>
          <w:rFonts w:ascii="Calibri" w:hAnsi="Calibri" w:asciiTheme="minorHAnsi" w:hAnsiTheme="minorHAnsi"/>
          <w:color w:val="auto"/>
          <w:sz w:val="22"/>
          <w:szCs w:val="20"/>
        </w:rPr>
      </w:pPr>
      <w:r>
        <w:rPr>
          <w:rFonts w:asciiTheme="minorHAnsi" w:hAnsiTheme="minorHAnsi" w:ascii="Calibri" w:hAnsi="Calibri"/>
          <w:color w:val="auto"/>
          <w:sz w:val="22"/>
          <w:szCs w:val="20"/>
        </w:rPr>
      </w:r>
    </w:p>
    <w:p>
      <w:pPr>
        <w:pStyle w:val="ListParagraph"/>
        <w:jc w:val="both"/>
        <w:rPr>
          <w:rFonts w:ascii="Calibri" w:hAnsi="Calibri" w:asciiTheme="minorHAnsi" w:hAnsiTheme="minorHAnsi"/>
          <w:color w:val="auto"/>
          <w:sz w:val="22"/>
          <w:szCs w:val="20"/>
        </w:rPr>
      </w:pPr>
      <w:r>
        <w:rPr>
          <w:rFonts w:eastAsia="Calibri" w:cs="Arial" w:eastAsiaTheme="minorHAnsi"/>
          <w:b/>
          <w:color w:val="auto"/>
          <w:sz w:val="28"/>
          <w:szCs w:val="24"/>
          <w:lang w:eastAsia="en-US" w:bidi="ar-SA"/>
        </w:rPr>
      </w:r>
    </w:p>
    <w:p>
      <w:pPr>
        <w:pStyle w:val="Estilo3"/>
        <w:rPr>
          <w:rFonts w:eastAsia="Calibri" w:cs="Arial" w:eastAsiaTheme="minorHAnsi"/>
          <w:b/>
          <w:b/>
          <w:color w:val="auto"/>
          <w:sz w:val="28"/>
          <w:szCs w:val="24"/>
          <w:lang w:eastAsia="en-US" w:bidi="ar-SA"/>
        </w:rPr>
      </w:pPr>
      <w:r>
        <w:rPr>
          <w:rFonts w:eastAsia="Calibri" w:cs="Arial" w:eastAsiaTheme="minorHAnsi"/>
          <w:b/>
          <w:color w:val="auto"/>
          <w:sz w:val="28"/>
          <w:szCs w:val="24"/>
          <w:lang w:eastAsia="en-US" w:bidi="ar-SA"/>
        </w:rPr>
      </w:r>
    </w:p>
    <w:p>
      <w:pPr>
        <w:pStyle w:val="Estilo3"/>
        <w:rPr>
          <w:rFonts w:eastAsia="Calibri" w:cs="Arial" w:eastAsiaTheme="minorHAnsi"/>
          <w:b/>
          <w:b/>
          <w:color w:val="auto"/>
          <w:sz w:val="28"/>
          <w:szCs w:val="24"/>
          <w:lang w:eastAsia="en-US" w:bidi="ar-SA"/>
        </w:rPr>
      </w:pPr>
      <w:r>
        <w:rPr>
          <w:rFonts w:eastAsia="Calibri" w:cs="Arial" w:eastAsiaTheme="minorHAnsi"/>
          <w:b/>
          <w:color w:val="auto"/>
          <w:sz w:val="28"/>
          <w:szCs w:val="24"/>
          <w:lang w:eastAsia="en-US" w:bidi="ar-SA"/>
        </w:rPr>
      </w:r>
    </w:p>
    <w:p>
      <w:pPr>
        <w:pStyle w:val="Estilo3"/>
        <w:rPr>
          <w:rFonts w:eastAsia="Calibri" w:cs="Arial" w:eastAsiaTheme="minorHAnsi"/>
          <w:b/>
          <w:b/>
          <w:color w:val="auto"/>
          <w:sz w:val="28"/>
          <w:szCs w:val="24"/>
          <w:lang w:eastAsia="en-US" w:bidi="ar-SA"/>
        </w:rPr>
      </w:pPr>
      <w:r>
        <w:rPr>
          <w:rFonts w:eastAsia="Calibri" w:cs="Arial" w:eastAsiaTheme="minorHAnsi"/>
          <w:b/>
          <w:color w:val="auto"/>
          <w:sz w:val="28"/>
          <w:szCs w:val="24"/>
          <w:lang w:eastAsia="en-US" w:bidi="ar-SA"/>
        </w:rPr>
      </w:r>
    </w:p>
    <w:p>
      <w:pPr>
        <w:pStyle w:val="Estilo3"/>
        <w:rPr>
          <w:rFonts w:eastAsia="Calibri" w:cs="Arial" w:eastAsiaTheme="minorHAnsi"/>
          <w:b/>
          <w:b/>
          <w:color w:val="auto"/>
          <w:sz w:val="32"/>
          <w:szCs w:val="32"/>
          <w:lang w:eastAsia="en-US" w:bidi="ar-SA"/>
        </w:rPr>
      </w:pPr>
      <w:r>
        <w:rPr>
          <w:rFonts w:eastAsia="Calibri" w:cs="Arial" w:eastAsiaTheme="minorHAnsi"/>
          <w:b/>
          <w:color w:val="auto"/>
          <w:sz w:val="28"/>
          <w:szCs w:val="28"/>
          <w:lang w:eastAsia="en-US" w:bidi="ar-SA"/>
        </w:rPr>
        <w:t>Actividad 1:</w:t>
      </w:r>
      <w:r>
        <w:rPr>
          <w:rFonts w:eastAsia="Calibri" w:cs="Arial" w:eastAsiaTheme="minorHAnsi"/>
          <w:b/>
          <w:color w:val="auto"/>
          <w:sz w:val="32"/>
          <w:szCs w:val="32"/>
          <w:lang w:eastAsia="en-US" w:bidi="ar-SA"/>
        </w:rPr>
        <w:t xml:space="preserve"> Definición de la problemática a resolver</w:t>
      </w:r>
    </w:p>
    <w:p>
      <w:pPr>
        <w:pStyle w:val="Estilo3"/>
        <w:rPr>
          <w:rFonts w:eastAsia="Calibri" w:cs="" w:cstheme="minorBidi" w:eastAsiaTheme="minorHAnsi"/>
          <w:color w:val="auto"/>
          <w:sz w:val="22"/>
          <w:szCs w:val="24"/>
          <w:lang w:eastAsia="en-US" w:bidi="ar-SA"/>
        </w:rPr>
      </w:pPr>
      <w:r>
        <w:rPr>
          <w:rFonts w:eastAsia="Calibri" w:cs="" w:cstheme="minorBidi" w:eastAsiaTheme="minorHAnsi"/>
          <w:color w:val="auto"/>
          <w:sz w:val="22"/>
          <w:szCs w:val="24"/>
          <w:lang w:eastAsia="en-US" w:bidi="ar-SA"/>
        </w:rPr>
      </w:r>
    </w:p>
    <w:p>
      <w:pPr>
        <w:pStyle w:val="Normal"/>
        <w:tabs>
          <w:tab w:val="clear" w:pos="720"/>
          <w:tab w:val="left" w:pos="4242" w:leader="none"/>
        </w:tabs>
        <w:jc w:val="both"/>
        <w:rPr>
          <w:rFonts w:ascii="Calibri" w:hAnsi="Calibri" w:eastAsia="Calibri" w:cs="Arial" w:asciiTheme="minorHAnsi" w:eastAsiaTheme="minorHAnsi" w:hAnsiTheme="minorHAnsi"/>
          <w:color w:val="auto"/>
          <w:lang w:eastAsia="en-US" w:bidi="ar-SA"/>
        </w:rPr>
      </w:pPr>
      <w:r>
        <w:rPr>
          <w:rFonts w:eastAsia="Calibri" w:cs="Arial" w:ascii="Calibri" w:hAnsi="Calibri" w:asciiTheme="minorHAnsi" w:eastAsiaTheme="minorHAnsi" w:hAnsiTheme="minorHAnsi"/>
          <w:color w:val="auto"/>
          <w:lang w:eastAsia="en-US" w:bidi="ar-SA"/>
        </w:rPr>
        <w:t xml:space="preserve">En esta actividad los estudiantes deben resumir el problema planteado de acuerdo con los siguientes puntos: </w:t>
      </w:r>
    </w:p>
    <w:p>
      <w:pPr>
        <w:pStyle w:val="Estilo3"/>
        <w:numPr>
          <w:ilvl w:val="0"/>
          <w:numId w:val="6"/>
        </w:numPr>
        <w:rPr>
          <w:rFonts w:eastAsia="Calibri" w:cs="Arial" w:eastAsiaTheme="minorHAnsi"/>
          <w:color w:val="auto"/>
          <w:szCs w:val="24"/>
          <w:lang w:eastAsia="en-US" w:bidi="ar-SA"/>
        </w:rPr>
      </w:pPr>
      <w:r>
        <w:rPr>
          <w:rFonts w:eastAsia="Calibri" w:cs="Arial" w:eastAsiaTheme="minorHAnsi"/>
          <w:color w:val="auto"/>
          <w:szCs w:val="24"/>
          <w:lang w:eastAsia="en-US" w:bidi="ar-SA"/>
        </w:rPr>
        <w:t>Contexto (empresa, mercado, usuarios).</w:t>
      </w:r>
    </w:p>
    <w:p>
      <w:pPr>
        <w:pStyle w:val="Estilo3"/>
        <w:numPr>
          <w:ilvl w:val="0"/>
          <w:numId w:val="6"/>
        </w:numPr>
        <w:rPr>
          <w:rFonts w:eastAsia="Calibri" w:cs="Arial" w:eastAsiaTheme="minorHAnsi"/>
          <w:color w:val="auto"/>
          <w:szCs w:val="24"/>
          <w:lang w:eastAsia="en-US" w:bidi="ar-SA"/>
        </w:rPr>
      </w:pPr>
      <w:r>
        <w:rPr>
          <w:rFonts w:eastAsia="Calibri" w:cs="Arial" w:eastAsiaTheme="minorHAnsi"/>
          <w:color w:val="auto"/>
          <w:szCs w:val="24"/>
          <w:lang w:eastAsia="en-US" w:bidi="ar-SA"/>
        </w:rPr>
        <w:t>Objetivo General del trabajo a realizar.</w:t>
      </w:r>
    </w:p>
    <w:p>
      <w:pPr>
        <w:pStyle w:val="Estilo3"/>
        <w:numPr>
          <w:ilvl w:val="0"/>
          <w:numId w:val="6"/>
        </w:numPr>
        <w:rPr>
          <w:rFonts w:eastAsia="Calibri" w:cs="Arial" w:eastAsiaTheme="minorHAnsi"/>
          <w:color w:val="auto"/>
          <w:szCs w:val="24"/>
          <w:lang w:eastAsia="en-US" w:bidi="ar-SA"/>
        </w:rPr>
      </w:pPr>
      <w:r>
        <w:rPr>
          <w:rFonts w:eastAsia="Calibri" w:cs="Arial" w:eastAsiaTheme="minorHAnsi"/>
          <w:color w:val="auto"/>
          <w:szCs w:val="24"/>
          <w:lang w:eastAsia="en-US" w:bidi="ar-SA"/>
        </w:rPr>
        <w:t>Objetivos específicos.</w:t>
      </w:r>
    </w:p>
    <w:p>
      <w:pPr>
        <w:pStyle w:val="Estilo3"/>
        <w:rPr>
          <w:rFonts w:eastAsia="Calibri" w:cs="Arial" w:eastAsiaTheme="minorHAnsi"/>
          <w:color w:val="auto"/>
          <w:szCs w:val="24"/>
          <w:lang w:eastAsia="en-US" w:bidi="ar-SA"/>
        </w:rPr>
      </w:pPr>
      <w:r>
        <w:rPr/>
      </w:r>
    </w:p>
    <w:p>
      <w:pPr>
        <w:pStyle w:val="Estilo3"/>
        <w:rPr>
          <w:rFonts w:eastAsia="Calibri" w:cs="Arial" w:eastAsiaTheme="minorHAnsi"/>
          <w:color w:val="auto"/>
          <w:szCs w:val="24"/>
          <w:lang w:eastAsia="en-US" w:bidi="ar-SA"/>
        </w:rPr>
      </w:pPr>
      <w:r>
        <w:rPr/>
      </w:r>
    </w:p>
    <w:p>
      <w:pPr>
        <w:pStyle w:val="Estilo3"/>
        <w:rPr>
          <w:rFonts w:eastAsia="Calibri" w:cs="Arial" w:eastAsiaTheme="minorHAnsi"/>
          <w:b/>
          <w:b/>
          <w:color w:val="auto"/>
          <w:szCs w:val="24"/>
          <w:lang w:eastAsia="en-US" w:bidi="ar-SA"/>
        </w:rPr>
      </w:pPr>
      <w:r>
        <w:rPr>
          <w:rFonts w:eastAsia="Calibri" w:cs="Arial" w:eastAsiaTheme="minorHAnsi"/>
          <w:b/>
          <w:color w:val="auto"/>
          <w:szCs w:val="24"/>
          <w:lang w:eastAsia="en-US" w:bidi="ar-SA"/>
        </w:rPr>
      </w:r>
    </w:p>
    <w:p>
      <w:pPr>
        <w:pStyle w:val="Estilo3"/>
        <w:rPr>
          <w:rFonts w:eastAsia="Calibri" w:cs="Arial" w:eastAsiaTheme="minorHAnsi"/>
          <w:b/>
          <w:b/>
          <w:color w:val="auto"/>
          <w:sz w:val="32"/>
          <w:szCs w:val="24"/>
          <w:lang w:eastAsia="en-US" w:bidi="ar-SA"/>
        </w:rPr>
      </w:pPr>
      <w:r>
        <w:rPr>
          <w:rFonts w:eastAsia="Calibri" w:cs="Arial" w:eastAsiaTheme="minorHAnsi"/>
          <w:b/>
          <w:color w:val="auto"/>
          <w:sz w:val="28"/>
          <w:szCs w:val="24"/>
          <w:lang w:eastAsia="en-US" w:bidi="ar-SA"/>
        </w:rPr>
        <w:t>Actividad</w:t>
      </w:r>
      <w:r>
        <w:rPr>
          <w:rFonts w:eastAsia="Calibri" w:cs="Arial" w:eastAsiaTheme="minorHAnsi"/>
          <w:b/>
          <w:color w:val="auto"/>
          <w:sz w:val="32"/>
          <w:szCs w:val="24"/>
          <w:lang w:eastAsia="en-US" w:bidi="ar-SA"/>
        </w:rPr>
        <w:t xml:space="preserve"> </w:t>
      </w:r>
      <w:r>
        <w:rPr>
          <w:rFonts w:eastAsia="Calibri" w:cs="Arial" w:eastAsiaTheme="minorHAnsi"/>
          <w:b/>
          <w:color w:val="auto"/>
          <w:sz w:val="28"/>
          <w:szCs w:val="28"/>
          <w:lang w:eastAsia="en-US" w:bidi="ar-SA"/>
        </w:rPr>
        <w:t>2</w:t>
      </w:r>
      <w:r>
        <w:rPr>
          <w:rFonts w:eastAsia="Calibri" w:cs="Arial" w:eastAsiaTheme="minorHAnsi"/>
          <w:b/>
          <w:color w:val="auto"/>
          <w:sz w:val="32"/>
          <w:szCs w:val="24"/>
          <w:lang w:eastAsia="en-US" w:bidi="ar-SA"/>
        </w:rPr>
        <w:t xml:space="preserve">: </w:t>
      </w:r>
      <w:bookmarkStart w:id="3" w:name="_Hlk133097309"/>
      <w:r>
        <w:rPr>
          <w:rFonts w:eastAsia="Calibri" w:cs="Arial" w:eastAsiaTheme="minorHAnsi"/>
          <w:b/>
          <w:color w:val="auto"/>
          <w:sz w:val="32"/>
          <w:szCs w:val="24"/>
          <w:lang w:eastAsia="en-US" w:bidi="ar-SA"/>
        </w:rPr>
        <w:t>Definición de la Arquitectura de solución de inteligencia de negocios.</w:t>
      </w:r>
      <w:bookmarkEnd w:id="3"/>
    </w:p>
    <w:p>
      <w:pPr>
        <w:pStyle w:val="ListParagraph"/>
        <w:numPr>
          <w:ilvl w:val="0"/>
          <w:numId w:val="10"/>
        </w:numPr>
        <w:spacing w:lineRule="auto" w:line="288" w:before="40" w:after="120"/>
        <w:ind w:left="709" w:hanging="360"/>
        <w:contextualSpacing/>
        <w:jc w:val="both"/>
        <w:outlineLvl w:val="1"/>
        <w:rPr>
          <w:rFonts w:ascii="Calibri" w:hAnsi="Calibri" w:cs="Calibri"/>
          <w:szCs w:val="26"/>
          <w:lang w:val="es-ES" w:eastAsia="ja-JP"/>
        </w:rPr>
      </w:pPr>
      <w:r>
        <w:rPr>
          <w:rFonts w:cs="Calibri" w:ascii="Calibri" w:hAnsi="Calibri"/>
          <w:szCs w:val="26"/>
          <w:lang w:val="es-ES" w:eastAsia="ja-JP"/>
        </w:rPr>
        <w:t xml:space="preserve">Identifica y describe brevemente los componentes principales para considerar en el diseño (por ejemplo: fuentes de datos, ETL, DW, etc.) </w:t>
      </w:r>
    </w:p>
    <w:p>
      <w:pPr>
        <w:pStyle w:val="ListParagraph"/>
        <w:numPr>
          <w:ilvl w:val="0"/>
          <w:numId w:val="10"/>
        </w:numPr>
        <w:spacing w:lineRule="auto" w:line="288" w:before="40" w:after="120"/>
        <w:ind w:left="709" w:hanging="360"/>
        <w:contextualSpacing/>
        <w:jc w:val="both"/>
        <w:outlineLvl w:val="1"/>
        <w:rPr>
          <w:rFonts w:ascii="Calibri" w:hAnsi="Calibri" w:cs="Calibri"/>
          <w:szCs w:val="26"/>
          <w:lang w:val="es-ES" w:eastAsia="ja-JP"/>
        </w:rPr>
      </w:pPr>
      <w:r>
        <w:rPr>
          <w:rFonts w:cs="Calibri" w:ascii="Calibri" w:hAnsi="Calibri"/>
          <w:szCs w:val="26"/>
          <w:lang w:val="es-ES" w:eastAsia="ja-JP"/>
        </w:rPr>
        <w:t xml:space="preserve">Diagrama de componentes de la solución B.I. </w:t>
      </w:r>
    </w:p>
    <w:p>
      <w:pPr>
        <w:pStyle w:val="Estilo3"/>
        <w:rPr>
          <w:rFonts w:eastAsia="Calibri" w:cs="Arial" w:eastAsiaTheme="minorHAnsi"/>
          <w:b/>
          <w:b/>
          <w:color w:val="auto"/>
          <w:sz w:val="32"/>
          <w:szCs w:val="24"/>
          <w:lang w:eastAsia="en-US" w:bidi="ar-SA"/>
        </w:rPr>
      </w:pPr>
      <w:r>
        <w:rPr>
          <w:rFonts w:eastAsia="Calibri" w:cs="Arial" w:eastAsiaTheme="minorHAnsi"/>
          <w:b/>
          <w:color w:val="auto"/>
          <w:sz w:val="28"/>
          <w:szCs w:val="24"/>
          <w:lang w:eastAsia="en-US" w:bidi="ar-SA"/>
        </w:rPr>
        <w:t>Actividad</w:t>
      </w:r>
      <w:r>
        <w:rPr>
          <w:rFonts w:eastAsia="Calibri" w:cs="Arial" w:eastAsiaTheme="minorHAnsi"/>
          <w:b/>
          <w:color w:val="auto"/>
          <w:sz w:val="32"/>
          <w:szCs w:val="24"/>
          <w:lang w:eastAsia="en-US" w:bidi="ar-SA"/>
        </w:rPr>
        <w:t xml:space="preserve"> </w:t>
      </w:r>
      <w:r>
        <w:rPr>
          <w:rFonts w:eastAsia="Calibri" w:cs="Arial" w:eastAsiaTheme="minorHAnsi"/>
          <w:b/>
          <w:color w:val="auto"/>
          <w:sz w:val="28"/>
          <w:szCs w:val="28"/>
          <w:lang w:eastAsia="en-US" w:bidi="ar-SA"/>
        </w:rPr>
        <w:t>3</w:t>
      </w:r>
      <w:r>
        <w:rPr>
          <w:rFonts w:eastAsia="Calibri" w:cs="Arial" w:eastAsiaTheme="minorHAnsi"/>
          <w:b/>
          <w:color w:val="auto"/>
          <w:sz w:val="32"/>
          <w:szCs w:val="24"/>
          <w:lang w:eastAsia="en-US" w:bidi="ar-SA"/>
        </w:rPr>
        <w:t xml:space="preserve">: </w:t>
      </w:r>
      <w:bookmarkStart w:id="4" w:name="_Hlk133097332"/>
      <w:r>
        <w:rPr>
          <w:rFonts w:eastAsia="Calibri" w:cs="Arial" w:eastAsiaTheme="minorHAnsi"/>
          <w:b/>
          <w:color w:val="auto"/>
          <w:sz w:val="32"/>
          <w:szCs w:val="24"/>
          <w:lang w:eastAsia="en-US" w:bidi="ar-SA"/>
        </w:rPr>
        <w:t xml:space="preserve">Definición de los requerimientos de negocio del caso de estudio. </w:t>
      </w:r>
      <w:bookmarkEnd w:id="4"/>
    </w:p>
    <w:p>
      <w:pPr>
        <w:pStyle w:val="Normal"/>
        <w:tabs>
          <w:tab w:val="clear" w:pos="720"/>
          <w:tab w:val="left" w:pos="4242" w:leader="none"/>
        </w:tabs>
        <w:jc w:val="both"/>
        <w:rPr>
          <w:rFonts w:ascii="Calibri" w:hAnsi="Calibri" w:eastAsia="Calibri" w:cs="Arial" w:asciiTheme="minorHAnsi" w:eastAsiaTheme="minorHAnsi" w:hAnsiTheme="minorHAnsi"/>
          <w:color w:val="auto"/>
          <w:sz w:val="22"/>
          <w:lang w:eastAsia="en-US" w:bidi="ar-SA"/>
        </w:rPr>
      </w:pPr>
      <w:r>
        <w:rPr>
          <w:rFonts w:eastAsia="Calibri" w:cs="Arial" w:eastAsiaTheme="minorHAnsi" w:ascii="Calibri" w:hAnsi="Calibri"/>
          <w:color w:val="auto"/>
          <w:sz w:val="22"/>
          <w:lang w:eastAsia="en-US" w:bidi="ar-SA"/>
        </w:rPr>
      </w:r>
    </w:p>
    <w:p>
      <w:pPr>
        <w:pStyle w:val="Normal"/>
        <w:tabs>
          <w:tab w:val="clear" w:pos="720"/>
          <w:tab w:val="left" w:pos="4242" w:leader="none"/>
        </w:tabs>
        <w:jc w:val="both"/>
        <w:rPr>
          <w:rFonts w:ascii="Calibri" w:hAnsi="Calibri" w:eastAsia="Calibri" w:cs="Arial" w:asciiTheme="minorHAnsi" w:eastAsiaTheme="minorHAnsi" w:hAnsiTheme="minorHAnsi"/>
          <w:color w:val="auto"/>
          <w:lang w:eastAsia="en-US" w:bidi="ar-SA"/>
        </w:rPr>
      </w:pPr>
      <w:r>
        <w:rPr>
          <w:rFonts w:eastAsia="Calibri" w:cs="Arial" w:ascii="Calibri" w:hAnsi="Calibri" w:asciiTheme="minorHAnsi" w:eastAsiaTheme="minorHAnsi" w:hAnsiTheme="minorHAnsi"/>
          <w:color w:val="auto"/>
          <w:lang w:eastAsia="en-US" w:bidi="ar-SA"/>
        </w:rPr>
        <w:t>En esta actividad se deberá identificar y describir los requerimientos de negocio a partir de la descripción del caso de estudio entregado.</w:t>
      </w:r>
    </w:p>
    <w:p>
      <w:pPr>
        <w:pStyle w:val="Normal"/>
        <w:tabs>
          <w:tab w:val="clear" w:pos="720"/>
          <w:tab w:val="left" w:pos="4242" w:leader="none"/>
        </w:tabs>
        <w:jc w:val="both"/>
        <w:rPr>
          <w:rFonts w:ascii="Calibri" w:hAnsi="Calibri" w:eastAsia="Calibri" w:cs="Arial" w:asciiTheme="minorHAnsi" w:eastAsiaTheme="minorHAnsi" w:hAnsiTheme="minorHAnsi"/>
          <w:color w:val="auto"/>
          <w:sz w:val="22"/>
          <w:lang w:eastAsia="en-US" w:bidi="ar-SA"/>
        </w:rPr>
      </w:pPr>
      <w:r>
        <w:rPr>
          <w:rFonts w:eastAsia="Calibri" w:cs="Arial" w:eastAsiaTheme="minorHAnsi" w:ascii="Calibri" w:hAnsi="Calibri"/>
          <w:color w:val="auto"/>
          <w:sz w:val="22"/>
          <w:lang w:eastAsia="en-US" w:bidi="ar-SA"/>
        </w:rPr>
      </w:r>
    </w:p>
    <w:p>
      <w:pPr>
        <w:pStyle w:val="Normal"/>
        <w:tabs>
          <w:tab w:val="clear" w:pos="720"/>
          <w:tab w:val="left" w:pos="4242" w:leader="none"/>
        </w:tabs>
        <w:jc w:val="both"/>
        <w:rPr>
          <w:rFonts w:ascii="Calibri" w:hAnsi="Calibri" w:eastAsia="Calibri" w:cs="Arial" w:asciiTheme="minorHAnsi" w:eastAsiaTheme="minorHAnsi" w:hAnsiTheme="minorHAnsi"/>
          <w:b/>
          <w:b/>
          <w:color w:val="auto"/>
          <w:sz w:val="32"/>
          <w:szCs w:val="32"/>
          <w:lang w:eastAsia="en-US" w:bidi="ar-SA"/>
        </w:rPr>
      </w:pPr>
      <w:r>
        <w:rPr>
          <w:rFonts w:eastAsia="Calibri" w:cs="Arial" w:ascii="Calibri" w:hAnsi="Calibri" w:asciiTheme="minorHAnsi" w:eastAsiaTheme="minorHAnsi" w:hAnsiTheme="minorHAnsi"/>
          <w:b/>
          <w:color w:val="auto"/>
          <w:sz w:val="28"/>
          <w:szCs w:val="28"/>
          <w:lang w:eastAsia="en-US" w:bidi="ar-SA"/>
        </w:rPr>
        <w:t>Actividad 4:</w:t>
      </w:r>
      <w:r>
        <w:rPr>
          <w:rFonts w:eastAsia="Calibri" w:cs="Arial" w:ascii="Calibri" w:hAnsi="Calibri" w:asciiTheme="minorHAnsi" w:eastAsiaTheme="minorHAnsi" w:hAnsiTheme="minorHAnsi"/>
          <w:b/>
          <w:color w:val="auto"/>
          <w:sz w:val="32"/>
          <w:szCs w:val="32"/>
          <w:lang w:eastAsia="en-US" w:bidi="ar-SA"/>
        </w:rPr>
        <w:t xml:space="preserve"> </w:t>
      </w:r>
      <w:bookmarkStart w:id="5" w:name="_Hlk133097359"/>
      <w:r>
        <w:rPr>
          <w:rFonts w:eastAsia="Calibri" w:cs="Arial" w:ascii="Calibri" w:hAnsi="Calibri" w:asciiTheme="minorHAnsi" w:eastAsiaTheme="minorHAnsi" w:hAnsiTheme="minorHAnsi"/>
          <w:b/>
          <w:color w:val="auto"/>
          <w:sz w:val="32"/>
          <w:szCs w:val="32"/>
          <w:lang w:eastAsia="en-US" w:bidi="ar-SA"/>
        </w:rPr>
        <w:t>Especificación de los procesos de ETL.</w:t>
      </w:r>
      <w:bookmarkEnd w:id="5"/>
    </w:p>
    <w:p>
      <w:pPr>
        <w:pStyle w:val="Normal"/>
        <w:tabs>
          <w:tab w:val="clear" w:pos="720"/>
          <w:tab w:val="left" w:pos="4242" w:leader="none"/>
        </w:tabs>
        <w:jc w:val="both"/>
        <w:rPr>
          <w:rFonts w:ascii="Calibri" w:hAnsi="Calibri" w:eastAsia="Calibri" w:cs="Arial" w:asciiTheme="minorHAnsi" w:eastAsiaTheme="minorHAnsi" w:hAnsiTheme="minorHAnsi"/>
          <w:b/>
          <w:b/>
          <w:color w:val="auto"/>
          <w:sz w:val="22"/>
          <w:szCs w:val="22"/>
          <w:lang w:eastAsia="en-US" w:bidi="ar-SA"/>
        </w:rPr>
      </w:pPr>
      <w:r>
        <w:rPr>
          <w:rFonts w:eastAsia="Calibri" w:cs="Arial" w:eastAsiaTheme="minorHAnsi" w:ascii="Calibri" w:hAnsi="Calibri"/>
          <w:b/>
          <w:color w:val="auto"/>
          <w:sz w:val="22"/>
          <w:szCs w:val="22"/>
          <w:lang w:eastAsia="en-US" w:bidi="ar-SA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134" w:leader="none"/>
        </w:tabs>
        <w:ind w:left="709" w:hanging="425"/>
        <w:rPr>
          <w:rFonts w:ascii="Calibri" w:hAnsi="Calibri" w:eastAsia="Calibri" w:cs="Arial" w:asciiTheme="minorHAnsi" w:eastAsiaTheme="minorHAnsi" w:hAnsiTheme="minorHAnsi"/>
          <w:color w:val="auto"/>
          <w:szCs w:val="24"/>
          <w:lang w:eastAsia="en-US" w:bidi="ar-SA"/>
        </w:rPr>
      </w:pPr>
      <w:r>
        <w:rPr>
          <w:rFonts w:eastAsia="Calibri" w:cs="Arial" w:ascii="Calibri" w:hAnsi="Calibri" w:asciiTheme="minorHAnsi" w:eastAsiaTheme="minorHAnsi" w:hAnsiTheme="minorHAnsi"/>
          <w:color w:val="auto"/>
          <w:szCs w:val="24"/>
          <w:lang w:eastAsia="en-US" w:bidi="ar-SA"/>
        </w:rPr>
        <w:t xml:space="preserve">Identificación y descripción de Fuentes y Datos relevantes a considerar para el proceso de </w:t>
      </w:r>
      <w:r>
        <w:rPr>
          <w:rFonts w:eastAsia="Calibri" w:cs="Arial" w:ascii="Calibri" w:hAnsi="Calibri" w:asciiTheme="minorHAnsi" w:eastAsiaTheme="minorHAnsi" w:hAnsiTheme="minorHAnsi"/>
          <w:b/>
          <w:bCs/>
          <w:color w:val="auto"/>
          <w:szCs w:val="24"/>
          <w:lang w:eastAsia="en-US" w:bidi="ar-SA"/>
        </w:rPr>
        <w:t>Extracción.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134" w:leader="none"/>
        </w:tabs>
        <w:ind w:left="709" w:hanging="425"/>
        <w:jc w:val="both"/>
        <w:rPr>
          <w:rFonts w:ascii="Calibri" w:hAnsi="Calibri" w:eastAsia="Calibri" w:cs="Arial" w:asciiTheme="minorHAnsi" w:eastAsiaTheme="minorHAnsi" w:hAnsiTheme="minorHAnsi"/>
          <w:color w:val="auto"/>
          <w:szCs w:val="24"/>
          <w:lang w:eastAsia="en-US" w:bidi="ar-SA"/>
        </w:rPr>
      </w:pPr>
      <w:r>
        <w:rPr>
          <w:rFonts w:eastAsia="Calibri" w:cs="Arial" w:ascii="Calibri" w:hAnsi="Calibri" w:asciiTheme="minorHAnsi" w:eastAsiaTheme="minorHAnsi" w:hAnsiTheme="minorHAnsi"/>
          <w:color w:val="auto"/>
          <w:szCs w:val="24"/>
          <w:lang w:eastAsia="en-US" w:bidi="ar-SA"/>
        </w:rPr>
        <w:t xml:space="preserve">Definición de actividades de limpieza y </w:t>
      </w:r>
      <w:r>
        <w:rPr>
          <w:rFonts w:eastAsia="Calibri" w:cs="Arial" w:ascii="Calibri" w:hAnsi="Calibri" w:asciiTheme="minorHAnsi" w:eastAsiaTheme="minorHAnsi" w:hAnsiTheme="minorHAnsi"/>
          <w:b/>
          <w:bCs/>
          <w:color w:val="auto"/>
          <w:szCs w:val="24"/>
          <w:lang w:eastAsia="en-US" w:bidi="ar-SA"/>
        </w:rPr>
        <w:t>Transformación</w:t>
      </w:r>
      <w:r>
        <w:rPr>
          <w:rFonts w:eastAsia="Calibri" w:cs="Arial" w:ascii="Calibri" w:hAnsi="Calibri" w:asciiTheme="minorHAnsi" w:eastAsiaTheme="minorHAnsi" w:hAnsiTheme="minorHAnsi"/>
          <w:color w:val="auto"/>
          <w:szCs w:val="24"/>
          <w:lang w:eastAsia="en-US" w:bidi="ar-SA"/>
        </w:rPr>
        <w:t xml:space="preserve"> de datos, cálculo de datos derivados, creación de claves y obtención de agregaciones.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134" w:leader="none"/>
        </w:tabs>
        <w:ind w:left="709" w:hanging="425"/>
        <w:jc w:val="both"/>
        <w:rPr>
          <w:rFonts w:ascii="Calibri" w:hAnsi="Calibri" w:eastAsia="Calibri" w:cs="Arial" w:asciiTheme="minorHAnsi" w:eastAsiaTheme="minorHAnsi" w:hAnsiTheme="minorHAnsi"/>
          <w:color w:val="auto"/>
          <w:szCs w:val="24"/>
          <w:lang w:eastAsia="en-US" w:bidi="ar-SA"/>
        </w:rPr>
      </w:pPr>
      <w:r>
        <w:rPr>
          <w:rFonts w:eastAsia="Calibri" w:cs="Arial" w:ascii="Calibri" w:hAnsi="Calibri" w:asciiTheme="minorHAnsi" w:eastAsiaTheme="minorHAnsi" w:hAnsiTheme="minorHAnsi"/>
          <w:color w:val="auto"/>
          <w:szCs w:val="24"/>
          <w:lang w:eastAsia="en-US" w:bidi="ar-SA"/>
        </w:rPr>
        <w:t xml:space="preserve">Definición del proceso de </w:t>
      </w:r>
      <w:r>
        <w:rPr>
          <w:rFonts w:eastAsia="Calibri" w:cs="Arial" w:ascii="Calibri" w:hAnsi="Calibri" w:asciiTheme="minorHAnsi" w:eastAsiaTheme="minorHAnsi" w:hAnsiTheme="minorHAnsi"/>
          <w:b/>
          <w:bCs/>
          <w:color w:val="auto"/>
          <w:szCs w:val="24"/>
          <w:lang w:eastAsia="en-US" w:bidi="ar-SA"/>
        </w:rPr>
        <w:t>Carga</w:t>
      </w:r>
      <w:r>
        <w:rPr>
          <w:rFonts w:eastAsia="Calibri" w:cs="Arial" w:ascii="Calibri" w:hAnsi="Calibri" w:asciiTheme="minorHAnsi" w:eastAsiaTheme="minorHAnsi" w:hAnsiTheme="minorHAnsi"/>
          <w:color w:val="auto"/>
          <w:szCs w:val="24"/>
          <w:lang w:eastAsia="en-US" w:bidi="ar-SA"/>
        </w:rPr>
        <w:t xml:space="preserve"> inicial y “Refresh”.</w:t>
      </w:r>
    </w:p>
    <w:p>
      <w:pPr>
        <w:pStyle w:val="Normal"/>
        <w:jc w:val="both"/>
        <w:rPr>
          <w:rFonts w:ascii="Calibri" w:hAnsi="Calibri" w:eastAsia="Calibri" w:cs="Arial" w:asciiTheme="minorHAnsi" w:eastAsiaTheme="minorHAnsi" w:hAnsiTheme="minorHAnsi"/>
          <w:color w:val="auto"/>
          <w:sz w:val="22"/>
          <w:lang w:eastAsia="en-US" w:bidi="ar-SA"/>
        </w:rPr>
      </w:pPr>
      <w:r>
        <w:rPr>
          <w:rFonts w:eastAsia="Calibri" w:cs="Arial" w:eastAsiaTheme="minorHAnsi" w:ascii="Calibri" w:hAnsi="Calibri"/>
          <w:color w:val="auto"/>
          <w:sz w:val="22"/>
          <w:lang w:eastAsia="en-US" w:bidi="ar-SA"/>
        </w:rPr>
      </w:r>
    </w:p>
    <w:p>
      <w:pPr>
        <w:pStyle w:val="Normal"/>
        <w:tabs>
          <w:tab w:val="clear" w:pos="720"/>
          <w:tab w:val="left" w:pos="4242" w:leader="none"/>
        </w:tabs>
        <w:jc w:val="both"/>
        <w:rPr>
          <w:rFonts w:ascii="Calibri" w:hAnsi="Calibri" w:eastAsia="Calibri" w:cs="Arial" w:asciiTheme="minorHAnsi" w:eastAsiaTheme="minorHAnsi" w:hAnsiTheme="minorHAnsi"/>
          <w:b/>
          <w:b/>
          <w:color w:val="auto"/>
          <w:sz w:val="32"/>
          <w:szCs w:val="32"/>
          <w:lang w:eastAsia="en-US" w:bidi="ar-SA"/>
        </w:rPr>
      </w:pPr>
      <w:r>
        <w:rPr>
          <w:rFonts w:eastAsia="Calibri" w:cs="Arial" w:ascii="Calibri" w:hAnsi="Calibri" w:asciiTheme="minorHAnsi" w:eastAsiaTheme="minorHAnsi" w:hAnsiTheme="minorHAnsi"/>
          <w:b/>
          <w:color w:val="auto"/>
          <w:sz w:val="28"/>
          <w:szCs w:val="28"/>
          <w:lang w:eastAsia="en-US" w:bidi="ar-SA"/>
        </w:rPr>
        <w:t>Actividad 5:</w:t>
      </w:r>
      <w:r>
        <w:rPr>
          <w:rFonts w:eastAsia="Calibri" w:cs="Arial" w:ascii="Calibri" w:hAnsi="Calibri" w:asciiTheme="minorHAnsi" w:eastAsiaTheme="minorHAnsi" w:hAnsiTheme="minorHAnsi"/>
          <w:b/>
          <w:color w:val="auto"/>
          <w:sz w:val="32"/>
          <w:szCs w:val="32"/>
          <w:lang w:eastAsia="en-US" w:bidi="ar-SA"/>
        </w:rPr>
        <w:t xml:space="preserve"> </w:t>
      </w:r>
      <w:bookmarkStart w:id="6" w:name="_Hlk133097383"/>
      <w:r>
        <w:rPr>
          <w:rFonts w:eastAsia="Calibri" w:cs="Arial" w:ascii="Calibri" w:hAnsi="Calibri" w:asciiTheme="minorHAnsi" w:eastAsiaTheme="minorHAnsi" w:hAnsiTheme="minorHAnsi"/>
          <w:b/>
          <w:color w:val="auto"/>
          <w:sz w:val="32"/>
          <w:szCs w:val="32"/>
          <w:lang w:eastAsia="en-US" w:bidi="ar-SA"/>
        </w:rPr>
        <w:t>Arquitectura del Diseño del Datawarehouse.</w:t>
      </w:r>
      <w:bookmarkEnd w:id="6"/>
    </w:p>
    <w:p>
      <w:pPr>
        <w:pStyle w:val="Normal"/>
        <w:tabs>
          <w:tab w:val="clear" w:pos="720"/>
          <w:tab w:val="left" w:pos="4242" w:leader="none"/>
        </w:tabs>
        <w:jc w:val="both"/>
        <w:rPr>
          <w:rFonts w:ascii="Calibri" w:hAnsi="Calibri" w:eastAsia="Calibri" w:cs="Arial" w:asciiTheme="minorHAnsi" w:eastAsiaTheme="minorHAnsi" w:hAnsiTheme="minorHAnsi"/>
          <w:b/>
          <w:b/>
          <w:color w:val="auto"/>
          <w:sz w:val="22"/>
          <w:szCs w:val="22"/>
          <w:lang w:eastAsia="en-US" w:bidi="ar-SA"/>
        </w:rPr>
      </w:pPr>
      <w:r>
        <w:rPr>
          <w:rFonts w:eastAsia="Calibri" w:cs="Arial" w:eastAsiaTheme="minorHAnsi" w:ascii="Calibri" w:hAnsi="Calibri"/>
          <w:b/>
          <w:color w:val="auto"/>
          <w:sz w:val="22"/>
          <w:szCs w:val="22"/>
          <w:lang w:eastAsia="en-US" w:bidi="ar-SA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</w:tabs>
        <w:ind w:left="709" w:hanging="425"/>
        <w:rPr>
          <w:rFonts w:ascii="Calibri" w:hAnsi="Calibri" w:eastAsia="Calibri" w:cs="Arial" w:asciiTheme="minorHAnsi" w:eastAsiaTheme="minorHAnsi" w:hAnsiTheme="minorHAnsi"/>
          <w:color w:val="auto"/>
          <w:szCs w:val="24"/>
          <w:lang w:eastAsia="en-US" w:bidi="ar-SA"/>
        </w:rPr>
      </w:pPr>
      <w:r>
        <w:rPr>
          <w:rFonts w:eastAsia="Calibri" w:cs="Arial" w:ascii="Calibri" w:hAnsi="Calibri" w:asciiTheme="minorHAnsi" w:eastAsiaTheme="minorHAnsi" w:hAnsiTheme="minorHAnsi"/>
          <w:color w:val="auto"/>
          <w:szCs w:val="24"/>
          <w:lang w:eastAsia="en-US" w:bidi="ar-SA"/>
        </w:rPr>
        <w:t>Identificación y descripción de Tabla de Hechos y Dimensiones de la solución.</w:t>
      </w:r>
    </w:p>
    <w:p>
      <w:pPr>
        <w:pStyle w:val="ListParagraph"/>
        <w:numPr>
          <w:ilvl w:val="0"/>
          <w:numId w:val="11"/>
        </w:numPr>
        <w:tabs>
          <w:tab w:val="clear" w:pos="720"/>
        </w:tabs>
        <w:ind w:left="709" w:hanging="425"/>
        <w:rPr>
          <w:rFonts w:ascii="Calibri" w:hAnsi="Calibri" w:eastAsia="Calibri" w:cs="Arial" w:asciiTheme="minorHAnsi" w:eastAsiaTheme="minorHAnsi" w:hAnsiTheme="minorHAnsi"/>
          <w:color w:val="auto"/>
          <w:szCs w:val="24"/>
          <w:lang w:eastAsia="en-US" w:bidi="ar-SA"/>
        </w:rPr>
      </w:pPr>
      <w:r>
        <w:rPr>
          <w:rFonts w:eastAsia="Calibri" w:cs="Arial" w:ascii="Calibri" w:hAnsi="Calibri" w:asciiTheme="minorHAnsi" w:eastAsiaTheme="minorHAnsi" w:hAnsiTheme="minorHAnsi"/>
          <w:color w:val="auto"/>
          <w:szCs w:val="24"/>
          <w:lang w:eastAsia="en-US" w:bidi="ar-SA"/>
        </w:rPr>
        <w:t>Determinar la granularidad de los datos.</w:t>
      </w:r>
    </w:p>
    <w:p>
      <w:pPr>
        <w:pStyle w:val="ListParagraph"/>
        <w:numPr>
          <w:ilvl w:val="0"/>
          <w:numId w:val="11"/>
        </w:numPr>
        <w:tabs>
          <w:tab w:val="clear" w:pos="720"/>
        </w:tabs>
        <w:ind w:left="709" w:hanging="425"/>
        <w:rPr>
          <w:rFonts w:ascii="Calibri" w:hAnsi="Calibri" w:eastAsia="Calibri" w:cs="Arial" w:asciiTheme="minorHAnsi" w:eastAsiaTheme="minorHAnsi" w:hAnsiTheme="minorHAnsi"/>
          <w:color w:val="auto"/>
          <w:szCs w:val="24"/>
          <w:lang w:eastAsia="en-US" w:bidi="ar-SA"/>
        </w:rPr>
      </w:pPr>
      <w:r>
        <w:rPr>
          <w:rFonts w:eastAsia="Calibri" w:cs="Arial" w:ascii="Calibri" w:hAnsi="Calibri" w:asciiTheme="minorHAnsi" w:eastAsiaTheme="minorHAnsi" w:hAnsiTheme="minorHAnsi"/>
          <w:color w:val="auto"/>
          <w:szCs w:val="24"/>
          <w:lang w:eastAsia="en-US" w:bidi="ar-SA"/>
        </w:rPr>
        <w:t>Diagrama del modelo del Datawarehouse (Estrella, Copo de Nieve).</w:t>
      </w:r>
    </w:p>
    <w:p>
      <w:pPr>
        <w:pStyle w:val="ListParagraph"/>
        <w:numPr>
          <w:ilvl w:val="0"/>
          <w:numId w:val="11"/>
        </w:numPr>
        <w:tabs>
          <w:tab w:val="clear" w:pos="720"/>
        </w:tabs>
        <w:ind w:left="709" w:hanging="425"/>
        <w:rPr>
          <w:rFonts w:ascii="Calibri" w:hAnsi="Calibri" w:eastAsia="Calibri" w:cs="Arial" w:asciiTheme="minorHAnsi" w:eastAsiaTheme="minorHAnsi" w:hAnsiTheme="minorHAnsi"/>
          <w:color w:val="auto"/>
          <w:szCs w:val="24"/>
          <w:lang w:eastAsia="en-US" w:bidi="ar-SA"/>
        </w:rPr>
      </w:pPr>
      <w:r>
        <w:rPr>
          <w:rFonts w:eastAsia="Calibri" w:cs="Arial" w:ascii="Calibri" w:hAnsi="Calibri" w:asciiTheme="minorHAnsi" w:eastAsiaTheme="minorHAnsi" w:hAnsiTheme="minorHAnsi"/>
          <w:color w:val="auto"/>
          <w:szCs w:val="24"/>
          <w:lang w:eastAsia="en-US" w:bidi="ar-SA"/>
        </w:rPr>
        <w:t xml:space="preserve">Diseño </w:t>
      </w:r>
      <w:r>
        <w:rPr>
          <w:rFonts w:eastAsia="Calibri" w:cs="Arial" w:ascii="Calibri" w:hAnsi="Calibri" w:asciiTheme="minorHAnsi" w:eastAsiaTheme="minorHAnsi" w:hAnsiTheme="minorHAnsi"/>
          <w:color w:val="auto"/>
          <w:szCs w:val="24"/>
          <w:lang w:val="es-ES" w:eastAsia="en-US" w:bidi="ar-SA"/>
        </w:rPr>
        <w:t>de los cubos de datos para responder a los requerimientos de la solución.</w:t>
      </w:r>
    </w:p>
    <w:p>
      <w:pPr>
        <w:pStyle w:val="Normal"/>
        <w:rPr>
          <w:rFonts w:ascii="Calibri" w:hAnsi="Calibri" w:eastAsia="Calibri" w:cs="Arial" w:asciiTheme="minorHAnsi" w:eastAsiaTheme="minorHAnsi" w:hAnsiTheme="minorHAnsi"/>
          <w:color w:val="auto"/>
          <w:sz w:val="22"/>
          <w:lang w:eastAsia="en-US" w:bidi="ar-SA"/>
        </w:rPr>
      </w:pPr>
      <w:r>
        <w:rPr>
          <w:rFonts w:eastAsia="Calibri" w:cs="Arial" w:eastAsiaTheme="minorHAnsi" w:ascii="Calibri" w:hAnsi="Calibri"/>
          <w:color w:val="auto"/>
          <w:sz w:val="22"/>
          <w:lang w:eastAsia="en-US" w:bidi="ar-SA"/>
        </w:rPr>
      </w:r>
    </w:p>
    <w:p>
      <w:pPr>
        <w:pStyle w:val="Estilo3"/>
        <w:rPr>
          <w:rFonts w:eastAsia="Calibri" w:cs="Arial" w:eastAsiaTheme="minorHAnsi"/>
          <w:b/>
          <w:b/>
          <w:color w:val="auto"/>
          <w:sz w:val="32"/>
          <w:szCs w:val="24"/>
          <w:lang w:eastAsia="en-US" w:bidi="ar-SA"/>
        </w:rPr>
      </w:pPr>
      <w:r>
        <w:rPr>
          <w:rFonts w:eastAsia="Calibri" w:cs="Arial" w:eastAsiaTheme="minorHAnsi"/>
          <w:b/>
          <w:color w:val="auto"/>
          <w:sz w:val="28"/>
          <w:szCs w:val="28"/>
          <w:lang w:eastAsia="en-US" w:bidi="ar-SA"/>
        </w:rPr>
        <w:t>Actividad 6:</w:t>
      </w:r>
      <w:r>
        <w:rPr>
          <w:rFonts w:eastAsia="Calibri" w:cs="Arial" w:eastAsiaTheme="minorHAnsi"/>
          <w:b/>
          <w:color w:val="auto"/>
          <w:sz w:val="32"/>
          <w:szCs w:val="24"/>
          <w:lang w:eastAsia="en-US" w:bidi="ar-SA"/>
        </w:rPr>
        <w:t xml:space="preserve"> </w:t>
      </w:r>
      <w:bookmarkStart w:id="7" w:name="_Hlk133097410"/>
      <w:r>
        <w:rPr>
          <w:rFonts w:eastAsia="Calibri" w:cs="Arial" w:eastAsiaTheme="minorHAnsi"/>
          <w:b/>
          <w:color w:val="auto"/>
          <w:sz w:val="32"/>
          <w:szCs w:val="24"/>
          <w:lang w:eastAsia="en-US" w:bidi="ar-SA"/>
        </w:rPr>
        <w:t>Realizar planificación de las actividades a realizar.</w:t>
      </w:r>
      <w:bookmarkEnd w:id="7"/>
    </w:p>
    <w:p>
      <w:pPr>
        <w:pStyle w:val="Estilo3"/>
        <w:rPr>
          <w:rFonts w:eastAsia="Calibri" w:cs="Arial" w:eastAsiaTheme="minorHAnsi"/>
          <w:color w:val="auto"/>
          <w:sz w:val="22"/>
          <w:szCs w:val="24"/>
          <w:lang w:eastAsia="en-US" w:bidi="ar-SA"/>
        </w:rPr>
      </w:pPr>
      <w:r>
        <w:rPr>
          <w:rFonts w:eastAsia="Calibri" w:cs="Arial" w:eastAsiaTheme="minorHAnsi"/>
          <w:color w:val="auto"/>
          <w:sz w:val="22"/>
          <w:szCs w:val="24"/>
          <w:lang w:eastAsia="en-US" w:bidi="ar-SA"/>
        </w:rPr>
      </w:r>
    </w:p>
    <w:p>
      <w:pPr>
        <w:pStyle w:val="Estilo3"/>
        <w:rPr>
          <w:rFonts w:eastAsia="Calibri" w:cs="Arial" w:eastAsiaTheme="minorHAnsi"/>
          <w:color w:val="auto"/>
          <w:szCs w:val="24"/>
          <w:lang w:eastAsia="en-US" w:bidi="ar-SA"/>
        </w:rPr>
      </w:pPr>
      <w:r>
        <w:rPr>
          <w:rFonts w:eastAsia="Calibri" w:cs="Arial" w:eastAsiaTheme="minorHAnsi"/>
          <w:color w:val="auto"/>
          <w:szCs w:val="24"/>
          <w:lang w:eastAsia="en-US" w:bidi="ar-SA"/>
        </w:rPr>
        <w:t>En este apartado los estudiantes deben realizar un plan detallado de las actividades y tareas que se realizarán para el logro de los objetivos</w:t>
      </w:r>
      <w:bookmarkStart w:id="8" w:name="_Hlk70772660"/>
      <w:r>
        <w:rPr>
          <w:rFonts w:eastAsia="Calibri" w:cs="Arial" w:eastAsiaTheme="minorHAnsi"/>
          <w:color w:val="auto"/>
          <w:szCs w:val="24"/>
          <w:lang w:eastAsia="en-US" w:bidi="ar-SA"/>
        </w:rPr>
        <w:t xml:space="preserve"> planteados. Deberán confeccionar la carta Gantt que incluya las etapas, tareas y actividades definidas previamente, la calendarización, hitos, roles y responsabilidades, distribución del tiempo y dedicación de cada integrante del equipo.</w:t>
      </w:r>
      <w:bookmarkEnd w:id="8"/>
    </w:p>
    <w:p>
      <w:pPr>
        <w:pStyle w:val="Normal"/>
        <w:jc w:val="both"/>
        <w:rPr>
          <w:rFonts w:ascii="Calibri" w:hAnsi="Calibri" w:eastAsia="Calibri" w:cs="Arial" w:asciiTheme="minorHAnsi" w:eastAsiaTheme="minorHAnsi" w:hAnsiTheme="minorHAnsi"/>
          <w:color w:val="auto"/>
          <w:sz w:val="22"/>
          <w:lang w:eastAsia="en-US" w:bidi="ar-SA"/>
        </w:rPr>
      </w:pPr>
      <w:r>
        <w:rPr>
          <w:rFonts w:eastAsia="Calibri" w:cs="Arial" w:eastAsiaTheme="minorHAnsi" w:ascii="Calibri" w:hAnsi="Calibri"/>
          <w:color w:val="auto"/>
          <w:sz w:val="22"/>
          <w:lang w:eastAsia="en-US" w:bidi="ar-SA"/>
        </w:rPr>
      </w:r>
    </w:p>
    <w:p>
      <w:pPr>
        <w:pStyle w:val="Normal"/>
        <w:tabs>
          <w:tab w:val="clear" w:pos="720"/>
          <w:tab w:val="left" w:pos="4242" w:leader="none"/>
        </w:tabs>
        <w:jc w:val="both"/>
        <w:rPr>
          <w:rFonts w:ascii="Calibri" w:hAnsi="Calibri" w:eastAsia="Calibri" w:cs="Arial" w:asciiTheme="minorHAnsi" w:eastAsiaTheme="minorHAnsi" w:hAnsiTheme="minorHAnsi"/>
          <w:color w:val="auto"/>
          <w:sz w:val="22"/>
          <w:lang w:eastAsia="en-US" w:bidi="ar-SA"/>
        </w:rPr>
      </w:pPr>
      <w:r>
        <w:rPr>
          <w:rFonts w:eastAsia="Calibri" w:cs="Arial" w:eastAsiaTheme="minorHAnsi" w:ascii="Calibri" w:hAnsi="Calibri"/>
          <w:color w:val="auto"/>
          <w:sz w:val="22"/>
          <w:lang w:eastAsia="en-US" w:bidi="ar-SA"/>
        </w:rPr>
      </w:r>
    </w:p>
    <w:p>
      <w:pPr>
        <w:pStyle w:val="Normal"/>
        <w:tabs>
          <w:tab w:val="clear" w:pos="720"/>
          <w:tab w:val="left" w:pos="4242" w:leader="none"/>
        </w:tabs>
        <w:jc w:val="both"/>
        <w:rPr>
          <w:rFonts w:ascii="Calibri" w:hAnsi="Calibri" w:eastAsia="Calibri" w:cs="Arial" w:asciiTheme="minorHAnsi" w:eastAsiaTheme="minorHAnsi" w:hAnsiTheme="minorHAnsi"/>
          <w:color w:val="auto"/>
          <w:sz w:val="22"/>
          <w:lang w:eastAsia="en-US" w:bidi="ar-SA"/>
        </w:rPr>
      </w:pPr>
      <w:r>
        <w:rPr>
          <w:rFonts w:eastAsia="Calibri" w:cs="Arial" w:eastAsiaTheme="minorHAnsi" w:ascii="Calibri" w:hAnsi="Calibri"/>
          <w:color w:val="auto"/>
          <w:sz w:val="22"/>
          <w:lang w:eastAsia="en-US" w:bidi="ar-SA"/>
        </w:rPr>
      </w:r>
    </w:p>
    <w:p>
      <w:pPr>
        <w:pStyle w:val="Normal"/>
        <w:tabs>
          <w:tab w:val="clear" w:pos="720"/>
          <w:tab w:val="left" w:pos="4242" w:leader="none"/>
        </w:tabs>
        <w:jc w:val="both"/>
        <w:rPr>
          <w:rFonts w:ascii="Calibri" w:hAnsi="Calibri" w:eastAsia="Calibri" w:cs="Arial" w:asciiTheme="minorHAnsi" w:eastAsiaTheme="minorHAnsi" w:hAnsiTheme="minorHAnsi"/>
          <w:color w:val="auto"/>
          <w:sz w:val="22"/>
          <w:lang w:eastAsia="en-US" w:bidi="ar-SA"/>
        </w:rPr>
      </w:pPr>
      <w:r>
        <w:rPr>
          <w:rFonts w:eastAsia="Calibri" w:cs="Arial" w:eastAsiaTheme="minorHAnsi" w:ascii="Calibri" w:hAnsi="Calibri"/>
          <w:color w:val="auto"/>
          <w:sz w:val="22"/>
          <w:lang w:eastAsia="en-US" w:bidi="ar-SA"/>
        </w:rPr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>
          <w:rFonts w:cs="Arial"/>
          <w:b/>
          <w:b/>
          <w:color w:val="auto"/>
          <w:sz w:val="36"/>
        </w:rPr>
      </w:pPr>
      <w:r>
        <w:rPr>
          <w:rFonts w:cs="Arial"/>
          <w:b/>
          <w:color w:val="auto"/>
          <w:sz w:val="36"/>
        </w:rPr>
        <w:t>Recursos e instrumentos de evaluación del aprendizaje</w:t>
      </w:r>
    </w:p>
    <w:p>
      <w:pPr>
        <w:pStyle w:val="Normal"/>
        <w:spacing w:lineRule="auto" w:line="276"/>
        <w:rPr>
          <w:rFonts w:ascii="Calibri" w:hAnsi="Calibri" w:cs="Arial" w:asciiTheme="minorHAnsi" w:hAnsiTheme="minorHAnsi"/>
          <w:color w:val="auto"/>
          <w:sz w:val="22"/>
        </w:rPr>
      </w:pPr>
      <w:r>
        <w:rPr>
          <w:rFonts w:cs="Arial" w:ascii="Calibri" w:hAnsi="Calibri"/>
          <w:color w:val="auto"/>
          <w:sz w:val="22"/>
        </w:rPr>
      </w:r>
    </w:p>
    <w:tbl>
      <w:tblPr>
        <w:tblStyle w:val="Tablaconcuadrcula1clara"/>
        <w:tblW w:w="1044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20"/>
        <w:gridCol w:w="5220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ind w:left="360" w:hanging="0"/>
              <w:jc w:val="center"/>
              <w:rPr>
                <w:rFonts w:ascii="Calibri" w:hAnsi="Calibri" w:asciiTheme="minorHAnsi" w:hAnsiTheme="minorHAnsi"/>
                <w:b w:val="false"/>
                <w:b w:val="false"/>
                <w:bCs w:val="false"/>
                <w:color w:val="auto"/>
                <w:szCs w:val="36"/>
              </w:rPr>
            </w:pPr>
            <w:r>
              <w:rPr>
                <w:rFonts w:eastAsia="Calibri" w:ascii="Calibri" w:hAnsi="Calibri" w:asciiTheme="minorHAnsi" w:hAnsiTheme="minorHAnsi"/>
                <w:b/>
                <w:bCs/>
                <w:color w:val="auto"/>
                <w:kern w:val="0"/>
                <w:sz w:val="28"/>
                <w:lang w:val="es-ES" w:eastAsia="en-US"/>
              </w:rPr>
              <w:t xml:space="preserve">Recursos de apoyo para las actividades </w:t>
            </w:r>
          </w:p>
        </w:tc>
        <w:tc>
          <w:tcPr>
            <w:tcW w:w="5220" w:type="dxa"/>
            <w:tcBorders>
              <w:bottom w:val="single" w:sz="12" w:space="0" w:color="666666"/>
            </w:tcBorders>
            <w:shd w:color="auto" w:fill="F2F2F2" w:themeFill="background1" w:themeFillShade="f2" w:val="clear"/>
          </w:tcPr>
          <w:p>
            <w:pPr>
              <w:pStyle w:val="Normal"/>
              <w:widowControl/>
              <w:spacing w:before="0" w:after="0"/>
              <w:ind w:left="36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color w:val="auto"/>
                <w:szCs w:val="36"/>
              </w:rPr>
            </w:pPr>
            <w:r>
              <w:rPr>
                <w:rFonts w:eastAsia="Calibri" w:ascii="Calibri" w:hAnsi="Calibri" w:asciiTheme="minorHAnsi" w:hAnsiTheme="minorHAnsi"/>
                <w:b/>
                <w:bCs/>
                <w:color w:val="auto"/>
                <w:kern w:val="0"/>
                <w:sz w:val="28"/>
                <w:lang w:val="es-ES" w:eastAsia="en-US"/>
              </w:rPr>
              <w:t>Instrumento(s) de evaluación</w:t>
            </w:r>
          </w:p>
        </w:tc>
      </w:tr>
      <w:tr>
        <w:trPr/>
        <w:tc>
          <w:tcPr>
            <w:tcW w:w="52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Estilo1"/>
              <w:widowControl/>
              <w:spacing w:before="0" w:after="0"/>
              <w:jc w:val="center"/>
              <w:rPr>
                <w:color w:val="auto"/>
                <w:sz w:val="28"/>
              </w:rPr>
            </w:pPr>
            <w:r>
              <w:rPr>
                <w:rFonts w:eastAsia="Calibri"/>
                <w:bCs/>
                <w:color w:val="auto"/>
                <w:kern w:val="0"/>
                <w:sz w:val="28"/>
                <w:lang w:eastAsia="en-US"/>
              </w:rPr>
            </w:r>
          </w:p>
          <w:p>
            <w:pPr>
              <w:pStyle w:val="Estilo1"/>
              <w:widowControl/>
              <w:spacing w:before="0" w:after="0"/>
              <w:jc w:val="center"/>
              <w:rPr>
                <w:color w:val="auto"/>
                <w:sz w:val="28"/>
              </w:rPr>
            </w:pPr>
            <w:r>
              <w:rPr>
                <w:rFonts w:eastAsia="Calibri"/>
                <w:bCs/>
                <w:color w:val="auto"/>
                <w:kern w:val="0"/>
                <w:sz w:val="28"/>
                <w:lang w:eastAsia="en-US"/>
              </w:rPr>
              <w:t xml:space="preserve">Plantilla: Informe </w:t>
            </w:r>
            <w:bookmarkStart w:id="9" w:name="_MON_1549175825"/>
          </w:p>
          <w:p>
            <w:pPr>
              <w:pStyle w:val="Normal"/>
              <w:widowControl/>
              <w:spacing w:lineRule="auto" w:line="276" w:before="0" w:after="0"/>
              <w:ind w:left="360" w:hanging="0"/>
              <w:jc w:val="center"/>
              <w:rPr>
                <w:rFonts w:eastAsia="Times New Roman"/>
                <w:b w:val="false"/>
                <w:b w:val="false"/>
                <w:bCs w:val="false"/>
                <w:color w:val="auto"/>
                <w:sz w:val="28"/>
                <w:lang w:val="es-ES" w:eastAsia="es-ES"/>
              </w:rPr>
            </w:pPr>
            <w:bookmarkEnd w:id="9"/>
            <w:r>
              <w:rPr>
                <w:b/>
                <w:bCs/>
                <w:kern w:val="0"/>
                <w:lang w:eastAsia="en-US"/>
              </w:rPr>
              <w:object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103.1pt;height:67.1pt;mso-wrap-distance-right:0pt" filled="f" o:ole="">
                  <v:imagedata r:id="rId3" o:title=""/>
                </v:shape>
                <o:OLEObject Type="Embed" ProgID="Word.Document.12" ShapeID="ole_rId2" DrawAspect="Icon" ObjectID="_1365553076" r:id="rId2"/>
              </w:object>
            </w:r>
          </w:p>
          <w:p>
            <w:pPr>
              <w:pStyle w:val="Normal"/>
              <w:widowControl/>
              <w:spacing w:lineRule="auto" w:line="276" w:before="0" w:after="0"/>
              <w:ind w:left="360" w:hanging="0"/>
              <w:jc w:val="center"/>
              <w:rPr>
                <w:rFonts w:ascii="Calibri" w:hAnsi="Calibri" w:eastAsia="Times New Roman" w:cs="Calibri" w:asciiTheme="minorHAnsi" w:cstheme="minorHAnsi" w:hAnsiTheme="minorHAnsi"/>
                <w:color w:val="auto"/>
                <w:sz w:val="28"/>
                <w:lang w:val="es-ES" w:eastAsia="es-E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color w:val="auto"/>
                <w:kern w:val="0"/>
                <w:sz w:val="28"/>
                <w:lang w:val="es-ES" w:eastAsia="en-US"/>
              </w:rPr>
              <w:t xml:space="preserve">Descripción Casos de Estudio     </w:t>
            </w:r>
            <w:r>
              <w:rPr>
                <w:b/>
                <w:bCs/>
                <w:kern w:val="0"/>
                <w:lang w:eastAsia="en-US"/>
              </w:rPr>
              <w:object>
                <v:shapetype id="_x0000_tole_rId4" coordsize="21600,21600" o:spt="ole_rId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" type="_x0000_tole_rId4" style="width:75.65pt;height:48.8pt;mso-wrap-distance-right:0pt" filled="f" o:ole="">
                  <v:imagedata r:id="rId5" o:title=""/>
                </v:shape>
                <o:OLEObject Type="Embed" ProgID="Acrobat.Document.DC" ShapeID="ole_rId4" DrawAspect="Icon" ObjectID="_955030478" r:id="rId4"/>
              </w:objec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color w:val="auto"/>
                <w:kern w:val="0"/>
                <w:sz w:val="28"/>
                <w:lang w:val="es-ES" w:eastAsia="en-US"/>
              </w:rPr>
              <w:t xml:space="preserve">                             </w:t>
            </w:r>
          </w:p>
          <w:p>
            <w:pPr>
              <w:pStyle w:val="Normal"/>
              <w:widowControl/>
              <w:spacing w:lineRule="auto" w:line="276" w:before="0" w:after="0"/>
              <w:ind w:left="360" w:hanging="0"/>
              <w:jc w:val="left"/>
              <w:rPr>
                <w:rFonts w:ascii="Calibri" w:hAnsi="Calibri" w:cs="Arial" w:asciiTheme="minorHAnsi" w:hAnsiTheme="minorHAnsi"/>
                <w:color w:val="auto"/>
                <w:sz w:val="28"/>
                <w:szCs w:val="28"/>
                <w:lang w:bidi="ar-SA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color w:val="auto"/>
                <w:kern w:val="0"/>
                <w:sz w:val="28"/>
                <w:lang w:val="es-ES" w:eastAsia="es-ES"/>
              </w:rPr>
              <w:t xml:space="preserve">        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color w:val="auto"/>
                <w:kern w:val="0"/>
                <w:sz w:val="28"/>
                <w:lang w:val="es-ES" w:eastAsia="es-ES"/>
              </w:rPr>
              <w:t>Archivo Excel Datos Caso Estudio</w:t>
            </w:r>
          </w:p>
          <w:p>
            <w:pPr>
              <w:pStyle w:val="Normal"/>
              <w:widowControl/>
              <w:spacing w:lineRule="auto" w:line="276" w:before="0" w:after="0"/>
              <w:ind w:left="360" w:hanging="0"/>
              <w:jc w:val="left"/>
              <w:rPr>
                <w:rFonts w:ascii="Calibri" w:hAnsi="Calibri" w:eastAsia="Times New Roman" w:cs="Calibri" w:asciiTheme="minorHAnsi" w:cstheme="minorHAnsi" w:hAnsiTheme="minorHAnsi"/>
                <w:b w:val="false"/>
                <w:b w:val="false"/>
                <w:bCs w:val="false"/>
                <w:color w:val="auto"/>
                <w:sz w:val="28"/>
                <w:lang w:val="es-ES" w:eastAsia="es-E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color w:val="auto"/>
                <w:kern w:val="0"/>
                <w:sz w:val="28"/>
                <w:lang w:val="es-ES" w:eastAsia="en-US"/>
              </w:rPr>
              <w:t xml:space="preserve">                        </w:t>
            </w:r>
            <w:r>
              <w:rPr>
                <w:b/>
                <w:bCs/>
                <w:kern w:val="0"/>
                <w:lang w:eastAsia="en-US"/>
              </w:rPr>
              <w:object>
                <v:shapetype id="_x0000_tole_rId6" coordsize="21600,21600" o:spt="ole_rId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" type="_x0000_tole_rId6" style="width:76.25pt;height:48.8pt;mso-wrap-distance-right:0pt" filled="f" o:ole="">
                  <v:imagedata r:id="rId7" o:title=""/>
                </v:shape>
                <o:OLEObject Type="Embed" ProgID="Excel.Sheet.12" ShapeID="ole_rId6" DrawAspect="Icon" ObjectID="_1225446537" r:id="rId6"/>
              </w:object>
            </w:r>
          </w:p>
          <w:p>
            <w:pPr>
              <w:pStyle w:val="Normal"/>
              <w:widowControl/>
              <w:spacing w:lineRule="auto" w:line="276" w:before="0" w:after="0"/>
              <w:ind w:left="360" w:hanging="0"/>
              <w:jc w:val="center"/>
              <w:rPr>
                <w:rFonts w:ascii="Calibri" w:hAnsi="Calibri" w:asciiTheme="minorHAnsi" w:hAnsiTheme="minorHAnsi"/>
                <w:b w:val="false"/>
                <w:b w:val="false"/>
                <w:color w:val="auto"/>
                <w:sz w:val="28"/>
                <w:lang w:val="es-ES"/>
              </w:rPr>
            </w:pPr>
            <w:r>
              <w:rPr>
                <w:rFonts w:eastAsia="Calibri" w:ascii="Calibri" w:hAnsi="Calibri"/>
                <w:b/>
                <w:bCs/>
                <w:color w:val="auto"/>
                <w:kern w:val="0"/>
                <w:sz w:val="28"/>
                <w:lang w:val="es-ES" w:eastAsia="en-US"/>
              </w:rPr>
            </w:r>
          </w:p>
          <w:p>
            <w:pPr>
              <w:pStyle w:val="Normal"/>
              <w:widowControl/>
              <w:spacing w:lineRule="auto" w:line="276" w:before="0" w:after="0"/>
              <w:ind w:left="360" w:hanging="0"/>
              <w:jc w:val="center"/>
              <w:rPr>
                <w:rFonts w:ascii="Calibri" w:hAnsi="Calibri" w:cs="Arial" w:asciiTheme="minorHAnsi" w:hAnsiTheme="minorHAnsi"/>
                <w:b w:val="false"/>
                <w:b w:val="false"/>
                <w:color w:val="auto"/>
                <w:sz w:val="22"/>
              </w:rPr>
            </w:pPr>
            <w:r>
              <w:rPr>
                <w:rFonts w:eastAsia="Calibri" w:cs="Arial" w:ascii="Calibri" w:hAnsi="Calibri"/>
                <w:b/>
                <w:bCs/>
                <w:color w:val="auto"/>
                <w:kern w:val="0"/>
                <w:sz w:val="22"/>
                <w:lang w:eastAsia="en-US"/>
              </w:rPr>
            </w:r>
          </w:p>
        </w:tc>
        <w:tc>
          <w:tcPr>
            <w:tcW w:w="5220" w:type="dxa"/>
            <w:tcBorders/>
          </w:tcPr>
          <w:p>
            <w:pPr>
              <w:pStyle w:val="Estilo1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color w:val="auto"/>
                <w:sz w:val="28"/>
              </w:rPr>
            </w:pPr>
            <w:r>
              <w:rPr>
                <w:rFonts w:eastAsia="Calibri"/>
                <w:b w:val="false"/>
                <w:color w:val="auto"/>
                <w:kern w:val="0"/>
                <w:sz w:val="28"/>
                <w:lang w:eastAsia="en-US"/>
              </w:rPr>
            </w:r>
          </w:p>
          <w:p>
            <w:pPr>
              <w:pStyle w:val="Estilo1"/>
              <w:widowControl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color w:val="auto"/>
                <w:sz w:val="28"/>
              </w:rPr>
            </w:pPr>
            <w:r>
              <w:rPr>
                <w:rFonts w:eastAsia="Calibri"/>
                <w:b w:val="false"/>
                <w:color w:val="auto"/>
                <w:kern w:val="0"/>
                <w:sz w:val="28"/>
                <w:lang w:eastAsia="en-US"/>
              </w:rPr>
              <w:t>Escala de Apreciación: Diseño Datawarehouse</w:t>
            </w:r>
          </w:p>
          <w:p>
            <w:pPr>
              <w:pStyle w:val="Normal"/>
              <w:widowControl/>
              <w:spacing w:before="0" w:after="0"/>
              <w:ind w:left="36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 w:asciiTheme="minorHAnsi" w:hAnsiTheme="minorHAnsi"/>
                <w:color w:val="auto"/>
                <w:sz w:val="22"/>
              </w:rPr>
            </w:pPr>
            <w:r>
              <w:rPr>
                <w:rFonts w:eastAsia="Calibri" w:cs="Arial" w:ascii="Calibri" w:hAnsi="Calibri"/>
                <w:color w:val="auto"/>
                <w:kern w:val="0"/>
                <w:sz w:val="22"/>
                <w:lang w:eastAsia="en-US"/>
              </w:rPr>
            </w:r>
          </w:p>
          <w:p>
            <w:pPr>
              <w:pStyle w:val="Normal"/>
              <w:widowControl/>
              <w:spacing w:before="0" w:after="0"/>
              <w:ind w:left="36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 w:asciiTheme="minorHAnsi" w:hAnsiTheme="minorHAnsi"/>
                <w:color w:val="auto"/>
                <w:sz w:val="22"/>
              </w:rPr>
            </w:pPr>
            <w:r>
              <w:rPr>
                <w:rFonts w:eastAsia="Calibri" w:cs="Arial" w:ascii="Calibri" w:hAnsi="Calibri"/>
                <w:color w:val="auto"/>
                <w:kern w:val="0"/>
                <w:sz w:val="22"/>
                <w:lang w:eastAsia="en-US"/>
              </w:rPr>
            </w:r>
          </w:p>
          <w:p>
            <w:pPr>
              <w:pStyle w:val="Normal"/>
              <w:widowControl/>
              <w:spacing w:before="0" w:after="0"/>
              <w:ind w:left="36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asciiTheme="minorHAnsi" w:hAnsiTheme="minorHAnsi"/>
                <w:color w:val="auto"/>
                <w:sz w:val="28"/>
              </w:rPr>
            </w:pPr>
            <w:r>
              <w:rPr>
                <w:rFonts w:eastAsia="Calibri"/>
                <w:kern w:val="0"/>
                <w:lang w:eastAsia="en-US"/>
              </w:rPr>
              <w:object>
                <v:shapetype id="_x0000_tole_rId8" coordsize="21600,21600" o:spt="ole_rId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8" type="_x0000_tole_rId8" style="width:76.25pt;height:48.8pt;mso-wrap-distance-right:0pt" filled="f" o:ole="">
                  <v:imagedata r:id="rId9" o:title=""/>
                </v:shape>
                <o:OLEObject Type="Embed" ProgID="Excel.Sheet.12" ShapeID="ole_rId8" DrawAspect="Icon" ObjectID="_458697246" r:id="rId8"/>
              </w:object>
            </w:r>
          </w:p>
        </w:tc>
      </w:tr>
    </w:tbl>
    <w:p>
      <w:pPr>
        <w:pStyle w:val="Normal"/>
        <w:spacing w:lineRule="auto" w:line="276"/>
        <w:ind w:left="360" w:hanging="0"/>
        <w:jc w:val="center"/>
        <w:rPr>
          <w:rFonts w:ascii="Calibri" w:hAnsi="Calibri" w:cs="Arial" w:asciiTheme="minorHAnsi" w:hAnsiTheme="minorHAnsi"/>
          <w:color w:val="auto"/>
          <w:sz w:val="22"/>
        </w:rPr>
      </w:pPr>
      <w:r>
        <w:rPr>
          <w:rFonts w:cs="Arial" w:ascii="Calibri" w:hAnsi="Calibri"/>
          <w:color w:val="auto"/>
          <w:sz w:val="22"/>
        </w:rPr>
      </w:r>
    </w:p>
    <w:p>
      <w:pPr>
        <w:pStyle w:val="Normal"/>
        <w:spacing w:lineRule="auto" w:line="276"/>
        <w:ind w:left="360" w:hanging="0"/>
        <w:jc w:val="both"/>
        <w:rPr>
          <w:rFonts w:ascii="Calibri" w:hAnsi="Calibri" w:cs="Arial" w:asciiTheme="minorHAnsi" w:hAnsiTheme="minorHAnsi"/>
          <w:color w:val="auto"/>
          <w:sz w:val="22"/>
        </w:rPr>
      </w:pPr>
      <w:r>
        <w:rPr>
          <w:rFonts w:cs="Arial" w:ascii="Calibri" w:hAnsi="Calibri"/>
          <w:color w:val="auto"/>
          <w:sz w:val="22"/>
        </w:rPr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>
          <w:rFonts w:cs="Arial"/>
          <w:b/>
          <w:b/>
          <w:color w:val="auto"/>
          <w:sz w:val="36"/>
        </w:rPr>
      </w:pPr>
      <w:r>
        <w:rPr>
          <w:rFonts w:cs="Arial"/>
          <w:b/>
          <w:color w:val="auto"/>
          <w:sz w:val="36"/>
        </w:rPr>
        <w:t>Bibliografía</w:t>
      </w:r>
    </w:p>
    <w:p>
      <w:pPr>
        <w:pStyle w:val="Estilo3"/>
        <w:rPr>
          <w:color w:val="auto"/>
        </w:rPr>
      </w:pPr>
      <w:r>
        <w:rPr>
          <w:color w:val="auto"/>
        </w:rPr>
      </w:r>
    </w:p>
    <w:p>
      <w:pPr>
        <w:pStyle w:val="Estilo3"/>
        <w:tabs>
          <w:tab w:val="clear" w:pos="4242"/>
        </w:tabs>
        <w:spacing w:lineRule="auto" w:line="48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Villarroel, Rodolfo H. (2013). Incorporación de seguridad en el modelado conceptual de procesos Extracción-Transformación-Carga. Información Tecnológica. 2013, vol. 24, n° 6, p. 101–109. Fuente Académica Plus</w:t>
      </w:r>
    </w:p>
    <w:p>
      <w:pPr>
        <w:pStyle w:val="Normal"/>
        <w:spacing w:lineRule="auto" w:line="480"/>
        <w:jc w:val="both"/>
        <w:rPr>
          <w:rFonts w:ascii="Calibri" w:hAnsi="Calibri" w:eastAsia="Calibri" w:cs="Calibri" w:asciiTheme="minorHAnsi" w:cstheme="minorHAnsi" w:eastAsiaTheme="minorHAnsi" w:hAnsiTheme="minorHAnsi"/>
          <w:i/>
          <w:i/>
          <w:color w:val="000000" w:themeColor="text1"/>
          <w:sz w:val="22"/>
          <w:szCs w:val="22"/>
          <w:lang w:val="en-US" w:eastAsia="en-US" w:bidi="ar-SA"/>
        </w:rPr>
      </w:pPr>
      <w:r>
        <w:rPr>
          <w:rFonts w:cs="Times New Roman" w:ascii="Verdana" w:hAnsi="Verdana"/>
          <w:sz w:val="17"/>
          <w:szCs w:val="17"/>
          <w:lang w:val="en-US" w:eastAsia="es-CL" w:bidi="ar-SA"/>
        </w:rPr>
        <w:t>Kimball, Ralph</w:t>
      </w:r>
      <w:r>
        <w:rPr>
          <w:rFonts w:cs="Calibri" w:ascii="Calibri" w:hAnsi="Calibri" w:asciiTheme="minorHAnsi" w:cstheme="minorHAnsi" w:hAnsiTheme="minorHAnsi"/>
          <w:color w:val="000000" w:themeColor="text1"/>
          <w:sz w:val="22"/>
          <w:szCs w:val="22"/>
          <w:lang w:val="en-US" w:eastAsia="es-CL"/>
        </w:rPr>
        <w:t xml:space="preserve"> (2013). The data warehouse toolkit : the definitive guide to dimensional modeling. </w:t>
      </w:r>
      <w:r>
        <w:rPr>
          <w:rFonts w:cs="Times New Roman" w:ascii="Verdana" w:hAnsi="Verdana"/>
          <w:sz w:val="17"/>
          <w:szCs w:val="17"/>
          <w:lang w:val="en-US" w:eastAsia="es-CL"/>
        </w:rPr>
        <w:t>Wiley</w:t>
      </w:r>
    </w:p>
    <w:p>
      <w:pPr>
        <w:pStyle w:val="Estilo3"/>
        <w:spacing w:lineRule="auto" w:line="480"/>
        <w:rPr>
          <w:color w:val="000000" w:themeColor="text1"/>
          <w:sz w:val="22"/>
        </w:rPr>
      </w:pPr>
      <w:r>
        <w:rPr>
          <w:rFonts w:cs="Times New Roman" w:ascii="Verdana" w:hAnsi="Verdana"/>
          <w:color w:val="000000"/>
          <w:sz w:val="17"/>
          <w:szCs w:val="17"/>
          <w:lang w:val="en-US" w:eastAsia="es-CL"/>
        </w:rPr>
        <w:t>Krishnan, Krish</w:t>
      </w:r>
      <w:r>
        <w:rPr>
          <w:color w:val="000000" w:themeColor="text1"/>
          <w:sz w:val="22"/>
          <w:lang w:val="en-US"/>
        </w:rPr>
        <w:t xml:space="preserve"> (2013). </w:t>
      </w:r>
      <w:r>
        <w:rPr>
          <w:rFonts w:cs="Times New Roman" w:ascii="Verdana" w:hAnsi="Verdana"/>
          <w:color w:val="000000"/>
          <w:sz w:val="17"/>
          <w:szCs w:val="17"/>
          <w:lang w:val="en-US" w:eastAsia="es-CL"/>
        </w:rPr>
        <w:t xml:space="preserve">Data warehousing in the age of Big Data. </w:t>
      </w:r>
      <w:r>
        <w:rPr>
          <w:rFonts w:cs="Times New Roman" w:ascii="Verdana" w:hAnsi="Verdana"/>
          <w:color w:val="000000"/>
          <w:sz w:val="17"/>
          <w:szCs w:val="17"/>
          <w:lang w:eastAsia="es-CL"/>
        </w:rPr>
        <w:t>Morgan Kaufmann. eBook Academic Collection</w:t>
      </w:r>
    </w:p>
    <w:p>
      <w:pPr>
        <w:pStyle w:val="Estilo3"/>
        <w:spacing w:lineRule="auto" w:line="480"/>
        <w:ind w:left="709" w:hanging="709"/>
        <w:rPr>
          <w:color w:val="auto"/>
          <w:sz w:val="22"/>
        </w:rPr>
      </w:pPr>
      <w:r>
        <w:rPr>
          <w:color w:val="auto"/>
          <w:sz w:val="22"/>
        </w:rPr>
        <w:t xml:space="preserve"> </w:t>
      </w:r>
    </w:p>
    <w:p>
      <w:pPr>
        <w:pStyle w:val="Normal"/>
        <w:spacing w:lineRule="auto" w:line="276" w:before="0" w:after="200"/>
        <w:jc w:val="center"/>
        <w:rPr>
          <w:rFonts w:ascii="Calibri" w:hAnsi="Calibri" w:asciiTheme="minorHAnsi" w:hAnsiTheme="minorHAnsi"/>
          <w:color w:val="auto"/>
          <w:sz w:val="22"/>
          <w:szCs w:val="20"/>
        </w:rPr>
      </w:pPr>
      <w:r>
        <w:rPr>
          <w:rFonts w:asciiTheme="minorHAnsi" w:hAnsiTheme="minorHAnsi" w:ascii="Calibri" w:hAnsi="Calibri"/>
          <w:color w:val="auto"/>
          <w:sz w:val="22"/>
          <w:szCs w:val="20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" w:asciiTheme="minorHAnsi" w:cstheme="minorBidi" w:eastAsiaTheme="minorHAnsi" w:hAnsiTheme="minorHAnsi"/>
          <w:i/>
          <w:i/>
          <w:color w:val="auto"/>
          <w:sz w:val="22"/>
          <w:szCs w:val="20"/>
          <w:lang w:eastAsia="en-US" w:bidi="ar-SA"/>
        </w:rPr>
      </w:pPr>
      <w:r>
        <w:rPr>
          <w:rFonts w:eastAsia="Calibri" w:cs="" w:cstheme="minorBidi" w:eastAsiaTheme="minorHAnsi" w:ascii="Calibri" w:hAnsi="Calibri"/>
          <w:i/>
          <w:color w:val="auto"/>
          <w:sz w:val="22"/>
          <w:szCs w:val="20"/>
          <w:lang w:eastAsia="en-US" w:bidi="ar-SA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" w:asciiTheme="minorHAnsi" w:cstheme="minorBidi" w:eastAsiaTheme="minorHAnsi" w:hAnsiTheme="minorHAnsi"/>
          <w:i/>
          <w:i/>
          <w:color w:val="auto"/>
          <w:sz w:val="22"/>
          <w:szCs w:val="20"/>
          <w:lang w:eastAsia="en-US" w:bidi="ar-SA"/>
        </w:rPr>
      </w:pPr>
      <w:r>
        <w:rPr/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2240" w:h="15840"/>
      <w:pgMar w:left="851" w:right="851" w:gutter="0" w:header="397" w:top="1701" w:footer="397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entury Gothic">
    <w:charset w:val="00"/>
    <w:family w:val="roman"/>
    <w:pitch w:val="variable"/>
  </w:font>
  <w:font w:name="Palatino">
    <w:charset w:val="00"/>
    <w:family w:val="roman"/>
    <w:pitch w:val="variable"/>
  </w:font>
  <w:font w:name="Comic Sans MS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80504944"/>
    </w:sdtPr>
    <w:sdtContent>
      <w:p>
        <w:pPr>
          <w:pStyle w:val="Footer"/>
          <w:jc w:val="center"/>
          <w:rPr>
            <w:rFonts w:ascii="Calibri" w:hAnsi="Calibri" w:asciiTheme="minorHAnsi" w:hAnsiTheme="minorHAnsi"/>
            <w:color w:val="auto"/>
            <w:sz w:val="20"/>
          </w:rPr>
        </w:pPr>
        <w:r>
          <w:rPr>
            <w:rFonts w:ascii="Calibri" w:hAnsi="Calibri" w:asciiTheme="minorHAnsi" w:hAnsiTheme="minorHAnsi"/>
            <w:color w:val="auto"/>
            <w:sz w:val="20"/>
          </w:rPr>
          <w:t>Arquitectura y Almacenamiento de Datos</w:t>
        </w:r>
      </w:p>
      <w:p>
        <w:pPr>
          <w:pStyle w:val="Footer"/>
          <w:rPr>
            <w:rFonts w:ascii="Calibri" w:hAnsi="Calibri" w:asciiTheme="minorHAnsi" w:hAnsiTheme="minorHAnsi"/>
            <w:color w:val="auto"/>
            <w:sz w:val="20"/>
          </w:rPr>
        </w:pPr>
        <w:r>
          <w:rPr>
            <w:rFonts w:asciiTheme="minorHAnsi" w:hAnsiTheme="minorHAnsi" w:ascii="Calibri" w:hAnsi="Calibri"/>
            <w:color w:val="auto"/>
            <w:sz w:val="20"/>
          </w:rPr>
        </w:r>
      </w:p>
      <w:p>
        <w:pPr>
          <w:pStyle w:val="Footer"/>
          <w:jc w:val="center"/>
          <w:rPr>
            <w:rFonts w:ascii="Calibri" w:hAnsi="Calibri" w:asciiTheme="minorHAnsi" w:hAnsiTheme="minorHAnsi"/>
            <w:color w:val="auto"/>
            <w:sz w:val="20"/>
          </w:rPr>
        </w:pPr>
        <w:r>
          <w:rPr>
            <w:rFonts w:asciiTheme="minorHAnsi" w:hAnsiTheme="minorHAnsi" w:ascii="Calibri" w:hAnsi="Calibri"/>
            <w:color w:val="auto"/>
            <w:sz w:val="20"/>
          </w:rPr>
        </w:r>
      </w:p>
      <w:p>
        <w:pPr>
          <w:pStyle w:val="Footer"/>
          <w:jc w:val="right"/>
          <w:rPr>
            <w:rFonts w:ascii="Calibri" w:hAnsi="Calibri" w:asciiTheme="minorHAnsi" w:hAnsiTheme="minorHAnsi"/>
            <w:sz w:val="22"/>
            <w:szCs w:val="22"/>
          </w:rPr>
        </w:pPr>
        <w:r>
          <w:rPr>
            <w:rFonts w:ascii="Calibri" w:hAnsi="Calibri" w:asciiTheme="minorHAnsi" w:hAnsiTheme="minorHAnsi"/>
            <w:sz w:val="22"/>
            <w:szCs w:val="22"/>
          </w:rPr>
          <w:fldChar w:fldCharType="begin"/>
        </w:r>
        <w:r>
          <w:rPr>
            <w:sz w:val="22"/>
            <w:szCs w:val="22"/>
            <w:rFonts w:ascii="Calibri" w:hAnsi="Calibri"/>
          </w:rPr>
          <w:instrText xml:space="preserve"> PAGE </w:instrText>
        </w:r>
        <w:r>
          <w:rPr>
            <w:sz w:val="22"/>
            <w:szCs w:val="22"/>
            <w:rFonts w:ascii="Calibri" w:hAnsi="Calibri"/>
          </w:rPr>
          <w:fldChar w:fldCharType="separate"/>
        </w:r>
        <w:r>
          <w:rPr>
            <w:sz w:val="22"/>
            <w:szCs w:val="22"/>
            <w:rFonts w:ascii="Calibri" w:hAnsi="Calibri"/>
          </w:rPr>
          <w:t>4</w:t>
        </w:r>
        <w:r>
          <w:rPr>
            <w:sz w:val="22"/>
            <w:szCs w:val="22"/>
            <w:rFonts w:ascii="Calibri" w:hAnsi="Calibri"/>
          </w:rPr>
          <w:fldChar w:fldCharType="end"/>
        </w:r>
      </w:p>
    </w:sdtContent>
  </w:sdt>
  <w:p>
    <w:pPr>
      <w:pStyle w:val="Footer"/>
      <w:tabs>
        <w:tab w:val="clear" w:pos="4320"/>
        <w:tab w:val="left" w:pos="8640" w:leader="none"/>
      </w:tabs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6" wp14:anchorId="74A1CF19">
              <wp:simplePos x="0" y="0"/>
              <wp:positionH relativeFrom="page">
                <wp:posOffset>-3810</wp:posOffset>
              </wp:positionH>
              <wp:positionV relativeFrom="page">
                <wp:posOffset>9782175</wp:posOffset>
              </wp:positionV>
              <wp:extent cx="7779385" cy="273050"/>
              <wp:effectExtent l="0" t="0" r="0" b="0"/>
              <wp:wrapNone/>
              <wp:docPr id="15" name="21 Rectángul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240" cy="27288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21 Rectángulo" path="m0,0l-2147483645,0l-2147483645,-2147483646l0,-2147483646xe" fillcolor="#e30513" stroked="f" o:allowincell="f" style="position:absolute;margin-left:-0.3pt;margin-top:770.25pt;width:612.5pt;height:21.45pt;mso-wrap-style:none;v-text-anchor:middle;mso-position-horizontal-relative:page;mso-position-vertical-relative:page" wp14:anchorId="74A1CF19">
              <v:fill o:detectmouseclick="t" type="solid" color2="#1cfaec"/>
              <v:stroke color="#3465a4" weight="25560" joinstyle="round" endcap="flat"/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80568408"/>
    </w:sdtPr>
    <w:sdtContent>
      <w:p>
        <w:pPr>
          <w:pStyle w:val="Footer"/>
          <w:jc w:val="center"/>
          <w:rPr>
            <w:rFonts w:ascii="Calibri" w:hAnsi="Calibri" w:asciiTheme="minorHAnsi" w:hAnsiTheme="minorHAnsi"/>
            <w:color w:val="auto"/>
            <w:sz w:val="20"/>
          </w:rPr>
        </w:pPr>
        <w:r>
          <w:rPr>
            <w:rFonts w:ascii="Calibri" w:hAnsi="Calibri" w:asciiTheme="minorHAnsi" w:hAnsiTheme="minorHAnsi"/>
            <w:color w:val="auto"/>
            <w:sz w:val="20"/>
          </w:rPr>
          <w:t>Arquitectura y Almacenamiento de Datos</w:t>
        </w:r>
      </w:p>
      <w:p>
        <w:pPr>
          <w:pStyle w:val="Footer"/>
          <w:rPr>
            <w:rFonts w:ascii="Calibri" w:hAnsi="Calibri" w:asciiTheme="minorHAnsi" w:hAnsiTheme="minorHAnsi"/>
            <w:color w:val="auto"/>
            <w:sz w:val="20"/>
          </w:rPr>
        </w:pPr>
        <w:r>
          <w:rPr>
            <w:rFonts w:asciiTheme="minorHAnsi" w:hAnsiTheme="minorHAnsi" w:ascii="Calibri" w:hAnsi="Calibri"/>
            <w:color w:val="auto"/>
            <w:sz w:val="20"/>
          </w:rPr>
        </w:r>
      </w:p>
      <w:p>
        <w:pPr>
          <w:pStyle w:val="Footer"/>
          <w:jc w:val="center"/>
          <w:rPr>
            <w:rFonts w:ascii="Calibri" w:hAnsi="Calibri" w:asciiTheme="minorHAnsi" w:hAnsiTheme="minorHAnsi"/>
            <w:color w:val="auto"/>
            <w:sz w:val="20"/>
          </w:rPr>
        </w:pPr>
        <w:r>
          <w:rPr>
            <w:rFonts w:asciiTheme="minorHAnsi" w:hAnsiTheme="minorHAnsi" w:ascii="Calibri" w:hAnsi="Calibri"/>
            <w:color w:val="auto"/>
            <w:sz w:val="20"/>
          </w:rPr>
        </w:r>
      </w:p>
      <w:p>
        <w:pPr>
          <w:pStyle w:val="Footer"/>
          <w:jc w:val="right"/>
          <w:rPr>
            <w:rFonts w:ascii="Calibri" w:hAnsi="Calibri" w:asciiTheme="minorHAnsi" w:hAnsiTheme="minorHAnsi"/>
            <w:sz w:val="22"/>
            <w:szCs w:val="22"/>
          </w:rPr>
        </w:pPr>
        <w:r>
          <w:rPr>
            <w:rFonts w:ascii="Calibri" w:hAnsi="Calibri" w:asciiTheme="minorHAnsi" w:hAnsiTheme="minorHAnsi"/>
            <w:sz w:val="22"/>
            <w:szCs w:val="22"/>
          </w:rPr>
          <w:fldChar w:fldCharType="begin"/>
        </w:r>
        <w:r>
          <w:rPr>
            <w:sz w:val="22"/>
            <w:szCs w:val="22"/>
            <w:rFonts w:ascii="Calibri" w:hAnsi="Calibri"/>
          </w:rPr>
          <w:instrText xml:space="preserve"> PAGE </w:instrText>
        </w:r>
        <w:r>
          <w:rPr>
            <w:sz w:val="22"/>
            <w:szCs w:val="22"/>
            <w:rFonts w:ascii="Calibri" w:hAnsi="Calibri"/>
          </w:rPr>
          <w:fldChar w:fldCharType="separate"/>
        </w:r>
        <w:r>
          <w:rPr>
            <w:sz w:val="22"/>
            <w:szCs w:val="22"/>
            <w:rFonts w:ascii="Calibri" w:hAnsi="Calibri"/>
          </w:rPr>
          <w:t>4</w:t>
        </w:r>
        <w:r>
          <w:rPr>
            <w:sz w:val="22"/>
            <w:szCs w:val="22"/>
            <w:rFonts w:ascii="Calibri" w:hAnsi="Calibri"/>
          </w:rPr>
          <w:fldChar w:fldCharType="end"/>
        </w:r>
      </w:p>
    </w:sdtContent>
  </w:sdt>
  <w:p>
    <w:pPr>
      <w:pStyle w:val="Footer"/>
      <w:tabs>
        <w:tab w:val="clear" w:pos="4320"/>
        <w:tab w:val="left" w:pos="8640" w:leader="none"/>
      </w:tabs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6" wp14:anchorId="74A1CF19">
              <wp:simplePos x="0" y="0"/>
              <wp:positionH relativeFrom="page">
                <wp:posOffset>-3810</wp:posOffset>
              </wp:positionH>
              <wp:positionV relativeFrom="page">
                <wp:posOffset>9782175</wp:posOffset>
              </wp:positionV>
              <wp:extent cx="7779385" cy="273050"/>
              <wp:effectExtent l="0" t="0" r="0" b="0"/>
              <wp:wrapNone/>
              <wp:docPr id="16" name="21 Rectángul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240" cy="27288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21 Rectángulo" path="m0,0l-2147483645,0l-2147483645,-2147483646l0,-2147483646xe" fillcolor="#e30513" stroked="f" o:allowincell="f" style="position:absolute;margin-left:-0.3pt;margin-top:770.25pt;width:612.5pt;height:21.45pt;mso-wrap-style:none;v-text-anchor:middle;mso-position-horizontal-relative:page;mso-position-vertical-relative:page" wp14:anchorId="74A1CF19">
              <v:fill o:detectmouseclick="t" type="solid" color2="#1cfaec"/>
              <v:stroke color="#3465a4" weight="25560" joinstyle="round" endcap="flat"/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5401" w:leader="none"/>
      </w:tabs>
      <w:rPr>
        <w:rFonts w:ascii="Arial" w:hAnsi="Arial" w:cs="Arial"/>
        <w:b/>
        <w:b/>
        <w:spacing w:val="20"/>
        <w:sz w:val="18"/>
        <w:szCs w:val="16"/>
        <w:lang w:val="es-ES"/>
      </w:rPr>
    </w:pPr>
    <w:r>
      <w:rPr>
        <w:rFonts w:cs="Arial" w:ascii="Arial" w:hAnsi="Arial"/>
        <w:b/>
        <w:spacing w:val="20"/>
        <w:sz w:val="18"/>
        <w:szCs w:val="16"/>
        <w:lang w:val="es-ES"/>
      </w:rPr>
      <mc:AlternateContent>
        <mc:Choice Requires="wps">
          <w:drawing>
            <wp:anchor behindDoc="0" distT="0" distB="26670" distL="114300" distR="113665" simplePos="0" locked="0" layoutInCell="0" allowOverlap="1" relativeHeight="8" wp14:anchorId="74A1CF15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40005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9" name="Cuadro de text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19640" cy="399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ind w:right="2" w:hanging="0"/>
                            <w:jc w:val="center"/>
                            <w:rPr>
                              <w:rFonts w:ascii="Calibri" w:hAnsi="Calibri"/>
                              <w:color w:val="aut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auto"/>
                              <w:sz w:val="20"/>
                              <w:szCs w:val="20"/>
                            </w:rPr>
                            <w:t>Área Informática y Telecomunicaciones</w:t>
                          </w:r>
                        </w:p>
                        <w:p>
                          <w:pPr>
                            <w:pStyle w:val="FrameContents"/>
                            <w:ind w:right="2" w:hanging="0"/>
                            <w:jc w:val="center"/>
                            <w:rPr>
                              <w:rFonts w:ascii="Calibri" w:hAnsi="Calibri"/>
                              <w:color w:val="aut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asciiTheme="minorHAnsi" w:hAnsiTheme="minorHAnsi"/>
                              <w:color w:val="auto"/>
                              <w:sz w:val="20"/>
                              <w:szCs w:val="20"/>
                            </w:rPr>
                            <w:t>Analista Programador – Ingeniería en Informática</w:t>
                          </w:r>
                          <w:r>
                            <w:rPr>
                              <w:rFonts w:ascii="Calibri" w:hAnsi="Calibri"/>
                              <w:color w:val="auto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Cuadro de texto 1" path="m0,0l-2147483645,0l-2147483645,-2147483646l0,-2147483646xe" stroked="f" o:allowincell="f" style="position:absolute;margin-left:-11.05pt;margin-top:-689.15pt;width:269.2pt;height:31.45pt;mso-wrap-style:square;v-text-anchor:top;mso-position-horizontal-relative:margin" wp14:anchorId="74A1CF15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ind w:right="2" w:hanging="0"/>
                      <w:jc w:val="center"/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  <w:t>Área Informática y Telecomunicaciones</w:t>
                    </w:r>
                  </w:p>
                  <w:p>
                    <w:pPr>
                      <w:pStyle w:val="FrameContents"/>
                      <w:ind w:right="2" w:hanging="0"/>
                      <w:jc w:val="center"/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asciiTheme="minorHAnsi" w:hAnsiTheme="minorHAnsi"/>
                        <w:color w:val="auto"/>
                        <w:sz w:val="20"/>
                        <w:szCs w:val="20"/>
                      </w:rPr>
                      <w:t>Analista Programador – Ingeniería en Informática</w:t>
                    </w:r>
                    <w:r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Normal"/>
      <w:tabs>
        <w:tab w:val="clear" w:pos="720"/>
        <w:tab w:val="center" w:pos="5401" w:leader="none"/>
      </w:tabs>
      <w:rPr>
        <w:rFonts w:ascii="Arial" w:hAnsi="Arial" w:cs="Arial"/>
        <w:b/>
        <w:b/>
        <w:spacing w:val="20"/>
        <w:sz w:val="18"/>
        <w:szCs w:val="16"/>
        <w:lang w:val="es-ES"/>
      </w:rPr>
    </w:pPr>
    <w:r>
      <w:rPr>
        <w:rFonts w:cs="Arial" w:ascii="Arial" w:hAnsi="Arial"/>
        <w:b/>
        <w:spacing w:val="20"/>
        <w:sz w:val="18"/>
        <w:szCs w:val="16"/>
        <w:lang w:val="es-ES"/>
      </w:rPr>
      <w:drawing>
        <wp:anchor behindDoc="1" distT="0" distB="0" distL="0" distR="0" simplePos="0" locked="0" layoutInCell="0" allowOverlap="1" relativeHeight="14">
          <wp:simplePos x="0" y="0"/>
          <wp:positionH relativeFrom="column">
            <wp:posOffset>3662045</wp:posOffset>
          </wp:positionH>
          <wp:positionV relativeFrom="page">
            <wp:posOffset>438785</wp:posOffset>
          </wp:positionV>
          <wp:extent cx="2992755" cy="398780"/>
          <wp:effectExtent l="0" t="0" r="0" b="0"/>
          <wp:wrapNone/>
          <wp:docPr id="11" name="0 Imagen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 Imagen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5401" w:leader="none"/>
      </w:tabs>
      <w:rPr>
        <w:rFonts w:ascii="Arial" w:hAnsi="Arial" w:cs="Arial"/>
        <w:b/>
        <w:b/>
        <w:spacing w:val="20"/>
        <w:sz w:val="18"/>
        <w:szCs w:val="16"/>
        <w:lang w:val="es-ES"/>
      </w:rPr>
    </w:pPr>
    <w:r>
      <w:rPr>
        <w:rFonts w:cs="Arial" w:ascii="Arial" w:hAnsi="Arial"/>
        <w:b/>
        <w:spacing w:val="20"/>
        <w:sz w:val="18"/>
        <w:szCs w:val="16"/>
        <w:lang w:val="es-ES"/>
      </w:rPr>
      <mc:AlternateContent>
        <mc:Choice Requires="wps">
          <w:drawing>
            <wp:anchor behindDoc="0" distT="0" distB="26670" distL="114300" distR="113665" simplePos="0" locked="0" layoutInCell="0" allowOverlap="1" relativeHeight="8" wp14:anchorId="74A1CF15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40005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2" name="Cuadro de text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19640" cy="399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ind w:right="2" w:hanging="0"/>
                            <w:jc w:val="center"/>
                            <w:rPr>
                              <w:rFonts w:ascii="Calibri" w:hAnsi="Calibri"/>
                              <w:color w:val="aut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auto"/>
                              <w:sz w:val="20"/>
                              <w:szCs w:val="20"/>
                            </w:rPr>
                            <w:t>Área Informática y Telecomunicaciones</w:t>
                          </w:r>
                        </w:p>
                        <w:p>
                          <w:pPr>
                            <w:pStyle w:val="FrameContents"/>
                            <w:ind w:right="2" w:hanging="0"/>
                            <w:jc w:val="center"/>
                            <w:rPr>
                              <w:rFonts w:ascii="Calibri" w:hAnsi="Calibri"/>
                              <w:color w:val="auto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asciiTheme="minorHAnsi" w:hAnsiTheme="minorHAnsi"/>
                              <w:color w:val="auto"/>
                              <w:sz w:val="20"/>
                              <w:szCs w:val="20"/>
                            </w:rPr>
                            <w:t>Analista Programador – Ingeniería en Informática</w:t>
                          </w:r>
                          <w:r>
                            <w:rPr>
                              <w:rFonts w:ascii="Calibri" w:hAnsi="Calibri"/>
                              <w:color w:val="auto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anchor="t">
                      <a:spAutoFit/>
                    </wps:bodyPr>
                  </wps:wsp>
                </a:graphicData>
              </a:graphic>
              <wp14:sizeRelV relativeFrom="margin">
                <wp14:pctHeight>20000</wp14:pctHeight>
              </wp14:sizeRelV>
            </wp:anchor>
          </w:drawing>
        </mc:Choice>
        <mc:Fallback>
          <w:pict>
            <v:rect id="shape_0" ID="Cuadro de texto 1" path="m0,0l-2147483645,0l-2147483645,-2147483646l0,-2147483646xe" stroked="f" o:allowincell="f" style="position:absolute;margin-left:-11.05pt;margin-top:-689.15pt;width:269.2pt;height:31.45pt;mso-wrap-style:square;v-text-anchor:top;mso-position-horizontal-relative:margin" wp14:anchorId="74A1CF15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ind w:right="2" w:hanging="0"/>
                      <w:jc w:val="center"/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  <w:t>Área Informática y Telecomunicaciones</w:t>
                    </w:r>
                  </w:p>
                  <w:p>
                    <w:pPr>
                      <w:pStyle w:val="FrameContents"/>
                      <w:ind w:right="2" w:hanging="0"/>
                      <w:jc w:val="center"/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asciiTheme="minorHAnsi" w:hAnsiTheme="minorHAnsi"/>
                        <w:color w:val="auto"/>
                        <w:sz w:val="20"/>
                        <w:szCs w:val="20"/>
                      </w:rPr>
                      <w:t>Analista Programador – Ingeniería en Informática</w:t>
                    </w:r>
                    <w:r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Normal"/>
      <w:tabs>
        <w:tab w:val="clear" w:pos="720"/>
        <w:tab w:val="center" w:pos="5401" w:leader="none"/>
      </w:tabs>
      <w:rPr>
        <w:rFonts w:ascii="Arial" w:hAnsi="Arial" w:cs="Arial"/>
        <w:b/>
        <w:b/>
        <w:spacing w:val="20"/>
        <w:sz w:val="18"/>
        <w:szCs w:val="16"/>
        <w:lang w:val="es-ES"/>
      </w:rPr>
    </w:pPr>
    <w:r>
      <w:rPr>
        <w:rFonts w:cs="Arial" w:ascii="Arial" w:hAnsi="Arial"/>
        <w:b/>
        <w:spacing w:val="20"/>
        <w:sz w:val="18"/>
        <w:szCs w:val="16"/>
        <w:lang w:val="es-ES"/>
      </w:rPr>
      <w:drawing>
        <wp:anchor behindDoc="1" distT="0" distB="0" distL="0" distR="0" simplePos="0" locked="0" layoutInCell="0" allowOverlap="1" relativeHeight="14">
          <wp:simplePos x="0" y="0"/>
          <wp:positionH relativeFrom="column">
            <wp:posOffset>3662045</wp:posOffset>
          </wp:positionH>
          <wp:positionV relativeFrom="page">
            <wp:posOffset>438785</wp:posOffset>
          </wp:positionV>
          <wp:extent cx="2992755" cy="398780"/>
          <wp:effectExtent l="0" t="0" r="0" b="0"/>
          <wp:wrapNone/>
          <wp:docPr id="14" name="0 Imagen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0 Imagen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2"/>
      <w:numFmt w:val="upperRoman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7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5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2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9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6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3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1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836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upperRoman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8">
    <w:lvl w:ilvl="0">
      <w:start w:val="3"/>
      <w:numFmt w:val="upperRoman"/>
      <w:lvlText w:val="%1."/>
      <w:lvlJc w:val="left"/>
      <w:pPr>
        <w:tabs>
          <w:tab w:val="num" w:pos="0"/>
        </w:tabs>
        <w:ind w:left="720" w:hanging="720"/>
      </w:pPr>
      <w:rPr>
        <w:i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43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61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82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2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0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6200" w:hanging="180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2391c"/>
    <w:pPr>
      <w:widowControl/>
      <w:suppressAutoHyphens w:val="true"/>
      <w:bidi w:val="0"/>
      <w:spacing w:before="0" w:after="0"/>
      <w:jc w:val="left"/>
    </w:pPr>
    <w:rPr>
      <w:rFonts w:ascii="Century Gothic" w:hAnsi="Century Gothic" w:cs="Century Gothic" w:eastAsia="Times New Roman"/>
      <w:color w:val="000000"/>
      <w:kern w:val="0"/>
      <w:sz w:val="24"/>
      <w:szCs w:val="24"/>
      <w:lang w:val="es-CL" w:bidi="hi-IN" w:eastAsia="es-ES"/>
    </w:rPr>
  </w:style>
  <w:style w:type="paragraph" w:styleId="Heading1">
    <w:name w:val="Heading 1"/>
    <w:basedOn w:val="Normal"/>
    <w:next w:val="Normal"/>
    <w:link w:val="Ttulo1Car"/>
    <w:qFormat/>
    <w:rsid w:val="00406248"/>
    <w:pPr>
      <w:keepNext w:val="true"/>
      <w:outlineLvl w:val="0"/>
    </w:pPr>
    <w:rPr>
      <w:b/>
      <w:color w:val="3682A2"/>
      <w:sz w:val="32"/>
      <w:szCs w:val="32"/>
    </w:rPr>
  </w:style>
  <w:style w:type="paragraph" w:styleId="Heading2">
    <w:name w:val="Heading 2"/>
    <w:basedOn w:val="Normal"/>
    <w:next w:val="Normal"/>
    <w:qFormat/>
    <w:rsid w:val="00406248"/>
    <w:pPr>
      <w:keepNext w:val="true"/>
      <w:spacing w:before="0" w:after="40"/>
      <w:outlineLvl w:val="1"/>
    </w:pPr>
    <w:rPr>
      <w:b/>
      <w:color w:val="336699"/>
      <w:sz w:val="32"/>
      <w:szCs w:val="32"/>
    </w:rPr>
  </w:style>
  <w:style w:type="paragraph" w:styleId="Heading3">
    <w:name w:val="Heading 3"/>
    <w:basedOn w:val="Normal"/>
    <w:next w:val="Normal"/>
    <w:qFormat/>
    <w:rsid w:val="00406248"/>
    <w:pPr>
      <w:keepNext w:val="true"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Heading4">
    <w:name w:val="Heading 4"/>
    <w:basedOn w:val="Normal"/>
    <w:next w:val="Normal"/>
    <w:qFormat/>
    <w:rsid w:val="00406248"/>
    <w:pPr>
      <w:keepNext w:val="true"/>
      <w:outlineLvl w:val="3"/>
    </w:pPr>
    <w:rPr>
      <w:rFonts w:ascii="Palatino" w:hAnsi="Palatino" w:cs="Times New Roman"/>
      <w:color w:val="auto"/>
    </w:rPr>
  </w:style>
  <w:style w:type="paragraph" w:styleId="Heading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Heading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Heading9">
    <w:name w:val="Heading 9"/>
    <w:basedOn w:val="Normal"/>
    <w:next w:val="Normal"/>
    <w:qFormat/>
    <w:rsid w:val="00406248"/>
    <w:pPr>
      <w:keepNext w:val="true"/>
      <w:outlineLvl w:val="8"/>
    </w:pPr>
    <w:rPr>
      <w:i/>
      <w:color w:val="666633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qFormat/>
    <w:locked/>
    <w:rsid w:val="00406248"/>
    <w:rPr>
      <w:rFonts w:ascii="Century Gothic" w:hAnsi="Century Gothic" w:cs="Century Gothic"/>
      <w:sz w:val="17"/>
      <w:lang w:val="es-ES" w:eastAsia="es-ES" w:bidi="es-ES"/>
    </w:rPr>
  </w:style>
  <w:style w:type="character" w:styleId="TOCNumberChar" w:customStyle="1">
    <w:name w:val="TOC Number Char"/>
    <w:basedOn w:val="DefaultParagraphFont"/>
    <w:link w:val="TOCNumber"/>
    <w:qFormat/>
    <w:locked/>
    <w:rsid w:val="00406248"/>
    <w:rPr>
      <w:rFonts w:ascii="Century Gothic" w:hAnsi="Century Gothic"/>
      <w:b/>
      <w:bCs w:val="false"/>
      <w:color w:val="000000"/>
      <w:sz w:val="18"/>
      <w:szCs w:val="24"/>
      <w:lang w:val="es-ES" w:eastAsia="es-ES" w:bidi="es-ES"/>
    </w:rPr>
  </w:style>
  <w:style w:type="character" w:styleId="EventsChar" w:customStyle="1">
    <w:name w:val="Events Char"/>
    <w:basedOn w:val="TextoindependienteCar"/>
    <w:link w:val="Events"/>
    <w:qFormat/>
    <w:locked/>
    <w:rsid w:val="00406248"/>
    <w:rPr>
      <w:rFonts w:ascii="Century Gothic" w:hAnsi="Century Gothic" w:cs="Century Gothic"/>
      <w:b/>
      <w:bCs w:val="false"/>
      <w:sz w:val="17"/>
      <w:lang w:val="es-ES" w:eastAsia="es-ES" w:bidi="es-ES"/>
    </w:rPr>
  </w:style>
  <w:style w:type="character" w:styleId="Pagenumber">
    <w:name w:val="page number"/>
    <w:qFormat/>
    <w:rsid w:val="00406248"/>
    <w:rPr>
      <w:rFonts w:ascii="Century Gothic" w:hAnsi="Century Gothic" w:cs="Century Gothic"/>
      <w:b/>
      <w:bCs w:val="false"/>
      <w:caps/>
      <w:strike w:val="false"/>
      <w:dstrike w:val="false"/>
      <w:color w:val="FFFFFF"/>
      <w:spacing w:val="0"/>
      <w:w w:val="100"/>
      <w:kern w:val="0"/>
      <w:position w:val="0"/>
      <w:sz w:val="18"/>
      <w:sz w:val="18"/>
      <w:szCs w:val="18"/>
      <w:u w:val="none"/>
      <w:effect w:val="none"/>
      <w:vertAlign w:val="baseline"/>
    </w:rPr>
  </w:style>
  <w:style w:type="character" w:styleId="InternetLink">
    <w:name w:val="Hyperlink"/>
    <w:basedOn w:val="DefaultParagraphFont"/>
    <w:uiPriority w:val="99"/>
    <w:rsid w:val="00790227"/>
    <w:rPr>
      <w:color w:val="6B9F25" w:themeColor="hyperlink"/>
      <w:u w:val="single"/>
    </w:rPr>
  </w:style>
  <w:style w:type="character" w:styleId="Ttulo1Car" w:customStyle="1">
    <w:name w:val="Título 1 Car"/>
    <w:basedOn w:val="DefaultParagraphFont"/>
    <w:link w:val="Heading1"/>
    <w:qFormat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Annotationreference">
    <w:name w:val="annotation reference"/>
    <w:basedOn w:val="DefaultParagraphFont"/>
    <w:semiHidden/>
    <w:unhideWhenUsed/>
    <w:qFormat/>
    <w:rsid w:val="00eb41ce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qFormat/>
    <w:rsid w:val="00eb41ce"/>
    <w:rPr>
      <w:rFonts w:ascii="Century Gothic" w:hAnsi="Century Gothic" w:cs="Mangal"/>
      <w:color w:val="000000"/>
      <w:szCs w:val="18"/>
      <w:lang w:val="en-US" w:bidi="hi-IN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character" w:styleId="Textoindependiente2Car" w:customStyle="1">
    <w:name w:val="Texto independiente 2 Car"/>
    <w:basedOn w:val="DefaultParagraphFont"/>
    <w:link w:val="BodyText2"/>
    <w:qFormat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character" w:styleId="PlaceholderText">
    <w:name w:val="Placeholder Text"/>
    <w:basedOn w:val="DefaultParagraphFont"/>
    <w:uiPriority w:val="99"/>
    <w:semiHidden/>
    <w:qFormat/>
    <w:rsid w:val="00271944"/>
    <w:rPr>
      <w:color w:val="808080"/>
    </w:rPr>
  </w:style>
  <w:style w:type="character" w:styleId="Estilo3Car" w:customStyle="1">
    <w:name w:val="Estilo3 Car"/>
    <w:basedOn w:val="DefaultParagraphFont"/>
    <w:link w:val="Estilo3"/>
    <w:qFormat/>
    <w:rsid w:val="008a36d9"/>
    <w:rPr>
      <w:rFonts w:ascii="Calibri" w:hAnsi="Calibri" w:cs="Century Gothic" w:asciiTheme="minorHAnsi" w:hAnsiTheme="minorHAnsi"/>
      <w:color w:val="4C4C4C"/>
      <w:sz w:val="24"/>
      <w:szCs w:val="36"/>
      <w:lang w:val="en-US" w:bidi="hi-IN"/>
    </w:rPr>
  </w:style>
  <w:style w:type="character" w:styleId="Estilo1Car" w:customStyle="1">
    <w:name w:val="Estilo1 Car"/>
    <w:basedOn w:val="DefaultParagraphFont"/>
    <w:link w:val="Estilo1"/>
    <w:qFormat/>
    <w:rsid w:val="00c2259e"/>
    <w:rPr>
      <w:rFonts w:ascii="Calibri" w:hAnsi="Calibri" w:cs="Century Gothic" w:asciiTheme="minorHAnsi" w:hAnsiTheme="minorHAnsi"/>
      <w:b/>
      <w:color w:val="4C4C4C"/>
      <w:sz w:val="36"/>
      <w:szCs w:val="32"/>
      <w:lang w:val="en-US" w:bidi="hi-IN"/>
    </w:rPr>
  </w:style>
  <w:style w:type="character" w:styleId="TITULO1Car" w:customStyle="1">
    <w:name w:val="TITULO 1 Car"/>
    <w:basedOn w:val="DefaultParagraphFont"/>
    <w:link w:val="TITULO1"/>
    <w:qFormat/>
    <w:rsid w:val="00635e0c"/>
    <w:rPr>
      <w:rFonts w:ascii="Calibri" w:hAnsi="Calibri" w:eastAsia="Calibri" w:cs="" w:asciiTheme="minorHAnsi" w:cstheme="minorBidi" w:eastAsiaTheme="minorHAnsi" w:hAnsiTheme="minorHAnsi"/>
      <w:b/>
      <w:color w:val="4C4C4C"/>
      <w:sz w:val="36"/>
      <w:szCs w:val="36"/>
      <w:lang w:val="es-CL" w:eastAsia="en-US"/>
    </w:rPr>
  </w:style>
  <w:style w:type="character" w:styleId="TtuloCar" w:customStyle="1">
    <w:name w:val="Título Car"/>
    <w:basedOn w:val="DefaultParagraphFont"/>
    <w:link w:val="Title"/>
    <w:qFormat/>
    <w:rsid w:val="00311df0"/>
    <w:rPr>
      <w:rFonts w:ascii="Cambria" w:hAnsi="Cambria" w:eastAsia="" w:cs="Mangal" w:asciiTheme="majorHAnsi" w:eastAsiaTheme="majorEastAsia" w:hAnsiTheme="majorHAnsi"/>
      <w:spacing w:val="-10"/>
      <w:kern w:val="2"/>
      <w:sz w:val="56"/>
      <w:szCs w:val="50"/>
      <w:lang w:val="en-US" w:bidi="hi-IN"/>
    </w:rPr>
  </w:style>
  <w:style w:type="character" w:styleId="SubttuloCar" w:customStyle="1">
    <w:name w:val="Subtítulo Car"/>
    <w:basedOn w:val="DefaultParagraphFont"/>
    <w:link w:val="Subtitle"/>
    <w:qFormat/>
    <w:rsid w:val="00311df0"/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lang w:val="en-US" w:bidi="hi-IN"/>
    </w:rPr>
  </w:style>
  <w:style w:type="character" w:styleId="Strong">
    <w:name w:val="Strong"/>
    <w:basedOn w:val="DefaultParagraphFont"/>
    <w:qFormat/>
    <w:rsid w:val="00311df0"/>
    <w:rPr>
      <w:b/>
      <w:bCs/>
    </w:rPr>
  </w:style>
  <w:style w:type="character" w:styleId="PARRAFOCar" w:customStyle="1">
    <w:name w:val="PARRAFO Car"/>
    <w:basedOn w:val="DefaultParagraphFont"/>
    <w:link w:val="PARRAFO"/>
    <w:qFormat/>
    <w:rsid w:val="00132d2e"/>
    <w:rPr>
      <w:rFonts w:ascii="Calibri" w:hAnsi="Calibri" w:eastAsia="Calibri" w:cs="" w:asciiTheme="minorHAnsi" w:cstheme="minorBidi" w:eastAsiaTheme="minorHAnsi" w:hAnsiTheme="minorHAnsi"/>
      <w:color w:val="4C4C4C"/>
      <w:sz w:val="22"/>
      <w:szCs w:val="22"/>
      <w:lang w:eastAsia="en-US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55a44"/>
    <w:rPr/>
  </w:style>
  <w:style w:type="character" w:styleId="PrrafodelistaCar" w:customStyle="1">
    <w:name w:val="Párrafo de lista Car"/>
    <w:basedOn w:val="DefaultParagraphFont"/>
    <w:link w:val="ListParagraph"/>
    <w:uiPriority w:val="34"/>
    <w:qFormat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6000dc"/>
    <w:rPr>
      <w:color w:val="808080"/>
      <w:shd w:fill="E6E6E6" w:val="clear"/>
    </w:rPr>
  </w:style>
  <w:style w:type="character" w:styleId="VisitedInternetLink">
    <w:name w:val="FollowedHyperlink"/>
    <w:basedOn w:val="DefaultParagraphFont"/>
    <w:semiHidden/>
    <w:unhideWhenUsed/>
    <w:rsid w:val="004e59f7"/>
    <w:rPr>
      <w:color w:val="B26B0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TextoindependienteCar"/>
    <w:rsid w:val="00406248"/>
    <w:pPr>
      <w:tabs>
        <w:tab w:val="clear" w:pos="720"/>
        <w:tab w:val="left" w:pos="3326" w:leader="none"/>
      </w:tabs>
      <w:spacing w:lineRule="atLeast" w:line="260" w:before="0" w:after="120"/>
      <w:jc w:val="both"/>
    </w:pPr>
    <w:rPr>
      <w:color w:val="auto"/>
      <w:sz w:val="17"/>
      <w:szCs w:val="17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406248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PiedepginaCar"/>
    <w:uiPriority w:val="99"/>
    <w:rsid w:val="00406248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ListBullet">
    <w:name w:val="List Bullet"/>
    <w:basedOn w:val="Normal"/>
    <w:qFormat/>
    <w:rsid w:val="00406248"/>
    <w:pPr>
      <w:numPr>
        <w:ilvl w:val="0"/>
        <w:numId w:val="1"/>
      </w:numPr>
    </w:pPr>
    <w:rPr>
      <w:sz w:val="20"/>
      <w:szCs w:val="20"/>
    </w:rPr>
  </w:style>
  <w:style w:type="paragraph" w:styleId="BalloonText">
    <w:name w:val="Balloon Text"/>
    <w:basedOn w:val="Normal"/>
    <w:semiHidden/>
    <w:qFormat/>
    <w:rsid w:val="00406248"/>
    <w:pPr/>
    <w:rPr>
      <w:rFonts w:ascii="Tahoma" w:hAnsi="Tahoma" w:cs="Times New Roman"/>
      <w:sz w:val="16"/>
      <w:szCs w:val="16"/>
    </w:rPr>
  </w:style>
  <w:style w:type="paragraph" w:styleId="TtulodeTDC1" w:customStyle="1">
    <w:name w:val="Título de TDC1"/>
    <w:basedOn w:val="Normal"/>
    <w:qFormat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styleId="PageTitle" w:customStyle="1">
    <w:name w:val="Page Title"/>
    <w:basedOn w:val="Normal"/>
    <w:qFormat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styleId="CaptionText" w:customStyle="1">
    <w:name w:val="Caption Text"/>
    <w:basedOn w:val="Normal"/>
    <w:qFormat/>
    <w:rsid w:val="00406248"/>
    <w:pPr>
      <w:spacing w:lineRule="atLeast" w:line="240"/>
    </w:pPr>
    <w:rPr>
      <w:i/>
      <w:color w:val="336699"/>
      <w:sz w:val="14"/>
      <w:szCs w:val="14"/>
      <w:lang w:val="es-ES" w:bidi="es-ES"/>
    </w:rPr>
  </w:style>
  <w:style w:type="paragraph" w:styleId="TOCNumber" w:customStyle="1">
    <w:name w:val="TOC Number"/>
    <w:basedOn w:val="Normal"/>
    <w:link w:val="TOCNumberChar"/>
    <w:qFormat/>
    <w:rsid w:val="00406248"/>
    <w:pPr>
      <w:spacing w:before="60" w:after="0"/>
    </w:pPr>
    <w:rPr>
      <w:b/>
      <w:sz w:val="18"/>
      <w:szCs w:val="18"/>
      <w:lang w:val="es-ES" w:bidi="es-ES"/>
    </w:rPr>
  </w:style>
  <w:style w:type="paragraph" w:styleId="Masthead" w:customStyle="1">
    <w:name w:val="Masthead"/>
    <w:basedOn w:val="Normal"/>
    <w:qFormat/>
    <w:rsid w:val="00406248"/>
    <w:pPr>
      <w:ind w:left="144" w:hanging="0"/>
    </w:pPr>
    <w:rPr>
      <w:color w:val="FFFFFF"/>
      <w:sz w:val="96"/>
      <w:szCs w:val="96"/>
      <w:lang w:val="es-ES" w:bidi="es-ES"/>
    </w:rPr>
  </w:style>
  <w:style w:type="paragraph" w:styleId="VolumeandIssue" w:customStyle="1">
    <w:name w:val="Volume and Issue"/>
    <w:basedOn w:val="Normal"/>
    <w:qFormat/>
    <w:rsid w:val="00406248"/>
    <w:pPr/>
    <w:rPr>
      <w:b/>
      <w:caps/>
      <w:color w:val="FFFFFF"/>
      <w:spacing w:val="20"/>
      <w:sz w:val="18"/>
      <w:szCs w:val="18"/>
      <w:lang w:val="es-ES" w:bidi="es-ES"/>
    </w:rPr>
  </w:style>
  <w:style w:type="paragraph" w:styleId="TOCText" w:customStyle="1">
    <w:name w:val="TOC Text"/>
    <w:basedOn w:val="Normal"/>
    <w:qFormat/>
    <w:rsid w:val="00406248"/>
    <w:pPr>
      <w:spacing w:lineRule="exact" w:line="320" w:before="60" w:after="60"/>
    </w:pPr>
    <w:rPr>
      <w:color w:val="auto"/>
      <w:sz w:val="16"/>
      <w:szCs w:val="16"/>
      <w:lang w:val="es-ES" w:bidi="es-ES"/>
    </w:rPr>
  </w:style>
  <w:style w:type="paragraph" w:styleId="Pullquote" w:customStyle="1">
    <w:name w:val="Pullquote"/>
    <w:basedOn w:val="Normal"/>
    <w:qFormat/>
    <w:rsid w:val="00406248"/>
    <w:pPr>
      <w:pBdr>
        <w:top w:val="single" w:sz="6" w:space="1" w:color="336699"/>
        <w:bottom w:val="single" w:sz="6" w:space="1" w:color="336699"/>
      </w:pBdr>
      <w:spacing w:lineRule="exact" w:line="280" w:before="60" w:after="60"/>
      <w:ind w:left="58" w:right="58" w:hanging="0"/>
      <w:jc w:val="center"/>
    </w:pPr>
    <w:rPr>
      <w:i/>
      <w:color w:val="3682A2"/>
      <w:sz w:val="20"/>
      <w:szCs w:val="20"/>
      <w:lang w:val="es-ES" w:bidi="es-ES"/>
    </w:rPr>
  </w:style>
  <w:style w:type="paragraph" w:styleId="Dates" w:customStyle="1">
    <w:name w:val="Dates"/>
    <w:qFormat/>
    <w:rsid w:val="00406248"/>
    <w:pPr>
      <w:widowControl/>
      <w:bidi w:val="0"/>
      <w:spacing w:before="0" w:after="0"/>
      <w:jc w:val="center"/>
    </w:pPr>
    <w:rPr>
      <w:rFonts w:ascii="Trebuchet MS" w:hAnsi="Trebuchet MS" w:cs="Trebuchet MS" w:eastAsia="Times New Roman"/>
      <w:color w:val="auto"/>
      <w:kern w:val="0"/>
      <w:sz w:val="18"/>
      <w:szCs w:val="18"/>
      <w:lang w:bidi="es-ES" w:val="es-ES" w:eastAsia="es-ES"/>
    </w:rPr>
  </w:style>
  <w:style w:type="paragraph" w:styleId="Weekdays" w:customStyle="1">
    <w:name w:val="Weekdays"/>
    <w:qFormat/>
    <w:rsid w:val="00406248"/>
    <w:pPr>
      <w:widowControl/>
      <w:bidi w:val="0"/>
      <w:spacing w:before="0" w:after="0"/>
      <w:jc w:val="center"/>
    </w:pPr>
    <w:rPr>
      <w:rFonts w:ascii="Trebuchet MS" w:hAnsi="Trebuchet MS" w:cs="Trebuchet MS" w:eastAsia="Times New Roman"/>
      <w:b/>
      <w:color w:val="3682A2"/>
      <w:kern w:val="0"/>
      <w:sz w:val="18"/>
      <w:szCs w:val="18"/>
      <w:lang w:bidi="es-ES" w:val="es-ES" w:eastAsia="es-ES"/>
    </w:rPr>
  </w:style>
  <w:style w:type="paragraph" w:styleId="MonthNames" w:customStyle="1">
    <w:name w:val="Month Names"/>
    <w:qFormat/>
    <w:rsid w:val="00406248"/>
    <w:pPr>
      <w:widowControl/>
      <w:tabs>
        <w:tab w:val="clear" w:pos="720"/>
        <w:tab w:val="center" w:pos="707" w:leader="none"/>
        <w:tab w:val="center" w:pos="812" w:leader="none"/>
      </w:tabs>
      <w:bidi w:val="0"/>
      <w:spacing w:before="0" w:after="0"/>
      <w:jc w:val="center"/>
    </w:pPr>
    <w:rPr>
      <w:rFonts w:ascii="Century Gothic" w:hAnsi="Century Gothic" w:cs="Century Gothic" w:eastAsia="Times New Roman"/>
      <w:b/>
      <w:bCs/>
      <w:caps/>
      <w:color w:val="FFFFFF"/>
      <w:kern w:val="0"/>
      <w:sz w:val="18"/>
      <w:szCs w:val="18"/>
      <w:lang w:bidi="es-ES" w:val="es-ES" w:eastAsia="es-ES"/>
    </w:rPr>
  </w:style>
  <w:style w:type="paragraph" w:styleId="DatesWeekend" w:customStyle="1">
    <w:name w:val="Dates Weekend"/>
    <w:basedOn w:val="Dates"/>
    <w:qFormat/>
    <w:rsid w:val="00406248"/>
    <w:pPr/>
    <w:rPr>
      <w:color w:val="000000"/>
    </w:rPr>
  </w:style>
  <w:style w:type="paragraph" w:styleId="PageTitleLeft" w:customStyle="1">
    <w:name w:val="Page Title Left"/>
    <w:basedOn w:val="PageTitle"/>
    <w:qFormat/>
    <w:rsid w:val="00406248"/>
    <w:pPr>
      <w:jc w:val="left"/>
    </w:pPr>
    <w:rPr/>
  </w:style>
  <w:style w:type="paragraph" w:styleId="PageNumberRight" w:customStyle="1">
    <w:name w:val="Page Number Right"/>
    <w:basedOn w:val="Normal"/>
    <w:qFormat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styleId="NewsletterDate" w:customStyle="1">
    <w:name w:val="Newsletter Date"/>
    <w:basedOn w:val="Normal"/>
    <w:qFormat/>
    <w:rsid w:val="00406248"/>
    <w:pPr/>
    <w:rPr>
      <w:color w:val="3682A2"/>
      <w:sz w:val="22"/>
      <w:szCs w:val="22"/>
      <w:lang w:val="es-ES" w:bidi="es-ES"/>
    </w:rPr>
  </w:style>
  <w:style w:type="paragraph" w:styleId="Events" w:customStyle="1">
    <w:name w:val="Events"/>
    <w:basedOn w:val="TextBody"/>
    <w:link w:val="EventsChar"/>
    <w:qFormat/>
    <w:rsid w:val="00406248"/>
    <w:pPr/>
    <w:rPr>
      <w:b/>
      <w:lang w:val="es-ES" w:bidi="es-ES"/>
    </w:rPr>
  </w:style>
  <w:style w:type="paragraph" w:styleId="Space" w:customStyle="1">
    <w:name w:val="Space"/>
    <w:basedOn w:val="TextBody"/>
    <w:qFormat/>
    <w:rsid w:val="00406248"/>
    <w:pPr>
      <w:spacing w:lineRule="auto" w:line="240" w:before="0" w:after="0"/>
    </w:pPr>
    <w:rPr>
      <w:sz w:val="12"/>
      <w:szCs w:val="12"/>
      <w:lang w:val="es-ES" w:bidi="es-ES"/>
    </w:rPr>
  </w:style>
  <w:style w:type="paragraph" w:styleId="ListParagraph">
    <w:name w:val="List Paragraph"/>
    <w:basedOn w:val="Normal"/>
    <w:link w:val="PrrafodelistaCar"/>
    <w:uiPriority w:val="34"/>
    <w:qFormat/>
    <w:rsid w:val="003f6632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Default" w:customStyle="1">
    <w:name w:val="Default"/>
    <w:qFormat/>
    <w:rsid w:val="007b3df5"/>
    <w:pPr>
      <w:widowControl/>
      <w:bidi w:val="0"/>
      <w:spacing w:before="0" w:after="0"/>
      <w:jc w:val="left"/>
    </w:pPr>
    <w:rPr>
      <w:rFonts w:ascii="Arial" w:hAnsi="Arial" w:eastAsia="Calibri" w:cs="Arial" w:eastAsiaTheme="minorHAnsi"/>
      <w:color w:val="000000"/>
      <w:kern w:val="0"/>
      <w:sz w:val="24"/>
      <w:szCs w:val="24"/>
      <w:lang w:val="es-CL" w:eastAsia="en-US" w:bidi="ar-SA"/>
    </w:rPr>
  </w:style>
  <w:style w:type="paragraph" w:styleId="Annotationtext">
    <w:name w:val="annotation text"/>
    <w:basedOn w:val="Normal"/>
    <w:link w:val="TextocomentarioCar"/>
    <w:unhideWhenUsed/>
    <w:qFormat/>
    <w:rsid w:val="00eb41ce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eb41ce"/>
    <w:pPr/>
    <w:rPr>
      <w:b/>
      <w:bCs/>
    </w:rPr>
  </w:style>
  <w:style w:type="paragraph" w:styleId="BodyText2">
    <w:name w:val="Body Text 2"/>
    <w:basedOn w:val="Normal"/>
    <w:link w:val="Textoindependiente2Car"/>
    <w:unhideWhenUsed/>
    <w:qFormat/>
    <w:rsid w:val="00731e5f"/>
    <w:pPr>
      <w:spacing w:lineRule="auto" w:line="480" w:before="0" w:after="120"/>
    </w:pPr>
    <w:rPr>
      <w:rFonts w:cs="Mangal"/>
      <w:szCs w:val="21"/>
    </w:rPr>
  </w:style>
  <w:style w:type="paragraph" w:styleId="Estilo3" w:customStyle="1">
    <w:name w:val="Estilo3"/>
    <w:basedOn w:val="Normal"/>
    <w:link w:val="Estilo3Car"/>
    <w:qFormat/>
    <w:rsid w:val="008a36d9"/>
    <w:pPr>
      <w:tabs>
        <w:tab w:val="clear" w:pos="720"/>
        <w:tab w:val="left" w:pos="4242" w:leader="none"/>
      </w:tabs>
      <w:jc w:val="both"/>
    </w:pPr>
    <w:rPr>
      <w:rFonts w:ascii="Calibri" w:hAnsi="Calibri" w:asciiTheme="minorHAnsi" w:hAnsiTheme="minorHAnsi"/>
      <w:color w:val="4C4C4C"/>
      <w:szCs w:val="36"/>
    </w:rPr>
  </w:style>
  <w:style w:type="paragraph" w:styleId="Estilo1" w:customStyle="1">
    <w:name w:val="Estilo1"/>
    <w:basedOn w:val="Normal"/>
    <w:link w:val="Estilo1Car"/>
    <w:qFormat/>
    <w:rsid w:val="00c2259e"/>
    <w:pPr>
      <w:tabs>
        <w:tab w:val="clear" w:pos="720"/>
        <w:tab w:val="left" w:pos="4242" w:leader="none"/>
      </w:tabs>
    </w:pPr>
    <w:rPr>
      <w:rFonts w:ascii="Calibri" w:hAnsi="Calibri" w:asciiTheme="minorHAnsi" w:hAnsiTheme="minorHAnsi"/>
      <w:b/>
      <w:color w:val="4C4C4C"/>
      <w:sz w:val="36"/>
      <w:szCs w:val="32"/>
    </w:rPr>
  </w:style>
  <w:style w:type="paragraph" w:styleId="TITULO1" w:customStyle="1">
    <w:name w:val="TITULO 1"/>
    <w:basedOn w:val="Normal"/>
    <w:link w:val="TITULO1Car"/>
    <w:qFormat/>
    <w:rsid w:val="00635e0c"/>
    <w:pPr>
      <w:tabs>
        <w:tab w:val="clear" w:pos="720"/>
        <w:tab w:val="left" w:pos="4242" w:leader="none"/>
      </w:tabs>
      <w:spacing w:before="360" w:after="120"/>
    </w:pPr>
    <w:rPr>
      <w:rFonts w:ascii="Calibri" w:hAnsi="Calibri" w:eastAsia="Calibri" w:cs="" w:asciiTheme="minorHAnsi" w:cstheme="minorBidi" w:eastAsiaTheme="minorHAnsi" w:hAnsiTheme="minorHAnsi"/>
      <w:b/>
      <w:color w:val="4C4C4C"/>
      <w:sz w:val="36"/>
      <w:szCs w:val="36"/>
      <w:lang w:eastAsia="en-US" w:bidi="ar-SA"/>
    </w:rPr>
  </w:style>
  <w:style w:type="paragraph" w:styleId="Title">
    <w:name w:val="Title"/>
    <w:basedOn w:val="Normal"/>
    <w:next w:val="Normal"/>
    <w:link w:val="TtuloCar"/>
    <w:qFormat/>
    <w:rsid w:val="00311df0"/>
    <w:pPr>
      <w:spacing w:before="0" w:after="0"/>
      <w:contextualSpacing/>
    </w:pPr>
    <w:rPr>
      <w:rFonts w:ascii="Cambria" w:hAnsi="Cambria" w:eastAsia="" w:cs="Mangal" w:asciiTheme="majorHAnsi" w:eastAsiaTheme="majorEastAsia" w:hAnsiTheme="majorHAnsi"/>
      <w:color w:val="auto"/>
      <w:spacing w:val="-10"/>
      <w:kern w:val="2"/>
      <w:sz w:val="56"/>
      <w:szCs w:val="50"/>
    </w:rPr>
  </w:style>
  <w:style w:type="paragraph" w:styleId="Subtitle">
    <w:name w:val="Subtitle"/>
    <w:basedOn w:val="Normal"/>
    <w:next w:val="Normal"/>
    <w:link w:val="SubttuloCar"/>
    <w:qFormat/>
    <w:rsid w:val="00311df0"/>
    <w:pPr>
      <w:spacing w:before="0" w:after="160"/>
    </w:pPr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PARRAFO" w:customStyle="1">
    <w:name w:val="PARRAFO"/>
    <w:basedOn w:val="Normal"/>
    <w:link w:val="PARRAFOCar"/>
    <w:qFormat/>
    <w:rsid w:val="00132d2e"/>
    <w:pPr>
      <w:tabs>
        <w:tab w:val="clear" w:pos="720"/>
        <w:tab w:val="left" w:pos="4242" w:leader="none"/>
      </w:tabs>
      <w:spacing w:before="0" w:after="240"/>
      <w:jc w:val="both"/>
    </w:pPr>
    <w:rPr>
      <w:rFonts w:ascii="Calibri" w:hAnsi="Calibri" w:eastAsia="Calibri" w:cs="" w:asciiTheme="minorHAnsi" w:cstheme="minorBidi" w:eastAsiaTheme="minorHAnsi" w:hAnsiTheme="minorHAnsi"/>
      <w:color w:val="4C4C4C"/>
      <w:sz w:val="22"/>
      <w:szCs w:val="22"/>
      <w:lang w:val="es-ES" w:eastAsia="en-US" w:bidi="ar-SA"/>
    </w:rPr>
  </w:style>
  <w:style w:type="paragraph" w:styleId="BIBLIOGRAFA1" w:customStyle="1">
    <w:name w:val="BIBLIOGRAFÍA 1"/>
    <w:basedOn w:val="PARRAFO"/>
    <w:uiPriority w:val="4"/>
    <w:qFormat/>
    <w:rsid w:val="00132d2e"/>
    <w:pPr>
      <w:ind w:left="1134" w:hanging="1134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7b3df5"/>
    <w:rPr>
      <w:rFonts w:asciiTheme="minorHAnsi" w:hAnsiTheme="minorHAnsi" w:eastAsiaTheme="minorHAnsi" w:cstheme="minorBidi"/>
      <w:lang w:val="es-CL" w:eastAsia="en-US"/>
      <w:sz w:val="22"/>
      <w:szCs w:val="22"/>
    </w:rPr>
    <w:tblPr>
      <w:tblStyleRowBandSize w:val="1"/>
      <w:tblStyleColBandSize w:val="1"/>
      <w:tblBorders>
        <w:top w:val="single" w:color="D55816" w:themeColor="accent2" w:sz="8" w:space="0"/>
        <w:left w:val="single" w:color="D55816" w:themeColor="accent2" w:sz="8" w:space="0"/>
        <w:bottom w:val="single" w:color="D55816" w:themeColor="accent2" w:sz="8" w:space="0"/>
        <w:right w:val="single" w:color="D5581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5816" w:themeColor="accent2" w:sz="6" w:space="0"/>
          <w:left w:val="single" w:color="D55816" w:themeColor="accent2" w:sz="8" w:space="0"/>
          <w:bottom w:val="single" w:color="D55816" w:themeColor="accent2" w:sz="8" w:space="0"/>
          <w:right w:val="single" w:color="D5581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55816" w:themeColor="accent2" w:sz="8" w:space="0"/>
          <w:left w:val="single" w:color="D55816" w:themeColor="accent2" w:sz="8" w:space="0"/>
          <w:bottom w:val="single" w:color="D55816" w:themeColor="accent2" w:sz="8" w:space="0"/>
          <w:right w:val="single" w:color="D55816" w:themeColor="accent2" w:sz="8" w:space="0"/>
        </w:tcBorders>
      </w:tcPr>
    </w:tblStylePr>
    <w:tblStylePr w:type="band1Horz">
      <w:tblPr/>
      <w:tcPr>
        <w:tcBorders>
          <w:top w:val="single" w:color="D55816" w:themeColor="accent2" w:sz="8" w:space="0"/>
          <w:left w:val="single" w:color="D55816" w:themeColor="accent2" w:sz="8" w:space="0"/>
          <w:bottom w:val="single" w:color="D55816" w:themeColor="accent2" w:sz="8" w:space="0"/>
          <w:right w:val="single" w:color="D55816" w:themeColor="accent2" w:sz="8" w:space="0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hAnsiTheme="majorHAnsi" w:eastAsiaTheme="majorEastAsia" w:cstheme="majorBidi"/>
      <w:lang w:val="es-CL" w:eastAsia="en-US"/>
      <w:color w:val="000000" w:themeColor="text1"/>
      <w:sz w:val="22"/>
      <w:szCs w:val="22"/>
    </w:rPr>
    <w:tblPr>
      <w:tblStyleRowBandSize w:val="1"/>
      <w:tblStyleColBandSize w:val="1"/>
      <w:tblBorders>
        <w:top w:val="single" w:color="D55816" w:themeColor="accent2" w:sz="8" w:space="0"/>
        <w:left w:val="single" w:color="D55816" w:themeColor="accent2" w:sz="8" w:space="0"/>
        <w:bottom w:val="single" w:color="D55816" w:themeColor="accent2" w:sz="8" w:space="0"/>
        <w:right w:val="single" w:color="D5581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5581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D55816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5581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5581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rsid w:val="00a029e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clara">
    <w:name w:val="Grid Table Light"/>
    <w:basedOn w:val="Tablanormal"/>
    <w:uiPriority w:val="40"/>
    <w:rsid w:val="00a029ed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anormal2">
    <w:name w:val="Plain Table 2"/>
    <w:basedOn w:val="Tablanormal"/>
    <w:uiPriority w:val="42"/>
    <w:rsid w:val="00ee3294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lanormal1">
    <w:name w:val="Plain Table 1"/>
    <w:basedOn w:val="Tablanormal"/>
    <w:uiPriority w:val="41"/>
    <w:rsid w:val="0018125a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383e43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1">
    <w:name w:val="Cuadrícula de tabla clara11"/>
    <w:basedOn w:val="Tablanormal"/>
    <w:uiPriority w:val="40"/>
    <w:rsid w:val="00635e0c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table" w:styleId="Tablaconcuadrcula1clara">
    <w:name w:val="Grid Table 1 Light"/>
    <w:basedOn w:val="Tablanormal"/>
    <w:uiPriority w:val="46"/>
    <w:rsid w:val="005627e4"/>
    <w:rPr>
      <w:rFonts w:asciiTheme="minorHAnsi" w:hAnsiTheme="minorHAnsi" w:eastAsiaTheme="minorHAnsi" w:cstheme="minorBidi"/>
      <w:lang w:val="es-CL" w:eastAsia="en-US"/>
      <w:sz w:val="22"/>
      <w:szCs w:val="22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docx"/><Relationship Id="rId3" Type="http://schemas.openxmlformats.org/officeDocument/2006/relationships/image" Target="media/image5.wmf"/><Relationship Id="rId4" Type="http://schemas.openxmlformats.org/officeDocument/2006/relationships/oleObject" Target="embeddings/oleObject2.bin"/><Relationship Id="rId5" Type="http://schemas.openxmlformats.org/officeDocument/2006/relationships/image" Target="media/image6.wmf"/><Relationship Id="rId6" Type="http://schemas.openxmlformats.org/officeDocument/2006/relationships/package" Target="embeddings/oleObject3.xlsx"/><Relationship Id="rId7" Type="http://schemas.openxmlformats.org/officeDocument/2006/relationships/image" Target="media/image7.wmf"/><Relationship Id="rId8" Type="http://schemas.openxmlformats.org/officeDocument/2006/relationships/package" Target="embeddings/oleObject4.xlsx"/><Relationship Id="rId9" Type="http://schemas.openxmlformats.org/officeDocument/2006/relationships/image" Target="media/image9.wmf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<Relationship Id="rId21" Type="http://schemas.openxmlformats.org/officeDocument/2006/relationships/customXml" Target="../customXml/item2.xml"/><Relationship Id="rId22" Type="http://schemas.openxmlformats.org/officeDocument/2006/relationships/customXml" Target="../customXml/item3.xml"/><Relationship Id="rId23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2978B2EB276A49AE968E66D8A6072F" ma:contentTypeVersion="0" ma:contentTypeDescription="Crear nuevo documento." ma:contentTypeScope="" ma:versionID="6fb410913a02ab9374aa9473021f99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c7366d29635ae0e3a0c05f6490aad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202C42-DD98-450C-A959-853223B728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83594C-1684-4C4B-B33F-7933F3543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2AA215-FD2D-4D0B-9619-8EB51EEEFE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Application>Office_Pack_Editor_Lite/1.3.3.0.0.0.alpha0$Windows_X86_64 LibreOffice_project/2f726fa41cbd249f2fb30222b29d5f30bce52e6e</Application>
  <AppVersion>15.0000</AppVersion>
  <Pages>4</Pages>
  <Words>1079</Words>
  <Characters>6198</Characters>
  <CharactersWithSpaces>7251</CharactersWithSpaces>
  <Paragraphs>82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2023-04-17T22:33:00Z</dcterms:created>
  <dc:creator>Jescica Puschel Oyaneder</dc:creator>
  <dc:description/>
  <dc:language>es-CL</dc:language>
  <cp:lastModifiedBy/>
  <cp:lastPrinted>2016-06-30T20:25:00Z</cp:lastPrinted>
  <dcterms:modified xsi:type="dcterms:W3CDTF">2025-06-06T14:20:13Z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0x010100CB2978B2EB276A49AE968E66D8A6072F</vt:lpwstr>
  </property>
  <property fmtid="{D5CDD505-2E9C-101B-9397-08002B2CF9AE}" pid="3" name="_TemplateID">
    <vt:lpwstr>TC060889443082</vt:lpwstr>
  </property>
</Properties>
</file>