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EMPLOYEE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1D650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bookmarkStart w:id="0" w:name="_GoBack"/>
            <w:bookmarkEnd w:id="0"/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F22580" w:rsidRDefault="00B10E6E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8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71683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archar(10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DEPARTMENT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8156EC" w:rsidTr="008156EC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8156EC" w:rsidRDefault="00E4628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PRODUCT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1D6505" w:rsidP="001D650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8156EC">
            <w:r>
              <w:t>manufacturer</w:t>
            </w:r>
          </w:p>
        </w:tc>
        <w:tc>
          <w:tcPr>
            <w:tcW w:w="4321" w:type="dxa"/>
          </w:tcPr>
          <w:p w:rsidR="008156EC" w:rsidRDefault="009A3D0F" w:rsidP="008156EC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REGION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C31004" w:rsidRPr="00C31004" w:rsidRDefault="00C31004" w:rsidP="00C3100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9A3D0F" w:rsidTr="000F74DB">
        <w:tc>
          <w:tcPr>
            <w:tcW w:w="4371" w:type="dxa"/>
          </w:tcPr>
          <w:p w:rsidR="009A3D0F" w:rsidRDefault="009A3D0F" w:rsidP="009A3D0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9A3D0F" w:rsidRDefault="009A3D0F" w:rsidP="009A3D0F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417F31" w:rsidRDefault="00417F31">
      <w:pPr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br w:type="page"/>
      </w:r>
    </w:p>
    <w:p w:rsidR="00417F31" w:rsidRPr="005F7B74" w:rsidRDefault="00417F31" w:rsidP="00417F31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2. </w:t>
      </w:r>
    </w:p>
    <w:p w:rsidR="00417F31" w:rsidRPr="00E25A1B" w:rsidRDefault="00417F31" w:rsidP="00417F31">
      <w:pPr>
        <w:spacing w:after="0" w:line="240" w:lineRule="auto"/>
        <w:rPr>
          <w:rFonts w:ascii="Palatino Linotype" w:hAnsi="Palatino Linotype"/>
          <w:b/>
          <w:sz w:val="20"/>
          <w:szCs w:val="16"/>
        </w:rPr>
      </w:pPr>
    </w:p>
    <w:p w:rsidR="00417F31" w:rsidRDefault="00E25A1B" w:rsidP="00E25A1B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 w:rsidRPr="00172FD4">
        <w:rPr>
          <w:rFonts w:ascii="Palatino Linotype" w:hAnsi="Palatino Linotype" w:cstheme="minorHAnsi"/>
          <w:b/>
          <w:sz w:val="20"/>
          <w:szCs w:val="20"/>
        </w:rPr>
        <w:t>EMPLOYEE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79089A">
        <w:rPr>
          <w:rFonts w:ascii="Palatino Linotype" w:hAnsi="Palatino Linotype" w:cstheme="minorHAnsi"/>
          <w:sz w:val="20"/>
          <w:szCs w:val="20"/>
        </w:rPr>
        <w:t xml:space="preserve">relation </w:t>
      </w:r>
      <w:r w:rsidR="00D85D0A">
        <w:rPr>
          <w:rFonts w:ascii="Palatino Linotype" w:hAnsi="Palatino Linotype" w:cstheme="minorHAnsi"/>
          <w:sz w:val="20"/>
          <w:szCs w:val="20"/>
        </w:rPr>
        <w:t>and</w:t>
      </w:r>
      <w:r>
        <w:rPr>
          <w:rFonts w:ascii="Palatino Linotype" w:hAnsi="Palatino Linotype" w:cstheme="minorHAnsi"/>
          <w:sz w:val="20"/>
          <w:szCs w:val="20"/>
        </w:rPr>
        <w:t xml:space="preserve"> add the following fields.</w:t>
      </w:r>
    </w:p>
    <w:p w:rsidR="00E25A1B" w:rsidRDefault="00172FD4" w:rsidP="00E25A1B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Gender char size 1</w:t>
      </w:r>
    </w:p>
    <w:p w:rsidR="00172FD4" w:rsidRDefault="00172FD4" w:rsidP="00E25A1B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Nationality varchar size 45</w:t>
      </w:r>
    </w:p>
    <w:p w:rsidR="00D85D0A" w:rsidRDefault="00172FD4" w:rsidP="00D85D0A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Photo </w:t>
      </w:r>
      <w:r w:rsidR="00D85D0A">
        <w:rPr>
          <w:rFonts w:ascii="Palatino Linotype" w:hAnsi="Palatino Linotype" w:cstheme="minorHAnsi"/>
          <w:sz w:val="20"/>
          <w:szCs w:val="20"/>
        </w:rPr>
        <w:t>blob()</w:t>
      </w:r>
    </w:p>
    <w:p w:rsidR="00D85D0A" w:rsidRDefault="00D85D0A" w:rsidP="00D85D0A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PRODUCTS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79089A">
        <w:rPr>
          <w:rFonts w:ascii="Palatino Linotype" w:hAnsi="Palatino Linotype" w:cstheme="minorHAnsi"/>
          <w:sz w:val="20"/>
          <w:szCs w:val="20"/>
        </w:rPr>
        <w:t xml:space="preserve">relation </w:t>
      </w:r>
      <w:r>
        <w:rPr>
          <w:rFonts w:ascii="Palatino Linotype" w:hAnsi="Palatino Linotype" w:cstheme="minorHAnsi"/>
          <w:sz w:val="20"/>
          <w:szCs w:val="20"/>
        </w:rPr>
        <w:t>and add the following fields.</w:t>
      </w:r>
    </w:p>
    <w:p w:rsidR="00D85D0A" w:rsidRDefault="00D85D0A" w:rsidP="00D85D0A">
      <w:pPr>
        <w:pStyle w:val="ListParagraph"/>
        <w:numPr>
          <w:ilvl w:val="0"/>
          <w:numId w:val="16"/>
        </w:numPr>
        <w:tabs>
          <w:tab w:val="left" w:pos="495"/>
        </w:tabs>
        <w:spacing w:after="0"/>
        <w:ind w:left="1418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Sellingprice float</w:t>
      </w:r>
    </w:p>
    <w:p w:rsidR="00D85D0A" w:rsidRPr="00D85D0A" w:rsidRDefault="00D85D0A" w:rsidP="00D85D0A">
      <w:pPr>
        <w:pStyle w:val="ListParagraph"/>
        <w:numPr>
          <w:ilvl w:val="0"/>
          <w:numId w:val="16"/>
        </w:numPr>
        <w:tabs>
          <w:tab w:val="left" w:pos="495"/>
        </w:tabs>
        <w:spacing w:after="0"/>
        <w:ind w:left="1418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Perishable boolean </w:t>
      </w:r>
    </w:p>
    <w:p w:rsid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5F7B74" w:rsidRPr="00E25A1B" w:rsidRDefault="005F7B74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D85D0A" w:rsidRPr="005F7B74" w:rsidRDefault="00D85D0A" w:rsidP="00D85D0A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3. </w:t>
      </w:r>
    </w:p>
    <w:p w:rsidR="00E25A1B" w:rsidRPr="00D85D0A" w:rsidRDefault="00D85D0A" w:rsidP="00D85D0A">
      <w:pPr>
        <w:pStyle w:val="ListParagraph"/>
        <w:numPr>
          <w:ilvl w:val="0"/>
          <w:numId w:val="19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D85D0A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CB6E55">
        <w:rPr>
          <w:rFonts w:ascii="Palatino Linotype" w:hAnsi="Palatino Linotype" w:cstheme="minorHAnsi"/>
          <w:b/>
          <w:i/>
          <w:sz w:val="20"/>
          <w:szCs w:val="20"/>
        </w:rPr>
        <w:t>TEMP_BOOK</w:t>
      </w:r>
      <w:r w:rsidRPr="00D85D0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D85D0A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CB6E55" w:rsidTr="00C44827">
        <w:tc>
          <w:tcPr>
            <w:tcW w:w="4371" w:type="dxa"/>
            <w:shd w:val="clear" w:color="auto" w:fill="9CC2E5" w:themeFill="accent1" w:themeFillTint="99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author</w:t>
            </w:r>
          </w:p>
        </w:tc>
        <w:tc>
          <w:tcPr>
            <w:tcW w:w="4321" w:type="dxa"/>
          </w:tcPr>
          <w:p w:rsidR="00CB6E55" w:rsidRDefault="00CB6E55" w:rsidP="00C44827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CB6E55" w:rsidRPr="00F22580" w:rsidRDefault="00CB6E55" w:rsidP="00CB6E5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CB6E55" w:rsidRPr="00F22580" w:rsidRDefault="00CB6E55" w:rsidP="00C4482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CB6E55" w:rsidRPr="00F22580" w:rsidRDefault="00CB6E55" w:rsidP="00CB6E5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Default="001A08A8" w:rsidP="00C86D91">
      <w:pPr>
        <w:pStyle w:val="ListParagraph"/>
        <w:numPr>
          <w:ilvl w:val="0"/>
          <w:numId w:val="19"/>
        </w:numPr>
        <w:tabs>
          <w:tab w:val="left" w:pos="495"/>
        </w:tabs>
        <w:spacing w:after="0" w:line="480" w:lineRule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Rename</w:t>
      </w:r>
      <w:r w:rsidR="00EF28B5">
        <w:rPr>
          <w:rFonts w:ascii="Palatino Linotype" w:hAnsi="Palatino Linotype" w:cstheme="minorHAnsi"/>
          <w:sz w:val="20"/>
          <w:szCs w:val="20"/>
        </w:rPr>
        <w:t xml:space="preserve"> the </w:t>
      </w:r>
      <w:r w:rsidR="00EF28B5">
        <w:rPr>
          <w:rFonts w:ascii="Palatino Linotype" w:hAnsi="Palatino Linotype" w:cstheme="minorHAnsi"/>
          <w:b/>
          <w:i/>
          <w:sz w:val="20"/>
          <w:szCs w:val="20"/>
        </w:rPr>
        <w:t>TEMP_</w:t>
      </w:r>
      <w:r>
        <w:rPr>
          <w:rFonts w:ascii="Palatino Linotype" w:hAnsi="Palatino Linotype" w:cstheme="minorHAnsi"/>
          <w:b/>
          <w:i/>
          <w:sz w:val="20"/>
          <w:szCs w:val="20"/>
        </w:rPr>
        <w:t>BOOK</w:t>
      </w:r>
      <w:r w:rsidRPr="00D85D0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20"/>
          <w:szCs w:val="20"/>
        </w:rPr>
        <w:t xml:space="preserve">to </w:t>
      </w:r>
      <w:r w:rsidRPr="001A08A8">
        <w:rPr>
          <w:rFonts w:ascii="Palatino Linotype" w:hAnsi="Palatino Linotype" w:cstheme="minorHAnsi"/>
          <w:b/>
          <w:i/>
          <w:sz w:val="20"/>
          <w:szCs w:val="20"/>
        </w:rPr>
        <w:t>BOOK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EF28B5" w:rsidRPr="00D85D0A">
        <w:rPr>
          <w:rFonts w:ascii="Palatino Linotype" w:hAnsi="Palatino Linotype" w:cstheme="minorHAnsi"/>
          <w:sz w:val="20"/>
          <w:szCs w:val="20"/>
        </w:rPr>
        <w:t>Relation</w:t>
      </w:r>
      <w:r w:rsidR="00EF28B5">
        <w:rPr>
          <w:rFonts w:ascii="Palatino Linotype" w:hAnsi="Palatino Linotype" w:cstheme="minorHAnsi"/>
          <w:sz w:val="20"/>
          <w:szCs w:val="20"/>
        </w:rPr>
        <w:t>.</w:t>
      </w:r>
    </w:p>
    <w:p w:rsidR="001A08A8" w:rsidRPr="00EF28B5" w:rsidRDefault="001A08A8" w:rsidP="00C86D91">
      <w:pPr>
        <w:pStyle w:val="ListParagraph"/>
        <w:numPr>
          <w:ilvl w:val="0"/>
          <w:numId w:val="19"/>
        </w:numPr>
        <w:tabs>
          <w:tab w:val="left" w:pos="495"/>
        </w:tabs>
        <w:spacing w:after="0" w:line="480" w:lineRule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Drop the </w:t>
      </w:r>
      <w:r>
        <w:rPr>
          <w:rFonts w:ascii="Palatino Linotype" w:hAnsi="Palatino Linotype" w:cstheme="minorHAnsi"/>
          <w:b/>
          <w:i/>
          <w:sz w:val="20"/>
          <w:szCs w:val="20"/>
        </w:rPr>
        <w:t>BOOK</w:t>
      </w:r>
      <w:r w:rsidRPr="00D85D0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D85D0A">
        <w:rPr>
          <w:rFonts w:ascii="Palatino Linotype" w:hAnsi="Palatino Linotype" w:cstheme="minorHAnsi"/>
          <w:sz w:val="20"/>
          <w:szCs w:val="20"/>
        </w:rPr>
        <w:t>Relation</w:t>
      </w:r>
      <w:r>
        <w:rPr>
          <w:rFonts w:ascii="Palatino Linotype" w:hAnsi="Palatino Linotype" w:cstheme="minorHAnsi"/>
          <w:sz w:val="20"/>
          <w:szCs w:val="20"/>
        </w:rPr>
        <w:t>.</w:t>
      </w: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E25A1B" w:rsidRPr="00E25A1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D19" w:rsidRDefault="006D3D19" w:rsidP="00BE0FCA">
      <w:pPr>
        <w:spacing w:after="0" w:line="240" w:lineRule="auto"/>
      </w:pPr>
      <w:r>
        <w:separator/>
      </w:r>
    </w:p>
  </w:endnote>
  <w:endnote w:type="continuationSeparator" w:id="0">
    <w:p w:rsidR="006D3D19" w:rsidRDefault="006D3D1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D19" w:rsidRDefault="006D3D19" w:rsidP="00BE0FCA">
      <w:pPr>
        <w:spacing w:after="0" w:line="240" w:lineRule="auto"/>
      </w:pPr>
      <w:r>
        <w:separator/>
      </w:r>
    </w:p>
  </w:footnote>
  <w:footnote w:type="continuationSeparator" w:id="0">
    <w:p w:rsidR="006D3D19" w:rsidRDefault="006D3D1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6"/>
  </w:num>
  <w:num w:numId="10">
    <w:abstractNumId w:val="7"/>
  </w:num>
  <w:num w:numId="11">
    <w:abstractNumId w:val="9"/>
  </w:num>
  <w:num w:numId="12">
    <w:abstractNumId w:val="15"/>
  </w:num>
  <w:num w:numId="13">
    <w:abstractNumId w:val="17"/>
  </w:num>
  <w:num w:numId="14">
    <w:abstractNumId w:val="0"/>
  </w:num>
  <w:num w:numId="15">
    <w:abstractNumId w:val="10"/>
  </w:num>
  <w:num w:numId="16">
    <w:abstractNumId w:val="18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1D6505"/>
    <w:rsid w:val="002167B3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B4EEC"/>
    <w:rsid w:val="003E08BE"/>
    <w:rsid w:val="003E1A12"/>
    <w:rsid w:val="003F6856"/>
    <w:rsid w:val="00417F31"/>
    <w:rsid w:val="0044461A"/>
    <w:rsid w:val="00451358"/>
    <w:rsid w:val="004D7FC5"/>
    <w:rsid w:val="004F6697"/>
    <w:rsid w:val="00521AC4"/>
    <w:rsid w:val="005269C1"/>
    <w:rsid w:val="005D66FD"/>
    <w:rsid w:val="005F73D9"/>
    <w:rsid w:val="005F7B74"/>
    <w:rsid w:val="00645685"/>
    <w:rsid w:val="006525A7"/>
    <w:rsid w:val="006529FA"/>
    <w:rsid w:val="00655AC7"/>
    <w:rsid w:val="00662A1F"/>
    <w:rsid w:val="006C466C"/>
    <w:rsid w:val="006D14B6"/>
    <w:rsid w:val="006D3D19"/>
    <w:rsid w:val="00706A96"/>
    <w:rsid w:val="00716839"/>
    <w:rsid w:val="00720523"/>
    <w:rsid w:val="0079089A"/>
    <w:rsid w:val="007A4177"/>
    <w:rsid w:val="007C5479"/>
    <w:rsid w:val="008156EC"/>
    <w:rsid w:val="00821C4D"/>
    <w:rsid w:val="00855A39"/>
    <w:rsid w:val="008C7542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AE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77</cp:revision>
  <cp:lastPrinted>2018-09-18T01:50:00Z</cp:lastPrinted>
  <dcterms:created xsi:type="dcterms:W3CDTF">2017-11-08T07:10:00Z</dcterms:created>
  <dcterms:modified xsi:type="dcterms:W3CDTF">2019-02-09T05:48:00Z</dcterms:modified>
</cp:coreProperties>
</file>