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0F66" w14:textId="61F003A3" w:rsidR="009C695D" w:rsidRPr="00475BE5" w:rsidRDefault="001F7DEF" w:rsidP="001B7604">
      <w:pPr>
        <w:spacing w:after="0" w:line="240" w:lineRule="auto"/>
        <w:jc w:val="right"/>
        <w:rPr>
          <w:rFonts w:ascii="Arial" w:eastAsia="Federo" w:hAnsi="Arial" w:cs="Arial"/>
          <w:b/>
          <w:sz w:val="28"/>
          <w:szCs w:val="28"/>
          <w:lang w:val="en-GB"/>
        </w:rPr>
      </w:pPr>
      <w:r w:rsidRPr="00475BE5">
        <w:rPr>
          <w:rFonts w:ascii="Arial" w:hAnsi="Arial" w:cs="Arial"/>
          <w:noProof/>
          <w:sz w:val="20"/>
          <w:szCs w:val="20"/>
        </w:rPr>
        <w:drawing>
          <wp:anchor distT="45720" distB="45720" distL="114300" distR="114300" simplePos="0" relativeHeight="251658240" behindDoc="0" locked="0" layoutInCell="1" hidden="0" allowOverlap="1" wp14:anchorId="50490037" wp14:editId="67709B47">
            <wp:simplePos x="0" y="0"/>
            <wp:positionH relativeFrom="column">
              <wp:posOffset>71755</wp:posOffset>
            </wp:positionH>
            <wp:positionV relativeFrom="paragraph">
              <wp:posOffset>20320</wp:posOffset>
            </wp:positionV>
            <wp:extent cx="889000" cy="878840"/>
            <wp:effectExtent l="19050" t="19050" r="25400" b="16510"/>
            <wp:wrapSquare wrapText="bothSides" distT="45720" distB="4572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788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7A3" w:rsidRPr="00475BE5">
        <w:rPr>
          <w:rFonts w:ascii="Arial" w:eastAsia="Federo" w:hAnsi="Arial" w:cs="Arial"/>
          <w:b/>
          <w:sz w:val="28"/>
          <w:szCs w:val="28"/>
          <w:lang w:val="en-GB"/>
        </w:rPr>
        <w:t>Saleem Akhtar</w:t>
      </w:r>
    </w:p>
    <w:p w14:paraId="50CEDD27" w14:textId="18D588BC" w:rsidR="009C695D" w:rsidRPr="00475BE5" w:rsidRDefault="00DA17A3" w:rsidP="001B7604">
      <w:pPr>
        <w:spacing w:after="0" w:line="240" w:lineRule="auto"/>
        <w:jc w:val="right"/>
        <w:rPr>
          <w:rFonts w:ascii="Arial" w:eastAsia="Century Gothic" w:hAnsi="Arial" w:cs="Arial"/>
          <w:sz w:val="18"/>
          <w:szCs w:val="18"/>
          <w:lang w:val="en-GB"/>
        </w:rPr>
      </w:pPr>
      <w:r w:rsidRPr="00475BE5">
        <w:rPr>
          <w:rFonts w:ascii="Arial" w:eastAsia="Century Gothic" w:hAnsi="Arial" w:cs="Arial"/>
          <w:sz w:val="16"/>
          <w:szCs w:val="16"/>
          <w:lang w:val="en-GB"/>
        </w:rPr>
        <w:t xml:space="preserve"> </w:t>
      </w:r>
      <w:r w:rsidRPr="00475BE5">
        <w:rPr>
          <w:rFonts w:ascii="Arial" w:eastAsia="Century Gothic" w:hAnsi="Arial" w:cs="Arial"/>
          <w:sz w:val="18"/>
          <w:szCs w:val="18"/>
          <w:lang w:val="en-GB"/>
        </w:rPr>
        <w:t>Savitri Nagar,</w:t>
      </w:r>
      <w:r w:rsidR="001F7DEF" w:rsidRPr="00475BE5">
        <w:rPr>
          <w:rFonts w:ascii="Arial" w:eastAsia="Century Gothic" w:hAnsi="Arial" w:cs="Arial"/>
          <w:sz w:val="18"/>
          <w:szCs w:val="18"/>
          <w:lang w:val="en-GB"/>
        </w:rPr>
        <w:t xml:space="preserve"> South Delhi</w:t>
      </w:r>
    </w:p>
    <w:p w14:paraId="2B07111D" w14:textId="77777777" w:rsidR="009C695D" w:rsidRPr="00475BE5" w:rsidRDefault="00DA17A3" w:rsidP="001B7604">
      <w:pPr>
        <w:spacing w:after="0" w:line="240" w:lineRule="auto"/>
        <w:jc w:val="right"/>
        <w:rPr>
          <w:rFonts w:ascii="Arial" w:eastAsia="Century Gothic" w:hAnsi="Arial" w:cs="Arial"/>
          <w:sz w:val="18"/>
          <w:szCs w:val="18"/>
          <w:lang w:val="pt-BR"/>
        </w:rPr>
      </w:pPr>
      <w:bookmarkStart w:id="0" w:name="_gjdgxs" w:colFirst="0" w:colLast="0"/>
      <w:bookmarkEnd w:id="0"/>
      <w:r w:rsidRPr="00475BE5">
        <w:rPr>
          <w:rFonts w:ascii="Arial" w:eastAsia="Century Gothic" w:hAnsi="Arial" w:cs="Arial"/>
          <w:sz w:val="18"/>
          <w:szCs w:val="18"/>
          <w:lang w:val="pt-BR"/>
        </w:rPr>
        <w:t>Delhi 110017.</w:t>
      </w:r>
      <w:r w:rsidRPr="00475BE5">
        <w:rPr>
          <w:rFonts w:ascii="Arial" w:eastAsia="Century Gothic" w:hAnsi="Arial" w:cs="Arial"/>
          <w:sz w:val="18"/>
          <w:szCs w:val="18"/>
          <w:lang w:val="pt-BR"/>
        </w:rPr>
        <w:br/>
        <w:t>M: +91-9015691126</w:t>
      </w:r>
    </w:p>
    <w:p w14:paraId="4928473F" w14:textId="77777777" w:rsidR="009C695D" w:rsidRPr="00475BE5" w:rsidRDefault="00DA17A3" w:rsidP="001B7604">
      <w:pPr>
        <w:spacing w:after="0" w:line="240" w:lineRule="auto"/>
        <w:jc w:val="right"/>
        <w:rPr>
          <w:rFonts w:ascii="Arial" w:eastAsia="Century Gothic" w:hAnsi="Arial" w:cs="Arial"/>
          <w:sz w:val="16"/>
          <w:szCs w:val="16"/>
          <w:lang w:val="pt-BR"/>
        </w:rPr>
      </w:pPr>
      <w:r w:rsidRPr="00475BE5">
        <w:rPr>
          <w:rFonts w:ascii="Arial" w:eastAsia="Century Gothic" w:hAnsi="Arial" w:cs="Arial"/>
          <w:sz w:val="18"/>
          <w:szCs w:val="18"/>
          <w:lang w:val="pt-BR"/>
        </w:rPr>
        <w:t xml:space="preserve">     +91-8076193832</w:t>
      </w:r>
      <w:r w:rsidRPr="00475BE5">
        <w:rPr>
          <w:rFonts w:ascii="Arial" w:eastAsia="Century Gothic" w:hAnsi="Arial" w:cs="Arial"/>
          <w:sz w:val="18"/>
          <w:szCs w:val="18"/>
          <w:lang w:val="pt-BR"/>
        </w:rPr>
        <w:br/>
        <w:t>E-mail ID:</w:t>
      </w:r>
      <w:r w:rsidRPr="00475BE5">
        <w:rPr>
          <w:rFonts w:ascii="Arial" w:eastAsia="Century Gothic" w:hAnsi="Arial" w:cs="Arial"/>
          <w:sz w:val="16"/>
          <w:szCs w:val="16"/>
          <w:lang w:val="pt-BR"/>
        </w:rPr>
        <w:t xml:space="preserve"> saleem220630@gmail.com</w:t>
      </w:r>
    </w:p>
    <w:p w14:paraId="29422131" w14:textId="77777777" w:rsidR="009C695D" w:rsidRPr="00475BE5" w:rsidRDefault="00DA17A3" w:rsidP="001B7604">
      <w:pPr>
        <w:spacing w:after="0" w:line="240" w:lineRule="auto"/>
        <w:jc w:val="right"/>
        <w:rPr>
          <w:rFonts w:ascii="Arial" w:eastAsia="Century Gothic" w:hAnsi="Arial" w:cs="Arial"/>
          <w:sz w:val="16"/>
          <w:szCs w:val="16"/>
        </w:rPr>
      </w:pPr>
      <w:r w:rsidRPr="00475BE5">
        <w:rPr>
          <w:rFonts w:ascii="Arial" w:eastAsia="Century Gothic" w:hAnsi="Arial" w:cs="Arial"/>
          <w:sz w:val="18"/>
          <w:szCs w:val="18"/>
        </w:rPr>
        <w:t>LinkedIn:</w:t>
      </w:r>
      <w:r w:rsidRPr="00475BE5">
        <w:rPr>
          <w:rFonts w:ascii="Arial" w:eastAsia="Century Gothic" w:hAnsi="Arial" w:cs="Arial"/>
          <w:sz w:val="16"/>
          <w:szCs w:val="16"/>
        </w:rPr>
        <w:t xml:space="preserve"> </w:t>
      </w:r>
      <w:hyperlink r:id="rId8">
        <w:r w:rsidRPr="00475BE5">
          <w:rPr>
            <w:rFonts w:ascii="Arial" w:eastAsia="Century Gothic" w:hAnsi="Arial" w:cs="Arial"/>
            <w:color w:val="1155CC"/>
            <w:sz w:val="16"/>
            <w:szCs w:val="16"/>
            <w:u w:val="single"/>
          </w:rPr>
          <w:t>saleem-akhtar1988</w:t>
        </w:r>
      </w:hyperlink>
    </w:p>
    <w:p w14:paraId="69001E74" w14:textId="77777777" w:rsidR="009C695D" w:rsidRPr="00475BE5" w:rsidRDefault="009C695D" w:rsidP="001B7604">
      <w:pPr>
        <w:pBdr>
          <w:bottom w:val="single" w:sz="4" w:space="1" w:color="000000"/>
        </w:pBdr>
        <w:spacing w:after="225" w:line="240" w:lineRule="auto"/>
        <w:jc w:val="both"/>
        <w:rPr>
          <w:rFonts w:ascii="Arial" w:eastAsia="Century Gothic" w:hAnsi="Arial" w:cs="Arial"/>
        </w:rPr>
      </w:pPr>
    </w:p>
    <w:p w14:paraId="449D372F" w14:textId="77777777" w:rsidR="009C695D" w:rsidRPr="00475BE5" w:rsidRDefault="00DA17A3" w:rsidP="001B7604">
      <w:pPr>
        <w:spacing w:after="225" w:line="240" w:lineRule="auto"/>
        <w:jc w:val="both"/>
        <w:rPr>
          <w:rFonts w:ascii="Arial" w:eastAsia="Century Gothic" w:hAnsi="Arial" w:cs="Arial"/>
          <w:b/>
          <w:sz w:val="24"/>
          <w:szCs w:val="24"/>
          <w:u w:val="single"/>
        </w:rPr>
      </w:pPr>
      <w:r w:rsidRPr="00475BE5">
        <w:rPr>
          <w:rFonts w:ascii="Arial" w:eastAsia="Century Gothic" w:hAnsi="Arial" w:cs="Arial"/>
          <w:b/>
          <w:sz w:val="24"/>
          <w:szCs w:val="24"/>
          <w:u w:val="single"/>
        </w:rPr>
        <w:t>Summary</w:t>
      </w:r>
    </w:p>
    <w:p w14:paraId="276E40B3" w14:textId="199C899F" w:rsidR="00122AC2" w:rsidRDefault="008C5B17" w:rsidP="001B7604">
      <w:pPr>
        <w:spacing w:after="120" w:line="240" w:lineRule="auto"/>
        <w:jc w:val="both"/>
        <w:rPr>
          <w:rFonts w:ascii="Arial" w:eastAsia="Century Gothic" w:hAnsi="Arial" w:cs="Arial"/>
          <w:sz w:val="18"/>
          <w:szCs w:val="18"/>
        </w:rPr>
      </w:pPr>
      <w:r w:rsidRPr="008C5B17">
        <w:rPr>
          <w:rFonts w:ascii="Arial" w:eastAsia="Century Gothic" w:hAnsi="Arial" w:cs="Arial"/>
          <w:sz w:val="18"/>
          <w:szCs w:val="18"/>
        </w:rPr>
        <w:t xml:space="preserve">With a track record of achieving results, I am a highly experienced professional with </w:t>
      </w:r>
      <w:r w:rsidR="000A5293" w:rsidRPr="000A5293">
        <w:rPr>
          <w:rFonts w:ascii="Arial" w:eastAsia="Century Gothic" w:hAnsi="Arial" w:cs="Arial"/>
          <w:sz w:val="18"/>
          <w:szCs w:val="18"/>
        </w:rPr>
        <w:t>over 12 years</w:t>
      </w:r>
      <w:r w:rsidRPr="008C5B17">
        <w:rPr>
          <w:rFonts w:ascii="Arial" w:eastAsia="Century Gothic" w:hAnsi="Arial" w:cs="Arial"/>
          <w:sz w:val="18"/>
          <w:szCs w:val="18"/>
        </w:rPr>
        <w:t xml:space="preserve"> of expertise in </w:t>
      </w:r>
      <w:r>
        <w:rPr>
          <w:rFonts w:ascii="Arial" w:eastAsia="Century Gothic" w:hAnsi="Arial" w:cs="Arial"/>
          <w:color w:val="000000"/>
          <w:sz w:val="18"/>
          <w:szCs w:val="18"/>
        </w:rPr>
        <w:t>p</w:t>
      </w:r>
      <w:r w:rsidRPr="00CE6259">
        <w:rPr>
          <w:rFonts w:ascii="Arial" w:eastAsia="Century Gothic" w:hAnsi="Arial" w:cs="Arial"/>
          <w:color w:val="000000"/>
          <w:sz w:val="18"/>
          <w:szCs w:val="18"/>
        </w:rPr>
        <w:t xml:space="preserve">rocess </w:t>
      </w:r>
      <w:r>
        <w:rPr>
          <w:rFonts w:ascii="Arial" w:eastAsia="Century Gothic" w:hAnsi="Arial" w:cs="Arial"/>
          <w:color w:val="000000"/>
          <w:sz w:val="18"/>
          <w:szCs w:val="18"/>
        </w:rPr>
        <w:t>r</w:t>
      </w:r>
      <w:r w:rsidRPr="00CE6259">
        <w:rPr>
          <w:rFonts w:ascii="Arial" w:eastAsia="Century Gothic" w:hAnsi="Arial" w:cs="Arial"/>
          <w:color w:val="000000"/>
          <w:sz w:val="18"/>
          <w:szCs w:val="18"/>
        </w:rPr>
        <w:t>e-</w:t>
      </w:r>
      <w:r>
        <w:rPr>
          <w:rFonts w:ascii="Arial" w:eastAsia="Century Gothic" w:hAnsi="Arial" w:cs="Arial"/>
          <w:color w:val="000000"/>
          <w:sz w:val="18"/>
          <w:szCs w:val="18"/>
        </w:rPr>
        <w:t>e</w:t>
      </w:r>
      <w:r w:rsidRPr="00CE6259">
        <w:rPr>
          <w:rFonts w:ascii="Arial" w:eastAsia="Century Gothic" w:hAnsi="Arial" w:cs="Arial"/>
          <w:color w:val="000000"/>
          <w:sz w:val="18"/>
          <w:szCs w:val="18"/>
        </w:rPr>
        <w:t>ngineering</w:t>
      </w:r>
      <w:r>
        <w:rPr>
          <w:rFonts w:ascii="Arial" w:eastAsia="Century Gothic" w:hAnsi="Arial" w:cs="Arial"/>
          <w:color w:val="000000"/>
          <w:sz w:val="18"/>
          <w:szCs w:val="18"/>
        </w:rPr>
        <w:t xml:space="preserve">, project management, </w:t>
      </w:r>
      <w:r w:rsidRPr="008C5B17">
        <w:rPr>
          <w:rFonts w:ascii="Arial" w:eastAsia="Century Gothic" w:hAnsi="Arial" w:cs="Arial"/>
          <w:sz w:val="18"/>
          <w:szCs w:val="18"/>
        </w:rPr>
        <w:t>financial reporting, financial statements, and reconciliation. My goal is to utilize my skills and knowledge to excel in the role of Finance Manager within an organization</w:t>
      </w:r>
    </w:p>
    <w:p w14:paraId="2F93D3D1" w14:textId="77777777" w:rsidR="008C5B17" w:rsidRPr="00475BE5" w:rsidRDefault="008C5B17" w:rsidP="001B7604">
      <w:pPr>
        <w:spacing w:after="120" w:line="240" w:lineRule="auto"/>
        <w:jc w:val="both"/>
        <w:rPr>
          <w:rFonts w:ascii="Arial" w:eastAsia="Century Gothic" w:hAnsi="Arial" w:cs="Arial"/>
          <w:sz w:val="18"/>
          <w:szCs w:val="18"/>
        </w:rPr>
      </w:pPr>
    </w:p>
    <w:p w14:paraId="60669901" w14:textId="77777777" w:rsidR="009C695D" w:rsidRPr="00475BE5" w:rsidRDefault="00DA17A3" w:rsidP="001B7604">
      <w:pPr>
        <w:spacing w:after="120" w:line="240" w:lineRule="auto"/>
        <w:jc w:val="both"/>
        <w:rPr>
          <w:rFonts w:ascii="Arial" w:eastAsia="Century Gothic" w:hAnsi="Arial" w:cs="Arial"/>
          <w:b/>
          <w:sz w:val="24"/>
          <w:szCs w:val="24"/>
          <w:u w:val="single"/>
        </w:rPr>
      </w:pPr>
      <w:r w:rsidRPr="00475BE5">
        <w:rPr>
          <w:rFonts w:ascii="Arial" w:eastAsia="Century Gothic" w:hAnsi="Arial" w:cs="Arial"/>
          <w:b/>
          <w:sz w:val="24"/>
          <w:szCs w:val="24"/>
          <w:u w:val="single"/>
        </w:rPr>
        <w:t>Work Experience</w:t>
      </w:r>
    </w:p>
    <w:p w14:paraId="5B08A6E2" w14:textId="3E6105A5" w:rsidR="009C695D" w:rsidRPr="00475BE5" w:rsidRDefault="00DA17A3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</w:rPr>
      </w:pPr>
      <w:r w:rsidRPr="00475BE5">
        <w:rPr>
          <w:rFonts w:ascii="Arial" w:eastAsia="Century Gothic" w:hAnsi="Arial" w:cs="Arial"/>
          <w:b/>
          <w:sz w:val="20"/>
          <w:szCs w:val="20"/>
        </w:rPr>
        <w:t>Genpact India Gurgaon</w:t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  <w:t xml:space="preserve">      </w:t>
      </w:r>
      <w:r w:rsidR="00596110"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 xml:space="preserve"> </w:t>
      </w:r>
      <w:r w:rsidR="00974C2C">
        <w:rPr>
          <w:rFonts w:ascii="Arial" w:eastAsia="Century Gothic" w:hAnsi="Arial" w:cs="Arial"/>
          <w:b/>
          <w:sz w:val="20"/>
          <w:szCs w:val="20"/>
        </w:rPr>
        <w:t xml:space="preserve"> </w:t>
      </w:r>
      <w:r w:rsidR="00815280">
        <w:rPr>
          <w:rFonts w:ascii="Arial" w:eastAsia="Century Gothic" w:hAnsi="Arial" w:cs="Arial"/>
          <w:b/>
          <w:sz w:val="20"/>
          <w:szCs w:val="20"/>
        </w:rPr>
        <w:t xml:space="preserve">   </w:t>
      </w:r>
      <w:r w:rsidRPr="00475BE5">
        <w:rPr>
          <w:rFonts w:ascii="Arial" w:eastAsia="Century Gothic" w:hAnsi="Arial" w:cs="Arial"/>
          <w:b/>
          <w:sz w:val="20"/>
          <w:szCs w:val="20"/>
        </w:rPr>
        <w:t xml:space="preserve"> </w:t>
      </w:r>
      <w:r w:rsidRPr="00815280">
        <w:rPr>
          <w:rFonts w:ascii="Arial" w:eastAsia="Century Gothic" w:hAnsi="Arial" w:cs="Arial"/>
          <w:b/>
          <w:sz w:val="16"/>
          <w:szCs w:val="16"/>
        </w:rPr>
        <w:t>Apr 2019 – Till Date</w:t>
      </w:r>
    </w:p>
    <w:p w14:paraId="17265E2F" w14:textId="4CB08A74" w:rsidR="00EE4064" w:rsidRPr="00974C2C" w:rsidRDefault="00EE4064" w:rsidP="001B7604">
      <w:pPr>
        <w:spacing w:after="0" w:line="240" w:lineRule="auto"/>
        <w:jc w:val="both"/>
        <w:rPr>
          <w:rFonts w:ascii="Arial" w:eastAsia="Century Gothic" w:hAnsi="Arial" w:cs="Arial"/>
          <w:sz w:val="18"/>
          <w:szCs w:val="18"/>
        </w:rPr>
      </w:pPr>
      <w:r w:rsidRPr="00974C2C">
        <w:rPr>
          <w:rFonts w:ascii="Arial" w:eastAsia="Century Gothic" w:hAnsi="Arial" w:cs="Arial"/>
          <w:sz w:val="18"/>
          <w:szCs w:val="18"/>
        </w:rPr>
        <w:t xml:space="preserve">Manager – Transformation </w:t>
      </w:r>
    </w:p>
    <w:p w14:paraId="2BBC755C" w14:textId="77EF0F81" w:rsidR="00EE4064" w:rsidRPr="00475BE5" w:rsidRDefault="00EE4064" w:rsidP="001B7604">
      <w:pPr>
        <w:spacing w:after="0" w:line="240" w:lineRule="auto"/>
        <w:jc w:val="both"/>
        <w:rPr>
          <w:rFonts w:ascii="Arial" w:eastAsia="Century Gothic" w:hAnsi="Arial" w:cs="Arial"/>
          <w:sz w:val="20"/>
          <w:szCs w:val="20"/>
        </w:rPr>
      </w:pPr>
    </w:p>
    <w:p w14:paraId="7A58261B" w14:textId="77777777" w:rsidR="000D5604" w:rsidRDefault="00CE6259" w:rsidP="000D560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3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CE6259">
        <w:rPr>
          <w:rFonts w:ascii="Arial" w:eastAsia="Century Gothic" w:hAnsi="Arial" w:cs="Arial"/>
          <w:color w:val="000000"/>
          <w:sz w:val="18"/>
          <w:szCs w:val="18"/>
        </w:rPr>
        <w:t xml:space="preserve">Serving as the subject matter expert (SME) for </w:t>
      </w:r>
      <w:r w:rsidR="00BD4C18">
        <w:rPr>
          <w:rFonts w:ascii="Arial" w:eastAsia="Century Gothic" w:hAnsi="Arial" w:cs="Arial"/>
          <w:color w:val="000000"/>
          <w:sz w:val="18"/>
          <w:szCs w:val="18"/>
        </w:rPr>
        <w:t>Back Office</w:t>
      </w:r>
      <w:r w:rsidRPr="00CE6259">
        <w:rPr>
          <w:rFonts w:ascii="Arial" w:eastAsia="Century Gothic" w:hAnsi="Arial" w:cs="Arial"/>
          <w:color w:val="000000"/>
          <w:sz w:val="18"/>
          <w:szCs w:val="18"/>
        </w:rPr>
        <w:t xml:space="preserve"> (BO) in the Process Re-Engineering Project, aimed at enhancing and streamlining end-to-end </w:t>
      </w:r>
      <w:r w:rsidR="00BD4C18">
        <w:rPr>
          <w:rFonts w:ascii="Arial" w:eastAsia="Century Gothic" w:hAnsi="Arial" w:cs="Arial"/>
          <w:color w:val="000000"/>
          <w:sz w:val="18"/>
          <w:szCs w:val="18"/>
        </w:rPr>
        <w:t xml:space="preserve">R2R </w:t>
      </w:r>
      <w:r w:rsidRPr="00CE6259">
        <w:rPr>
          <w:rFonts w:ascii="Arial" w:eastAsia="Century Gothic" w:hAnsi="Arial" w:cs="Arial"/>
          <w:color w:val="000000"/>
          <w:sz w:val="18"/>
          <w:szCs w:val="18"/>
        </w:rPr>
        <w:t>processes.</w:t>
      </w:r>
      <w:r w:rsidR="000D5604" w:rsidRPr="000D5604">
        <w:rPr>
          <w:rFonts w:ascii="Arial" w:eastAsia="Century Gothic" w:hAnsi="Arial" w:cs="Arial"/>
          <w:color w:val="000000"/>
          <w:sz w:val="18"/>
          <w:szCs w:val="18"/>
        </w:rPr>
        <w:t xml:space="preserve"> </w:t>
      </w:r>
    </w:p>
    <w:p w14:paraId="11D4C2F3" w14:textId="5AD361B4" w:rsidR="00CE6259" w:rsidRPr="000D5604" w:rsidRDefault="000D5604" w:rsidP="000D560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3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CE6259">
        <w:rPr>
          <w:rFonts w:ascii="Arial" w:eastAsia="Century Gothic" w:hAnsi="Arial" w:cs="Arial"/>
          <w:color w:val="000000"/>
          <w:sz w:val="18"/>
          <w:szCs w:val="18"/>
        </w:rPr>
        <w:t>Working collaboratively within the team to ensure continuous improvement and adherence to strict compliance standards.</w:t>
      </w:r>
    </w:p>
    <w:p w14:paraId="370E15A9" w14:textId="7A332833" w:rsidR="00CE6259" w:rsidRDefault="00CE6259" w:rsidP="00CE625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3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CE6259">
        <w:rPr>
          <w:rFonts w:ascii="Arial" w:eastAsia="Century Gothic" w:hAnsi="Arial" w:cs="Arial"/>
          <w:color w:val="000000"/>
          <w:sz w:val="18"/>
          <w:szCs w:val="18"/>
        </w:rPr>
        <w:t>Taking the lead in optimizing the communication flow between</w:t>
      </w:r>
      <w:r w:rsidR="00BD4C18">
        <w:rPr>
          <w:rFonts w:ascii="Arial" w:eastAsia="Century Gothic" w:hAnsi="Arial" w:cs="Arial"/>
          <w:color w:val="000000"/>
          <w:sz w:val="18"/>
          <w:szCs w:val="18"/>
        </w:rPr>
        <w:t xml:space="preserve"> Project team,</w:t>
      </w:r>
      <w:r w:rsidRPr="00CE6259">
        <w:rPr>
          <w:rFonts w:ascii="Arial" w:eastAsia="Century Gothic" w:hAnsi="Arial" w:cs="Arial"/>
          <w:color w:val="000000"/>
          <w:sz w:val="18"/>
          <w:szCs w:val="18"/>
        </w:rPr>
        <w:t xml:space="preserve"> </w:t>
      </w:r>
      <w:r w:rsidR="00BD4C18">
        <w:rPr>
          <w:rFonts w:ascii="Arial" w:eastAsia="Century Gothic" w:hAnsi="Arial" w:cs="Arial"/>
          <w:color w:val="000000"/>
          <w:sz w:val="18"/>
          <w:szCs w:val="18"/>
        </w:rPr>
        <w:t>Back Office</w:t>
      </w:r>
      <w:r w:rsidR="00BD4C18" w:rsidRPr="00CE6259">
        <w:rPr>
          <w:rFonts w:ascii="Arial" w:eastAsia="Century Gothic" w:hAnsi="Arial" w:cs="Arial"/>
          <w:color w:val="000000"/>
          <w:sz w:val="18"/>
          <w:szCs w:val="18"/>
        </w:rPr>
        <w:t xml:space="preserve"> </w:t>
      </w:r>
      <w:r w:rsidRPr="00CE6259">
        <w:rPr>
          <w:rFonts w:ascii="Arial" w:eastAsia="Century Gothic" w:hAnsi="Arial" w:cs="Arial"/>
          <w:color w:val="000000"/>
          <w:sz w:val="18"/>
          <w:szCs w:val="18"/>
        </w:rPr>
        <w:t>(BO), Middle Office (MO), and Embedded Finance</w:t>
      </w:r>
      <w:r w:rsidR="00BD4C18">
        <w:rPr>
          <w:rFonts w:ascii="Arial" w:eastAsia="Century Gothic" w:hAnsi="Arial" w:cs="Arial"/>
          <w:color w:val="000000"/>
          <w:sz w:val="18"/>
          <w:szCs w:val="18"/>
        </w:rPr>
        <w:t xml:space="preserve"> (EF)</w:t>
      </w:r>
      <w:r w:rsidRPr="00CE6259">
        <w:rPr>
          <w:rFonts w:ascii="Arial" w:eastAsia="Century Gothic" w:hAnsi="Arial" w:cs="Arial"/>
          <w:color w:val="000000"/>
          <w:sz w:val="18"/>
          <w:szCs w:val="18"/>
        </w:rPr>
        <w:t xml:space="preserve"> to improve efficiency and effectiveness.</w:t>
      </w:r>
    </w:p>
    <w:p w14:paraId="1C29A338" w14:textId="121A2371" w:rsidR="00CE6259" w:rsidRDefault="00CE6259" w:rsidP="00CE625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3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CE6259">
        <w:rPr>
          <w:rFonts w:ascii="Arial" w:eastAsia="Century Gothic" w:hAnsi="Arial" w:cs="Arial"/>
          <w:color w:val="000000"/>
          <w:sz w:val="18"/>
          <w:szCs w:val="18"/>
        </w:rPr>
        <w:t>Utilizing analytical skills to identify and address problems, finding innovative solutions, and making system improvements.</w:t>
      </w:r>
    </w:p>
    <w:p w14:paraId="0FCE6F09" w14:textId="591CC390" w:rsidR="00BD4C18" w:rsidRDefault="00BD4C18" w:rsidP="00CE625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3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BD4C18">
        <w:rPr>
          <w:rFonts w:ascii="Arial" w:eastAsia="Century Gothic" w:hAnsi="Arial" w:cs="Arial"/>
          <w:color w:val="000000"/>
          <w:sz w:val="18"/>
          <w:szCs w:val="18"/>
        </w:rPr>
        <w:t>Providing expertise and guidance to stakeholders regarding best practices and process improvement initiatives.</w:t>
      </w:r>
    </w:p>
    <w:p w14:paraId="3F875FFA" w14:textId="17272D6F" w:rsidR="00BD4C18" w:rsidRPr="00CE6259" w:rsidRDefault="00BD4C18" w:rsidP="00CE625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3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BD4C18">
        <w:rPr>
          <w:rFonts w:ascii="Arial" w:eastAsia="Century Gothic" w:hAnsi="Arial" w:cs="Arial"/>
          <w:color w:val="000000"/>
          <w:sz w:val="18"/>
          <w:szCs w:val="18"/>
        </w:rPr>
        <w:t>Participating in team meetings, sharing insights, and contributing to the overall success of the Process Compliance, Control, and Improvement team</w:t>
      </w:r>
      <w:r>
        <w:rPr>
          <w:rFonts w:ascii="Arial" w:eastAsia="Century Gothic" w:hAnsi="Arial" w:cs="Arial"/>
          <w:color w:val="000000"/>
          <w:sz w:val="18"/>
          <w:szCs w:val="18"/>
        </w:rPr>
        <w:t xml:space="preserve"> (PCCI).</w:t>
      </w:r>
    </w:p>
    <w:p w14:paraId="00BE6CD9" w14:textId="77777777" w:rsidR="00EE4064" w:rsidRPr="00475BE5" w:rsidRDefault="00EE4064" w:rsidP="001B7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sz w:val="20"/>
          <w:szCs w:val="20"/>
        </w:rPr>
      </w:pPr>
    </w:p>
    <w:p w14:paraId="129E0210" w14:textId="2073D7B1" w:rsidR="00EE6F97" w:rsidRPr="00974C2C" w:rsidRDefault="00EE6F97" w:rsidP="001B7604">
      <w:pPr>
        <w:spacing w:after="0" w:line="240" w:lineRule="auto"/>
        <w:jc w:val="both"/>
        <w:rPr>
          <w:rFonts w:ascii="Arial" w:eastAsia="Century Gothic" w:hAnsi="Arial" w:cs="Arial"/>
          <w:sz w:val="18"/>
          <w:szCs w:val="18"/>
        </w:rPr>
      </w:pPr>
      <w:r w:rsidRPr="00974C2C">
        <w:rPr>
          <w:rFonts w:ascii="Arial" w:eastAsia="Century Gothic" w:hAnsi="Arial" w:cs="Arial"/>
          <w:sz w:val="18"/>
          <w:szCs w:val="18"/>
        </w:rPr>
        <w:t>Manager - Financial Reporting</w:t>
      </w:r>
    </w:p>
    <w:p w14:paraId="67610853" w14:textId="108947E0" w:rsidR="00C6079B" w:rsidRPr="00475BE5" w:rsidRDefault="00C6079B" w:rsidP="001B7604">
      <w:pPr>
        <w:spacing w:after="0" w:line="240" w:lineRule="auto"/>
        <w:jc w:val="both"/>
        <w:rPr>
          <w:rFonts w:ascii="Arial" w:eastAsia="Century Gothic" w:hAnsi="Arial" w:cs="Arial"/>
          <w:sz w:val="20"/>
          <w:szCs w:val="20"/>
        </w:rPr>
      </w:pPr>
    </w:p>
    <w:p w14:paraId="161DE911" w14:textId="77777777" w:rsidR="000964D2" w:rsidRPr="00475BE5" w:rsidRDefault="000964D2" w:rsidP="001B760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Managed a team of five members, ensuring performance and quality aligned with client expectations, meeting monthly/quarterly/annual goals, SLAs, and KPIs.</w:t>
      </w:r>
    </w:p>
    <w:p w14:paraId="695B46F9" w14:textId="77777777" w:rsidR="000964D2" w:rsidRPr="00475BE5" w:rsidRDefault="000964D2" w:rsidP="001B760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Conducted workload assessments, introducing new operational processes that increased productivity by 30%.</w:t>
      </w:r>
    </w:p>
    <w:p w14:paraId="2AC747EB" w14:textId="77777777" w:rsidR="000964D2" w:rsidRPr="00475BE5" w:rsidRDefault="000964D2" w:rsidP="001B760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Identified process improvement opportunities to enhance operational efficiencies.</w:t>
      </w:r>
    </w:p>
    <w:p w14:paraId="47059851" w14:textId="77777777" w:rsidR="000964D2" w:rsidRPr="00475BE5" w:rsidRDefault="000964D2" w:rsidP="001B760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Collaborated with Finance business partners, overseeing effective financial reporting and compliance with regulations and procedures.</w:t>
      </w:r>
    </w:p>
    <w:p w14:paraId="173DAC22" w14:textId="77777777" w:rsidR="000964D2" w:rsidRPr="00475BE5" w:rsidRDefault="000964D2" w:rsidP="001B760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Conducted Monthly Regional Governance Meet to review performance.</w:t>
      </w:r>
    </w:p>
    <w:p w14:paraId="68A5084A" w14:textId="4447F2E2" w:rsidR="00756876" w:rsidRPr="00475BE5" w:rsidRDefault="000964D2" w:rsidP="001B760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Served as the single point of contact for queries from Group reporting's team and other business areas related to financial data.</w:t>
      </w:r>
    </w:p>
    <w:p w14:paraId="4E4AD8E0" w14:textId="77777777" w:rsidR="00C6079B" w:rsidRPr="00475BE5" w:rsidRDefault="00C6079B" w:rsidP="001B7604">
      <w:pPr>
        <w:spacing w:after="0" w:line="240" w:lineRule="auto"/>
        <w:jc w:val="both"/>
        <w:rPr>
          <w:rFonts w:ascii="Arial" w:eastAsia="Century Gothic" w:hAnsi="Arial" w:cs="Arial"/>
          <w:sz w:val="20"/>
          <w:szCs w:val="20"/>
        </w:rPr>
      </w:pPr>
    </w:p>
    <w:p w14:paraId="75F71F0A" w14:textId="45BA2EB0" w:rsidR="009C695D" w:rsidRPr="00974C2C" w:rsidRDefault="00DA17A3" w:rsidP="001B7604">
      <w:pPr>
        <w:spacing w:after="0" w:line="240" w:lineRule="auto"/>
        <w:jc w:val="both"/>
        <w:rPr>
          <w:rFonts w:ascii="Arial" w:eastAsia="Century Gothic" w:hAnsi="Arial" w:cs="Arial"/>
          <w:sz w:val="18"/>
          <w:szCs w:val="18"/>
        </w:rPr>
      </w:pPr>
      <w:r w:rsidRPr="00974C2C">
        <w:rPr>
          <w:rFonts w:ascii="Arial" w:eastAsia="Century Gothic" w:hAnsi="Arial" w:cs="Arial"/>
          <w:sz w:val="18"/>
          <w:szCs w:val="18"/>
        </w:rPr>
        <w:t xml:space="preserve">Assistant Manager (Record to Report) </w:t>
      </w:r>
    </w:p>
    <w:p w14:paraId="246EB4E7" w14:textId="77777777" w:rsidR="009C695D" w:rsidRPr="00475BE5" w:rsidRDefault="009C695D" w:rsidP="001B7604">
      <w:pPr>
        <w:spacing w:after="0" w:line="240" w:lineRule="auto"/>
        <w:jc w:val="both"/>
        <w:rPr>
          <w:rFonts w:ascii="Arial" w:eastAsia="Century Gothic" w:hAnsi="Arial" w:cs="Arial"/>
          <w:sz w:val="20"/>
          <w:szCs w:val="20"/>
        </w:rPr>
      </w:pPr>
    </w:p>
    <w:p w14:paraId="5F5F2E28" w14:textId="77777777" w:rsidR="001B7604" w:rsidRPr="00475BE5" w:rsidRDefault="001B7604" w:rsidP="008C51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Prepared, examined, and analyzed accounting records, financial statements, and reports for accuracy, completeness, and adherence to reporting and procedural standards.</w:t>
      </w:r>
    </w:p>
    <w:p w14:paraId="21AC6106" w14:textId="77777777" w:rsidR="001B7604" w:rsidRPr="00475BE5" w:rsidRDefault="001B7604" w:rsidP="00F13FD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Provided internal and external auditing support, ensuring compliance.</w:t>
      </w:r>
    </w:p>
    <w:p w14:paraId="5BE0918D" w14:textId="77777777" w:rsidR="001B7604" w:rsidRPr="00475BE5" w:rsidRDefault="001B7604" w:rsidP="0056717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Managed month-end, quarter-end, and year-end close reporting, including Intercompany transaction reporting and Blackline balance sheet reconciliation.</w:t>
      </w:r>
    </w:p>
    <w:p w14:paraId="78822724" w14:textId="77777777" w:rsidR="001B7604" w:rsidRPr="00475BE5" w:rsidRDefault="001B7604" w:rsidP="00943D8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Analyzed monthly depreciation, capitalized and disposed of assets, and reviewed month-end journals for Amortization and Accrual.</w:t>
      </w:r>
    </w:p>
    <w:p w14:paraId="70B8731B" w14:textId="77777777" w:rsidR="001B7604" w:rsidRPr="00475BE5" w:rsidRDefault="001B7604" w:rsidP="002001B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Automated the SAP vs. ERH Recon process, saving 3 hours of manual effort per month and eliminating last-minute hassles.</w:t>
      </w:r>
    </w:p>
    <w:p w14:paraId="6EEB1080" w14:textId="1D52133B" w:rsidR="001B7604" w:rsidRPr="00475BE5" w:rsidRDefault="001B7604" w:rsidP="002001B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Led and submitted a GB project, resulting in 1 FTE savings and implemented 10+ lean ideas to reduce manual effort and increase efficiency.</w:t>
      </w:r>
    </w:p>
    <w:p w14:paraId="743DC061" w14:textId="08651AED" w:rsidR="001B7604" w:rsidRPr="00475BE5" w:rsidRDefault="001B7604" w:rsidP="001B7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color w:val="000000"/>
          <w:sz w:val="18"/>
          <w:szCs w:val="18"/>
        </w:rPr>
      </w:pPr>
    </w:p>
    <w:p w14:paraId="29C69B0A" w14:textId="77777777" w:rsidR="001B7604" w:rsidRPr="00475BE5" w:rsidRDefault="001B7604" w:rsidP="001B7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color w:val="000000"/>
          <w:sz w:val="18"/>
          <w:szCs w:val="18"/>
        </w:rPr>
      </w:pPr>
    </w:p>
    <w:p w14:paraId="7854FD6D" w14:textId="0A9163DD" w:rsidR="009C695D" w:rsidRPr="00475BE5" w:rsidRDefault="00DA17A3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</w:rPr>
      </w:pPr>
      <w:r w:rsidRPr="00475BE5">
        <w:rPr>
          <w:rFonts w:ascii="Arial" w:eastAsia="Century Gothic" w:hAnsi="Arial" w:cs="Arial"/>
          <w:b/>
          <w:sz w:val="20"/>
          <w:szCs w:val="20"/>
        </w:rPr>
        <w:t>Tata Consultancy Services, Gurgaon</w:t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  <w:t xml:space="preserve">  </w:t>
      </w:r>
      <w:r w:rsidR="00596110" w:rsidRPr="00475BE5">
        <w:rPr>
          <w:rFonts w:ascii="Arial" w:eastAsia="Century Gothic" w:hAnsi="Arial" w:cs="Arial"/>
          <w:b/>
          <w:sz w:val="20"/>
          <w:szCs w:val="20"/>
        </w:rPr>
        <w:tab/>
      </w:r>
      <w:r w:rsidR="00475BE5">
        <w:rPr>
          <w:rFonts w:ascii="Arial" w:eastAsia="Century Gothic" w:hAnsi="Arial" w:cs="Arial"/>
          <w:b/>
          <w:sz w:val="20"/>
          <w:szCs w:val="20"/>
        </w:rPr>
        <w:t xml:space="preserve">  </w:t>
      </w:r>
      <w:r w:rsidRPr="00475BE5">
        <w:rPr>
          <w:rFonts w:ascii="Arial" w:eastAsia="Century Gothic" w:hAnsi="Arial" w:cs="Arial"/>
          <w:b/>
          <w:sz w:val="20"/>
          <w:szCs w:val="20"/>
        </w:rPr>
        <w:t xml:space="preserve">    </w:t>
      </w:r>
      <w:r w:rsidR="00475BE5">
        <w:rPr>
          <w:rFonts w:ascii="Arial" w:eastAsia="Century Gothic" w:hAnsi="Arial" w:cs="Arial"/>
          <w:b/>
          <w:sz w:val="20"/>
          <w:szCs w:val="20"/>
        </w:rPr>
        <w:t xml:space="preserve">   </w:t>
      </w:r>
      <w:r w:rsidR="00974C2C">
        <w:rPr>
          <w:rFonts w:ascii="Arial" w:eastAsia="Century Gothic" w:hAnsi="Arial" w:cs="Arial"/>
          <w:b/>
          <w:sz w:val="20"/>
          <w:szCs w:val="20"/>
        </w:rPr>
        <w:t xml:space="preserve">     </w:t>
      </w:r>
      <w:r w:rsidR="00815280">
        <w:rPr>
          <w:rFonts w:ascii="Arial" w:eastAsia="Century Gothic" w:hAnsi="Arial" w:cs="Arial"/>
          <w:b/>
          <w:sz w:val="20"/>
          <w:szCs w:val="20"/>
        </w:rPr>
        <w:t xml:space="preserve">     </w:t>
      </w:r>
      <w:r w:rsidRPr="00815280">
        <w:rPr>
          <w:rFonts w:ascii="Arial" w:eastAsia="Century Gothic" w:hAnsi="Arial" w:cs="Arial"/>
          <w:b/>
          <w:sz w:val="16"/>
          <w:szCs w:val="16"/>
        </w:rPr>
        <w:t>Dec 2016- Mar 2019</w:t>
      </w:r>
    </w:p>
    <w:p w14:paraId="6F8B2CBD" w14:textId="77777777" w:rsidR="009C695D" w:rsidRPr="00974C2C" w:rsidRDefault="00DA17A3" w:rsidP="001B7604">
      <w:pPr>
        <w:spacing w:after="0" w:line="240" w:lineRule="auto"/>
        <w:jc w:val="both"/>
        <w:rPr>
          <w:rFonts w:ascii="Arial" w:eastAsia="Century Gothic" w:hAnsi="Arial" w:cs="Arial"/>
          <w:sz w:val="18"/>
          <w:szCs w:val="18"/>
        </w:rPr>
      </w:pPr>
      <w:r w:rsidRPr="00974C2C">
        <w:rPr>
          <w:rFonts w:ascii="Arial" w:eastAsia="Century Gothic" w:hAnsi="Arial" w:cs="Arial"/>
          <w:sz w:val="18"/>
          <w:szCs w:val="18"/>
        </w:rPr>
        <w:t>Senior Associate SME (Revenue Accounting)</w:t>
      </w:r>
    </w:p>
    <w:p w14:paraId="49404F76" w14:textId="77777777" w:rsidR="009C695D" w:rsidRPr="00475BE5" w:rsidRDefault="009C695D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</w:rPr>
      </w:pPr>
    </w:p>
    <w:p w14:paraId="367637D3" w14:textId="77777777" w:rsidR="001B7604" w:rsidRPr="00475BE5" w:rsidRDefault="001B7604" w:rsidP="00475BE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Conducted revenue forecasting based on previous month's forecast revenue, actual revenue, and sales yield from previous months.</w:t>
      </w:r>
    </w:p>
    <w:p w14:paraId="0A05DB09" w14:textId="77777777" w:rsidR="001B7604" w:rsidRPr="00475BE5" w:rsidRDefault="001B7604" w:rsidP="00475BE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Prepared revenue earned reports from various sources, processed payments for GSA and Codeshare partners.</w:t>
      </w:r>
    </w:p>
    <w:p w14:paraId="6A43816D" w14:textId="77777777" w:rsidR="001B7604" w:rsidRPr="00475BE5" w:rsidRDefault="001B7604" w:rsidP="00475BE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Managed subledger application and processed JV in Oracle, ensuring reconciliation between GL and Sub Ledger using Blackline.</w:t>
      </w:r>
    </w:p>
    <w:p w14:paraId="0802A75B" w14:textId="7989A0F1" w:rsidR="009C695D" w:rsidRPr="00475BE5" w:rsidRDefault="001B7604" w:rsidP="00475BE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Streamlined the FX GL reconciliation process and automated the three-way matching, resulting in ~1 FTE savings through the Kaizen project.</w:t>
      </w:r>
    </w:p>
    <w:p w14:paraId="3751F9DC" w14:textId="33195D00" w:rsidR="009C695D" w:rsidRPr="00475BE5" w:rsidRDefault="00DA17A3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</w:rPr>
      </w:pPr>
      <w:r w:rsidRPr="00475BE5">
        <w:rPr>
          <w:rFonts w:ascii="Arial" w:eastAsia="Century Gothic" w:hAnsi="Arial" w:cs="Arial"/>
          <w:b/>
          <w:sz w:val="20"/>
          <w:szCs w:val="20"/>
        </w:rPr>
        <w:lastRenderedPageBreak/>
        <w:t>Louis Dreyfus Company India Pvt Ltd Gurgaon</w:t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  <w:t xml:space="preserve">    </w:t>
      </w:r>
      <w:r w:rsidR="00596110" w:rsidRPr="00475BE5">
        <w:rPr>
          <w:rFonts w:ascii="Arial" w:eastAsia="Century Gothic" w:hAnsi="Arial" w:cs="Arial"/>
          <w:b/>
          <w:sz w:val="20"/>
          <w:szCs w:val="20"/>
        </w:rPr>
        <w:tab/>
      </w:r>
      <w:r w:rsidR="00596110"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 xml:space="preserve">  </w:t>
      </w:r>
      <w:r w:rsidR="00475BE5">
        <w:rPr>
          <w:rFonts w:ascii="Arial" w:eastAsia="Century Gothic" w:hAnsi="Arial" w:cs="Arial"/>
          <w:b/>
          <w:sz w:val="20"/>
          <w:szCs w:val="20"/>
        </w:rPr>
        <w:t xml:space="preserve">      </w:t>
      </w:r>
      <w:r w:rsidR="00974C2C">
        <w:rPr>
          <w:rFonts w:ascii="Arial" w:eastAsia="Century Gothic" w:hAnsi="Arial" w:cs="Arial"/>
          <w:b/>
          <w:sz w:val="20"/>
          <w:szCs w:val="20"/>
        </w:rPr>
        <w:t xml:space="preserve">   </w:t>
      </w:r>
      <w:r w:rsidR="00815280">
        <w:rPr>
          <w:rFonts w:ascii="Arial" w:eastAsia="Century Gothic" w:hAnsi="Arial" w:cs="Arial"/>
          <w:b/>
          <w:sz w:val="20"/>
          <w:szCs w:val="20"/>
        </w:rPr>
        <w:tab/>
      </w:r>
      <w:r w:rsidR="00974C2C">
        <w:rPr>
          <w:rFonts w:ascii="Arial" w:eastAsia="Century Gothic" w:hAnsi="Arial" w:cs="Arial"/>
          <w:b/>
          <w:sz w:val="20"/>
          <w:szCs w:val="20"/>
        </w:rPr>
        <w:t xml:space="preserve">   </w:t>
      </w:r>
      <w:r w:rsidRPr="00815280">
        <w:rPr>
          <w:rFonts w:ascii="Arial" w:eastAsia="Century Gothic" w:hAnsi="Arial" w:cs="Arial"/>
          <w:b/>
          <w:sz w:val="16"/>
          <w:szCs w:val="16"/>
        </w:rPr>
        <w:t>Feb 2016 – Dec 2016</w:t>
      </w:r>
    </w:p>
    <w:p w14:paraId="5EEB5046" w14:textId="77777777" w:rsidR="009C695D" w:rsidRPr="00974C2C" w:rsidRDefault="00DA17A3" w:rsidP="001B7604">
      <w:pPr>
        <w:spacing w:after="0" w:line="240" w:lineRule="auto"/>
        <w:jc w:val="both"/>
        <w:rPr>
          <w:rFonts w:ascii="Arial" w:eastAsia="Century Gothic" w:hAnsi="Arial" w:cs="Arial"/>
          <w:sz w:val="18"/>
          <w:szCs w:val="18"/>
        </w:rPr>
      </w:pPr>
      <w:r w:rsidRPr="00974C2C">
        <w:rPr>
          <w:rFonts w:ascii="Arial" w:eastAsia="Century Gothic" w:hAnsi="Arial" w:cs="Arial"/>
          <w:sz w:val="18"/>
          <w:szCs w:val="18"/>
        </w:rPr>
        <w:t>Financial Accounting Analyst (Cash Management)</w:t>
      </w:r>
    </w:p>
    <w:p w14:paraId="04738817" w14:textId="77777777" w:rsidR="009C695D" w:rsidRPr="00475BE5" w:rsidRDefault="009C695D" w:rsidP="001B7604">
      <w:pPr>
        <w:spacing w:after="0" w:line="240" w:lineRule="auto"/>
        <w:jc w:val="both"/>
        <w:rPr>
          <w:rFonts w:ascii="Arial" w:eastAsia="Century Gothic" w:hAnsi="Arial" w:cs="Arial"/>
          <w:sz w:val="20"/>
          <w:szCs w:val="20"/>
        </w:rPr>
      </w:pPr>
    </w:p>
    <w:p w14:paraId="63423212" w14:textId="77777777" w:rsidR="006C424C" w:rsidRDefault="006C424C" w:rsidP="00307B9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Processed payment batches for the AP team, including checks, ELE, wire transfers, and ACH payments. Prepared bank reconciliations.</w:t>
      </w:r>
    </w:p>
    <w:p w14:paraId="56D3172F" w14:textId="77777777" w:rsidR="006C424C" w:rsidRDefault="006C424C" w:rsidP="00E823D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Generated accruals and prepaid reports for month-end close, created journal entries in MS Dynamics GP.</w:t>
      </w:r>
    </w:p>
    <w:p w14:paraId="7CD5DB11" w14:textId="63267E95" w:rsidR="006C424C" w:rsidRPr="006C424C" w:rsidRDefault="006C424C" w:rsidP="00E823D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Managed payments for different entities and maintained daily bank balances to avoid overdrafts.</w:t>
      </w:r>
    </w:p>
    <w:p w14:paraId="50E5B4E7" w14:textId="092CD50E" w:rsidR="009C695D" w:rsidRDefault="006C424C" w:rsidP="006C42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Conducted Intercompany Settlement Reconciliation at month-end.</w:t>
      </w:r>
    </w:p>
    <w:p w14:paraId="17F64012" w14:textId="77777777" w:rsidR="006C424C" w:rsidRPr="00475BE5" w:rsidRDefault="006C424C" w:rsidP="006C42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</w:rPr>
      </w:pPr>
    </w:p>
    <w:p w14:paraId="0AAF1A45" w14:textId="58633753" w:rsidR="009C695D" w:rsidRPr="00475BE5" w:rsidRDefault="00DA17A3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</w:rPr>
      </w:pPr>
      <w:r w:rsidRPr="00475BE5">
        <w:rPr>
          <w:rFonts w:ascii="Arial" w:eastAsia="Century Gothic" w:hAnsi="Arial" w:cs="Arial"/>
          <w:b/>
          <w:sz w:val="20"/>
          <w:szCs w:val="20"/>
        </w:rPr>
        <w:t>Infosys BPO Ltd, Gurgaon</w:t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="00596110" w:rsidRPr="00815280">
        <w:rPr>
          <w:rFonts w:ascii="Arial" w:eastAsia="Century Gothic" w:hAnsi="Arial" w:cs="Arial"/>
          <w:b/>
          <w:sz w:val="18"/>
          <w:szCs w:val="18"/>
        </w:rPr>
        <w:t xml:space="preserve">        </w:t>
      </w:r>
      <w:r w:rsidR="00815280">
        <w:rPr>
          <w:rFonts w:ascii="Arial" w:eastAsia="Century Gothic" w:hAnsi="Arial" w:cs="Arial"/>
          <w:b/>
          <w:sz w:val="18"/>
          <w:szCs w:val="18"/>
        </w:rPr>
        <w:t xml:space="preserve">     </w:t>
      </w:r>
      <w:r w:rsidRPr="00815280">
        <w:rPr>
          <w:rFonts w:ascii="Arial" w:eastAsia="Century Gothic" w:hAnsi="Arial" w:cs="Arial"/>
          <w:b/>
          <w:sz w:val="18"/>
          <w:szCs w:val="18"/>
        </w:rPr>
        <w:t xml:space="preserve">     </w:t>
      </w:r>
      <w:r w:rsidRPr="00815280">
        <w:rPr>
          <w:rFonts w:ascii="Arial" w:eastAsia="Century Gothic" w:hAnsi="Arial" w:cs="Arial"/>
          <w:b/>
          <w:sz w:val="16"/>
          <w:szCs w:val="16"/>
        </w:rPr>
        <w:t>June 2012 – Feb 2016</w:t>
      </w:r>
    </w:p>
    <w:p w14:paraId="7A8F91AB" w14:textId="77777777" w:rsidR="009C695D" w:rsidRPr="00974C2C" w:rsidRDefault="00DA17A3" w:rsidP="001B7604">
      <w:pPr>
        <w:spacing w:after="0" w:line="240" w:lineRule="auto"/>
        <w:jc w:val="both"/>
        <w:rPr>
          <w:rFonts w:ascii="Arial" w:eastAsia="Century Gothic" w:hAnsi="Arial" w:cs="Arial"/>
          <w:sz w:val="18"/>
          <w:szCs w:val="18"/>
        </w:rPr>
      </w:pPr>
      <w:r w:rsidRPr="00974C2C">
        <w:rPr>
          <w:rFonts w:ascii="Arial" w:eastAsia="Century Gothic" w:hAnsi="Arial" w:cs="Arial"/>
          <w:sz w:val="18"/>
          <w:szCs w:val="18"/>
        </w:rPr>
        <w:t>Senior Executive</w:t>
      </w:r>
    </w:p>
    <w:p w14:paraId="70D44DB2" w14:textId="77777777" w:rsidR="009C695D" w:rsidRPr="00475BE5" w:rsidRDefault="009C695D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</w:rPr>
      </w:pPr>
    </w:p>
    <w:p w14:paraId="2E51029F" w14:textId="77777777" w:rsidR="006C424C" w:rsidRDefault="006C424C" w:rsidP="0093312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Managed day-to-day operations of payment receipt processing, reconciled GL and reported on billing, payment receipt allocation, collection, and activity.</w:t>
      </w:r>
    </w:p>
    <w:p w14:paraId="1FC69255" w14:textId="77777777" w:rsidR="006C424C" w:rsidRDefault="006C424C" w:rsidP="00637F0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Reconciled two sets of books to match cash application balances with G/L accounts.</w:t>
      </w:r>
    </w:p>
    <w:p w14:paraId="49661D94" w14:textId="59C2C32E" w:rsidR="009C695D" w:rsidRPr="006C424C" w:rsidRDefault="006C424C" w:rsidP="00637F0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Prepared monthly statement reports, including ISOC, Roll Forward, and Month-End Reconciliations</w:t>
      </w:r>
    </w:p>
    <w:p w14:paraId="418B81D0" w14:textId="77777777" w:rsidR="006C424C" w:rsidRPr="00475BE5" w:rsidRDefault="006C424C" w:rsidP="006909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b/>
        </w:rPr>
      </w:pPr>
    </w:p>
    <w:p w14:paraId="6D899D7D" w14:textId="546226C3" w:rsidR="009C695D" w:rsidRPr="00475BE5" w:rsidRDefault="00DA17A3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</w:rPr>
      </w:pPr>
      <w:r w:rsidRPr="00475BE5">
        <w:rPr>
          <w:rFonts w:ascii="Arial" w:eastAsia="Century Gothic" w:hAnsi="Arial" w:cs="Arial"/>
          <w:b/>
          <w:sz w:val="20"/>
          <w:szCs w:val="20"/>
        </w:rPr>
        <w:t>AllSec Technologies, Chennai</w:t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ab/>
        <w:t xml:space="preserve">        </w:t>
      </w:r>
      <w:r w:rsidR="00596110" w:rsidRPr="00475BE5">
        <w:rPr>
          <w:rFonts w:ascii="Arial" w:eastAsia="Century Gothic" w:hAnsi="Arial" w:cs="Arial"/>
          <w:b/>
          <w:sz w:val="20"/>
          <w:szCs w:val="20"/>
        </w:rPr>
        <w:tab/>
      </w:r>
      <w:r w:rsidR="00596110" w:rsidRPr="00475BE5">
        <w:rPr>
          <w:rFonts w:ascii="Arial" w:eastAsia="Century Gothic" w:hAnsi="Arial" w:cs="Arial"/>
          <w:b/>
          <w:sz w:val="20"/>
          <w:szCs w:val="20"/>
        </w:rPr>
        <w:tab/>
      </w:r>
      <w:r w:rsidRPr="00475BE5">
        <w:rPr>
          <w:rFonts w:ascii="Arial" w:eastAsia="Century Gothic" w:hAnsi="Arial" w:cs="Arial"/>
          <w:b/>
          <w:sz w:val="20"/>
          <w:szCs w:val="20"/>
        </w:rPr>
        <w:t xml:space="preserve"> </w:t>
      </w:r>
      <w:r w:rsidR="00974C2C">
        <w:rPr>
          <w:rFonts w:ascii="Arial" w:eastAsia="Century Gothic" w:hAnsi="Arial" w:cs="Arial"/>
          <w:b/>
          <w:sz w:val="20"/>
          <w:szCs w:val="20"/>
        </w:rPr>
        <w:t xml:space="preserve">  </w:t>
      </w:r>
      <w:r w:rsidR="00815280">
        <w:rPr>
          <w:rFonts w:ascii="Arial" w:eastAsia="Century Gothic" w:hAnsi="Arial" w:cs="Arial"/>
          <w:b/>
          <w:sz w:val="20"/>
          <w:szCs w:val="20"/>
        </w:rPr>
        <w:t xml:space="preserve">   </w:t>
      </w:r>
      <w:r w:rsidRPr="00815280">
        <w:rPr>
          <w:rFonts w:ascii="Arial" w:eastAsia="Century Gothic" w:hAnsi="Arial" w:cs="Arial"/>
          <w:b/>
          <w:sz w:val="16"/>
          <w:szCs w:val="16"/>
        </w:rPr>
        <w:t>Oct 2008 - Jan 2010</w:t>
      </w:r>
    </w:p>
    <w:p w14:paraId="536BC5BC" w14:textId="77777777" w:rsidR="009C695D" w:rsidRPr="00974C2C" w:rsidRDefault="00DA17A3" w:rsidP="001B7604">
      <w:pPr>
        <w:spacing w:after="0" w:line="240" w:lineRule="auto"/>
        <w:jc w:val="both"/>
        <w:rPr>
          <w:rFonts w:ascii="Arial" w:eastAsia="Century Gothic" w:hAnsi="Arial" w:cs="Arial"/>
          <w:sz w:val="18"/>
          <w:szCs w:val="18"/>
        </w:rPr>
      </w:pPr>
      <w:r w:rsidRPr="00974C2C">
        <w:rPr>
          <w:rFonts w:ascii="Arial" w:eastAsia="Century Gothic" w:hAnsi="Arial" w:cs="Arial"/>
          <w:sz w:val="18"/>
          <w:szCs w:val="18"/>
        </w:rPr>
        <w:t>Executive</w:t>
      </w:r>
    </w:p>
    <w:p w14:paraId="688DAAEA" w14:textId="77777777" w:rsidR="009C695D" w:rsidRPr="00475BE5" w:rsidRDefault="00DA17A3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</w:rPr>
      </w:pPr>
      <w:r w:rsidRPr="00475BE5">
        <w:rPr>
          <w:rFonts w:ascii="Arial" w:eastAsia="Century Gothic" w:hAnsi="Arial" w:cs="Arial"/>
          <w:b/>
          <w:sz w:val="20"/>
          <w:szCs w:val="20"/>
        </w:rPr>
        <w:t xml:space="preserve">  </w:t>
      </w:r>
    </w:p>
    <w:p w14:paraId="7B159EC9" w14:textId="686988CF" w:rsidR="00044A72" w:rsidRDefault="006C424C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Managed the Client's Customer Receivable Database, providing details of outstanding receivables to the Collection Team.</w:t>
      </w:r>
    </w:p>
    <w:p w14:paraId="33B24E3C" w14:textId="77777777" w:rsidR="006C424C" w:rsidRPr="00475BE5" w:rsidRDefault="006C424C" w:rsidP="001B7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b/>
          <w:color w:val="000000"/>
        </w:rPr>
      </w:pPr>
    </w:p>
    <w:p w14:paraId="1B903CD1" w14:textId="58555A5E" w:rsidR="009C695D" w:rsidRPr="00475BE5" w:rsidRDefault="00DA17A3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4"/>
          <w:szCs w:val="24"/>
          <w:u w:val="single"/>
        </w:rPr>
      </w:pPr>
      <w:r w:rsidRPr="00475BE5">
        <w:rPr>
          <w:rFonts w:ascii="Arial" w:eastAsia="Century Gothic" w:hAnsi="Arial" w:cs="Arial"/>
          <w:b/>
          <w:sz w:val="24"/>
          <w:szCs w:val="24"/>
          <w:u w:val="single"/>
        </w:rPr>
        <w:t>Training and Certifications</w:t>
      </w:r>
    </w:p>
    <w:p w14:paraId="0779E0B1" w14:textId="77777777" w:rsidR="009C695D" w:rsidRPr="00475BE5" w:rsidRDefault="009C695D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  <w:u w:val="single"/>
        </w:rPr>
      </w:pPr>
    </w:p>
    <w:p w14:paraId="69AD93B5" w14:textId="50470B94" w:rsidR="009C695D" w:rsidRPr="006C424C" w:rsidRDefault="00DA17A3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Agile Scrum Master – Simplilearn</w:t>
      </w:r>
    </w:p>
    <w:p w14:paraId="50940A6D" w14:textId="5F4B7EA9" w:rsidR="00475BE5" w:rsidRPr="006C424C" w:rsidRDefault="00475BE5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CAPM® Certification Course</w:t>
      </w:r>
      <w:r w:rsidR="006C424C" w:rsidRPr="006C424C">
        <w:rPr>
          <w:rFonts w:ascii="Arial" w:eastAsia="Century Gothic" w:hAnsi="Arial" w:cs="Arial"/>
          <w:color w:val="000000"/>
          <w:sz w:val="18"/>
          <w:szCs w:val="18"/>
        </w:rPr>
        <w:t xml:space="preserve"> </w:t>
      </w:r>
      <w:r w:rsidR="006C424C" w:rsidRPr="006C424C">
        <w:rPr>
          <w:rFonts w:ascii="Arial" w:eastAsia="Century Gothic" w:hAnsi="Arial" w:cs="Arial"/>
          <w:color w:val="000000"/>
          <w:sz w:val="18"/>
          <w:szCs w:val="18"/>
        </w:rPr>
        <w:t>– Simplilearn</w:t>
      </w:r>
    </w:p>
    <w:p w14:paraId="43086371" w14:textId="1EE900CE" w:rsidR="009C695D" w:rsidRPr="006C424C" w:rsidRDefault="00044A72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 xml:space="preserve">Six Sigma </w:t>
      </w:r>
      <w:r w:rsidR="00DA17A3" w:rsidRPr="006C424C">
        <w:rPr>
          <w:rFonts w:ascii="Arial" w:eastAsia="Century Gothic" w:hAnsi="Arial" w:cs="Arial"/>
          <w:color w:val="000000"/>
          <w:sz w:val="18"/>
          <w:szCs w:val="18"/>
        </w:rPr>
        <w:t>Green Belt Certification (GB) – Genpact</w:t>
      </w:r>
    </w:p>
    <w:p w14:paraId="33DBB3FA" w14:textId="2A863D06" w:rsidR="009C695D" w:rsidRPr="006C424C" w:rsidRDefault="00DA17A3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 xml:space="preserve">7 Star Lean - Genpact </w:t>
      </w:r>
    </w:p>
    <w:p w14:paraId="7ADFD349" w14:textId="7B435CFA" w:rsidR="007E6EEF" w:rsidRPr="006C424C" w:rsidRDefault="007E6EEF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Data Build with Tableau and Power BI - Genpact</w:t>
      </w:r>
    </w:p>
    <w:p w14:paraId="60F67BE7" w14:textId="26732604" w:rsidR="007E6EEF" w:rsidRPr="006C424C" w:rsidRDefault="007E6EEF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Kaizen certification - Tata Consultancy Services</w:t>
      </w:r>
    </w:p>
    <w:p w14:paraId="0E945411" w14:textId="77777777" w:rsidR="009C695D" w:rsidRPr="006C424C" w:rsidRDefault="00DA17A3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 xml:space="preserve">Microsoft Excel with VBA (Collaborative Developers Pool) - Infosys BPO  </w:t>
      </w:r>
    </w:p>
    <w:p w14:paraId="6B69C646" w14:textId="1338B95D" w:rsidR="009C695D" w:rsidRPr="006C424C" w:rsidRDefault="00DA17A3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Six Sigma Yellow Belt Certification</w:t>
      </w:r>
      <w:r w:rsidR="00575638">
        <w:rPr>
          <w:rFonts w:ascii="Arial" w:eastAsia="Century Gothic" w:hAnsi="Arial" w:cs="Arial"/>
          <w:color w:val="000000"/>
          <w:sz w:val="18"/>
          <w:szCs w:val="18"/>
        </w:rPr>
        <w:t xml:space="preserve"> (YB)</w:t>
      </w:r>
      <w:r w:rsidRPr="006C424C">
        <w:rPr>
          <w:rFonts w:ascii="Arial" w:eastAsia="Century Gothic" w:hAnsi="Arial" w:cs="Arial"/>
          <w:color w:val="000000"/>
          <w:sz w:val="18"/>
          <w:szCs w:val="18"/>
        </w:rPr>
        <w:t xml:space="preserve"> - Infosys BPO</w:t>
      </w:r>
    </w:p>
    <w:p w14:paraId="5910C14B" w14:textId="77777777" w:rsidR="00596110" w:rsidRPr="00475BE5" w:rsidRDefault="00596110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4"/>
          <w:szCs w:val="24"/>
          <w:u w:val="single"/>
        </w:rPr>
      </w:pPr>
    </w:p>
    <w:p w14:paraId="021EA593" w14:textId="7AB6FCE4" w:rsidR="008A638A" w:rsidRPr="00475BE5" w:rsidRDefault="008A638A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4"/>
          <w:szCs w:val="24"/>
          <w:u w:val="single"/>
        </w:rPr>
      </w:pPr>
      <w:r w:rsidRPr="00475BE5">
        <w:rPr>
          <w:rFonts w:ascii="Arial" w:eastAsia="Century Gothic" w:hAnsi="Arial" w:cs="Arial"/>
          <w:b/>
          <w:sz w:val="24"/>
          <w:szCs w:val="24"/>
          <w:u w:val="single"/>
        </w:rPr>
        <w:t>Project Experience</w:t>
      </w:r>
    </w:p>
    <w:p w14:paraId="6CC2B970" w14:textId="022BD5CB" w:rsidR="008A638A" w:rsidRDefault="008A638A" w:rsidP="001B7604">
      <w:pPr>
        <w:rPr>
          <w:rFonts w:ascii="Arial" w:eastAsia="Century Gothic" w:hAnsi="Arial" w:cs="Arial"/>
          <w:b/>
          <w:color w:val="000000"/>
        </w:rPr>
      </w:pPr>
    </w:p>
    <w:p w14:paraId="42C1D3A5" w14:textId="2E642625" w:rsidR="00575638" w:rsidRDefault="00CE6259" w:rsidP="006C4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>
        <w:rPr>
          <w:rFonts w:ascii="Arial" w:eastAsia="Century Gothic" w:hAnsi="Arial" w:cs="Arial"/>
          <w:b/>
          <w:bCs/>
          <w:color w:val="000000"/>
          <w:sz w:val="18"/>
          <w:szCs w:val="18"/>
        </w:rPr>
        <w:t xml:space="preserve">Back Office - </w:t>
      </w:r>
      <w:r w:rsidR="001C6CC3" w:rsidRPr="00A3570B">
        <w:rPr>
          <w:rFonts w:ascii="Arial" w:eastAsia="Century Gothic" w:hAnsi="Arial" w:cs="Arial"/>
          <w:b/>
          <w:bCs/>
          <w:color w:val="000000"/>
          <w:sz w:val="18"/>
          <w:szCs w:val="18"/>
        </w:rPr>
        <w:t>Subject Matter Expert (SME) for the Fit for Future project</w:t>
      </w:r>
      <w:r w:rsidR="00A3570B">
        <w:rPr>
          <w:rFonts w:ascii="Arial" w:eastAsia="Century Gothic" w:hAnsi="Arial" w:cs="Arial"/>
          <w:color w:val="000000"/>
          <w:sz w:val="18"/>
          <w:szCs w:val="18"/>
        </w:rPr>
        <w:t>:</w:t>
      </w:r>
    </w:p>
    <w:p w14:paraId="00650C1B" w14:textId="77777777" w:rsidR="00A3570B" w:rsidRPr="00A3570B" w:rsidRDefault="00A3570B" w:rsidP="00A3570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color w:val="000000"/>
          <w:sz w:val="18"/>
          <w:szCs w:val="18"/>
        </w:rPr>
        <w:t>Collaborating with cross-functional teams to standardize the design and implementation of prioritized Record to Report (R2R) operating procedures throughout 2023.</w:t>
      </w:r>
    </w:p>
    <w:p w14:paraId="3F8E051B" w14:textId="77777777" w:rsidR="00A3570B" w:rsidRPr="00A3570B" w:rsidRDefault="00A3570B" w:rsidP="00A3570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color w:val="000000"/>
          <w:sz w:val="18"/>
          <w:szCs w:val="18"/>
        </w:rPr>
        <w:t>Playing a crucial role in the GFS (Global Financial Services) strategy to enhance process standardization and identify automation opportunities to drive productivity improvements.</w:t>
      </w:r>
    </w:p>
    <w:p w14:paraId="4666B779" w14:textId="77777777" w:rsidR="00A3570B" w:rsidRPr="00A3570B" w:rsidRDefault="00A3570B" w:rsidP="00A3570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color w:val="000000"/>
          <w:sz w:val="18"/>
          <w:szCs w:val="18"/>
        </w:rPr>
        <w:t>Providing expert insights and recommendations to streamline and optimize R2R processes, ensuring consistency and efficiency across the organization.</w:t>
      </w:r>
    </w:p>
    <w:p w14:paraId="6D997CF0" w14:textId="77777777" w:rsidR="00A3570B" w:rsidRPr="00A3570B" w:rsidRDefault="00A3570B" w:rsidP="00A3570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color w:val="000000"/>
          <w:sz w:val="18"/>
          <w:szCs w:val="18"/>
        </w:rPr>
        <w:t>Conducting in-depth analysis of existing procedures, identifying gaps, and proposing innovative solutions to improve operational effectiveness.</w:t>
      </w:r>
    </w:p>
    <w:p w14:paraId="345AF72D" w14:textId="77777777" w:rsidR="00A3570B" w:rsidRPr="00A3570B" w:rsidRDefault="00A3570B" w:rsidP="00A3570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color w:val="000000"/>
          <w:sz w:val="18"/>
          <w:szCs w:val="18"/>
        </w:rPr>
        <w:t>Collaborating with stakeholders to understand their requirements and aligning process standardization efforts with their needs.</w:t>
      </w:r>
    </w:p>
    <w:p w14:paraId="20C95A15" w14:textId="77777777" w:rsidR="00A3570B" w:rsidRPr="00A3570B" w:rsidRDefault="00A3570B" w:rsidP="00A3570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color w:val="000000"/>
          <w:sz w:val="18"/>
          <w:szCs w:val="18"/>
        </w:rPr>
        <w:t>Contributing to the development and documentation of best practices, guidelines, and SOPs (Standard Operating Procedures) for R2R processes.</w:t>
      </w:r>
    </w:p>
    <w:p w14:paraId="586F5B80" w14:textId="77777777" w:rsidR="00A3570B" w:rsidRPr="00A3570B" w:rsidRDefault="00A3570B" w:rsidP="00A3570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color w:val="000000"/>
          <w:sz w:val="18"/>
          <w:szCs w:val="18"/>
        </w:rPr>
        <w:t>Participating in cross-functional meetings, workshops, and training sessions to share expertise and drive effective implementation of standardized procedures.</w:t>
      </w:r>
    </w:p>
    <w:p w14:paraId="43162E31" w14:textId="77777777" w:rsidR="00A3570B" w:rsidRPr="00A3570B" w:rsidRDefault="00A3570B" w:rsidP="00A3570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color w:val="000000"/>
          <w:sz w:val="18"/>
          <w:szCs w:val="18"/>
        </w:rPr>
        <w:t>Actively contributing to change management activities, including communication and training, to ensure smooth adoption of standardized processes.</w:t>
      </w:r>
    </w:p>
    <w:p w14:paraId="5CB87FB4" w14:textId="44F6EED5" w:rsidR="001C6CC3" w:rsidRDefault="00A3570B" w:rsidP="00A3570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color w:val="000000"/>
          <w:sz w:val="18"/>
          <w:szCs w:val="18"/>
        </w:rPr>
        <w:t>Monitoring and evaluating the impact of implemented changes, identifying areas for further improvement, and making recommendations for ongoing optimization.</w:t>
      </w:r>
    </w:p>
    <w:p w14:paraId="29DC34CD" w14:textId="6BF63E50" w:rsidR="001C6CC3" w:rsidRDefault="001C6CC3" w:rsidP="006C4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Century Gothic" w:hAnsi="Arial" w:cs="Arial"/>
          <w:color w:val="000000"/>
          <w:sz w:val="18"/>
          <w:szCs w:val="18"/>
        </w:rPr>
      </w:pPr>
    </w:p>
    <w:p w14:paraId="60C17F71" w14:textId="77777777" w:rsidR="00A3570B" w:rsidRDefault="00A3570B" w:rsidP="006C4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Century Gothic" w:hAnsi="Arial" w:cs="Arial"/>
          <w:color w:val="000000"/>
          <w:sz w:val="18"/>
          <w:szCs w:val="18"/>
        </w:rPr>
      </w:pPr>
    </w:p>
    <w:p w14:paraId="2D18A904" w14:textId="42013101" w:rsidR="006C424C" w:rsidRPr="006C424C" w:rsidRDefault="006C424C" w:rsidP="006C4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b/>
          <w:bCs/>
          <w:color w:val="000000"/>
          <w:sz w:val="18"/>
          <w:szCs w:val="18"/>
        </w:rPr>
        <w:t>GB Project</w:t>
      </w:r>
      <w:r w:rsidRPr="006C424C">
        <w:rPr>
          <w:rFonts w:ascii="Arial" w:eastAsia="Century Gothic" w:hAnsi="Arial" w:cs="Arial"/>
          <w:color w:val="000000"/>
          <w:sz w:val="18"/>
          <w:szCs w:val="18"/>
        </w:rPr>
        <w:t>: Automated the "non-brand" SMM costs to brands allocation process, reducing processing time by 50% and saving 1 FTE.</w:t>
      </w:r>
    </w:p>
    <w:p w14:paraId="2618C1E4" w14:textId="77777777" w:rsidR="006C424C" w:rsidRPr="006C424C" w:rsidRDefault="006C424C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Utilized the 4D (Define, Diagnose, Design, and Deploy) tool with Quick Process Automation (QPA).</w:t>
      </w:r>
    </w:p>
    <w:p w14:paraId="1ED30D97" w14:textId="77777777" w:rsidR="006C424C" w:rsidRPr="006C424C" w:rsidRDefault="006C424C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Implemented standardized templates with built-in validation and checks for 100% accuracy.</w:t>
      </w:r>
    </w:p>
    <w:p w14:paraId="7B9890CC" w14:textId="7A42FFF8" w:rsidR="006C424C" w:rsidRDefault="006C424C" w:rsidP="006C4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Century Gothic" w:hAnsi="Arial" w:cs="Arial"/>
          <w:color w:val="000000"/>
          <w:sz w:val="18"/>
          <w:szCs w:val="18"/>
        </w:rPr>
      </w:pPr>
    </w:p>
    <w:p w14:paraId="7762B8D6" w14:textId="77777777" w:rsidR="00A3570B" w:rsidRDefault="00A3570B" w:rsidP="006C4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Century Gothic" w:hAnsi="Arial" w:cs="Arial"/>
          <w:color w:val="000000"/>
          <w:sz w:val="18"/>
          <w:szCs w:val="18"/>
        </w:rPr>
      </w:pPr>
    </w:p>
    <w:p w14:paraId="21BD1174" w14:textId="2977FFAE" w:rsidR="006C424C" w:rsidRPr="006C424C" w:rsidRDefault="006C424C" w:rsidP="006C42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A3570B">
        <w:rPr>
          <w:rFonts w:ascii="Arial" w:eastAsia="Century Gothic" w:hAnsi="Arial" w:cs="Arial"/>
          <w:b/>
          <w:bCs/>
          <w:color w:val="000000"/>
          <w:sz w:val="18"/>
          <w:szCs w:val="18"/>
        </w:rPr>
        <w:t>YB Project</w:t>
      </w:r>
      <w:r w:rsidRPr="006C424C">
        <w:rPr>
          <w:rFonts w:ascii="Arial" w:eastAsia="Century Gothic" w:hAnsi="Arial" w:cs="Arial"/>
          <w:color w:val="000000"/>
          <w:sz w:val="18"/>
          <w:szCs w:val="18"/>
        </w:rPr>
        <w:t>: Automated MIS Reporting, reducing weekly activity time from 2 hours to 20 minutes and saving approximately 86 hours annually.</w:t>
      </w:r>
    </w:p>
    <w:p w14:paraId="005B863A" w14:textId="085704C9" w:rsidR="00A40CB8" w:rsidRPr="006C424C" w:rsidRDefault="006C424C" w:rsidP="006C424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6C424C">
        <w:rPr>
          <w:rFonts w:ascii="Arial" w:eastAsia="Century Gothic" w:hAnsi="Arial" w:cs="Arial"/>
          <w:color w:val="000000"/>
          <w:sz w:val="18"/>
          <w:szCs w:val="18"/>
        </w:rPr>
        <w:t>Used the DMAIC (Define, Measure, Analyze, Improve, Control) tool to optimize and design the MIS reporting process.</w:t>
      </w:r>
    </w:p>
    <w:p w14:paraId="1A2F5CD5" w14:textId="4D2844CD" w:rsidR="009C695D" w:rsidRPr="00475BE5" w:rsidRDefault="00DA17A3" w:rsidP="001B7604">
      <w:pPr>
        <w:spacing w:after="120" w:line="240" w:lineRule="auto"/>
        <w:jc w:val="both"/>
        <w:rPr>
          <w:rFonts w:ascii="Arial" w:eastAsia="Century Gothic" w:hAnsi="Arial" w:cs="Arial"/>
          <w:b/>
          <w:sz w:val="24"/>
          <w:szCs w:val="24"/>
          <w:u w:val="single"/>
        </w:rPr>
      </w:pPr>
      <w:r w:rsidRPr="00475BE5">
        <w:rPr>
          <w:rFonts w:ascii="Arial" w:eastAsia="Century Gothic" w:hAnsi="Arial" w:cs="Arial"/>
          <w:b/>
          <w:sz w:val="24"/>
          <w:szCs w:val="24"/>
          <w:u w:val="single"/>
        </w:rPr>
        <w:lastRenderedPageBreak/>
        <w:t>Education</w:t>
      </w:r>
    </w:p>
    <w:p w14:paraId="260916D8" w14:textId="7EF41450" w:rsidR="009C695D" w:rsidRPr="00475BE5" w:rsidRDefault="00DA17A3" w:rsidP="001B7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b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>Master in Business Administration</w:t>
      </w:r>
      <w:r w:rsidRPr="00475BE5">
        <w:rPr>
          <w:rFonts w:ascii="Arial" w:eastAsia="Century Gothic" w:hAnsi="Arial" w:cs="Arial"/>
          <w:color w:val="000000"/>
          <w:sz w:val="18"/>
          <w:szCs w:val="18"/>
        </w:rPr>
        <w:t xml:space="preserve"> (Finance and Marketing) </w:t>
      </w:r>
      <w:r w:rsidRPr="00475BE5">
        <w:rPr>
          <w:rFonts w:ascii="Arial" w:eastAsia="Century Gothic" w:hAnsi="Arial" w:cs="Arial"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sz w:val="18"/>
          <w:szCs w:val="18"/>
        </w:rPr>
        <w:t xml:space="preserve">           </w:t>
      </w:r>
      <w:r w:rsidR="00974C2C">
        <w:rPr>
          <w:rFonts w:ascii="Arial" w:eastAsia="Century Gothic" w:hAnsi="Arial" w:cs="Arial"/>
          <w:sz w:val="18"/>
          <w:szCs w:val="18"/>
        </w:rPr>
        <w:tab/>
      </w:r>
      <w:r w:rsidR="00974C2C">
        <w:rPr>
          <w:rFonts w:ascii="Arial" w:eastAsia="Century Gothic" w:hAnsi="Arial" w:cs="Arial"/>
          <w:sz w:val="18"/>
          <w:szCs w:val="18"/>
        </w:rPr>
        <w:tab/>
        <w:t xml:space="preserve"> </w:t>
      </w:r>
      <w:r w:rsidRPr="00475BE5">
        <w:rPr>
          <w:rFonts w:ascii="Arial" w:eastAsia="Century Gothic" w:hAnsi="Arial" w:cs="Arial"/>
          <w:sz w:val="18"/>
          <w:szCs w:val="18"/>
        </w:rPr>
        <w:t xml:space="preserve"> </w:t>
      </w:r>
      <w:r w:rsidR="00815280">
        <w:rPr>
          <w:rFonts w:ascii="Arial" w:eastAsia="Century Gothic" w:hAnsi="Arial" w:cs="Arial"/>
          <w:sz w:val="18"/>
          <w:szCs w:val="18"/>
        </w:rPr>
        <w:t xml:space="preserve">  </w:t>
      </w:r>
      <w:r w:rsidRPr="00815280">
        <w:rPr>
          <w:rFonts w:ascii="Arial" w:eastAsia="Century Gothic" w:hAnsi="Arial" w:cs="Arial"/>
          <w:b/>
          <w:sz w:val="16"/>
          <w:szCs w:val="16"/>
        </w:rPr>
        <w:t>2010 - 2012</w:t>
      </w:r>
    </w:p>
    <w:p w14:paraId="45BE308A" w14:textId="500DB61B" w:rsidR="009C695D" w:rsidRPr="00475BE5" w:rsidRDefault="00DA17A3" w:rsidP="001B7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MTU Noida (UPTU Lucknow)/GIMT Gr. Noida</w:t>
      </w:r>
      <w:r w:rsidR="005B5911" w:rsidRPr="00475BE5">
        <w:rPr>
          <w:rFonts w:ascii="Arial" w:eastAsia="Century Gothic" w:hAnsi="Arial" w:cs="Arial"/>
          <w:color w:val="000000"/>
          <w:sz w:val="18"/>
          <w:szCs w:val="18"/>
        </w:rPr>
        <w:t xml:space="preserve"> UP</w:t>
      </w:r>
    </w:p>
    <w:p w14:paraId="2C58F055" w14:textId="77777777" w:rsidR="009C695D" w:rsidRPr="00475BE5" w:rsidRDefault="009C695D" w:rsidP="001B76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Century Gothic" w:hAnsi="Arial" w:cs="Arial"/>
          <w:b/>
          <w:sz w:val="20"/>
          <w:szCs w:val="20"/>
          <w:u w:val="single"/>
        </w:rPr>
      </w:pPr>
    </w:p>
    <w:p w14:paraId="6B08AA51" w14:textId="21630FA7" w:rsidR="009C695D" w:rsidRPr="00475BE5" w:rsidRDefault="00DA17A3" w:rsidP="001B7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b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>Bachelor of Commerce</w:t>
      </w: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b/>
          <w:color w:val="000000"/>
          <w:sz w:val="18"/>
          <w:szCs w:val="18"/>
        </w:rPr>
        <w:tab/>
      </w:r>
      <w:r w:rsidRPr="00475BE5">
        <w:rPr>
          <w:rFonts w:ascii="Arial" w:eastAsia="Century Gothic" w:hAnsi="Arial" w:cs="Arial"/>
          <w:b/>
          <w:sz w:val="18"/>
          <w:szCs w:val="18"/>
        </w:rPr>
        <w:t xml:space="preserve">            </w:t>
      </w:r>
      <w:r w:rsidR="00974C2C">
        <w:rPr>
          <w:rFonts w:ascii="Arial" w:eastAsia="Century Gothic" w:hAnsi="Arial" w:cs="Arial"/>
          <w:b/>
          <w:sz w:val="18"/>
          <w:szCs w:val="18"/>
        </w:rPr>
        <w:tab/>
      </w:r>
      <w:r w:rsidR="00974C2C">
        <w:rPr>
          <w:rFonts w:ascii="Arial" w:eastAsia="Century Gothic" w:hAnsi="Arial" w:cs="Arial"/>
          <w:b/>
          <w:sz w:val="18"/>
          <w:szCs w:val="18"/>
        </w:rPr>
        <w:tab/>
        <w:t xml:space="preserve">  </w:t>
      </w:r>
      <w:r w:rsidR="00815280">
        <w:rPr>
          <w:rFonts w:ascii="Arial" w:eastAsia="Century Gothic" w:hAnsi="Arial" w:cs="Arial"/>
          <w:b/>
          <w:sz w:val="18"/>
          <w:szCs w:val="18"/>
        </w:rPr>
        <w:t xml:space="preserve">  </w:t>
      </w:r>
      <w:r w:rsidRPr="00815280">
        <w:rPr>
          <w:rFonts w:ascii="Arial" w:eastAsia="Century Gothic" w:hAnsi="Arial" w:cs="Arial"/>
          <w:b/>
          <w:sz w:val="16"/>
          <w:szCs w:val="16"/>
        </w:rPr>
        <w:t>2005 - 2008</w:t>
      </w:r>
    </w:p>
    <w:p w14:paraId="467AE388" w14:textId="7FA08C33" w:rsidR="009C695D" w:rsidRPr="00475BE5" w:rsidRDefault="00DA17A3" w:rsidP="001B7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475BE5">
        <w:rPr>
          <w:rFonts w:ascii="Arial" w:eastAsia="Century Gothic" w:hAnsi="Arial" w:cs="Arial"/>
          <w:color w:val="000000"/>
          <w:sz w:val="18"/>
          <w:szCs w:val="18"/>
        </w:rPr>
        <w:t>V.B.S.Purvanchal University, Jaunpur</w:t>
      </w:r>
      <w:r w:rsidR="005B5911" w:rsidRPr="00475BE5">
        <w:rPr>
          <w:rFonts w:ascii="Arial" w:eastAsia="Century Gothic" w:hAnsi="Arial" w:cs="Arial"/>
          <w:color w:val="000000"/>
          <w:sz w:val="18"/>
          <w:szCs w:val="18"/>
        </w:rPr>
        <w:t xml:space="preserve"> UP</w:t>
      </w:r>
    </w:p>
    <w:p w14:paraId="0C6A62FE" w14:textId="4552FDB8" w:rsidR="006C424C" w:rsidRDefault="006C424C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4"/>
          <w:szCs w:val="24"/>
          <w:u w:val="single"/>
        </w:rPr>
      </w:pPr>
    </w:p>
    <w:p w14:paraId="4D286358" w14:textId="77777777" w:rsidR="001C6CC3" w:rsidRDefault="001C6CC3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4"/>
          <w:szCs w:val="24"/>
          <w:u w:val="single"/>
        </w:rPr>
      </w:pPr>
    </w:p>
    <w:p w14:paraId="73D7DF6F" w14:textId="26F7D31A" w:rsidR="00044A72" w:rsidRPr="00475BE5" w:rsidRDefault="00044A72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4"/>
          <w:szCs w:val="24"/>
          <w:u w:val="single"/>
        </w:rPr>
      </w:pPr>
      <w:r w:rsidRPr="00475BE5">
        <w:rPr>
          <w:rFonts w:ascii="Arial" w:eastAsia="Century Gothic" w:hAnsi="Arial" w:cs="Arial"/>
          <w:b/>
          <w:sz w:val="24"/>
          <w:szCs w:val="24"/>
          <w:u w:val="single"/>
        </w:rPr>
        <w:t>Technical Expertise</w:t>
      </w:r>
    </w:p>
    <w:p w14:paraId="3BA3A3BB" w14:textId="77777777" w:rsidR="00044A72" w:rsidRPr="00475BE5" w:rsidRDefault="00044A72" w:rsidP="001B7604">
      <w:pPr>
        <w:spacing w:after="0" w:line="240" w:lineRule="auto"/>
        <w:jc w:val="both"/>
        <w:rPr>
          <w:rFonts w:ascii="Arial" w:eastAsia="Century Gothic" w:hAnsi="Arial" w:cs="Arial"/>
          <w:b/>
          <w:sz w:val="20"/>
          <w:szCs w:val="20"/>
          <w:u w:val="single"/>
        </w:rPr>
      </w:pPr>
    </w:p>
    <w:p w14:paraId="0FCD00E6" w14:textId="46C31974" w:rsidR="00044A72" w:rsidRPr="00575638" w:rsidRDefault="00044A72" w:rsidP="005756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575638">
        <w:rPr>
          <w:rFonts w:ascii="Arial" w:eastAsia="Century Gothic" w:hAnsi="Arial" w:cs="Arial"/>
          <w:color w:val="000000"/>
          <w:sz w:val="18"/>
          <w:szCs w:val="18"/>
        </w:rPr>
        <w:t>SAP - 5 Years</w:t>
      </w:r>
    </w:p>
    <w:p w14:paraId="46A8215D" w14:textId="31EC9AD9" w:rsidR="00044A72" w:rsidRPr="00575638" w:rsidRDefault="00044A72" w:rsidP="005756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575638">
        <w:rPr>
          <w:rFonts w:ascii="Arial" w:eastAsia="Century Gothic" w:hAnsi="Arial" w:cs="Arial"/>
          <w:color w:val="000000"/>
          <w:sz w:val="18"/>
          <w:szCs w:val="18"/>
        </w:rPr>
        <w:t>Blackline – 6 Years</w:t>
      </w:r>
    </w:p>
    <w:p w14:paraId="3B14D443" w14:textId="77777777" w:rsidR="00044A72" w:rsidRPr="00575638" w:rsidRDefault="00044A72" w:rsidP="005756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575638">
        <w:rPr>
          <w:rFonts w:ascii="Arial" w:eastAsia="Century Gothic" w:hAnsi="Arial" w:cs="Arial"/>
          <w:color w:val="000000"/>
          <w:sz w:val="18"/>
          <w:szCs w:val="18"/>
        </w:rPr>
        <w:t>MS Dynamic GP – 10 months</w:t>
      </w:r>
    </w:p>
    <w:p w14:paraId="46E321A1" w14:textId="7CD49A1D" w:rsidR="00044A72" w:rsidRPr="00575638" w:rsidRDefault="00044A72" w:rsidP="005756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575638">
        <w:rPr>
          <w:rFonts w:ascii="Arial" w:eastAsia="Century Gothic" w:hAnsi="Arial" w:cs="Arial"/>
          <w:color w:val="000000"/>
          <w:sz w:val="18"/>
          <w:szCs w:val="18"/>
        </w:rPr>
        <w:t>Oracle</w:t>
      </w:r>
      <w:r w:rsidR="00974C2C" w:rsidRPr="00575638">
        <w:rPr>
          <w:rFonts w:ascii="Arial" w:eastAsia="Century Gothic" w:hAnsi="Arial" w:cs="Arial"/>
          <w:color w:val="000000"/>
          <w:sz w:val="18"/>
          <w:szCs w:val="18"/>
        </w:rPr>
        <w:t>/</w:t>
      </w:r>
      <w:r w:rsidR="00974C2C" w:rsidRPr="00575638">
        <w:rPr>
          <w:rFonts w:ascii="Arial" w:eastAsia="Century Gothic" w:hAnsi="Arial" w:cs="Arial"/>
          <w:color w:val="000000"/>
          <w:sz w:val="18"/>
          <w:szCs w:val="18"/>
        </w:rPr>
        <w:t>Peoplesoft</w:t>
      </w:r>
      <w:r w:rsidR="00974C2C" w:rsidRPr="00575638">
        <w:rPr>
          <w:rFonts w:ascii="Arial" w:eastAsia="Century Gothic" w:hAnsi="Arial" w:cs="Arial"/>
          <w:color w:val="000000"/>
          <w:sz w:val="18"/>
          <w:szCs w:val="18"/>
        </w:rPr>
        <w:t xml:space="preserve"> – 3 Years</w:t>
      </w:r>
    </w:p>
    <w:p w14:paraId="45A34C56" w14:textId="2DC1B99A" w:rsidR="00044A72" w:rsidRPr="00575638" w:rsidRDefault="00044A72" w:rsidP="005756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575638">
        <w:rPr>
          <w:rFonts w:ascii="Arial" w:eastAsia="Century Gothic" w:hAnsi="Arial" w:cs="Arial"/>
          <w:color w:val="000000"/>
          <w:sz w:val="18"/>
          <w:szCs w:val="18"/>
        </w:rPr>
        <w:t>MS office, Word, Excel, PPT: 10</w:t>
      </w:r>
      <w:r w:rsidR="007C0952" w:rsidRPr="00575638">
        <w:rPr>
          <w:rFonts w:ascii="Arial" w:eastAsia="Century Gothic" w:hAnsi="Arial" w:cs="Arial"/>
          <w:color w:val="000000"/>
          <w:sz w:val="18"/>
          <w:szCs w:val="18"/>
        </w:rPr>
        <w:t>+</w:t>
      </w:r>
      <w:r w:rsidRPr="00575638">
        <w:rPr>
          <w:rFonts w:ascii="Arial" w:eastAsia="Century Gothic" w:hAnsi="Arial" w:cs="Arial"/>
          <w:color w:val="000000"/>
          <w:sz w:val="18"/>
          <w:szCs w:val="18"/>
        </w:rPr>
        <w:t xml:space="preserve"> Years </w:t>
      </w:r>
    </w:p>
    <w:p w14:paraId="79B62070" w14:textId="77777777" w:rsidR="00044A72" w:rsidRPr="00575638" w:rsidRDefault="00044A72" w:rsidP="005756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575638">
        <w:rPr>
          <w:rFonts w:ascii="Arial" w:eastAsia="Century Gothic" w:hAnsi="Arial" w:cs="Arial"/>
          <w:color w:val="000000"/>
          <w:sz w:val="18"/>
          <w:szCs w:val="18"/>
        </w:rPr>
        <w:t>Microsoft Excel with VBA – 3 Years</w:t>
      </w:r>
    </w:p>
    <w:p w14:paraId="371090EE" w14:textId="003E9B33" w:rsidR="00044A72" w:rsidRPr="00575638" w:rsidRDefault="00044A72" w:rsidP="0057563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84"/>
        <w:jc w:val="both"/>
        <w:rPr>
          <w:rFonts w:ascii="Arial" w:eastAsia="Century Gothic" w:hAnsi="Arial" w:cs="Arial"/>
          <w:color w:val="000000"/>
          <w:sz w:val="18"/>
          <w:szCs w:val="18"/>
        </w:rPr>
      </w:pPr>
      <w:r w:rsidRPr="00575638">
        <w:rPr>
          <w:rFonts w:ascii="Arial" w:eastAsia="Century Gothic" w:hAnsi="Arial" w:cs="Arial"/>
          <w:color w:val="000000"/>
          <w:sz w:val="18"/>
          <w:szCs w:val="18"/>
        </w:rPr>
        <w:t>Tableau</w:t>
      </w:r>
      <w:r w:rsidR="00974C2C" w:rsidRPr="00575638">
        <w:rPr>
          <w:rFonts w:ascii="Arial" w:eastAsia="Century Gothic" w:hAnsi="Arial" w:cs="Arial"/>
          <w:color w:val="000000"/>
          <w:sz w:val="18"/>
          <w:szCs w:val="18"/>
        </w:rPr>
        <w:t>/</w:t>
      </w:r>
      <w:r w:rsidRPr="00575638">
        <w:rPr>
          <w:rFonts w:ascii="Arial" w:eastAsia="Century Gothic" w:hAnsi="Arial" w:cs="Arial"/>
          <w:color w:val="000000"/>
          <w:sz w:val="18"/>
          <w:szCs w:val="18"/>
        </w:rPr>
        <w:t>Power BI – 2 Months</w:t>
      </w:r>
    </w:p>
    <w:sectPr w:rsidR="00044A72" w:rsidRPr="00575638">
      <w:pgSz w:w="11906" w:h="16838"/>
      <w:pgMar w:top="810" w:right="746" w:bottom="127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D6CF2" w14:textId="77777777" w:rsidR="00176CD6" w:rsidRDefault="00176CD6" w:rsidP="00F12C51">
      <w:pPr>
        <w:spacing w:after="0" w:line="240" w:lineRule="auto"/>
      </w:pPr>
      <w:r>
        <w:separator/>
      </w:r>
    </w:p>
  </w:endnote>
  <w:endnote w:type="continuationSeparator" w:id="0">
    <w:p w14:paraId="1C154D07" w14:textId="77777777" w:rsidR="00176CD6" w:rsidRDefault="00176CD6" w:rsidP="00F1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edero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CEB87" w14:textId="77777777" w:rsidR="00176CD6" w:rsidRDefault="00176CD6" w:rsidP="00F12C51">
      <w:pPr>
        <w:spacing w:after="0" w:line="240" w:lineRule="auto"/>
      </w:pPr>
      <w:r>
        <w:separator/>
      </w:r>
    </w:p>
  </w:footnote>
  <w:footnote w:type="continuationSeparator" w:id="0">
    <w:p w14:paraId="26FB8C81" w14:textId="77777777" w:rsidR="00176CD6" w:rsidRDefault="00176CD6" w:rsidP="00F12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02FD"/>
    <w:multiLevelType w:val="multilevel"/>
    <w:tmpl w:val="829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CF6"/>
    <w:multiLevelType w:val="multilevel"/>
    <w:tmpl w:val="4AF28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360C"/>
    <w:multiLevelType w:val="hybridMultilevel"/>
    <w:tmpl w:val="4E22F95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B623A80"/>
    <w:multiLevelType w:val="hybridMultilevel"/>
    <w:tmpl w:val="14A41C0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2C33CDF"/>
    <w:multiLevelType w:val="multilevel"/>
    <w:tmpl w:val="D2907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8765E77"/>
    <w:multiLevelType w:val="hybridMultilevel"/>
    <w:tmpl w:val="B0E60250"/>
    <w:lvl w:ilvl="0" w:tplc="1A56C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E8B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F8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0B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586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52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63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E7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8E5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BBD0054"/>
    <w:multiLevelType w:val="hybridMultilevel"/>
    <w:tmpl w:val="82EAE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F6B9C"/>
    <w:multiLevelType w:val="hybridMultilevel"/>
    <w:tmpl w:val="0C50D0A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50122F"/>
    <w:multiLevelType w:val="hybridMultilevel"/>
    <w:tmpl w:val="9BCC7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5D"/>
    <w:rsid w:val="00044A72"/>
    <w:rsid w:val="000964D2"/>
    <w:rsid w:val="000A5293"/>
    <w:rsid w:val="000D5604"/>
    <w:rsid w:val="00122AC2"/>
    <w:rsid w:val="00176CD6"/>
    <w:rsid w:val="00177181"/>
    <w:rsid w:val="001B7604"/>
    <w:rsid w:val="001C6CC3"/>
    <w:rsid w:val="001F7DEF"/>
    <w:rsid w:val="0024401A"/>
    <w:rsid w:val="00280C69"/>
    <w:rsid w:val="002A2451"/>
    <w:rsid w:val="003050B5"/>
    <w:rsid w:val="003065BC"/>
    <w:rsid w:val="00373427"/>
    <w:rsid w:val="00382019"/>
    <w:rsid w:val="00392E9C"/>
    <w:rsid w:val="00394054"/>
    <w:rsid w:val="003A6B53"/>
    <w:rsid w:val="004509A3"/>
    <w:rsid w:val="00475BE5"/>
    <w:rsid w:val="00575638"/>
    <w:rsid w:val="00596110"/>
    <w:rsid w:val="005B5911"/>
    <w:rsid w:val="005E4F99"/>
    <w:rsid w:val="0066722F"/>
    <w:rsid w:val="00690975"/>
    <w:rsid w:val="006C424C"/>
    <w:rsid w:val="006E4708"/>
    <w:rsid w:val="00756876"/>
    <w:rsid w:val="007C0952"/>
    <w:rsid w:val="007E6EEF"/>
    <w:rsid w:val="00815280"/>
    <w:rsid w:val="008A638A"/>
    <w:rsid w:val="008C5B17"/>
    <w:rsid w:val="008E72AB"/>
    <w:rsid w:val="00974C2C"/>
    <w:rsid w:val="009C695D"/>
    <w:rsid w:val="009E15B6"/>
    <w:rsid w:val="00A3570B"/>
    <w:rsid w:val="00A40CB8"/>
    <w:rsid w:val="00A96B06"/>
    <w:rsid w:val="00AA59B1"/>
    <w:rsid w:val="00B6677F"/>
    <w:rsid w:val="00B75C01"/>
    <w:rsid w:val="00B87CF8"/>
    <w:rsid w:val="00BC1D8A"/>
    <w:rsid w:val="00BD4C18"/>
    <w:rsid w:val="00BD66F7"/>
    <w:rsid w:val="00C6079B"/>
    <w:rsid w:val="00CD74B9"/>
    <w:rsid w:val="00CE6259"/>
    <w:rsid w:val="00CF5552"/>
    <w:rsid w:val="00D60F76"/>
    <w:rsid w:val="00DA17A3"/>
    <w:rsid w:val="00E87A99"/>
    <w:rsid w:val="00EC1770"/>
    <w:rsid w:val="00EE4064"/>
    <w:rsid w:val="00EE6F97"/>
    <w:rsid w:val="00F12C51"/>
    <w:rsid w:val="00F74CAB"/>
    <w:rsid w:val="00FB497C"/>
    <w:rsid w:val="00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120D3"/>
  <w15:docId w15:val="{9588C5AD-F8FB-4BC7-A9F7-41187CC0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12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C51"/>
  </w:style>
  <w:style w:type="paragraph" w:styleId="Footer">
    <w:name w:val="footer"/>
    <w:basedOn w:val="Normal"/>
    <w:link w:val="FooterChar"/>
    <w:uiPriority w:val="99"/>
    <w:unhideWhenUsed/>
    <w:rsid w:val="00F12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C51"/>
  </w:style>
  <w:style w:type="paragraph" w:customStyle="1" w:styleId="trt0xe">
    <w:name w:val="trt0xe"/>
    <w:basedOn w:val="Normal"/>
    <w:rsid w:val="0075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8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035">
          <w:marLeft w:val="446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leem-akhtar19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Akhtar, Saleem (Genpact)</dc:creator>
  <cp:lastModifiedBy>Akhtar, Saleem (Genpact)</cp:lastModifiedBy>
  <cp:revision>31</cp:revision>
  <cp:lastPrinted>2022-08-28T16:41:00Z</cp:lastPrinted>
  <dcterms:created xsi:type="dcterms:W3CDTF">2022-03-07T17:03:00Z</dcterms:created>
  <dcterms:modified xsi:type="dcterms:W3CDTF">2023-06-01T15:25:00Z</dcterms:modified>
</cp:coreProperties>
</file>