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Dogs have been domesticated for thousands of years, evolving alongside humans to become loyal companions and highly trainable pets. Their social nature and adaptability make them ideal pets for a wide range of households, providing not only companionship but also various practical benefits such as security, assistance for people with disabilities, and even therapeutic support. Dogs' ability to form strong bonds with their owners and their versatility in adapting to different living environments highlight their suitability as pets.</w:t>
      </w:r>
    </w:p>
    <w:p w:rsidR="00000000" w:rsidDel="00000000" w:rsidP="00000000" w:rsidRDefault="00000000" w:rsidRPr="00000000" w14:paraId="00000002">
      <w:pPr>
        <w:spacing w:after="240" w:before="240" w:lineRule="auto"/>
        <w:rPr/>
      </w:pPr>
      <w:r w:rsidDel="00000000" w:rsidR="00000000" w:rsidRPr="00000000">
        <w:rPr>
          <w:rtl w:val="0"/>
        </w:rPr>
        <w:t xml:space="preserve">In stark contrast, lions are wild animals that belong to the wilderness, not domestic environments. Despite their majestic appearance and fascinating behaviors, lions are apex predators with complex social structures that are incompatible with domestic life. Keeping a lion as a pet poses significant risks to human safety due to their strength, unpredictability, and natural instincts. Furthermore, lions have specific needs related to their habitat, diet, and social interactions that cannot be adequately met in a domestic setting, leading to ethical and welfare concerns.</w:t>
      </w:r>
    </w:p>
    <w:p w:rsidR="00000000" w:rsidDel="00000000" w:rsidP="00000000" w:rsidRDefault="00000000" w:rsidRPr="00000000" w14:paraId="00000003">
      <w:pPr>
        <w:spacing w:after="240" w:before="240" w:lineRule="auto"/>
        <w:rPr/>
      </w:pPr>
      <w:r w:rsidDel="00000000" w:rsidR="00000000" w:rsidRPr="00000000">
        <w:rPr>
          <w:rtl w:val="0"/>
        </w:rPr>
        <w:t xml:space="preserve">The comparison between dogs and lions as pets underscores the importance of choosing animals that are well-suited to human companionship and the responsibilities of pet ownership. Dogs offer the perfect balance of loyalty, trainability, and compatibility with human lifestyles, making them ideal pets. Lions, while awe-inspiring in their natural habitat, are best appreciated in the wild or in conservation settings where their needs and natural behaviors can be properly supported. The safety, welfare, and ethical considerations firmly position dogs as the better choice for a pet.</w:t>
      </w:r>
    </w:p>
    <w:p w:rsidR="00000000" w:rsidDel="00000000" w:rsidP="00000000" w:rsidRDefault="00000000" w:rsidRPr="00000000" w14:paraId="00000004">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