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exactly the right assessment. Brain is 70% there - the primitives exist, they just need to be shaped to the contract.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**Yes - tell Replit to create both tracks in parallel:**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**Track A: Platform Foundation** (the existing 14-day plan)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Builds against contract spec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Uses mocks for Brain during development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Phases 0-4 don't need real Brain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Phase 5 integration tests require Brain conformance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**Track B: Brain Contract Conformance** (parallel, ~3-5 days)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Task | Current State | Work Needed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|------|---------------|-------------|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Add `EXTRACTION_REQUESTED` event type | MessageBus exists | Add event type, subscribe extraction pipeline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Queue consumer entry point | Pipeline invoked directly | Create worker that claims from queue, calls pipeline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`ExtractionResult` format | Token counting exists | Wrap results in contract schema, ensure all fields populated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`tokens_consumed` structure | Flat count | Restructure to `{input_tokens, output_tokens, total_tokens}`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`/query` endpoint response | Endpoint exists | Wrap in `QueryResponse` contract format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Add `tenant_id` scoping | May not exist | Add tenant_id to all entity/relationship records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Health endpoint | May not exist | Add `/internal/v1/health`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**The critical path:**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Week 1: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Platform: Phase 0-2 (types, schema, auth)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Brain: Conformance tasks (parallel)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Week 2: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Platform: Phase 3-4 (documents, MCP)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 Brain: Integration ready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Week 2 end: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 Phase 5: Integration tests (both tracks merge)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**Mock strategy for Platform development:**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During Platform dev, mock Brain responses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mockBrainQuery = async (request: QueryRequest): Promise&lt;QueryResponse&gt; =&gt; ({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results: 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 entity_id: 'mock-1', entity_type: 'fibo:Contract', content: { name: 'Test Contract' }, similarity_score: 0.95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total_count: 1,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tokens_consumed: { input_tokens: 100, output_tokens: 50, total_tokens: 150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duration_ms: 250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const mockExtractionResult: ExtractionResult =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request_id: 'mock-request',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document_id: 'mock-doc',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tenant_id: 'mock-tenant',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status: 'success',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entities_extracted: 15,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relationships_extracted: 8,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tokens_consumed: { input_tokens: 3000, output_tokens: 2000, total_tokens: 5000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started_at: new Date().toISOString(),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completed_at: new Date().toISOString(),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duration_ms: 30000,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extraction_version: '1.0.0',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model_used: 'claude-3-5-sonnet'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lets Platform development proceed at full speed while Brain conformance happens in parallel. They merge at Phase 5 integration tests.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**Tell Replit: Yes, create both tracks. Platform Foundation is the main deliverable; Brain Conformance is a parallel enabler that must complete before Phase 5.**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