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instruction below tl create this immediately: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CF_NORTH_STAR.md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CF_OPERATING_CONTRACT.md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CF_CURRENT_STATE.md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CF_DECISION_LOG.md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CF_TASK_BRIEF_TEMPLATE.md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CF_ALIGNMENT_CHECKLIST.md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the source of truth. Every future task starts by reading them. Every task ends by checking itself against them.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s3trfr5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control principle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rule: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task context is subordinate to the North Star unless the user explicitly updates the North Star.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a debugging thread about v2, Nexus, vector retrieval, cache keys, or Gap Detector cannot accidentally redefine the product.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of authority should be: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User’s explicit current instruction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CF_NORTH_STAR.md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CF_OPERATING_CONTRACT.md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CF_CURRENT_STATE.md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CF_DECISION_LOG.md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Task-specific brief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Recent chat context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Agent inference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chat context should be last, not first.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5ahsr262n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CF_NORTH_STAR.md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document.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short, explicit, and stable. It should define what Context Foundry is and what it is not.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Context Foundry North Star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Canonical Definition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Context Foundry is cognitive middleware for AI agents.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builds and maintains an evidence-backed organizational world model from enterprise knowledge sources and serves governed ContextBundles through Data Gates. Its purpose is to give agents organizational object permanence: the ability to know what the organization knows, what is trusted, what is current, what is permitted, and what evidence supports a response or action.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knowledge graph is an internal symbolic memory substrate. It is not the product surface. The product surface is the governed ContextBundle delivered to downstream agents and applications.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Core Product Thesis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Enterprise agents fail when they lack trusted organizational context. Context Foundry solves this by continuously transforming raw enterprise knowledge into governed, provenance-backed, ontology-constrained context that agents can safely consume.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Primary Product Contract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Context Foundry returns ContextBundles.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ContextBundle should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relevant entities, facts, documents, chunks, values, policies, and relationships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provenance and citations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confidence and freshness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permission and access constraints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Data Gate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known gaps or unresolved conflicts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reasoning trace where applicable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Core Primitives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Product-level primitives: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World Model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ContextBundle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Data Gate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Ontology Foundry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Gardener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Gap Detector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GapQueue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Evidence / provenance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Competency benchmark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Governance workflow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Implementation-level primitives: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document_chunks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vector retrieval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graph traversal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FactEvaluator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Nexus benchmark runner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v1/v2 inference paths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Non-Goals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Foundry is not: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 chatbot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 generic enterprise search product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 standalone knowledge graph product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 GraphRAG demo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 benchmark optimizer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 pure document QA system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 replacement for ontology governance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Design Principles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Evidence before answer.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Refuse rather than fabricate.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The graph is a substrate, not the product.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Failed answers are semantic infrastructure signals.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Ontology and instance governance are separate loops.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ContextBundles are the agent-facing contract.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 Benchmarks are competency tests, not the product.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8. Gaps should route to remediation, not disappear into logs.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9. Retrieval, reasoning, synthesis, and governance are separate concerns.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10. Any architectural change must be evaluated against this North Star.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Current Strategic Direction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current direction is to strengthen Context Foundry as an ontology-governed context middleware system.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Near-term focus: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Gap Detector / GapQueue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typed candidate architecture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ContextBundle contract hardening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Data Gate integration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domain-aware ontology governance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competency-question feedback loop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Parked or subordinate: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v2 FactEvaluator as primary recovery path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confidence-only fixes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graph-only QA improvements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benchmark-specific hardcoding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document should be treated as sacred. It should only change when you explicitly say: “Update the North Star.”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2c1sgqttk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CF_OPERATING_CONTRACT.md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controls behavior.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Context Foundry Operating Contract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document defines how agents and collaborators work on Context Foundry without drifting from the product goal.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Mandatory Preflight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Before any non-trivial work, the agent must answer: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Which North Star primitive does this task affect?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Is this product-level or implementation-level work?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Does this task risk confusing an implementation detail with the product?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What is explicitly out of scope?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What would count as success?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What would count as drift?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Recency Bias Guard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Recent messages do not redefine Context Foundry.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If recent task context appears to conflict with the North Star, the agent must pause and classify the conflict as one of: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implementation detail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temporary diagnostic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true product change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unclear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Only the user may promote a temporary diagnostic into product direction.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Required End-of-Task Check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Every task must end with: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What changed?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What did not change?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Which North Star principle did this support?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Did we accidentally optimize a benchmark instead of the product?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Did any new gap or architectural risk appear?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Should the Decision Log or Current State be updated?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Stop Conditions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Stop and ask for direction if: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the task would redefine Context Foundry’s product identity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 benchmark fix conflicts with the ContextBundle product contract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 graph-specific solution is being treated as product strategy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 code path is being optimized without evidence it supports the North Star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an infrastructure bug is being mistaken for a semantic/product gap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 semantic gap is being mistaken for a retrieval bug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Evidence Standard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Claims about the repo must cite file paths.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Claims about product intent must cite North Star, docs, or user instruction.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Claims based only on recent conversation must be labeled as such.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whwvalm0z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CF_CURRENT_STATE.md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handoff document. It prevents agents from reconstructing the project from recency.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updated after major work.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Context Foundry Current State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Current Phase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Building the Gap Detector and typed candidate architecture as part of the ontology governance loop.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Current Strategic Decision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v2 FactEvaluator is parked as the primary recovery path.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Oracle experiment returned 0 supported/proven outcomes across 26 failed Nexus cases.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- 19/26 failures were not representable as Fact(subject, relation, target).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Post-vector diagnostic found 5/5 cleaner cases short-circuited at planner/presupposition gate before gatherer.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Therefore v2 cannot be the main path for recovery.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Active Direction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Use v2 failures as signals for GapQueue.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Planner/presupposition failures become typed gaps: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type_check DISPROVEN → GAP_TYPE_MISMATCH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identity_check DISPROVEN → GAP_IDENTITY_AMBIGUITY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presupposition gate before gather → GAP_PLANNER_PRESUPPOSITION_GATE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no plan → GAP_PLANNER_FAILED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Active Deliverable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D8.1: Gap Detector schema + scaffolding.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GapRecord schema exists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GapQueue exists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planner/presupposition failures emit GapRecords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five diagnostic Nexus cases emit GAP_PLANNER_PRESUPPOSITION_GATE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unit tests cover mappings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Blockers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Q15/Q18 timeout enforcement remains BLOCKING_BEFORE_DEMO.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Do Not Do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 not restart Manus/Ontology workflows.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 not edit replit.md unless explicitly instructed.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 not treat Nexus benchmark as the product.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 not revive v2 as primary direction without explicit decision.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118wumtzw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CF_DECISION_LOG.md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re-litigating the same choices.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 Architecture Decision Records.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Decision Log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ADR-001: Context Foundry product surface is ContextBundle, not knowledge graph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graph is an internal symbolic memory substrate. The agent-facing product contract is the ContextBundle.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Repo docs define Context Foundry as cognitive middleware / organizational object permanence. KG language exists but is inconsistent and should be treated as implementation framing unless explicitly promoted.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Benchmark and graph fixes must be evaluated by whether they improve ContextBundle quality, Data Gate behavior, or world-model governance.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ADR-002: v2 FactEvaluator is parked as primary recovery path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 not continue treating v2 FactEvaluator as the main way to recover Nexus failures.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Oracle and post-vector diagnostics show failures occur before or outside Fact(subject, relation, target) evaluation.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Reuse v2 planner/presupposition failures as Gap Detector signals.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ADR-003: Gap Detector is part of ontology governance loop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Gap Detector is not merely a benchmark classifier. It converts failed competency questions into typed semantic remediation work.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Failed answers reveal missing candidate types, ontology constraints, retrieval paths, synthesis operations, or infrastructure reliability issues.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GapQueue should feed ontology/schema/candidate/retrieval/synthesis improvements.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ped0yhp51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CF_TASK_BRIEF_TEMPLATE.md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Replit task should use this structure.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Task Brief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Task Name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North Star Alignment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Which product primitive does this task support?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Explain the product reason, not just the implementation reason.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Required Read-First Docs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docs/CF_NORTH_STAR.md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docs/CF_OPERATING_CONTRACT.md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docs/CF_CURRENT_STATE.md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docs/CF_DECISION_LOG.md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task-specific docs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Drift Risks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List ways this task could drift from the product goal.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Required Final Report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final report must include: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what changed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what did not change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evidence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tests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North Star alignment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open risks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lgn8xx3a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CF_ALIGNMENT_CHECKLIST.md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quick drift detector.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Context Foundry Alignment Checklist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Before implementing: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[ ] Did I read the North Star?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[ ] Did I identify whether this is product-level or implementation-level?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[ ] Am I optimizing ContextBundle quality, Data Gate behavior, ontology governance, or gap remediation?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[ ] Am I accidentally optimizing a benchmark?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[ ] Am I treating the graph as product instead of substrate?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[ ] Am I confusing retrieval failure with semantic gap?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[ ] Am I confusing infrastructure failure with product gap?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[ ] Is this task consistent with current accepted ADRs?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After implementing: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[ ] Did the change support a named North Star primitive?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[ ] Did I update Current State if the project state changed?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[ ] Did I update Decision Log if an architectural decision was made?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[ ] Did I preserve standing constraints?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[ ] Did I document any new gaps?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vgyw38wl7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working protocol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task should follow this sequence: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1. Load North Star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2. Load Operating Contract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Load Current State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4. Load Decision Log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5. Load task-specific brief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6. State alignment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7. Do work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8. Run tests/checks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9. Report results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10. Update Current State / Decision Log if needed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not be allowed to start from the latest conversation alone.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wmhzcpjnh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instruction to Replit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instruction I would give Replit now.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Task: Create Context Foundry project control documents to prevent strategic drift and LLM recency bias.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Standing constraints: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Do not restart workflows.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Do not modify replit.md unless explicitly required.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Do not fix unrelated bugs.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This task is documentation/control-plane only.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Create a small set of canonical project-control documents that every future agent session must read before acting. These documents should prevent Context Foundry from being misframed based on recent debugging context, especially Nexus/v2/graph-specific work.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Create these files: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docs/CF_NORTH_STAR.md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2. docs/CF_OPERATING_CONTRACT.md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3. docs/CF_CURRENT_STATE.md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4. docs/CF_DECISION_LOG.md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5. docs/CF_TASK_BRIEF_TEMPLATE.md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6. docs/CF_ALIGNMENT_CHECKLIST.md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 the following canonical framing: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Context Foundry is cognitive middleware for AI agents. It builds and maintains an evidence-backed organizational world model from enterprise knowledge sources and serves governed ContextBundles through Data Gates. Its purpose is to give agents organizational object permanence: the ability to know what the organization knows, what is trusted, what is current, what is permitted, and what evidence supports a response or action.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knowledge graph is an internal symbolic memory substrate. It is not the product surface. The product surface is the governed ContextBundle delivered to downstream agents and applications.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Key principles to encode: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Evidence before answer.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Refuse rather than fabricate.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ContextBundle is the agent-facing contract.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Graph is substrate, not product.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Failed answers are semantic infrastructure signals.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Gap Detector is part of ontology governance, not just benchmark classification.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Benchmarks are competency tests, not the product.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Recent task context is subordinate to the North Star unless the user explicitly updates the North Star.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v2 FactEvaluator is parked as the primary recovery path.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Gap Detector / GapQueue is the current active direction.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Q15/Q18 timeout enforcement remains BLOCKING_BEFORE_DEMO.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CF_NORTH_STAR.md should include: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canonical definition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product thesis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primary product contract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core primitives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non-goals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design principles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current strategic direction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parked/subordinate work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CF_OPERATING_CONTRACT.md should include: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authority order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mandatory preflight questions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recency bias guard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required end-of-task check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stop conditions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evidence standard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Authority order: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1. User’s explicit current instruction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CF_NORTH_STAR.md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CF_OPERATING_CONTRACT.md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4. CF_CURRENT_STATE.md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5. CF_DECISION_LOG.md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6. Task-specific brief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7. Recent chat context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8. Agent inference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CF_CURRENT_STATE.md should include: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current phase: Gap Detector and typed candidate architecture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current active deliverable: D8.1 Gap Detector schema + scaffolding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current strategic decision: v2 FactEvaluator parked as primary recovery path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active mappings: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type_check DISPROVEN → GAP_TYPE_MISMATCH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identity_check DISPROVEN → GAP_IDENTITY_AMBIGUITY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presupposition gate before gather → GAP_PLANNER_PRESUPPOSITION_GATE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no plan → GAP_PLANNER_FAILED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active blocker: Q15/Q18 timeout enforcement BLOCKING_BEFORE_DEMO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explicit do-not-do list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CF_DECISION_LOG.md should include at least: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ADR-001: ContextBundle is product surface; graph is substrate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ADR-002: v2 FactEvaluator parked as primary recovery path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ADR-003: Gap Detector is part of ontology governance loop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ADR-004: Nexus benchmark is a competency test, not the product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ADR-005: Recent task context does not redefine product direction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CF_TASK_BRIEF_TEMPLATE.md should include: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task name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North Star alignment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why this matters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out of scope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required read-first docs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deliverables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acceptance criteria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drift risks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required final report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CF_ALIGNMENT_CHECKLIST.md should include: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pre-implementation checklist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post-implementation checklist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benchmark drift warnings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graph-as-product warning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retrieval-vs-semantic-gap warning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infra-vs-product-gap warning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After creating the docs: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Do not apply unrelated edits.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Report the file paths created.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Summarize how future tasks should use these docs.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Identify any inconsistency with existing docs that should be audited later, but do not rewrite existing docs in this task.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9wgylja6t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more important thing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require every future Replit response to start with a short alignment block.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North Star primitive: Gap Detector / ontology governance loop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Product vs implementation: implementation supporting product governance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Current-state consistency: v2 remains parked; this does not revive FactEvaluator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Drift risk: benchmark-specific overfitting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Out of scope: changing product framing, restarting workflows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forces the agent to anchor before acting.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