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save point document: SavePoint_Dec10_2025.md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Blast radius direction fix (shows DOWNSTREAM correctly)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GROUNDED/GAP/INFERRED response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- 23/23 query verification passing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Edge case handling (5/5 passing)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Progress module built (13 tests passing)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Migration 010 applied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OAuth fixed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Stress test results (7,694 docs, 8,148 entities, 2,327 relationships)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System auto-recovered from overnight hibernation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Save to /mnt/user-data/outputs/SavePoint_Dec10_2025.md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API Bundle for External Apps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is the "Context Bundle API" — how Premisia or other apps request context from CF.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Tell Replit: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Build the Context Bundle API for external applications.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Create: /src/context_foundry/api/external.py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Endpoints needed: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POST /api/v1/query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Input: { "query": "...", "options": {...}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Output: { "answer": "...", "confidence": 0.X, "grounded": [...], "inferred": [...], "gaps": [...]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POST /api/v1/context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Input: { "entity": "API Gateway", "depth": 2, "include": ["relationships", "properties"]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Output: Structured context bundle (entities, relationships, rules)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GET /api/v1/entities/{name}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Returns entity details + relationships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GET /api/v1/health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System status check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API key in header: X-CF-API-Key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Create api_keys table for key management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Create /docs/API.md with examples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OpenAPI/Swagger spec if possible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Build in isolation. Test independently. Don't break existing endpoints.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Progress Module Integration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Current state: Built, 13 tests passing, NOT connected to real ingestion.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 step: Connect it with a feature flag so we can test safely.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Integrate progress module with ingestion: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Add feature flag: ENABLE_PROGRESS_TRACKING=true/false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In the ingestion pipeline: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If flag ON: use ProgressTracker to checkpoint each step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If flag OFF: existing behavior (no change)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Test with flag ON for 10 documents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Verify: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Progress table shows entries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Documents still process correctly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Can resume after simulated interruption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DO NOT enable by default until tested.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Traversal Problem Explained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Issue: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When you ask "What is the blast radius if API Gateway fails?", CF needs to find entities that DEPEND ON API Gateway (downstream).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What's Happening: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Relationships in database: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Acme Cloud Platform → API Gateway (DEPENDS_ON) | lifecycle_state = STAGING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Traversal query: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* FROM relationships WHERE lifecycle_state = 'TRUSTED'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 Result: EMPTY (no TRUSTED downstream dependencies)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traversal only follows TRUSTED relationships. But the DEPENDS_ON relationships are stuck in STAGING.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"Blast radius of API Gateway"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Acme Cloud Platform, etc.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"No documented dependencies"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CF isn't lying — it correctly says "no TRUSTED data." But the data EXISTS, it's just not promoted.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Fix: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Promote STAGING → TRUSTED for verified relationships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Allow traversal to include STAGING with lower confidence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Build a promotion workflow (verify → approve → TRUSTED)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Tell Replit: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Show me how many relationships are in STAGING vs TRUSTED: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lifecycle_state, COUNT(*)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relationships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GROUP BY lifecycle_state;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And show sample STAGING relationships that should probably be TRUSTED.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Summary: Today's Plan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Save point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SavePoint_Dec10_2025.md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API Bundle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Build /api/v1/ endpoints for external apps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Progress module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Integrate with feature flag, test 10 docs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Traversal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Diagnose STAGING vs TRUSTED, plan promotion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