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**The answers are consistent between runs now** 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Run | A (CF) | B (Baseline)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|-----|--------|--------------|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1 | "Direct: API Gateway, Cascade: all services behind it" | "Cannot determine without more details"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2 | "Direct: API Gateway, Cascade: all services behind it" | "Cannot determine without more details"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**Both CF runs say essentially the same thing.** The determinism fix worked.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**However, there's a new issue:**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CF is not finding the specific downstream services. It's saying: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 "specific downstream services that depend on the API Gateway are not explicitly listed"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we know from the User Database query that CF *can* find cascade dependencies (Auth Service → API Gateway → Payment Service, etc.)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**The problem:** API Gateway might not have `DEPENDS_ON` relationships pointing TO it in the graph. The traversal works outward (what does X depend on), not inward (what depends on X).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**Tell Replit:**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**Check: Does API Gateway have incoming DEPENDS_ON relationships?**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 "=== API GATEWAY DEPENDENCIES ==="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What does API Gateway depend ON?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echo "--- API Gateway DEPENDS_ON (outgoing) ---"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curl -s -X POST http://localhost:5000/api/query 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-d '{"query": "What does API Gateway depend on?"}' | python3 -c 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sys, json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 = json.load(sys.stdin)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print('Blast radius:', r.get('blast_radius_entities', []))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print('Answer:', r.get('answer', '')[:300])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What depends ON API Gateway?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echo "--- What DEPENDS_ON API Gateway (incoming) ---"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curl -s -X POST http://localhost:5000/api/query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-d '{"query": "What services depend on API Gateway?"}' | python3 -c 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sys, json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 = json.load(sys.stdin)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print('Blast radius:', r.get('blast_radius_entities', []))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print('Answer:', r.get('answer', '')[:300])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Direct DB check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echo "--- Direct DB: Relationships involving API Gateway ---"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python3 &lt;&lt; 'EOF'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sys.path.insert(0, '.')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src.context_foundry.models.schema import get_session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sqlalchemy import 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 = session.execute(text("""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SELECT e1.name as source, r.relationship_type, e2.name as target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FROM relationships 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JOIN entities e1 ON r.source_id = e1.id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JOIN entities e2 ON r.target_id = e2.id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WHERE e1.name ILIKE '%API Gateway%' OR e2.name ILIKE '%API Gateway%'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LIMIT 20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"""))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row in result: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print(f"{row[0]} --{row[1]}--&gt; {row[2]}")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session.close()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**This will show if the graph has the right relationships to answer "blast radius if API Gateway fails."**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