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796F6" w14:textId="77777777" w:rsidR="009272D6" w:rsidRPr="009272D6" w:rsidRDefault="009272D6" w:rsidP="0092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implementation prompt for Replit:</w:t>
      </w:r>
    </w:p>
    <w:p w14:paraId="015740C0" w14:textId="77777777" w:rsidR="009272D6" w:rsidRPr="009272D6" w:rsidRDefault="001A77B9" w:rsidP="009272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7B9">
        <w:rPr>
          <w:rFonts w:ascii="Times New Roman" w:eastAsia="Times New Roman" w:hAnsi="Times New Roman" w:cs="Times New Roman"/>
          <w:noProof/>
          <w:kern w:val="0"/>
        </w:rPr>
        <w:pict w14:anchorId="5071CC1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B5BB003" w14:textId="77777777" w:rsidR="009272D6" w:rsidRPr="009272D6" w:rsidRDefault="009272D6" w:rsidP="0092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kern w:val="0"/>
          <w14:ligatures w14:val="none"/>
        </w:rPr>
        <w:t>"Implement comprehensive improvements to the 5 Whys generator with two major changes:</w:t>
      </w:r>
    </w:p>
    <w:p w14:paraId="577C27A6" w14:textId="77777777" w:rsidR="009272D6" w:rsidRPr="009272D6" w:rsidRDefault="009272D6" w:rsidP="00927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7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CHANGE 1: Business-Focused Prompt (Replace Current Strategy Analysis Prompt)</w:t>
      </w:r>
    </w:p>
    <w:p w14:paraId="5109F85D" w14:textId="77777777" w:rsidR="009272D6" w:rsidRPr="009272D6" w:rsidRDefault="009272D6" w:rsidP="0092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kern w:val="0"/>
          <w14:ligatures w14:val="none"/>
        </w:rPr>
        <w:t xml:space="preserve">Update the prompt in </w:t>
      </w: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whys-tree-generator.ts</w:t>
      </w:r>
      <w:r w:rsidRPr="009272D6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0689DCFC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 strategic business consultant performing a 5 Whys root cause analysis for BUSINESS STRATEGY.</w:t>
      </w:r>
    </w:p>
    <w:p w14:paraId="71EF50D0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FC2E48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STRICT REQUIREMENT: Use ONLY business strategy reasoning. Cultural/anthropological analysis is FORBIDDEN.</w:t>
      </w:r>
    </w:p>
    <w:p w14:paraId="5988373A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BB9951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FORBIDDEN TOPICS (DO NOT USE):</w:t>
      </w:r>
    </w:p>
    <w:p w14:paraId="0CF58BD3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Cultural dynamics, hierarchical respect, face-saving, indirect communication</w:t>
      </w:r>
    </w:p>
    <w:p w14:paraId="4301D77F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Power imbalances, organizational culture theory</w:t>
      </w:r>
    </w:p>
    <w:p w14:paraId="38B505AB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Cultural identity, traditions, or anthropological concepts</w:t>
      </w:r>
    </w:p>
    <w:p w14:paraId="13A7457E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Social norms, cultural preferences, or societal behavior patterns</w:t>
      </w:r>
    </w:p>
    <w:p w14:paraId="1321BA7C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Traditional values or cultural accommodation strategies</w:t>
      </w:r>
    </w:p>
    <w:p w14:paraId="0FFBD402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01039A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 TOPICS (MUST USE):</w:t>
      </w:r>
    </w:p>
    <w:p w14:paraId="00F4119A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Market saturation and competitive positioning</w:t>
      </w:r>
    </w:p>
    <w:p w14:paraId="2E53EE94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Product-market fit and feature differentiation</w:t>
      </w:r>
    </w:p>
    <w:p w14:paraId="64F46EFE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Pricing pressure and customer acquisition costs</w:t>
      </w:r>
    </w:p>
    <w:p w14:paraId="1052F9B4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Resource constraints and go-to-market strategy</w:t>
      </w:r>
    </w:p>
    <w:p w14:paraId="5A422E14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Market dynamics and competitive advantage</w:t>
      </w:r>
    </w:p>
    <w:p w14:paraId="37EE9E3E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Sales cycle efficiency and conversion metrics</w:t>
      </w:r>
    </w:p>
    <w:p w14:paraId="5839765B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Customer churn and retention economics</w:t>
      </w:r>
    </w:p>
    <w:p w14:paraId="2F7E65FD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Competitive moats and barriers to entry</w:t>
      </w:r>
    </w:p>
    <w:p w14:paraId="1F1B6817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74F146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Each "Why?" must explore BUSINESS LOGIC:</w:t>
      </w:r>
    </w:p>
    <w:p w14:paraId="1659101B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Why does this business decision make competitive sense?</w:t>
      </w:r>
    </w:p>
    <w:p w14:paraId="71CB9114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What market conditions drive this strategy?</w:t>
      </w:r>
    </w:p>
    <w:p w14:paraId="2989B217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How does this create competitive advantage?</w:t>
      </w:r>
    </w:p>
    <w:p w14:paraId="2281DF91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What are the economic/resource constraints?</w:t>
      </w:r>
    </w:p>
    <w:p w14:paraId="6B6A94E4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What customer pain points drive demand?</w:t>
      </w:r>
    </w:p>
    <w:p w14:paraId="72DED926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What are the unit economics or financial drivers?</w:t>
      </w:r>
    </w:p>
    <w:p w14:paraId="6A3D7D6A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013A07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EXAMPLES OF CORRECT BUSINESS REASONING:</w:t>
      </w:r>
    </w:p>
    <w:p w14:paraId="4E1BF54F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"Market shows 40% YoY growth with only 3 established players"</w:t>
      </w:r>
    </w:p>
    <w:p w14:paraId="219EBE94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"Addresses unmet need costing customers $50K annually per enterprise"</w:t>
      </w:r>
    </w:p>
    <w:p w14:paraId="6201F64D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"Competitors lack this feature, creating 6-month differentiation window"</w:t>
      </w:r>
    </w:p>
    <w:p w14:paraId="0052CD34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"Customer acquisition cost is $12K but competitor average is $45K"</w:t>
      </w:r>
    </w:p>
    <w:p w14:paraId="03970695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"Current product serves 10-50 employees, but enterprise needs 500+ employee features"</w:t>
      </w:r>
    </w:p>
    <w:p w14:paraId="53E42891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F531DA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EXAMPLES OF FORBIDDEN CULTURAL REASONING:</w:t>
      </w:r>
    </w:p>
    <w:p w14:paraId="438676D3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❌</w:t>
      </w: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"Cultural norms require respect for hierarchy"</w:t>
      </w:r>
    </w:p>
    <w:p w14:paraId="18895572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"Face-saving is important in this culture"</w:t>
      </w:r>
    </w:p>
    <w:p w14:paraId="679FB341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"Indirect communication preferences affect feedback"</w:t>
      </w:r>
    </w:p>
    <w:p w14:paraId="74ACB155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"Power distance influences decision-making processes"</w:t>
      </w:r>
    </w:p>
    <w:p w14:paraId="201BF93A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"Traditional organizational structures prioritize loyalty"</w:t>
      </w:r>
    </w:p>
    <w:p w14:paraId="6C34D666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11E6F7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analysis path should explain COMPETITIVE STRATEGY, not cultural accommodation.</w:t>
      </w:r>
    </w:p>
    <w:p w14:paraId="43D65863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09B2D2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VALIDATION: Before generating each option, verify:</w:t>
      </w:r>
    </w:p>
    <w:p w14:paraId="3C1DE87F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Does this explain a BUSINESS competitive dynamic? </w:t>
      </w:r>
      <w:r w:rsidRPr="009272D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626D318B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Does this mention cultural norms or traditions? </w:t>
      </w:r>
      <w:r w:rsidRPr="009272D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</w:p>
    <w:p w14:paraId="1212806F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D5DB1E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any option explores cultural behavior instead of business strategy, regenerate it with business logic.</w:t>
      </w:r>
    </w:p>
    <w:p w14:paraId="294401F7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0C2225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 CONTEXT:</w:t>
      </w:r>
    </w:p>
    <w:p w14:paraId="3986AEDF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${JSON.stringify(input)}</w:t>
      </w:r>
    </w:p>
    <w:p w14:paraId="7EEF7B26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544E5A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PATH SELECTED:</w:t>
      </w:r>
    </w:p>
    <w:p w14:paraId="714E9B99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${selectedPath.join(' → ')}</w:t>
      </w:r>
    </w:p>
    <w:p w14:paraId="6FB432AB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08AE26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DEPTH: ${depth}</w:t>
      </w:r>
    </w:p>
    <w:p w14:paraId="3B0DD487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9F081A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3-4 options for the next "Why?" question. Each option must follow BUSINESS REASONING only.</w:t>
      </w:r>
    </w:p>
    <w:p w14:paraId="1C0684BF" w14:textId="77777777" w:rsidR="009272D6" w:rsidRPr="009272D6" w:rsidRDefault="009272D6" w:rsidP="00927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7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CHANGE 2: Add Evidence-Based Decision Support</w:t>
      </w:r>
    </w:p>
    <w:p w14:paraId="411F48D0" w14:textId="77777777" w:rsidR="009272D6" w:rsidRPr="009272D6" w:rsidRDefault="009272D6" w:rsidP="00927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7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2A: Update Data Structure</w:t>
      </w:r>
    </w:p>
    <w:p w14:paraId="68391A98" w14:textId="77777777" w:rsidR="009272D6" w:rsidRPr="009272D6" w:rsidRDefault="009272D6" w:rsidP="0092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kern w:val="0"/>
          <w14:ligatures w14:val="none"/>
        </w:rPr>
        <w:t xml:space="preserve">Modify the WhyNode interface in </w:t>
      </w: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whys-tree-generator.ts</w:t>
      </w:r>
      <w:r w:rsidRPr="009272D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BE1A8C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WhyNode {</w:t>
      </w:r>
    </w:p>
    <w:p w14:paraId="250D6B31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string;</w:t>
      </w:r>
    </w:p>
    <w:p w14:paraId="0ED5F3B9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question: string;</w:t>
      </w:r>
    </w:p>
    <w:p w14:paraId="40F3A72C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option: string;</w:t>
      </w:r>
    </w:p>
    <w:p w14:paraId="5E6107D8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depth: number;</w:t>
      </w:r>
    </w:p>
    <w:p w14:paraId="4B76C089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branches?: WhyNode[];</w:t>
      </w:r>
    </w:p>
    <w:p w14:paraId="25C52428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isLeaf: boolean;</w:t>
      </w:r>
    </w:p>
    <w:p w14:paraId="1708EAF3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4C2A2CA4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NEW FIELDS FOR EVIDENCE-BASED DECISIONS:</w:t>
      </w:r>
    </w:p>
    <w:p w14:paraId="08FF6A8B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supporting_evidence: string[];    // 2-3 points why this causal explanation is valid</w:t>
      </w:r>
    </w:p>
    <w:p w14:paraId="49A71D9A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counter_arguments: string[];      // 2-3 points why this explanation might not be accurate</w:t>
      </w:r>
    </w:p>
    <w:p w14:paraId="2B27853F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consideration: string;            // Neutral observation to help user evaluate</w:t>
      </w:r>
    </w:p>
    <w:p w14:paraId="262F95BC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A900A98" w14:textId="77777777" w:rsidR="009272D6" w:rsidRPr="009272D6" w:rsidRDefault="009272D6" w:rsidP="00927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7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2B: Update Generation Prompt</w:t>
      </w:r>
    </w:p>
    <w:p w14:paraId="52F30CA9" w14:textId="77777777" w:rsidR="009272D6" w:rsidRPr="009272D6" w:rsidRDefault="009272D6" w:rsidP="0092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 this to the Claude generation request:</w:t>
      </w:r>
    </w:p>
    <w:p w14:paraId="51398603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each option you generate, provide evidence to help the user evaluate if this causal explanation is accurate:</w:t>
      </w:r>
    </w:p>
    <w:p w14:paraId="26D6FA08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42CFB0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SUPPORTING EVIDENCE (2-3 bullet points):</w:t>
      </w:r>
    </w:p>
    <w:p w14:paraId="3E26510E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Data, metrics, or reasoning why this causal explanation is valid</w:t>
      </w:r>
    </w:p>
    <w:p w14:paraId="5F004FD0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Why this answer to "Why?" makes business sense</w:t>
      </w:r>
    </w:p>
    <w:p w14:paraId="2A02D494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Market signals, competitive indicators, or economic factors supporting this path</w:t>
      </w:r>
    </w:p>
    <w:p w14:paraId="49A1E877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</w:p>
    <w:p w14:paraId="635FE7A2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COUNTER-ARGUMENTS (2-3 bullet points):</w:t>
      </w:r>
    </w:p>
    <w:p w14:paraId="714619D9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Data, metrics, or reasoning why this explanation might NOT be accurate</w:t>
      </w:r>
    </w:p>
    <w:p w14:paraId="295A9E88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Alternative explanations or contradicting evidence</w:t>
      </w:r>
    </w:p>
    <w:p w14:paraId="14809542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Factors that suggest a different causal path might be more relevant</w:t>
      </w:r>
    </w:p>
    <w:p w14:paraId="23EAD441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</w:p>
    <w:p w14:paraId="02DD7BD6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CONSIDERATION (1 sentence):</w:t>
      </w:r>
    </w:p>
    <w:p w14:paraId="05E47964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Neutral observation to help user decide if this causal path is worth exploring deeper</w:t>
      </w:r>
    </w:p>
    <w:p w14:paraId="2911B119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Frame as "Consider: [insight that helps compare this option to alternatives]"</w:t>
      </w:r>
    </w:p>
    <w:p w14:paraId="26C3C64C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9B28FA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IMPORTANT: These are causal explanations at intermediate levels, not root causes yet. Help the user evaluate: "Is this WHY accurate? Should I explore this branch?"</w:t>
      </w:r>
    </w:p>
    <w:p w14:paraId="3E7FD0B8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76EAC6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FORMAT (JSON):</w:t>
      </w:r>
    </w:p>
    <w:p w14:paraId="15199628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1A24969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"option": "Clear, business-focused causal statement",</w:t>
      </w:r>
    </w:p>
    <w:p w14:paraId="19E7028F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"next_question": "The next Why? question if user selects this",</w:t>
      </w:r>
    </w:p>
    <w:p w14:paraId="4E59F161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"supporting_evidence": [</w:t>
      </w:r>
    </w:p>
    <w:p w14:paraId="6B8DF060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"Specific metric, data point, or business reasoning (not generic)",</w:t>
      </w:r>
    </w:p>
    <w:p w14:paraId="3F4B806C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"Another concrete indicator supporting this explanation",</w:t>
      </w:r>
    </w:p>
    <w:p w14:paraId="4E8A7824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"Third piece of evidence if relevant"</w:t>
      </w:r>
    </w:p>
    <w:p w14:paraId="312FCCCE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11D0B881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"counter_arguments": [</w:t>
      </w:r>
    </w:p>
    <w:p w14:paraId="0F42F326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"Specific evidence that challenges this explanation",</w:t>
      </w:r>
    </w:p>
    <w:p w14:paraId="1676BAD2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"Alternative perspective or contradicting data",</w:t>
      </w:r>
    </w:p>
    <w:p w14:paraId="63E9BEBD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"Third counter-point if relevant"</w:t>
      </w:r>
    </w:p>
    <w:p w14:paraId="19473832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5C43A057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"consideration": "Neutral one-sentence insight comparing trade-offs or noting what this path reveals"</w:t>
      </w:r>
    </w:p>
    <w:p w14:paraId="296B2311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E2D0784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85F93D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 for Level 2:</w:t>
      </w:r>
    </w:p>
    <w:p w14:paraId="5EB79265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78027C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Question: "Why is your current market growth slowing?"</w:t>
      </w:r>
    </w:p>
    <w:p w14:paraId="6E04280F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Option: "Market saturated with too many competitors"</w:t>
      </w:r>
    </w:p>
    <w:p w14:paraId="3081BF8F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9EB161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F07CDAC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"option": "Market saturated with too many competitors",</w:t>
      </w:r>
    </w:p>
    <w:p w14:paraId="196A2DDB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"next_question": "Why did so many competitors enter this market?",</w:t>
      </w:r>
    </w:p>
    <w:p w14:paraId="196DF377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"supporting_evidence": [</w:t>
      </w:r>
    </w:p>
    <w:p w14:paraId="2A21EBF5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"8 direct competitors launched in past 18 months (verified via Crunchbase)",</w:t>
      </w:r>
    </w:p>
    <w:p w14:paraId="7265D3AB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"Market share fragmented - no single player holds &gt;15%",</w:t>
      </w:r>
    </w:p>
    <w:p w14:paraId="477633C4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"Customer acquisition costs increased 45% YoY indicating competitive pressure"</w:t>
      </w:r>
    </w:p>
    <w:p w14:paraId="1CACCE95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2C7DDE95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"counter_arguments": [</w:t>
      </w:r>
    </w:p>
    <w:p w14:paraId="73D0B34C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"Your win rate is 65% when reaching decision-makers, suggesting product strength",</w:t>
      </w:r>
    </w:p>
    <w:p w14:paraId="287B5B27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"Churn rate stable at 8% despite new competitors entering",</w:t>
      </w:r>
    </w:p>
    <w:p w14:paraId="1F64BA44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"NPS score of 72 indicates strong product-market fit, not competitive weakness"</w:t>
      </w:r>
    </w:p>
    <w:p w14:paraId="764A8709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242B5749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"consideration": "Consider: Competition increased, but strong product metrics suggest distribution or go-to-market execution issue rather than true competitive pressure"</w:t>
      </w:r>
    </w:p>
    <w:p w14:paraId="2DC05E77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7F4D7FE" w14:textId="77777777" w:rsidR="009272D6" w:rsidRPr="009272D6" w:rsidRDefault="009272D6" w:rsidP="00927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7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2C: Update Carousel UI</w:t>
      </w:r>
    </w:p>
    <w:p w14:paraId="170F002C" w14:textId="77777777" w:rsidR="009272D6" w:rsidRPr="009272D6" w:rsidRDefault="009272D6" w:rsidP="0092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kern w:val="0"/>
          <w14:ligatures w14:val="none"/>
        </w:rPr>
        <w:t xml:space="preserve">Modify </w:t>
      </w: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WhysTreePage.tsx</w:t>
      </w:r>
      <w:r w:rsidRPr="009272D6">
        <w:rPr>
          <w:rFonts w:ascii="Times New Roman" w:eastAsia="Times New Roman" w:hAnsi="Times New Roman" w:cs="Times New Roman"/>
          <w:kern w:val="0"/>
          <w14:ligatures w14:val="none"/>
        </w:rPr>
        <w:t xml:space="preserve"> to display the evidence for each option:</w:t>
      </w:r>
    </w:p>
    <w:p w14:paraId="358643BE" w14:textId="77777777" w:rsidR="009272D6" w:rsidRPr="009272D6" w:rsidRDefault="009272D6" w:rsidP="0092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card layout:</w:t>
      </w:r>
    </w:p>
    <w:p w14:paraId="7AE1ACDB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&lt;Card className="option-card"&gt;</w:t>
      </w:r>
    </w:p>
    <w:p w14:paraId="3EB14FC9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&lt;CardHeader&gt;</w:t>
      </w:r>
    </w:p>
    <w:p w14:paraId="334EA005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&lt;h3&gt;{option.option}&lt;/h3&gt;</w:t>
      </w:r>
    </w:p>
    <w:p w14:paraId="6A5DBD06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&lt;Badge&gt;Option {currentIndex + 1} of {totalOptions}&lt;/Badge&gt;</w:t>
      </w:r>
    </w:p>
    <w:p w14:paraId="29298DE3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&lt;/CardHeader&gt;</w:t>
      </w:r>
    </w:p>
    <w:p w14:paraId="3A34F6DC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1CEF3502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&lt;CardContent&gt;</w:t>
      </w:r>
    </w:p>
    <w:p w14:paraId="1FD15476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{/* Supporting Evidence Section */}</w:t>
      </w:r>
    </w:p>
    <w:p w14:paraId="3CA1F854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&lt;Collapsible&gt;</w:t>
      </w:r>
    </w:p>
    <w:p w14:paraId="2CC0709B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&lt;CollapsibleTrigger&gt;</w:t>
      </w:r>
    </w:p>
    <w:p w14:paraId="6DACA5B9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className="evidence-header"&gt;</w:t>
      </w:r>
    </w:p>
    <w:p w14:paraId="135EABFC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r w:rsidRPr="009272D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Supporting Evidence</w:t>
      </w:r>
    </w:p>
    <w:p w14:paraId="31F8AD1A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&lt;ChevronDown /&gt;</w:t>
      </w:r>
    </w:p>
    <w:p w14:paraId="2C158E05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51F62BE9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&lt;/CollapsibleTrigger&gt;</w:t>
      </w:r>
    </w:p>
    <w:p w14:paraId="6BFF582B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&lt;CollapsibleContent&gt;</w:t>
      </w:r>
    </w:p>
    <w:p w14:paraId="3DE6513F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&lt;ul&gt;</w:t>
      </w:r>
    </w:p>
    <w:p w14:paraId="47C7BFD1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{option.supporting_evidence.map((point, i) =&gt; (</w:t>
      </w:r>
    </w:p>
    <w:p w14:paraId="55169E46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&lt;li key={i}&gt;{point}&lt;/li&gt;</w:t>
      </w:r>
    </w:p>
    <w:p w14:paraId="5FC2CC1A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))}</w:t>
      </w:r>
    </w:p>
    <w:p w14:paraId="4F1CF822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&lt;/ul&gt;</w:t>
      </w:r>
    </w:p>
    <w:p w14:paraId="2567FF67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&lt;/CollapsibleContent&gt;</w:t>
      </w:r>
    </w:p>
    <w:p w14:paraId="21BDDE19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&lt;/Collapsible&gt;</w:t>
      </w:r>
    </w:p>
    <w:p w14:paraId="0BFE2A18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0A1995C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{/* Counter-Arguments Section */}</w:t>
      </w:r>
    </w:p>
    <w:p w14:paraId="42853291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&lt;Collapsible&gt;</w:t>
      </w:r>
    </w:p>
    <w:p w14:paraId="0AF1BDD8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&lt;CollapsibleTrigger&gt;</w:t>
      </w:r>
    </w:p>
    <w:p w14:paraId="770CC0C9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className="evidence-header"&gt;</w:t>
      </w:r>
    </w:p>
    <w:p w14:paraId="3F4CDD80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r w:rsidRPr="009272D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Counter-Arguments</w:t>
      </w:r>
    </w:p>
    <w:p w14:paraId="02DA425C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&lt;ChevronDown /&gt;</w:t>
      </w:r>
    </w:p>
    <w:p w14:paraId="0A306225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7D31EB0C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&lt;/CollapsibleTrigger&gt;</w:t>
      </w:r>
    </w:p>
    <w:p w14:paraId="7F1338BC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&lt;CollapsibleContent&gt;</w:t>
      </w:r>
    </w:p>
    <w:p w14:paraId="1F74924A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&lt;ul&gt;</w:t>
      </w:r>
    </w:p>
    <w:p w14:paraId="561CDC73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{option.counter_arguments.map((point, i) =&gt; (</w:t>
      </w:r>
    </w:p>
    <w:p w14:paraId="2C421121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&lt;li key={i}&gt;{point}&lt;/li&gt;</w:t>
      </w:r>
    </w:p>
    <w:p w14:paraId="7D97E14C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))}</w:t>
      </w:r>
    </w:p>
    <w:p w14:paraId="46AB174C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&lt;/ul&gt;</w:t>
      </w:r>
    </w:p>
    <w:p w14:paraId="2CA98DA9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&lt;/CollapsibleContent&gt;</w:t>
      </w:r>
    </w:p>
    <w:p w14:paraId="7FAC5812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&lt;/Collapsible&gt;</w:t>
      </w:r>
    </w:p>
    <w:p w14:paraId="11BB95EA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472F0B9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{/* Consideration (Always Visible) */}</w:t>
      </w:r>
    </w:p>
    <w:p w14:paraId="2889C452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className="consideration"&gt;</w:t>
      </w:r>
    </w:p>
    <w:p w14:paraId="483D52D5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&lt;span className="icon"&gt;</w:t>
      </w:r>
      <w:r w:rsidRPr="009272D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💡</w:t>
      </w: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</w:t>
      </w:r>
    </w:p>
    <w:p w14:paraId="739F956F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&lt;p&gt;{option.consideration}&lt;/p&gt;</w:t>
      </w:r>
    </w:p>
    <w:p w14:paraId="4C34BE48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1E74ACD8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&lt;/CardContent&gt;</w:t>
      </w:r>
    </w:p>
    <w:p w14:paraId="7D17A864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0FA400F0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&lt;CardFooter&gt;</w:t>
      </w:r>
    </w:p>
    <w:p w14:paraId="21C4AD5D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&lt;Button onClick={handlePrevious}&gt;← Previous&lt;/Button&gt;</w:t>
      </w:r>
    </w:p>
    <w:p w14:paraId="113B88C7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&lt;Button onClick={handleSelectPath} variant="primary"&gt;</w:t>
      </w:r>
    </w:p>
    <w:p w14:paraId="33FAF26A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Select this path →</w:t>
      </w:r>
    </w:p>
    <w:p w14:paraId="3D32A838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&lt;/Button&gt;</w:t>
      </w:r>
    </w:p>
    <w:p w14:paraId="5B6C52C5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&lt;Button onClick={handleNext}&gt;Next →&lt;/Button&gt;</w:t>
      </w:r>
    </w:p>
    <w:p w14:paraId="65B03504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&lt;/CardFooter&gt;</w:t>
      </w:r>
    </w:p>
    <w:p w14:paraId="33EED869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&lt;/Card&gt;</w:t>
      </w:r>
    </w:p>
    <w:p w14:paraId="6CF0F495" w14:textId="77777777" w:rsidR="009272D6" w:rsidRPr="009272D6" w:rsidRDefault="009272D6" w:rsidP="0092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Styling requirements:</w:t>
      </w:r>
    </w:p>
    <w:p w14:paraId="72E3DA0F" w14:textId="77777777" w:rsidR="009272D6" w:rsidRPr="009272D6" w:rsidRDefault="009272D6" w:rsidP="00927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kern w:val="0"/>
          <w14:ligatures w14:val="none"/>
        </w:rPr>
        <w:t>Supporting evidence: Green tint background when expanded</w:t>
      </w:r>
    </w:p>
    <w:p w14:paraId="2A315AE0" w14:textId="77777777" w:rsidR="009272D6" w:rsidRPr="009272D6" w:rsidRDefault="009272D6" w:rsidP="00927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kern w:val="0"/>
          <w14:ligatures w14:val="none"/>
        </w:rPr>
        <w:t>Counter-arguments: Yellow/amber tint background when expanded</w:t>
      </w:r>
    </w:p>
    <w:p w14:paraId="42780CBB" w14:textId="77777777" w:rsidR="009272D6" w:rsidRPr="009272D6" w:rsidRDefault="009272D6" w:rsidP="00927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kern w:val="0"/>
          <w14:ligatures w14:val="none"/>
        </w:rPr>
        <w:t>Consideration: Light blue background, always visible, prominent</w:t>
      </w:r>
    </w:p>
    <w:p w14:paraId="128D351B" w14:textId="77777777" w:rsidR="009272D6" w:rsidRPr="009272D6" w:rsidRDefault="009272D6" w:rsidP="00927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kern w:val="0"/>
          <w14:ligatures w14:val="none"/>
        </w:rPr>
        <w:t>Collapsible sections start collapsed, user can expand to see details</w:t>
      </w:r>
    </w:p>
    <w:p w14:paraId="4E3B181C" w14:textId="77777777" w:rsidR="009272D6" w:rsidRPr="009272D6" w:rsidRDefault="009272D6" w:rsidP="00927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kern w:val="0"/>
          <w14:ligatures w14:val="none"/>
        </w:rPr>
        <w:t>Clear visual hierarchy: Option text largest, consideration second, evidence expandable</w:t>
      </w:r>
    </w:p>
    <w:p w14:paraId="4C18D911" w14:textId="77777777" w:rsidR="009272D6" w:rsidRPr="009272D6" w:rsidRDefault="009272D6" w:rsidP="00927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7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CHANGE 3: Validate Root Causes Are Business Problems</w:t>
      </w:r>
    </w:p>
    <w:p w14:paraId="704C346B" w14:textId="77777777" w:rsidR="009272D6" w:rsidRPr="009272D6" w:rsidRDefault="009272D6" w:rsidP="0092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kern w:val="0"/>
          <w14:ligatures w14:val="none"/>
        </w:rPr>
        <w:t>When user clicks "This is my root cause" (depth 3+), validate the selected path:</w:t>
      </w:r>
    </w:p>
    <w:p w14:paraId="3683E582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validateRootCause(rootCauseText: string): {valid: boolean, message?: string} {</w:t>
      </w:r>
    </w:p>
    <w:p w14:paraId="7D0870A2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culturalKeywords = [</w:t>
      </w:r>
    </w:p>
    <w:p w14:paraId="47D5F0D6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'cultural', 'culture', 'tradition', 'hierarchical respect',</w:t>
      </w:r>
    </w:p>
    <w:p w14:paraId="7585107D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'face-saving', 'power distance', 'indirect communication',</w:t>
      </w:r>
    </w:p>
    <w:p w14:paraId="0CD687F2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'loyalty', 'wasta', 'tribal', 'social norms'</w:t>
      </w:r>
    </w:p>
    <w:p w14:paraId="1D29FE0C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];</w:t>
      </w:r>
    </w:p>
    <w:p w14:paraId="6F03CF80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003C43BC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hasCulturalLanguage = culturalKeywords.some(keyword =&gt; </w:t>
      </w:r>
    </w:p>
    <w:p w14:paraId="22FF3BDF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rootCauseText.toLowerCase().includes(keyword)</w:t>
      </w:r>
    </w:p>
    <w:p w14:paraId="34A892CF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4214EB49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3793326D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(hasCulturalLanguage) {</w:t>
      </w:r>
    </w:p>
    <w:p w14:paraId="25025072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64D4FEE0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valid: false,</w:t>
      </w:r>
    </w:p>
    <w:p w14:paraId="5A42D2EE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message: "This appears to be a cultural observation rather than a business problem. A root cause should identify a competitive, market, or </w:t>
      </w: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operational issue. Consider exploring a different branch that focuses on market dynamics, competitive positioning, or product-market fit."</w:t>
      </w:r>
    </w:p>
    <w:p w14:paraId="50A2E274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13D66EDC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467A4EC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372EB1A6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{valid: true};</w:t>
      </w:r>
    </w:p>
    <w:p w14:paraId="156204D3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C5FCC1F" w14:textId="77777777" w:rsidR="009272D6" w:rsidRPr="009272D6" w:rsidRDefault="009272D6" w:rsidP="0092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 root cause examples (business problems):</w:t>
      </w:r>
    </w:p>
    <w:p w14:paraId="3226A751" w14:textId="77777777" w:rsidR="009272D6" w:rsidRPr="009272D6" w:rsidRDefault="009272D6" w:rsidP="00927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kern w:val="0"/>
          <w14:ligatures w14:val="none"/>
        </w:rPr>
        <w:t>"Failed to differentiate in saturated home market, seeking first-mover advantage in less competitive region"</w:t>
      </w:r>
    </w:p>
    <w:p w14:paraId="0FED910A" w14:textId="77777777" w:rsidR="009272D6" w:rsidRPr="009272D6" w:rsidRDefault="009272D6" w:rsidP="00927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kern w:val="0"/>
          <w14:ligatures w14:val="none"/>
        </w:rPr>
        <w:t>"Product built for SMB segment (10-50 employees) lacks features required by enterprise customers (500+)"</w:t>
      </w:r>
    </w:p>
    <w:p w14:paraId="27E1F278" w14:textId="77777777" w:rsidR="009272D6" w:rsidRPr="009272D6" w:rsidRDefault="009272D6" w:rsidP="00927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kern w:val="0"/>
          <w14:ligatures w14:val="none"/>
        </w:rPr>
        <w:t>"Customer acquisition costs rising faster than lifetime value due to increased competition"</w:t>
      </w:r>
    </w:p>
    <w:p w14:paraId="221FA429" w14:textId="77777777" w:rsidR="009272D6" w:rsidRPr="009272D6" w:rsidRDefault="009272D6" w:rsidP="00927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kern w:val="0"/>
          <w14:ligatures w14:val="none"/>
        </w:rPr>
        <w:t>"Lack of vertical industry expertise prevents effective positioning against specialized competitors"</w:t>
      </w:r>
    </w:p>
    <w:p w14:paraId="32E98612" w14:textId="77777777" w:rsidR="009272D6" w:rsidRPr="009272D6" w:rsidRDefault="009272D6" w:rsidP="0092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Invalid root cause examples (cultural observations):</w:t>
      </w:r>
    </w:p>
    <w:p w14:paraId="43C93DD3" w14:textId="77777777" w:rsidR="009272D6" w:rsidRPr="009272D6" w:rsidRDefault="009272D6" w:rsidP="00927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kern w:val="0"/>
          <w14:ligatures w14:val="none"/>
        </w:rPr>
        <w:t>"Cultural norms require hierarchical respect in feedback processes"</w:t>
      </w:r>
    </w:p>
    <w:p w14:paraId="1A55A6F7" w14:textId="77777777" w:rsidR="009272D6" w:rsidRPr="009272D6" w:rsidRDefault="009272D6" w:rsidP="00927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kern w:val="0"/>
          <w14:ligatures w14:val="none"/>
        </w:rPr>
        <w:t>"Face-saving traditions prevent honest performance discussions"</w:t>
      </w:r>
    </w:p>
    <w:p w14:paraId="62F30701" w14:textId="77777777" w:rsidR="009272D6" w:rsidRPr="009272D6" w:rsidRDefault="009272D6" w:rsidP="00927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kern w:val="0"/>
          <w14:ligatures w14:val="none"/>
        </w:rPr>
        <w:t>"Power distance affects organizational decision-making"</w:t>
      </w:r>
    </w:p>
    <w:p w14:paraId="206090D3" w14:textId="77777777" w:rsidR="009272D6" w:rsidRPr="009272D6" w:rsidRDefault="009272D6" w:rsidP="00927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kern w:val="0"/>
          <w14:ligatures w14:val="none"/>
        </w:rPr>
        <w:t>"Traditional values influence employee engagement approaches"</w:t>
      </w:r>
    </w:p>
    <w:p w14:paraId="33A0B1DD" w14:textId="77777777" w:rsidR="009272D6" w:rsidRPr="009272D6" w:rsidRDefault="009272D6" w:rsidP="0092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kern w:val="0"/>
          <w14:ligatures w14:val="none"/>
        </w:rPr>
        <w:t>If validation fails, show warning modal and prevent proceeding to research phase until user selects a different branch.</w:t>
      </w:r>
    </w:p>
    <w:p w14:paraId="36D44281" w14:textId="77777777" w:rsidR="009272D6" w:rsidRPr="009272D6" w:rsidRDefault="009272D6" w:rsidP="00927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7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CHANGE 4: Update Research Query Generation</w:t>
      </w:r>
    </w:p>
    <w:p w14:paraId="080812D4" w14:textId="77777777" w:rsidR="009272D6" w:rsidRPr="009272D6" w:rsidRDefault="009272D6" w:rsidP="0092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kern w:val="0"/>
          <w14:ligatures w14:val="none"/>
        </w:rPr>
        <w:t>Ensure the research phase (after root cause selected) also avoids cultural confirmation bias:</w:t>
      </w:r>
    </w:p>
    <w:p w14:paraId="38C6F8D4" w14:textId="77777777" w:rsidR="009272D6" w:rsidRPr="009272D6" w:rsidRDefault="009272D6" w:rsidP="0092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market-researcher.ts</w:t>
      </w:r>
      <w:r w:rsidRPr="009272D6">
        <w:rPr>
          <w:rFonts w:ascii="Times New Roman" w:eastAsia="Times New Roman" w:hAnsi="Times New Roman" w:cs="Times New Roman"/>
          <w:kern w:val="0"/>
          <w14:ligatures w14:val="none"/>
        </w:rPr>
        <w:t xml:space="preserve">, update </w:t>
      </w: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generateResearchQueries()</w:t>
      </w:r>
      <w:r w:rsidRPr="009272D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449E21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generateResearchQueries(rootCause: string, input: StrategyInput): string[] {</w:t>
      </w:r>
    </w:p>
    <w:p w14:paraId="17732BE9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queries = [];</w:t>
      </w:r>
    </w:p>
    <w:p w14:paraId="38684DE8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148182F8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Add confirming queries</w:t>
      </w:r>
    </w:p>
    <w:p w14:paraId="478A14B9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queries.push(`${input.market} ${input.industry} market analysis 2025`);</w:t>
      </w:r>
    </w:p>
    <w:p w14:paraId="1749D2A1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queries.push(`${input.product_type} competitive landscape ${input.market}`);</w:t>
      </w:r>
    </w:p>
    <w:p w14:paraId="062220AA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664BD9BF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CRITICAL: Add CHALLENGING queries to test assumptions</w:t>
      </w:r>
    </w:p>
    <w:p w14:paraId="06ED52E0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(input.mentions_language_differentiation) {</w:t>
      </w:r>
    </w:p>
    <w:p w14:paraId="599110B9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queries.push(`${input.market} business language preferences statistics`);</w:t>
      </w:r>
    </w:p>
    <w:p w14:paraId="2D3B6FA3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queries.push(`English vs ${input.language} enterprise software ${input.market}`);</w:t>
      </w:r>
    </w:p>
    <w:p w14:paraId="5C367F4E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1BEAAEE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</w:p>
    <w:p w14:paraId="7AB02CE5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(input.mentions_cultural_differentiation) {</w:t>
      </w:r>
    </w:p>
    <w:p w14:paraId="53B7557C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queries.push(`${input.market} enterprise software buyer preferences data`);</w:t>
      </w:r>
    </w:p>
    <w:p w14:paraId="3B575F79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queries.push(`multinational company software standards ${input.market}`);</w:t>
      </w:r>
    </w:p>
    <w:p w14:paraId="21F66E3D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5EFE65E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5F654D35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Add queries based on root cause</w:t>
      </w:r>
    </w:p>
    <w:p w14:paraId="4C4FD8C6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queries.push(`${rootCause} market data ${input.market}`);</w:t>
      </w:r>
    </w:p>
    <w:p w14:paraId="2E3BFAB3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4E0D658A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queries;</w:t>
      </w:r>
    </w:p>
    <w:p w14:paraId="72FD4808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9C14022" w14:textId="77777777" w:rsidR="009272D6" w:rsidRPr="009272D6" w:rsidRDefault="009272D6" w:rsidP="00927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7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Testing Requirements</w:t>
      </w:r>
    </w:p>
    <w:p w14:paraId="05C6417B" w14:textId="77777777" w:rsidR="009272D6" w:rsidRPr="009272D6" w:rsidRDefault="009272D6" w:rsidP="0092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kern w:val="0"/>
          <w14:ligatures w14:val="none"/>
        </w:rPr>
        <w:t>After implementation, test with this input:</w:t>
      </w:r>
    </w:p>
    <w:p w14:paraId="21CAB92B" w14:textId="77777777" w:rsidR="009272D6" w:rsidRPr="009272D6" w:rsidRDefault="009272D6" w:rsidP="00927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2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want to enter the UAE market with our SaaS employee engagement platform. Current annual revenue is $4M, we have 15 employees, and we're targeting enterprise customers (500+ employees). Budget is $2.5M over 18 months. Main goal is establishing market presence and securing 8-10 enterprise clients. Our differentiation is AI-powered pulse surveys with Arabic language support.</w:t>
      </w:r>
    </w:p>
    <w:p w14:paraId="792E63E9" w14:textId="77777777" w:rsidR="009272D6" w:rsidRPr="009272D6" w:rsidRDefault="009272D6" w:rsidP="0092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Verify:</w:t>
      </w:r>
    </w:p>
    <w:p w14:paraId="03BBD1D1" w14:textId="77777777" w:rsidR="009272D6" w:rsidRPr="009272D6" w:rsidRDefault="009272D6" w:rsidP="00927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272D6">
        <w:rPr>
          <w:rFonts w:ascii="Times New Roman" w:eastAsia="Times New Roman" w:hAnsi="Times New Roman" w:cs="Times New Roman"/>
          <w:kern w:val="0"/>
          <w14:ligatures w14:val="none"/>
        </w:rPr>
        <w:t xml:space="preserve"> 5 Whys path explores business strategy (market saturation, competitive dynamics, product-market fit) NOT cultural dynamics</w:t>
      </w:r>
    </w:p>
    <w:p w14:paraId="576CEF41" w14:textId="77777777" w:rsidR="009272D6" w:rsidRPr="009272D6" w:rsidRDefault="009272D6" w:rsidP="00927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272D6">
        <w:rPr>
          <w:rFonts w:ascii="Times New Roman" w:eastAsia="Times New Roman" w:hAnsi="Times New Roman" w:cs="Times New Roman"/>
          <w:kern w:val="0"/>
          <w14:ligatures w14:val="none"/>
        </w:rPr>
        <w:t xml:space="preserve"> Each option shows supporting evidence, counter-arguments, and consideration</w:t>
      </w:r>
    </w:p>
    <w:p w14:paraId="09237086" w14:textId="77777777" w:rsidR="009272D6" w:rsidRPr="009272D6" w:rsidRDefault="009272D6" w:rsidP="00927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272D6">
        <w:rPr>
          <w:rFonts w:ascii="Times New Roman" w:eastAsia="Times New Roman" w:hAnsi="Times New Roman" w:cs="Times New Roman"/>
          <w:kern w:val="0"/>
          <w14:ligatures w14:val="none"/>
        </w:rPr>
        <w:t xml:space="preserve"> User can expand/collapse evidence sections</w:t>
      </w:r>
    </w:p>
    <w:p w14:paraId="2FA08B57" w14:textId="77777777" w:rsidR="009272D6" w:rsidRPr="009272D6" w:rsidRDefault="009272D6" w:rsidP="00927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272D6">
        <w:rPr>
          <w:rFonts w:ascii="Times New Roman" w:eastAsia="Times New Roman" w:hAnsi="Times New Roman" w:cs="Times New Roman"/>
          <w:kern w:val="0"/>
          <w14:ligatures w14:val="none"/>
        </w:rPr>
        <w:t xml:space="preserve"> Carousel navigation works smoothly</w:t>
      </w:r>
    </w:p>
    <w:p w14:paraId="3D0E4719" w14:textId="77777777" w:rsidR="009272D6" w:rsidRPr="009272D6" w:rsidRDefault="009272D6" w:rsidP="00927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272D6">
        <w:rPr>
          <w:rFonts w:ascii="Times New Roman" w:eastAsia="Times New Roman" w:hAnsi="Times New Roman" w:cs="Times New Roman"/>
          <w:kern w:val="0"/>
          <w14:ligatures w14:val="none"/>
        </w:rPr>
        <w:t xml:space="preserve"> If user selects cultural observation as root cause, validation blocks and shows warning</w:t>
      </w:r>
    </w:p>
    <w:p w14:paraId="67CA504A" w14:textId="77777777" w:rsidR="009272D6" w:rsidRPr="009272D6" w:rsidRDefault="009272D6" w:rsidP="00927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272D6">
        <w:rPr>
          <w:rFonts w:ascii="Times New Roman" w:eastAsia="Times New Roman" w:hAnsi="Times New Roman" w:cs="Times New Roman"/>
          <w:kern w:val="0"/>
          <w14:ligatures w14:val="none"/>
        </w:rPr>
        <w:t xml:space="preserve"> Research phase includes challenging queries that test the Arabic differentiation assumption</w:t>
      </w:r>
    </w:p>
    <w:p w14:paraId="5777084A" w14:textId="77777777" w:rsidR="009272D6" w:rsidRPr="009272D6" w:rsidRDefault="009272D6" w:rsidP="00927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272D6">
        <w:rPr>
          <w:rFonts w:ascii="Times New Roman" w:eastAsia="Times New Roman" w:hAnsi="Times New Roman" w:cs="Times New Roman"/>
          <w:kern w:val="0"/>
          <w14:ligatures w14:val="none"/>
        </w:rPr>
        <w:t xml:space="preserve"> Porter's analysis cites research findings that may contradict the Arabic-first strategy</w:t>
      </w:r>
    </w:p>
    <w:p w14:paraId="0C85DDD2" w14:textId="77777777" w:rsidR="009272D6" w:rsidRPr="009272D6" w:rsidRDefault="009272D6" w:rsidP="0092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kern w:val="0"/>
          <w14:ligatures w14:val="none"/>
        </w:rPr>
        <w:t>Implement all changes now."</w:t>
      </w:r>
    </w:p>
    <w:p w14:paraId="069B7A17" w14:textId="77777777" w:rsidR="009272D6" w:rsidRPr="009272D6" w:rsidRDefault="001A77B9" w:rsidP="009272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7B9">
        <w:rPr>
          <w:rFonts w:ascii="Times New Roman" w:eastAsia="Times New Roman" w:hAnsi="Times New Roman" w:cs="Times New Roman"/>
          <w:noProof/>
          <w:kern w:val="0"/>
        </w:rPr>
        <w:pict w14:anchorId="38B0472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5A76BB2" w14:textId="77777777" w:rsidR="009272D6" w:rsidRPr="009272D6" w:rsidRDefault="009272D6" w:rsidP="0092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2D6">
        <w:rPr>
          <w:rFonts w:ascii="Times New Roman" w:eastAsia="Times New Roman" w:hAnsi="Times New Roman" w:cs="Times New Roman"/>
          <w:kern w:val="0"/>
          <w14:ligatures w14:val="none"/>
        </w:rPr>
        <w:t>This gives Replit the complete specification with corrected language and all implementation details.</w:t>
      </w:r>
    </w:p>
    <w:p w14:paraId="556B8192" w14:textId="77777777" w:rsidR="0060074A" w:rsidRDefault="0060074A"/>
    <w:sectPr w:rsidR="006007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E3A94"/>
    <w:multiLevelType w:val="multilevel"/>
    <w:tmpl w:val="0770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A35A4"/>
    <w:multiLevelType w:val="multilevel"/>
    <w:tmpl w:val="0F32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244BF6"/>
    <w:multiLevelType w:val="multilevel"/>
    <w:tmpl w:val="DB806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B65AC3"/>
    <w:multiLevelType w:val="multilevel"/>
    <w:tmpl w:val="78FE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437582">
    <w:abstractNumId w:val="0"/>
  </w:num>
  <w:num w:numId="2" w16cid:durableId="803162992">
    <w:abstractNumId w:val="3"/>
  </w:num>
  <w:num w:numId="3" w16cid:durableId="2128036903">
    <w:abstractNumId w:val="1"/>
  </w:num>
  <w:num w:numId="4" w16cid:durableId="1754281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2D6"/>
    <w:rsid w:val="001A77B9"/>
    <w:rsid w:val="0060074A"/>
    <w:rsid w:val="006A0BE8"/>
    <w:rsid w:val="00807C93"/>
    <w:rsid w:val="0092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F629A"/>
  <w15:chartTrackingRefBased/>
  <w15:docId w15:val="{6B5AE218-4D85-5B43-BCEC-B3A3E7A3D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7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7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7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2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7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72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72D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7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72D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1803</Words>
  <Characters>10280</Characters>
  <Application>Microsoft Office Word</Application>
  <DocSecurity>0</DocSecurity>
  <Lines>85</Lines>
  <Paragraphs>24</Paragraphs>
  <ScaleCrop>false</ScaleCrop>
  <Company/>
  <LinksUpToDate>false</LinksUpToDate>
  <CharactersWithSpaces>12059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 Hamed</dc:creator>
  <cp:keywords/>
  <dc:description/>
  <cp:lastModifiedBy>Saleh Hamed</cp:lastModifiedBy>
  <cp:revision>1</cp:revision>
  <dcterms:created xsi:type="dcterms:W3CDTF">2025-10-07T08:57:00Z</dcterms:created>
  <dcterms:modified xsi:type="dcterms:W3CDTF">2025-10-07T08:57:00Z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2025-10-07T08:57:58Z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76717ee7-d98f-4489-aa69-e369c67b3212</vt:lpwstr>
  </property>
  <property fmtid="{D5CDD505-2E9C-101B-9397-08002B2CF9AE}" pid="7" name="MSIP_Label_defa4170-0d19-0005-0004-bc88714345d2_ActionId">
    <vt:lpwstr>ae6aa278-b356-4a8b-a18b-d9d70d9c7731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