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1</w:t>
      </w:r>
      <w:r>
        <w:rPr>
          <w:rFonts w:cs="Arial"/>
          <w:rtl/>
        </w:rPr>
        <w:t xml:space="preserve">. </w:t>
      </w:r>
      <w:r>
        <w:t>Introduction to Bug Bounty Hunting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What is bug bounty hunting</w:t>
      </w:r>
      <w:r>
        <w:rPr>
          <w:rFonts w:cs="Arial"/>
          <w:rtl/>
        </w:rPr>
        <w:t>?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Why is it important</w:t>
      </w:r>
      <w:r>
        <w:rPr>
          <w:rFonts w:cs="Arial"/>
          <w:rtl/>
        </w:rPr>
        <w:t>?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The difference between ethical hacking and bug bounty hunting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2</w:t>
      </w:r>
      <w:r>
        <w:rPr>
          <w:rFonts w:cs="Arial"/>
          <w:rtl/>
        </w:rPr>
        <w:t xml:space="preserve">. </w:t>
      </w:r>
      <w:r>
        <w:t>Preparation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Setting up your environment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Tools you need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Learning the basics of web application security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Common vulnerabilities to look for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3</w:t>
      </w:r>
      <w:r>
        <w:rPr>
          <w:rFonts w:cs="Arial"/>
          <w:rtl/>
        </w:rPr>
        <w:t xml:space="preserve">. </w:t>
      </w:r>
      <w:r>
        <w:t>Finding Vulnerabilities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Reconnaissance techniques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Scanning for vulnerabilities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Manual testing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Fuzzing and brute-force attacks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4</w:t>
      </w:r>
      <w:r>
        <w:rPr>
          <w:rFonts w:cs="Arial"/>
          <w:rtl/>
        </w:rPr>
        <w:t xml:space="preserve">. </w:t>
      </w:r>
      <w:r>
        <w:t>Reporting Vulnerabilities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How to write a good report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Tips for communicating with companies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Responsible disclosure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5</w:t>
      </w:r>
      <w:r>
        <w:rPr>
          <w:rFonts w:cs="Arial"/>
          <w:rtl/>
        </w:rPr>
        <w:t xml:space="preserve">. </w:t>
      </w:r>
      <w:r>
        <w:t>Maximizing Rewards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How bug bounty programs work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Understanding payouts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Tips for maximizing rewards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How to build a reputation as a successful bug bounty hunter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6</w:t>
      </w:r>
      <w:r>
        <w:rPr>
          <w:rFonts w:cs="Arial"/>
          <w:rtl/>
        </w:rPr>
        <w:t xml:space="preserve">. </w:t>
      </w:r>
      <w:r>
        <w:t>Conclusion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The future of bug bounty hunting</w:t>
      </w:r>
    </w:p>
    <w:p w:rsidR="00F92DBF" w:rsidRDefault="00F92DBF" w:rsidP="00F92DBF">
      <w:pPr>
        <w:bidi w:val="0"/>
      </w:pPr>
      <w:r>
        <w:rPr>
          <w:rFonts w:cs="Arial"/>
          <w:rtl/>
        </w:rPr>
        <w:lastRenderedPageBreak/>
        <w:t xml:space="preserve">- </w:t>
      </w:r>
      <w:r>
        <w:t>Resources for further learning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Final thoughts and tips</w:t>
      </w:r>
    </w:p>
    <w:p w:rsidR="00F92DBF" w:rsidRDefault="00F92DBF" w:rsidP="00F92DBF">
      <w:pPr>
        <w:bidi w:val="0"/>
      </w:pPr>
    </w:p>
    <w:p w:rsidR="00F92DBF" w:rsidRDefault="00F92DBF" w:rsidP="00F92DBF">
      <w:pPr>
        <w:bidi w:val="0"/>
      </w:pPr>
      <w:r>
        <w:t>In terms of making your PowerPoint influential, here are a few tips</w:t>
      </w:r>
      <w:r>
        <w:rPr>
          <w:rFonts w:cs="Arial"/>
          <w:rtl/>
        </w:rPr>
        <w:t>: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Use clear and concise language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Include visuals to help illustrate your points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Use real-world examples and case studies to make the content more engaging</w:t>
      </w:r>
    </w:p>
    <w:p w:rsidR="00F92DBF" w:rsidRDefault="00F92DBF" w:rsidP="00F92DBF">
      <w:pPr>
        <w:bidi w:val="0"/>
      </w:pPr>
      <w:r>
        <w:rPr>
          <w:rFonts w:cs="Arial"/>
          <w:rtl/>
        </w:rPr>
        <w:t xml:space="preserve">- </w:t>
      </w:r>
      <w:r>
        <w:t>Provide actionable tips and advice that students can use right away</w:t>
      </w:r>
    </w:p>
    <w:p w:rsidR="006F45E4" w:rsidRDefault="00F92DBF" w:rsidP="00F92DBF">
      <w:pPr>
        <w:bidi w:val="0"/>
      </w:pPr>
      <w:r>
        <w:t>- Encourage questions and interaction throughout the presentation to keep students engaged and interested.</w:t>
      </w:r>
    </w:p>
    <w:p w:rsidR="00F92DBF" w:rsidRDefault="00F92DBF" w:rsidP="00F92DBF">
      <w:pPr>
        <w:bidi w:val="0"/>
      </w:pPr>
    </w:p>
    <w:p w:rsidR="00F92DBF" w:rsidRDefault="00F92DBF" w:rsidP="00F92DBF">
      <w:pPr>
        <w:rPr>
          <w:rFonts w:hint="cs"/>
        </w:rPr>
      </w:pPr>
    </w:p>
    <w:p w:rsidR="00F92DBF" w:rsidRDefault="00F92DBF" w:rsidP="00F92DBF">
      <w:r>
        <w:t>1</w:t>
      </w:r>
      <w:r>
        <w:rPr>
          <w:rFonts w:cs="Arial"/>
          <w:rtl/>
        </w:rPr>
        <w:t>. مقدمة في صيد الثغرات</w:t>
      </w:r>
    </w:p>
    <w:p w:rsidR="00F92DBF" w:rsidRDefault="00F92DBF" w:rsidP="00F92DBF">
      <w:r>
        <w:rPr>
          <w:rFonts w:cs="Arial"/>
          <w:rtl/>
        </w:rPr>
        <w:t>- ما هي صيد الثغرات؟</w:t>
      </w:r>
    </w:p>
    <w:p w:rsidR="00F92DBF" w:rsidRDefault="00F92DBF" w:rsidP="00F92DBF">
      <w:r>
        <w:rPr>
          <w:rFonts w:cs="Arial"/>
          <w:rtl/>
        </w:rPr>
        <w:t>- لماذا هو مهم؟</w:t>
      </w:r>
    </w:p>
    <w:p w:rsidR="00F92DBF" w:rsidRDefault="00F92DBF" w:rsidP="00F92DBF">
      <w:r>
        <w:rPr>
          <w:rFonts w:cs="Arial"/>
          <w:rtl/>
        </w:rPr>
        <w:t>- الفرق بين الاختراق الأخلاقي وصيد الثغرات</w:t>
      </w:r>
    </w:p>
    <w:p w:rsidR="00F92DBF" w:rsidRDefault="00F92DBF" w:rsidP="00F92DBF"/>
    <w:p w:rsidR="00F92DBF" w:rsidRDefault="00F92DBF" w:rsidP="00F92DBF">
      <w:r>
        <w:t>2</w:t>
      </w:r>
      <w:r>
        <w:rPr>
          <w:rFonts w:cs="Arial"/>
          <w:rtl/>
        </w:rPr>
        <w:t>. الإعداد</w:t>
      </w:r>
    </w:p>
    <w:p w:rsidR="00F92DBF" w:rsidRDefault="00F92DBF" w:rsidP="00F92DBF">
      <w:r>
        <w:rPr>
          <w:rFonts w:cs="Arial"/>
          <w:rtl/>
        </w:rPr>
        <w:t>- إعداد بيئتك</w:t>
      </w:r>
    </w:p>
    <w:p w:rsidR="00F92DBF" w:rsidRDefault="00F92DBF" w:rsidP="00F92DBF">
      <w:r>
        <w:rPr>
          <w:rFonts w:cs="Arial"/>
          <w:rtl/>
        </w:rPr>
        <w:t>- الأدوات التي تحتاجها</w:t>
      </w:r>
    </w:p>
    <w:p w:rsidR="00F92DBF" w:rsidRDefault="00F92DBF" w:rsidP="00F92DBF">
      <w:r>
        <w:rPr>
          <w:rFonts w:cs="Arial"/>
          <w:rtl/>
        </w:rPr>
        <w:t>- تعلم أساسيات أمان تطبيقات الويب</w:t>
      </w:r>
    </w:p>
    <w:p w:rsidR="00F92DBF" w:rsidRDefault="00F92DBF" w:rsidP="00F92DBF">
      <w:r>
        <w:rPr>
          <w:rFonts w:cs="Arial"/>
          <w:rtl/>
        </w:rPr>
        <w:t>- الثغرات الشائعة التي يجب البحث عنها</w:t>
      </w:r>
    </w:p>
    <w:p w:rsidR="00F92DBF" w:rsidRDefault="00F92DBF" w:rsidP="00F92DBF"/>
    <w:p w:rsidR="00F92DBF" w:rsidRDefault="00F92DBF" w:rsidP="00F92DBF">
      <w:r>
        <w:t>3</w:t>
      </w:r>
      <w:r>
        <w:rPr>
          <w:rFonts w:cs="Arial"/>
          <w:rtl/>
        </w:rPr>
        <w:t>. العثور على الثغرات</w:t>
      </w:r>
    </w:p>
    <w:p w:rsidR="00F92DBF" w:rsidRDefault="00F92DBF" w:rsidP="00F92DBF">
      <w:r>
        <w:rPr>
          <w:rFonts w:cs="Arial"/>
          <w:rtl/>
        </w:rPr>
        <w:t>- تقنيات الاستطلاع</w:t>
      </w:r>
    </w:p>
    <w:p w:rsidR="00F92DBF" w:rsidRDefault="00F92DBF" w:rsidP="00F92DBF">
      <w:r>
        <w:rPr>
          <w:rFonts w:cs="Arial"/>
          <w:rtl/>
        </w:rPr>
        <w:t>- البحث عن الثغرات</w:t>
      </w:r>
    </w:p>
    <w:p w:rsidR="00F92DBF" w:rsidRDefault="00F92DBF" w:rsidP="00F92DBF">
      <w:r>
        <w:rPr>
          <w:rFonts w:cs="Arial"/>
          <w:rtl/>
        </w:rPr>
        <w:t>- الاختبار اليدوي</w:t>
      </w:r>
    </w:p>
    <w:p w:rsidR="00F92DBF" w:rsidRDefault="00F92DBF" w:rsidP="00F92DBF">
      <w:r>
        <w:rPr>
          <w:rFonts w:cs="Arial"/>
          <w:rtl/>
        </w:rPr>
        <w:t>- الاختبار الضخم وهجوم القوة العنيفة</w:t>
      </w:r>
    </w:p>
    <w:p w:rsidR="00F92DBF" w:rsidRDefault="00F92DBF" w:rsidP="00F92DBF"/>
    <w:p w:rsidR="00F92DBF" w:rsidRDefault="00F92DBF" w:rsidP="00F92DBF">
      <w:r>
        <w:t>4</w:t>
      </w:r>
      <w:r>
        <w:rPr>
          <w:rFonts w:cs="Arial"/>
          <w:rtl/>
        </w:rPr>
        <w:t>. الإبلاغ عن الثغرات</w:t>
      </w:r>
    </w:p>
    <w:p w:rsidR="00F92DBF" w:rsidRDefault="00F92DBF" w:rsidP="00F92DBF">
      <w:r>
        <w:rPr>
          <w:rFonts w:cs="Arial"/>
          <w:rtl/>
        </w:rPr>
        <w:t>- كيفية كتابة تقرير جيد</w:t>
      </w:r>
    </w:p>
    <w:p w:rsidR="00F92DBF" w:rsidRDefault="00F92DBF" w:rsidP="00F92DBF">
      <w:r>
        <w:rPr>
          <w:rFonts w:cs="Arial"/>
          <w:rtl/>
        </w:rPr>
        <w:t>- نصائح للتواصل مع الشركات</w:t>
      </w:r>
    </w:p>
    <w:p w:rsidR="00F92DBF" w:rsidRDefault="00F92DBF" w:rsidP="00F92DBF">
      <w:r>
        <w:rPr>
          <w:rFonts w:cs="Arial"/>
          <w:rtl/>
        </w:rPr>
        <w:lastRenderedPageBreak/>
        <w:t>- الإفصاح المسؤول</w:t>
      </w:r>
    </w:p>
    <w:p w:rsidR="00F92DBF" w:rsidRDefault="00F92DBF" w:rsidP="00F92DBF"/>
    <w:p w:rsidR="00F92DBF" w:rsidRDefault="00F92DBF" w:rsidP="00F92DBF">
      <w:r>
        <w:t>5</w:t>
      </w:r>
      <w:r>
        <w:rPr>
          <w:rFonts w:cs="Arial"/>
          <w:rtl/>
        </w:rPr>
        <w:t>. تحقيق أقصى قدر من الجوائز</w:t>
      </w:r>
    </w:p>
    <w:p w:rsidR="00F92DBF" w:rsidRDefault="00F92DBF" w:rsidP="00F92DBF">
      <w:r>
        <w:rPr>
          <w:rFonts w:cs="Arial"/>
          <w:rtl/>
        </w:rPr>
        <w:t>- كيفية عمل برامج صيد الثغرات</w:t>
      </w:r>
    </w:p>
    <w:p w:rsidR="00F92DBF" w:rsidRDefault="00F92DBF" w:rsidP="00F92DBF">
      <w:r>
        <w:rPr>
          <w:rFonts w:cs="Arial"/>
          <w:rtl/>
        </w:rPr>
        <w:t>- فهم الدفعات</w:t>
      </w:r>
    </w:p>
    <w:p w:rsidR="00F92DBF" w:rsidRDefault="00F92DBF" w:rsidP="00F92DBF">
      <w:r>
        <w:rPr>
          <w:rFonts w:cs="Arial"/>
          <w:rtl/>
        </w:rPr>
        <w:t>- نصائح لتحقيق أقصى قدر من الجوائز</w:t>
      </w:r>
    </w:p>
    <w:p w:rsidR="00F92DBF" w:rsidRDefault="00F92DBF" w:rsidP="00F92DBF">
      <w:r>
        <w:rPr>
          <w:rFonts w:cs="Arial"/>
          <w:rtl/>
        </w:rPr>
        <w:t>- كيفية بناء سمعة كصائد ثغرات ناجح</w:t>
      </w:r>
    </w:p>
    <w:p w:rsidR="00F92DBF" w:rsidRDefault="00F92DBF" w:rsidP="00F92DBF"/>
    <w:p w:rsidR="00F92DBF" w:rsidRDefault="00F92DBF" w:rsidP="00F92DBF">
      <w:r>
        <w:t>6</w:t>
      </w:r>
      <w:r>
        <w:rPr>
          <w:rFonts w:cs="Arial"/>
          <w:rtl/>
        </w:rPr>
        <w:t>. الاستنتاج</w:t>
      </w:r>
    </w:p>
    <w:p w:rsidR="00F92DBF" w:rsidRDefault="00F92DBF" w:rsidP="00F92DBF">
      <w:r>
        <w:rPr>
          <w:rFonts w:cs="Arial"/>
          <w:rtl/>
        </w:rPr>
        <w:t>- مستقبل صيد الثغرات</w:t>
      </w:r>
    </w:p>
    <w:p w:rsidR="00F92DBF" w:rsidRDefault="00F92DBF" w:rsidP="00F92DBF">
      <w:r>
        <w:rPr>
          <w:rFonts w:cs="Arial"/>
          <w:rtl/>
        </w:rPr>
        <w:t>- مصادر للتعلم الإضافي</w:t>
      </w:r>
    </w:p>
    <w:p w:rsidR="00F92DBF" w:rsidRDefault="00F92DBF" w:rsidP="00F92DBF">
      <w:r>
        <w:rPr>
          <w:rFonts w:cs="Arial"/>
          <w:rtl/>
        </w:rPr>
        <w:t>- أفكار ونصائح نهائية</w:t>
      </w:r>
    </w:p>
    <w:p w:rsidR="00D4456B" w:rsidRDefault="00D4456B" w:rsidP="00F92DBF">
      <w:pPr>
        <w:rPr>
          <w:rtl/>
        </w:rPr>
      </w:pPr>
      <w:bookmarkStart w:id="0" w:name="_GoBack"/>
      <w:bookmarkEnd w:id="0"/>
    </w:p>
    <w:p w:rsidR="00D4456B" w:rsidRDefault="00D4456B" w:rsidP="00BF19AD">
      <w:pPr>
        <w:rPr>
          <w:rtl/>
        </w:rPr>
      </w:pPr>
      <w:r>
        <w:rPr>
          <w:rFonts w:hint="cs"/>
          <w:rtl/>
        </w:rPr>
        <w:t>وصف الدورة: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تتمحور الدورة عن تقنيات اصطياد الثغرات وكيفية البدء في هذا مجال البق باونتي (</w:t>
      </w:r>
      <w:r>
        <w:t>bug bounty</w:t>
      </w:r>
      <w:r>
        <w:rPr>
          <w:rFonts w:hint="cs"/>
          <w:rtl/>
        </w:rPr>
        <w:t>).</w:t>
      </w:r>
    </w:p>
    <w:p w:rsidR="00BF19AD" w:rsidRDefault="00BF19AD" w:rsidP="00BF19AD">
      <w:pPr>
        <w:rPr>
          <w:rtl/>
        </w:rPr>
      </w:pPr>
      <w:r>
        <w:rPr>
          <w:rFonts w:hint="cs"/>
          <w:rtl/>
        </w:rPr>
        <w:t>محاور الدورة:</w:t>
      </w:r>
    </w:p>
    <w:p w:rsidR="00BF19AD" w:rsidRDefault="00BF19AD" w:rsidP="00BF19AD">
      <w:pPr>
        <w:rPr>
          <w:rtl/>
        </w:rPr>
      </w:pPr>
    </w:p>
    <w:p w:rsidR="00BF19AD" w:rsidRDefault="00BF19AD" w:rsidP="00BF19AD">
      <w:r>
        <w:rPr>
          <w:rFonts w:cs="Arial"/>
          <w:rtl/>
        </w:rPr>
        <w:t>. مقدمة في صيد الثغرات</w:t>
      </w:r>
    </w:p>
    <w:p w:rsidR="00BF19AD" w:rsidRDefault="00BF19AD" w:rsidP="00BF19AD">
      <w:r>
        <w:rPr>
          <w:rFonts w:cs="Arial"/>
          <w:rtl/>
        </w:rPr>
        <w:t>- ما هي صيد الثغرات؟</w:t>
      </w:r>
    </w:p>
    <w:p w:rsidR="00BF19AD" w:rsidRDefault="00BF19AD" w:rsidP="00BF19AD">
      <w:r>
        <w:rPr>
          <w:rFonts w:cs="Arial"/>
          <w:rtl/>
        </w:rPr>
        <w:t>- لماذا هو مهم؟</w:t>
      </w:r>
    </w:p>
    <w:p w:rsidR="00BF19AD" w:rsidRDefault="00BF19AD" w:rsidP="00BF19AD">
      <w:r>
        <w:rPr>
          <w:rFonts w:cs="Arial"/>
          <w:rtl/>
        </w:rPr>
        <w:t>- الفرق بين الاختراق الأخلاقي وصيد الثغرات</w:t>
      </w:r>
    </w:p>
    <w:p w:rsidR="00BF19AD" w:rsidRDefault="00BF19AD" w:rsidP="00BF19AD"/>
    <w:p w:rsidR="00BF19AD" w:rsidRDefault="00BF19AD" w:rsidP="00BF19AD">
      <w:r>
        <w:t>2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مرحلة </w:t>
      </w:r>
      <w:r>
        <w:rPr>
          <w:rFonts w:cs="Arial"/>
          <w:rtl/>
        </w:rPr>
        <w:t>الإعداد</w:t>
      </w:r>
    </w:p>
    <w:p w:rsidR="00BF19AD" w:rsidRDefault="00BF19AD" w:rsidP="00BF19AD">
      <w:r>
        <w:rPr>
          <w:rFonts w:cs="Arial"/>
          <w:rtl/>
        </w:rPr>
        <w:t>- إعداد بيئ</w:t>
      </w:r>
      <w:r>
        <w:rPr>
          <w:rFonts w:cs="Arial" w:hint="cs"/>
          <w:rtl/>
        </w:rPr>
        <w:t>ة الفحص.</w:t>
      </w:r>
    </w:p>
    <w:p w:rsidR="00BF19AD" w:rsidRDefault="00BF19AD" w:rsidP="00BF19AD">
      <w:r>
        <w:rPr>
          <w:rFonts w:cs="Arial"/>
          <w:rtl/>
        </w:rPr>
        <w:t xml:space="preserve">- الأدوات التي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>حتاجها</w:t>
      </w:r>
    </w:p>
    <w:p w:rsidR="00BF19AD" w:rsidRDefault="00BF19AD" w:rsidP="00BF19AD">
      <w:r>
        <w:rPr>
          <w:rFonts w:cs="Arial"/>
          <w:rtl/>
        </w:rPr>
        <w:t>- تعلم أساسيات أمان تطبيقات الويب</w:t>
      </w:r>
    </w:p>
    <w:p w:rsidR="00BF19AD" w:rsidRDefault="00BF19AD" w:rsidP="00BF19AD">
      <w:r>
        <w:rPr>
          <w:rFonts w:cs="Arial"/>
          <w:rtl/>
        </w:rPr>
        <w:t>- الثغرات الشائعة</w:t>
      </w:r>
      <w:r>
        <w:rPr>
          <w:rFonts w:cs="Arial" w:hint="cs"/>
          <w:rtl/>
        </w:rPr>
        <w:t>.</w:t>
      </w:r>
    </w:p>
    <w:p w:rsidR="00BF19AD" w:rsidRDefault="00BF19AD" w:rsidP="00BF19AD"/>
    <w:p w:rsidR="00BF19AD" w:rsidRDefault="00BF19AD" w:rsidP="00BF19AD">
      <w:r>
        <w:t>3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مرحلة البحث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ن</w:t>
      </w:r>
      <w:r>
        <w:rPr>
          <w:rFonts w:cs="Arial"/>
          <w:rtl/>
        </w:rPr>
        <w:t xml:space="preserve"> ثغرات</w:t>
      </w:r>
    </w:p>
    <w:p w:rsidR="00BF19AD" w:rsidRDefault="00BF19AD" w:rsidP="00BF19AD">
      <w:r>
        <w:rPr>
          <w:rFonts w:cs="Arial"/>
          <w:rtl/>
        </w:rPr>
        <w:t>- تقنيات الاستطلاع</w:t>
      </w:r>
    </w:p>
    <w:p w:rsidR="00BF19AD" w:rsidRDefault="00BF19AD" w:rsidP="00BF19AD">
      <w:r>
        <w:rPr>
          <w:rFonts w:cs="Arial"/>
          <w:rtl/>
        </w:rPr>
        <w:t>- البحث عن الثغرات</w:t>
      </w:r>
    </w:p>
    <w:p w:rsidR="00BF19AD" w:rsidRDefault="00BF19AD" w:rsidP="00BF19AD">
      <w:r>
        <w:rPr>
          <w:rFonts w:cs="Arial"/>
          <w:rtl/>
        </w:rPr>
        <w:t>- الاختبار اليدوي</w:t>
      </w:r>
    </w:p>
    <w:p w:rsidR="00BF19AD" w:rsidRDefault="00BF19AD" w:rsidP="00BF19AD">
      <w:r>
        <w:rPr>
          <w:rFonts w:cs="Arial"/>
          <w:rtl/>
        </w:rPr>
        <w:lastRenderedPageBreak/>
        <w:t xml:space="preserve">- الاختبار </w:t>
      </w:r>
      <w:r w:rsidR="00E92F57">
        <w:rPr>
          <w:rFonts w:cs="Arial" w:hint="cs"/>
          <w:rtl/>
        </w:rPr>
        <w:t xml:space="preserve">العشوائي أو م يعرف بال </w:t>
      </w:r>
      <w:r w:rsidR="00E92F57">
        <w:rPr>
          <w:rFonts w:cs="Arial"/>
        </w:rPr>
        <w:t>Fuzzing</w:t>
      </w:r>
    </w:p>
    <w:p w:rsidR="00BF19AD" w:rsidRDefault="00BF19AD" w:rsidP="00BF19AD"/>
    <w:p w:rsidR="00BF19AD" w:rsidRDefault="00BF19AD" w:rsidP="00BF19AD">
      <w:pPr>
        <w:rPr>
          <w:rtl/>
        </w:rPr>
      </w:pPr>
      <w:r>
        <w:t>4</w:t>
      </w:r>
      <w:r>
        <w:rPr>
          <w:rFonts w:cs="Arial"/>
          <w:rtl/>
        </w:rPr>
        <w:t xml:space="preserve">. </w:t>
      </w:r>
      <w:r w:rsidR="00E92F57">
        <w:rPr>
          <w:rFonts w:cs="Arial" w:hint="cs"/>
          <w:rtl/>
        </w:rPr>
        <w:t xml:space="preserve">مرحلة </w:t>
      </w:r>
      <w:r>
        <w:rPr>
          <w:rFonts w:cs="Arial"/>
          <w:rtl/>
        </w:rPr>
        <w:t>الإبلاغ عن الثغرات</w:t>
      </w:r>
    </w:p>
    <w:p w:rsidR="00BF19AD" w:rsidRDefault="00BF19AD" w:rsidP="00BF19AD">
      <w:r>
        <w:rPr>
          <w:rFonts w:cs="Arial"/>
          <w:rtl/>
        </w:rPr>
        <w:t>- كيفية كتابة</w:t>
      </w:r>
      <w:r w:rsidR="00E92F57">
        <w:rPr>
          <w:rFonts w:cs="Arial" w:hint="cs"/>
          <w:rtl/>
        </w:rPr>
        <w:t xml:space="preserve"> تقرير مقبول</w:t>
      </w:r>
    </w:p>
    <w:p w:rsidR="00BF19AD" w:rsidRPr="00186ED3" w:rsidRDefault="00BF19AD" w:rsidP="00186ED3">
      <w:pPr>
        <w:rPr>
          <w:rtl/>
        </w:rPr>
      </w:pPr>
      <w:r>
        <w:rPr>
          <w:rFonts w:cs="Arial"/>
          <w:rtl/>
        </w:rPr>
        <w:t xml:space="preserve">- نصائح </w:t>
      </w:r>
      <w:r w:rsidR="009308D0">
        <w:rPr>
          <w:rFonts w:cs="Arial" w:hint="cs"/>
          <w:rtl/>
        </w:rPr>
        <w:t>عند ال</w:t>
      </w:r>
      <w:r>
        <w:rPr>
          <w:rFonts w:cs="Arial"/>
          <w:rtl/>
        </w:rPr>
        <w:t>تواصل مع الشركات</w:t>
      </w:r>
    </w:p>
    <w:p w:rsidR="009308D0" w:rsidRDefault="009308D0" w:rsidP="00BF19AD"/>
    <w:p w:rsidR="00BF19AD" w:rsidRDefault="00BF19AD" w:rsidP="00BF19AD">
      <w:r>
        <w:t>5</w:t>
      </w:r>
      <w:r>
        <w:rPr>
          <w:rFonts w:cs="Arial"/>
          <w:rtl/>
        </w:rPr>
        <w:t xml:space="preserve">. تحقيق </w:t>
      </w:r>
      <w:r w:rsidR="009308D0">
        <w:rPr>
          <w:rFonts w:cs="Arial" w:hint="cs"/>
          <w:rtl/>
        </w:rPr>
        <w:t>أعلى دخل من هذا المجال، ورفع خطورة الثغرات</w:t>
      </w:r>
    </w:p>
    <w:p w:rsidR="00BF19AD" w:rsidRDefault="00BF19AD" w:rsidP="00BF19AD">
      <w:pPr>
        <w:rPr>
          <w:rtl/>
        </w:rPr>
      </w:pPr>
      <w:r>
        <w:rPr>
          <w:rFonts w:cs="Arial"/>
          <w:rtl/>
        </w:rPr>
        <w:t>- نصائح لتحقيق أقصى قدر من الجوائز</w:t>
      </w:r>
    </w:p>
    <w:p w:rsidR="009308D0" w:rsidRDefault="009308D0" w:rsidP="00BF19AD">
      <w:r>
        <w:rPr>
          <w:rFonts w:hint="cs"/>
          <w:rtl/>
        </w:rPr>
        <w:t xml:space="preserve">- رفع درجة الخطورة إلى </w:t>
      </w:r>
      <w:r>
        <w:t>High</w:t>
      </w:r>
      <w:r>
        <w:rPr>
          <w:rFonts w:hint="cs"/>
          <w:rtl/>
        </w:rPr>
        <w:t xml:space="preserve"> أو </w:t>
      </w:r>
      <w:r>
        <w:t>Critical</w:t>
      </w:r>
    </w:p>
    <w:p w:rsidR="00BF19AD" w:rsidRDefault="00BF19AD" w:rsidP="00BF19AD">
      <w:r>
        <w:rPr>
          <w:rFonts w:cs="Arial"/>
          <w:rtl/>
        </w:rPr>
        <w:t>- كيفية بناء سمع</w:t>
      </w:r>
      <w:r w:rsidR="009308D0">
        <w:rPr>
          <w:rFonts w:cs="Arial" w:hint="cs"/>
          <w:rtl/>
        </w:rPr>
        <w:t xml:space="preserve">تك </w:t>
      </w:r>
      <w:r>
        <w:rPr>
          <w:rFonts w:cs="Arial"/>
          <w:rtl/>
        </w:rPr>
        <w:t>كصائد ثغرات ناجح</w:t>
      </w:r>
    </w:p>
    <w:p w:rsidR="00BF19AD" w:rsidRDefault="00BF19AD" w:rsidP="00BF19AD"/>
    <w:p w:rsidR="00BF19AD" w:rsidRDefault="00BF19AD" w:rsidP="00BF19AD">
      <w:r>
        <w:t>6</w:t>
      </w:r>
      <w:r>
        <w:rPr>
          <w:rFonts w:cs="Arial"/>
          <w:rtl/>
        </w:rPr>
        <w:t>.</w:t>
      </w:r>
      <w:r w:rsidR="00186ED3">
        <w:rPr>
          <w:rFonts w:cs="Arial" w:hint="cs"/>
          <w:rtl/>
        </w:rPr>
        <w:t xml:space="preserve"> استنتاجات</w:t>
      </w:r>
    </w:p>
    <w:p w:rsidR="00BF19AD" w:rsidRDefault="00BF19AD" w:rsidP="00BF19AD">
      <w:r>
        <w:rPr>
          <w:rFonts w:cs="Arial"/>
          <w:rtl/>
        </w:rPr>
        <w:t>- مستقبل صيد الثغرات</w:t>
      </w:r>
    </w:p>
    <w:p w:rsidR="00BF19AD" w:rsidRDefault="00BF19AD" w:rsidP="00BF19AD">
      <w:r>
        <w:rPr>
          <w:rFonts w:cs="Arial"/>
          <w:rtl/>
        </w:rPr>
        <w:t>- مصادر</w:t>
      </w:r>
      <w:r w:rsidR="00186ED3">
        <w:rPr>
          <w:rFonts w:cs="Arial" w:hint="cs"/>
          <w:rtl/>
        </w:rPr>
        <w:t xml:space="preserve"> إضافية</w:t>
      </w:r>
      <w:r>
        <w:rPr>
          <w:rFonts w:cs="Arial"/>
          <w:rtl/>
        </w:rPr>
        <w:t xml:space="preserve"> للتعلم</w:t>
      </w:r>
      <w:r w:rsidR="00186ED3">
        <w:rPr>
          <w:rFonts w:cs="Arial" w:hint="cs"/>
          <w:rtl/>
        </w:rPr>
        <w:t>.</w:t>
      </w:r>
    </w:p>
    <w:p w:rsidR="00BF19AD" w:rsidRDefault="00BF19AD" w:rsidP="00BF19AD">
      <w:r>
        <w:rPr>
          <w:rFonts w:cs="Arial"/>
          <w:rtl/>
        </w:rPr>
        <w:t>- أفكار ونصائح</w:t>
      </w:r>
      <w:r w:rsidR="00186ED3">
        <w:rPr>
          <w:rFonts w:cs="Arial" w:hint="cs"/>
          <w:rtl/>
        </w:rPr>
        <w:t>.</w:t>
      </w:r>
    </w:p>
    <w:p w:rsidR="00BF19AD" w:rsidRDefault="00BF19AD" w:rsidP="00BF19AD">
      <w:pPr>
        <w:rPr>
          <w:rtl/>
        </w:rPr>
      </w:pPr>
    </w:p>
    <w:sectPr w:rsidR="00BF19AD" w:rsidSect="00107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BF"/>
    <w:rsid w:val="001079A6"/>
    <w:rsid w:val="00186ED3"/>
    <w:rsid w:val="003B538D"/>
    <w:rsid w:val="006F45E4"/>
    <w:rsid w:val="008C3F22"/>
    <w:rsid w:val="009308D0"/>
    <w:rsid w:val="00BF19AD"/>
    <w:rsid w:val="00D4456B"/>
    <w:rsid w:val="00E92F57"/>
    <w:rsid w:val="00F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5055D"/>
  <w15:chartTrackingRefBased/>
  <w15:docId w15:val="{54079222-28A3-4D10-9A0F-2D46283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G.B</dc:creator>
  <cp:keywords/>
  <dc:description/>
  <cp:lastModifiedBy>G.B</cp:lastModifiedBy>
  <cp:revision>8</cp:revision>
  <dcterms:created xsi:type="dcterms:W3CDTF">2023-05-15T04:22:00Z</dcterms:created>
  <dcterms:modified xsi:type="dcterms:W3CDTF">2023-10-17T14:05:00Z</dcterms:modified>
</cp:coreProperties>
</file>