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040A2" w14:textId="77777777" w:rsidR="00206063" w:rsidRDefault="008F2EF6">
      <w:pPr>
        <w:pStyle w:val="Heading2"/>
      </w:pPr>
      <w:r>
        <w:t>Extended Benefits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77"/>
        <w:gridCol w:w="2879"/>
        <w:gridCol w:w="2874"/>
      </w:tblGrid>
      <w:tr w:rsidR="00206063" w14:paraId="0A0A8781" w14:textId="77777777" w:rsidTr="0077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188C6CAF" w14:textId="77777777" w:rsidR="00206063" w:rsidRDefault="008F2EF6">
            <w:r>
              <w:t>Benefit</w:t>
            </w:r>
          </w:p>
        </w:tc>
        <w:tc>
          <w:tcPr>
            <w:tcW w:w="2879" w:type="dxa"/>
          </w:tcPr>
          <w:p w14:paraId="5E322347" w14:textId="77777777" w:rsidR="00206063" w:rsidRDefault="008F2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2874" w:type="dxa"/>
          </w:tcPr>
          <w:p w14:paraId="4480535A" w14:textId="77777777" w:rsidR="00206063" w:rsidRDefault="008F2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Limit</w:t>
            </w:r>
          </w:p>
        </w:tc>
      </w:tr>
      <w:tr w:rsidR="00206063" w14:paraId="7C73B2B2" w14:textId="77777777" w:rsidTr="0077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16818B65" w14:textId="08C354C7" w:rsidR="00206063" w:rsidRDefault="007733AD">
            <w:fldSimple w:instr=" DOCPROPERTY  ICS_Benefit3_Name  \* MERGEFORMAT ">
              <w:r>
                <w:t>Vision</w:t>
              </w:r>
            </w:fldSimple>
          </w:p>
        </w:tc>
        <w:tc>
          <w:tcPr>
            <w:tcW w:w="2879" w:type="dxa"/>
          </w:tcPr>
          <w:p w14:paraId="02CD6F2C" w14:textId="63A771A1" w:rsidR="00206063" w:rsidRDefault="00773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ICS_Benefit3_Coverag  \* MERGEFORMAT ">
              <w:r>
                <w:t>Basic</w:t>
              </w:r>
            </w:fldSimple>
          </w:p>
        </w:tc>
        <w:tc>
          <w:tcPr>
            <w:tcW w:w="2874" w:type="dxa"/>
          </w:tcPr>
          <w:p w14:paraId="1E2E976B" w14:textId="5535104C" w:rsidR="00206063" w:rsidRDefault="00773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ICS_Benefit3_Limit  \* MERGEFORMAT ">
              <w:r>
                <w:t>$1,500</w:t>
              </w:r>
            </w:fldSimple>
          </w:p>
        </w:tc>
      </w:tr>
      <w:tr w:rsidR="00206063" w14:paraId="709EA0F1" w14:textId="77777777" w:rsidTr="0077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7D9B4ACD" w14:textId="12369C2E" w:rsidR="00206063" w:rsidRDefault="007733AD">
            <w:fldSimple w:instr=" DOCPROPERTY  ICS_Benefit4_Name  \* MERGEFORMAT ">
              <w:r>
                <w:t>Wellness</w:t>
              </w:r>
            </w:fldSimple>
          </w:p>
        </w:tc>
        <w:tc>
          <w:tcPr>
            <w:tcW w:w="2879" w:type="dxa"/>
          </w:tcPr>
          <w:p w14:paraId="4991894B" w14:textId="766A8EDE" w:rsidR="00206063" w:rsidRDefault="00773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ICS_Benefit4_Coverage  \* MERGEFORMAT ">
              <w:r>
                <w:t>Full</w:t>
              </w:r>
            </w:fldSimple>
          </w:p>
        </w:tc>
        <w:tc>
          <w:tcPr>
            <w:tcW w:w="2874" w:type="dxa"/>
          </w:tcPr>
          <w:p w14:paraId="6F4CCE98" w14:textId="644C05DA" w:rsidR="00206063" w:rsidRDefault="00773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ICS_Benefit4_Limit  \* MERGEFORMAT ">
              <w:r>
                <w:t>$2,000</w:t>
              </w:r>
            </w:fldSimple>
          </w:p>
        </w:tc>
      </w:tr>
    </w:tbl>
    <w:p w14:paraId="109123FB" w14:textId="77777777" w:rsidR="00206063" w:rsidRDefault="008F2EF6">
      <w:pPr>
        <w:pStyle w:val="Heading2"/>
      </w:pPr>
      <w:r>
        <w:t>Additional Terms</w:t>
      </w:r>
    </w:p>
    <w:p w14:paraId="2B1E135A" w14:textId="145ED064" w:rsidR="00206063" w:rsidRPr="00693095" w:rsidRDefault="008F2EF6">
      <w:pPr>
        <w:rPr>
          <w:color w:val="EE0000"/>
        </w:rPr>
      </w:pPr>
      <w:r w:rsidRPr="00693095">
        <w:rPr>
          <w:color w:val="EE0000"/>
        </w:rPr>
        <w:t xml:space="preserve">1. </w:t>
      </w:r>
      <w:r w:rsidR="007733AD">
        <w:rPr>
          <w:color w:val="EE0000"/>
        </w:rPr>
        <w:fldChar w:fldCharType="begin"/>
      </w:r>
      <w:r w:rsidR="007733AD">
        <w:rPr>
          <w:color w:val="EE0000"/>
        </w:rPr>
        <w:instrText xml:space="preserve"> DOCPROPERTY  ICS_Term4  \* MERGEFORMAT </w:instrText>
      </w:r>
      <w:r w:rsidR="007733AD">
        <w:rPr>
          <w:color w:val="EE0000"/>
        </w:rPr>
        <w:fldChar w:fldCharType="separate"/>
      </w:r>
      <w:r w:rsidR="007733AD">
        <w:rPr>
          <w:color w:val="EE0000"/>
        </w:rPr>
        <w:t>Flexible export options</w:t>
      </w:r>
      <w:r w:rsidR="007733AD">
        <w:rPr>
          <w:color w:val="EE0000"/>
        </w:rPr>
        <w:fldChar w:fldCharType="end"/>
      </w:r>
    </w:p>
    <w:p w14:paraId="3BD91BE4" w14:textId="7C2C9FFE" w:rsidR="00206063" w:rsidRPr="00693095" w:rsidRDefault="008F2EF6">
      <w:pPr>
        <w:rPr>
          <w:color w:val="EE0000"/>
        </w:rPr>
      </w:pPr>
      <w:r w:rsidRPr="00693095">
        <w:rPr>
          <w:color w:val="EE0000"/>
        </w:rPr>
        <w:t xml:space="preserve">2. </w:t>
      </w:r>
      <w:r w:rsidR="007733AD">
        <w:rPr>
          <w:color w:val="EE0000"/>
        </w:rPr>
        <w:fldChar w:fldCharType="begin"/>
      </w:r>
      <w:r w:rsidR="007733AD">
        <w:rPr>
          <w:color w:val="EE0000"/>
        </w:rPr>
        <w:instrText xml:space="preserve"> DOCPROPERTY  ICS_Term5  \* MERGEFORMAT </w:instrText>
      </w:r>
      <w:r w:rsidR="007733AD">
        <w:rPr>
          <w:color w:val="EE0000"/>
        </w:rPr>
        <w:fldChar w:fldCharType="separate"/>
      </w:r>
      <w:r w:rsidR="007733AD">
        <w:rPr>
          <w:color w:val="EE0000"/>
        </w:rPr>
        <w:t>Quote valid for 365 days</w:t>
      </w:r>
      <w:r w:rsidR="007733AD">
        <w:rPr>
          <w:color w:val="EE0000"/>
        </w:rPr>
        <w:fldChar w:fldCharType="end"/>
      </w:r>
    </w:p>
    <w:p w14:paraId="1490CC3D" w14:textId="271E5F13" w:rsidR="00206063" w:rsidRDefault="00206063"/>
    <w:sectPr w:rsidR="002060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C67E8" w14:textId="77777777" w:rsidR="00FA1D42" w:rsidRDefault="00FA1D42" w:rsidP="00693095">
      <w:pPr>
        <w:spacing w:after="0" w:line="240" w:lineRule="auto"/>
      </w:pPr>
      <w:r>
        <w:separator/>
      </w:r>
    </w:p>
  </w:endnote>
  <w:endnote w:type="continuationSeparator" w:id="0">
    <w:p w14:paraId="4E613120" w14:textId="77777777" w:rsidR="00FA1D42" w:rsidRDefault="00FA1D42" w:rsidP="0069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AEFF8" w14:textId="77777777" w:rsidR="00FA1D42" w:rsidRDefault="00FA1D42" w:rsidP="00693095">
      <w:pPr>
        <w:spacing w:after="0" w:line="240" w:lineRule="auto"/>
      </w:pPr>
      <w:r>
        <w:separator/>
      </w:r>
    </w:p>
  </w:footnote>
  <w:footnote w:type="continuationSeparator" w:id="0">
    <w:p w14:paraId="0C307540" w14:textId="77777777" w:rsidR="00FA1D42" w:rsidRDefault="00FA1D42" w:rsidP="00693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7390874">
    <w:abstractNumId w:val="8"/>
  </w:num>
  <w:num w:numId="2" w16cid:durableId="1783916078">
    <w:abstractNumId w:val="6"/>
  </w:num>
  <w:num w:numId="3" w16cid:durableId="662397336">
    <w:abstractNumId w:val="5"/>
  </w:num>
  <w:num w:numId="4" w16cid:durableId="123425959">
    <w:abstractNumId w:val="4"/>
  </w:num>
  <w:num w:numId="5" w16cid:durableId="1103066193">
    <w:abstractNumId w:val="7"/>
  </w:num>
  <w:num w:numId="6" w16cid:durableId="274017521">
    <w:abstractNumId w:val="3"/>
  </w:num>
  <w:num w:numId="7" w16cid:durableId="297877263">
    <w:abstractNumId w:val="2"/>
  </w:num>
  <w:num w:numId="8" w16cid:durableId="1673144716">
    <w:abstractNumId w:val="1"/>
  </w:num>
  <w:num w:numId="9" w16cid:durableId="8651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6063"/>
    <w:rsid w:val="0029639D"/>
    <w:rsid w:val="00326F90"/>
    <w:rsid w:val="006609EA"/>
    <w:rsid w:val="00693095"/>
    <w:rsid w:val="007733AD"/>
    <w:rsid w:val="008F2EF6"/>
    <w:rsid w:val="00AA1D8D"/>
    <w:rsid w:val="00B47730"/>
    <w:rsid w:val="00CB0664"/>
    <w:rsid w:val="00E73A7C"/>
    <w:rsid w:val="00FA1D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1362B"/>
  <w14:defaultImageDpi w14:val="300"/>
  <w15:docId w15:val="{DFE6DC7E-7BB3-4A16-9F68-92EC21AB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5">
    <w:name w:val="Grid Table 4 Accent 5"/>
    <w:basedOn w:val="TableNormal"/>
    <w:uiPriority w:val="49"/>
    <w:rsid w:val="0069309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Saleh Shalab</cp:lastModifiedBy>
  <cp:revision>3</cp:revision>
  <dcterms:created xsi:type="dcterms:W3CDTF">2025-09-08T06:35:00Z</dcterms:created>
  <dcterms:modified xsi:type="dcterms:W3CDTF">2025-09-08T07:23:00Z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S_Term4">
    <vt:lpwstr>Flexible export options</vt:lpwstr>
  </property>
  <property fmtid="{D5CDD505-2E9C-101B-9397-08002B2CF9AE}" pid="3" name="ICS_Term5">
    <vt:lpwstr>Quote valid for 365 days</vt:lpwstr>
  </property>
  <property fmtid="{D5CDD505-2E9C-101B-9397-08002B2CF9AE}" pid="4" name="ICS_Benefit3_Name">
    <vt:lpwstr>Vision</vt:lpwstr>
  </property>
  <property fmtid="{D5CDD505-2E9C-101B-9397-08002B2CF9AE}" pid="5" name="ICS_Benefit3_Coverag">
    <vt:lpwstr>Basic</vt:lpwstr>
  </property>
  <property fmtid="{D5CDD505-2E9C-101B-9397-08002B2CF9AE}" pid="6" name="ICS_Benefit3_Limit">
    <vt:lpwstr>$1,500</vt:lpwstr>
  </property>
  <property fmtid="{D5CDD505-2E9C-101B-9397-08002B2CF9AE}" pid="7" name="ICS_Benefit4_Coverage">
    <vt:lpwstr>Full</vt:lpwstr>
  </property>
  <property fmtid="{D5CDD505-2E9C-101B-9397-08002B2CF9AE}" pid="8" name="ICS_Benefit4_Name">
    <vt:lpwstr>Wellness</vt:lpwstr>
  </property>
  <property fmtid="{D5CDD505-2E9C-101B-9397-08002B2CF9AE}" pid="9" name="ICS_Benefit4_Limit">
    <vt:lpwstr>$2,000</vt:lpwstr>
  </property>
</Properties>
</file>