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5"/>
        <w:gridCol w:w="518"/>
        <w:gridCol w:w="8581"/>
      </w:tblGrid>
      <w:tr w:rsidR="00FD77CE" w:rsidRPr="00D507E6" w14:paraId="16570631" w14:textId="77777777">
        <w:tc>
          <w:tcPr>
            <w:tcW w:w="965" w:type="dxa"/>
            <w:shd w:val="clear" w:color="auto" w:fill="3A3A3A" w:themeFill="text2"/>
          </w:tcPr>
          <w:p w14:paraId="218F5E79" w14:textId="77777777" w:rsidR="00FD77CE" w:rsidRPr="00D507E6" w:rsidRDefault="00FD77CE">
            <w:pPr>
              <w:spacing w:before="260"/>
              <w:rPr>
                <w:rFonts w:ascii="Times New Roman" w:hAnsi="Times New Roman" w:cs="Times New Roman"/>
                <w:sz w:val="24"/>
                <w:szCs w:val="24"/>
              </w:rPr>
            </w:pPr>
          </w:p>
        </w:tc>
        <w:tc>
          <w:tcPr>
            <w:tcW w:w="518" w:type="dxa"/>
          </w:tcPr>
          <w:p w14:paraId="14281C7B" w14:textId="77777777" w:rsidR="00FD77CE" w:rsidRPr="00D507E6" w:rsidRDefault="00FD77CE">
            <w:pPr>
              <w:spacing w:before="260"/>
              <w:rPr>
                <w:rFonts w:ascii="Times New Roman" w:hAnsi="Times New Roman" w:cs="Times New Roman"/>
                <w:sz w:val="24"/>
                <w:szCs w:val="24"/>
              </w:rPr>
            </w:pPr>
          </w:p>
        </w:tc>
        <w:tc>
          <w:tcPr>
            <w:tcW w:w="8581" w:type="dxa"/>
          </w:tcPr>
          <w:p w14:paraId="61D949F6" w14:textId="33783100" w:rsidR="00FD77CE" w:rsidRPr="00D507E6" w:rsidRDefault="0076259E">
            <w:pPr>
              <w:pStyle w:val="Title"/>
              <w:rPr>
                <w:rFonts w:ascii="Times New Roman" w:hAnsi="Times New Roman" w:cs="Times New Roman"/>
                <w:sz w:val="24"/>
                <w:szCs w:val="24"/>
              </w:rPr>
            </w:pPr>
            <w:r w:rsidRPr="00D507E6">
              <w:rPr>
                <w:rFonts w:ascii="Times New Roman" w:hAnsi="Times New Roman" w:cs="Times New Roman"/>
                <w:sz w:val="24"/>
                <w:szCs w:val="24"/>
              </w:rPr>
              <w:t>Research notes</w:t>
            </w:r>
          </w:p>
          <w:p w14:paraId="67F753CE" w14:textId="78FB52A1" w:rsidR="00FD77CE" w:rsidRPr="00D507E6" w:rsidRDefault="00E62327">
            <w:pPr>
              <w:pStyle w:val="Subtitle"/>
              <w:rPr>
                <w:rFonts w:ascii="Times New Roman" w:hAnsi="Times New Roman" w:cs="Times New Roman"/>
                <w:sz w:val="24"/>
                <w:szCs w:val="24"/>
              </w:rPr>
            </w:pPr>
            <w:r w:rsidRPr="00D507E6">
              <w:rPr>
                <w:rFonts w:ascii="Times New Roman" w:hAnsi="Times New Roman" w:cs="Times New Roman"/>
                <w:sz w:val="24"/>
                <w:szCs w:val="24"/>
              </w:rPr>
              <w:t>NAZMUS SAMMO-</w:t>
            </w:r>
            <w:r w:rsidR="0076259E" w:rsidRPr="00D507E6">
              <w:rPr>
                <w:rFonts w:ascii="Times New Roman" w:hAnsi="Times New Roman" w:cs="Times New Roman"/>
                <w:sz w:val="24"/>
                <w:szCs w:val="24"/>
              </w:rPr>
              <w:t>103512692</w:t>
            </w:r>
          </w:p>
        </w:tc>
      </w:tr>
    </w:tbl>
    <w:p w14:paraId="23953F0C" w14:textId="3E47E6D7" w:rsidR="00FD77CE" w:rsidRPr="00D507E6" w:rsidRDefault="00000000">
      <w:pPr>
        <w:pStyle w:val="Date"/>
        <w:rPr>
          <w:rFonts w:ascii="Times New Roman" w:hAnsi="Times New Roman" w:cs="Times New Roman"/>
          <w:sz w:val="24"/>
          <w:szCs w:val="24"/>
        </w:rPr>
      </w:pPr>
      <w:sdt>
        <w:sdtPr>
          <w:rPr>
            <w:rFonts w:ascii="Times New Roman" w:hAnsi="Times New Roman" w:cs="Times New Roman"/>
            <w:sz w:val="24"/>
            <w:szCs w:val="24"/>
          </w:rPr>
          <w:id w:val="2122725663"/>
          <w:placeholder>
            <w:docPart w:val="9F8FA42F36DD634D867872DD3A868188"/>
          </w:placeholder>
          <w:temporary/>
          <w:showingPlcHdr/>
          <w15:appearance w15:val="hidden"/>
        </w:sdtPr>
        <w:sdtContent>
          <w:r w:rsidRPr="00D507E6">
            <w:rPr>
              <w:rFonts w:ascii="Times New Roman" w:hAnsi="Times New Roman" w:cs="Times New Roman"/>
              <w:sz w:val="24"/>
              <w:szCs w:val="24"/>
            </w:rPr>
            <w:t>Date</w:t>
          </w:r>
        </w:sdtContent>
      </w:sdt>
      <w:r w:rsidR="00E62327" w:rsidRPr="00D507E6">
        <w:rPr>
          <w:rFonts w:ascii="Times New Roman" w:hAnsi="Times New Roman" w:cs="Times New Roman"/>
          <w:sz w:val="24"/>
          <w:szCs w:val="24"/>
        </w:rPr>
        <w:t xml:space="preserve">: </w:t>
      </w:r>
      <w:r w:rsidR="008D0154" w:rsidRPr="00D507E6">
        <w:rPr>
          <w:rFonts w:ascii="Times New Roman" w:hAnsi="Times New Roman" w:cs="Times New Roman"/>
          <w:sz w:val="24"/>
          <w:szCs w:val="24"/>
        </w:rPr>
        <w:t>24</w:t>
      </w:r>
      <w:r w:rsidR="00E62327" w:rsidRPr="00D507E6">
        <w:rPr>
          <w:rFonts w:ascii="Times New Roman" w:hAnsi="Times New Roman" w:cs="Times New Roman"/>
          <w:sz w:val="24"/>
          <w:szCs w:val="24"/>
        </w:rPr>
        <w:t xml:space="preserve"> </w:t>
      </w:r>
      <w:r w:rsidR="008E51AD" w:rsidRPr="00D507E6">
        <w:rPr>
          <w:rFonts w:ascii="Times New Roman" w:hAnsi="Times New Roman" w:cs="Times New Roman"/>
          <w:sz w:val="24"/>
          <w:szCs w:val="24"/>
        </w:rPr>
        <w:t>September</w:t>
      </w:r>
      <w:r w:rsidR="00E62327" w:rsidRPr="00D507E6">
        <w:rPr>
          <w:rFonts w:ascii="Times New Roman" w:hAnsi="Times New Roman" w:cs="Times New Roman"/>
          <w:sz w:val="24"/>
          <w:szCs w:val="24"/>
        </w:rPr>
        <w:t xml:space="preserve"> 2023</w:t>
      </w:r>
    </w:p>
    <w:p w14:paraId="459AC130" w14:textId="77777777" w:rsidR="000E325D" w:rsidRPr="00D507E6" w:rsidRDefault="000E325D">
      <w:pPr>
        <w:rPr>
          <w:rFonts w:ascii="Times New Roman" w:hAnsi="Times New Roman" w:cs="Times New Roman"/>
          <w:sz w:val="24"/>
          <w:szCs w:val="24"/>
        </w:rPr>
      </w:pPr>
    </w:p>
    <w:p w14:paraId="643760E3" w14:textId="39A2E9A0" w:rsidR="007A5208" w:rsidRDefault="007A5208" w:rsidP="007A5208">
      <w:pPr>
        <w:rPr>
          <w:rFonts w:ascii="Times New Roman" w:hAnsi="Times New Roman" w:cs="Times New Roman"/>
          <w:sz w:val="24"/>
          <w:szCs w:val="24"/>
          <w:lang w:val="en-AU"/>
        </w:rPr>
      </w:pPr>
      <w:r w:rsidRPr="00D507E6">
        <w:rPr>
          <w:rFonts w:ascii="Times New Roman" w:hAnsi="Times New Roman" w:cs="Times New Roman"/>
          <w:sz w:val="24"/>
          <w:szCs w:val="24"/>
          <w:lang w:val="en-AU"/>
        </w:rPr>
        <w:br/>
      </w:r>
      <w:r w:rsidR="006C0A0E">
        <w:rPr>
          <w:rFonts w:ascii="Times New Roman" w:hAnsi="Times New Roman" w:cs="Times New Roman"/>
          <w:sz w:val="24"/>
          <w:szCs w:val="24"/>
          <w:lang w:val="en-AU"/>
        </w:rPr>
        <w:t>In</w:t>
      </w:r>
      <w:r w:rsidR="00D507E6">
        <w:rPr>
          <w:rFonts w:ascii="Times New Roman" w:hAnsi="Times New Roman" w:cs="Times New Roman"/>
          <w:sz w:val="24"/>
          <w:szCs w:val="24"/>
          <w:lang w:val="en-AU"/>
        </w:rPr>
        <w:t xml:space="preserve"> the last report I have discussed all the data pre-processing steps which comes before in which way we want to fine tune our model. </w:t>
      </w:r>
      <w:r w:rsidR="006C0A0E">
        <w:rPr>
          <w:rFonts w:ascii="Times New Roman" w:hAnsi="Times New Roman" w:cs="Times New Roman"/>
          <w:sz w:val="24"/>
          <w:szCs w:val="24"/>
          <w:lang w:val="en-AU"/>
        </w:rPr>
        <w:t>A</w:t>
      </w:r>
      <w:r w:rsidR="00D507E6">
        <w:rPr>
          <w:rFonts w:ascii="Times New Roman" w:hAnsi="Times New Roman" w:cs="Times New Roman"/>
          <w:sz w:val="24"/>
          <w:szCs w:val="24"/>
          <w:lang w:val="en-AU"/>
        </w:rPr>
        <w:t xml:space="preserve">fter we are done with the data pre-processing. We need to take into consideration which way we want to fine tune our model. </w:t>
      </w:r>
      <w:r w:rsidR="006C0A0E">
        <w:rPr>
          <w:rFonts w:ascii="Times New Roman" w:hAnsi="Times New Roman" w:cs="Times New Roman"/>
          <w:sz w:val="24"/>
          <w:szCs w:val="24"/>
          <w:lang w:val="en-AU"/>
        </w:rPr>
        <w:t>Basically,</w:t>
      </w:r>
      <w:r w:rsidR="00D507E6">
        <w:rPr>
          <w:rFonts w:ascii="Times New Roman" w:hAnsi="Times New Roman" w:cs="Times New Roman"/>
          <w:sz w:val="24"/>
          <w:szCs w:val="24"/>
          <w:lang w:val="en-AU"/>
        </w:rPr>
        <w:t xml:space="preserve"> this depends more on what we want to achieve by fine tuning this model. For my case I want to fine tune the BERT model for question answering. </w:t>
      </w:r>
      <w:r w:rsidR="005E71A2">
        <w:rPr>
          <w:rFonts w:ascii="Times New Roman" w:hAnsi="Times New Roman" w:cs="Times New Roman"/>
          <w:sz w:val="24"/>
          <w:szCs w:val="24"/>
          <w:lang w:val="en-AU"/>
        </w:rPr>
        <w:t>For question answering there are several techniques of fine tuning which we can adapt in the below paragraph I will shed a light upon a few popular techniques which can be done to fine tune our pre trained model BERT.</w:t>
      </w:r>
    </w:p>
    <w:p w14:paraId="3AC834BA" w14:textId="556203A8" w:rsidR="005E71A2" w:rsidRPr="00D507E6" w:rsidRDefault="005E71A2" w:rsidP="007A5208">
      <w:pPr>
        <w:rPr>
          <w:rFonts w:ascii="Times New Roman" w:hAnsi="Times New Roman" w:cs="Times New Roman"/>
          <w:sz w:val="24"/>
          <w:szCs w:val="24"/>
          <w:lang w:val="en-AU"/>
        </w:rPr>
      </w:pPr>
      <w:r>
        <w:rPr>
          <w:rFonts w:ascii="Times New Roman" w:hAnsi="Times New Roman" w:cs="Times New Roman"/>
          <w:sz w:val="24"/>
          <w:szCs w:val="24"/>
          <w:lang w:val="en-AU"/>
        </w:rPr>
        <w:t>Fine Tuning Techniques:</w:t>
      </w:r>
    </w:p>
    <w:p w14:paraId="776D5DC6" w14:textId="77777777" w:rsidR="005E71A2" w:rsidRPr="005E71A2" w:rsidRDefault="005E71A2" w:rsidP="005E71A2">
      <w:pPr>
        <w:rPr>
          <w:rFonts w:ascii="Times New Roman" w:hAnsi="Times New Roman" w:cs="Times New Roman"/>
          <w:sz w:val="24"/>
          <w:szCs w:val="24"/>
          <w:lang w:val="en-AU"/>
        </w:rPr>
      </w:pPr>
      <w:r w:rsidRPr="005E71A2">
        <w:rPr>
          <w:rFonts w:ascii="Times New Roman" w:hAnsi="Times New Roman" w:cs="Times New Roman"/>
          <w:sz w:val="24"/>
          <w:szCs w:val="24"/>
          <w:lang w:val="en-AU"/>
        </w:rPr>
        <w:t xml:space="preserve">If we have a rich dataset specific to our question-answering (QA) task, our best bet is to go with </w:t>
      </w:r>
      <w:r w:rsidRPr="005E71A2">
        <w:rPr>
          <w:rFonts w:ascii="Times New Roman" w:hAnsi="Times New Roman" w:cs="Times New Roman"/>
          <w:b/>
          <w:bCs/>
          <w:sz w:val="24"/>
          <w:szCs w:val="24"/>
          <w:lang w:val="en-AU"/>
        </w:rPr>
        <w:t>Full Fine-tuning</w:t>
      </w:r>
      <w:r w:rsidRPr="005E71A2">
        <w:rPr>
          <w:rFonts w:ascii="Times New Roman" w:hAnsi="Times New Roman" w:cs="Times New Roman"/>
          <w:sz w:val="24"/>
          <w:szCs w:val="24"/>
          <w:lang w:val="en-AU"/>
        </w:rPr>
        <w:t>. We would adjust every layer in the model to tailor it to our specific needs. This is especially useful if our task differs substantially from the original training task, as it allows us to maximize the model's performance for our problem.</w:t>
      </w:r>
    </w:p>
    <w:p w14:paraId="39B37D13" w14:textId="77777777" w:rsidR="005E71A2" w:rsidRPr="005E71A2" w:rsidRDefault="005E71A2" w:rsidP="005E71A2">
      <w:pPr>
        <w:rPr>
          <w:rFonts w:ascii="Times New Roman" w:hAnsi="Times New Roman" w:cs="Times New Roman"/>
          <w:sz w:val="24"/>
          <w:szCs w:val="24"/>
          <w:lang w:val="en-AU"/>
        </w:rPr>
      </w:pPr>
      <w:r w:rsidRPr="005E71A2">
        <w:rPr>
          <w:rFonts w:ascii="Times New Roman" w:hAnsi="Times New Roman" w:cs="Times New Roman"/>
          <w:sz w:val="24"/>
          <w:szCs w:val="24"/>
          <w:lang w:val="en-AU"/>
        </w:rPr>
        <w:t xml:space="preserve">On the flip side, if we're working with a limited dataset, we should consider </w:t>
      </w:r>
      <w:r w:rsidRPr="005E71A2">
        <w:rPr>
          <w:rFonts w:ascii="Times New Roman" w:hAnsi="Times New Roman" w:cs="Times New Roman"/>
          <w:b/>
          <w:bCs/>
          <w:sz w:val="24"/>
          <w:szCs w:val="24"/>
          <w:lang w:val="en-AU"/>
        </w:rPr>
        <w:t>Feature Extraction</w:t>
      </w:r>
      <w:r w:rsidRPr="005E71A2">
        <w:rPr>
          <w:rFonts w:ascii="Times New Roman" w:hAnsi="Times New Roman" w:cs="Times New Roman"/>
          <w:sz w:val="24"/>
          <w:szCs w:val="24"/>
          <w:lang w:val="en-AU"/>
        </w:rPr>
        <w:t>, also known as "Frozen Features." In this approach, we would keep most of the pre-trained model untouched and only modify the final layers. This will help us avoid overfitting while still gaining from the foundational knowledge already present in the model.</w:t>
      </w:r>
    </w:p>
    <w:p w14:paraId="35D21D64" w14:textId="77777777" w:rsidR="005E71A2" w:rsidRPr="005E71A2" w:rsidRDefault="005E71A2" w:rsidP="005E71A2">
      <w:pPr>
        <w:rPr>
          <w:rFonts w:ascii="Times New Roman" w:hAnsi="Times New Roman" w:cs="Times New Roman"/>
          <w:sz w:val="24"/>
          <w:szCs w:val="24"/>
          <w:lang w:val="en-AU"/>
        </w:rPr>
      </w:pPr>
      <w:r w:rsidRPr="005E71A2">
        <w:rPr>
          <w:rFonts w:ascii="Times New Roman" w:hAnsi="Times New Roman" w:cs="Times New Roman"/>
          <w:sz w:val="24"/>
          <w:szCs w:val="24"/>
          <w:lang w:val="en-AU"/>
        </w:rPr>
        <w:t xml:space="preserve">When we're sitting on a moderately sized dataset, </w:t>
      </w:r>
      <w:r w:rsidRPr="005E71A2">
        <w:rPr>
          <w:rFonts w:ascii="Times New Roman" w:hAnsi="Times New Roman" w:cs="Times New Roman"/>
          <w:b/>
          <w:bCs/>
          <w:sz w:val="24"/>
          <w:szCs w:val="24"/>
          <w:lang w:val="en-AU"/>
        </w:rPr>
        <w:t>Layer-wise Fine-tuning</w:t>
      </w:r>
      <w:r w:rsidRPr="005E71A2">
        <w:rPr>
          <w:rFonts w:ascii="Times New Roman" w:hAnsi="Times New Roman" w:cs="Times New Roman"/>
          <w:sz w:val="24"/>
          <w:szCs w:val="24"/>
          <w:lang w:val="en-AU"/>
        </w:rPr>
        <w:t xml:space="preserve"> could be the perfect compromise. We'd start by freezing the lower layers of the model, then gradually unfreeze and fine-tune the upper ones. This allows us to balance the benefits of the pre-trained model with customization for our QA task.</w:t>
      </w:r>
    </w:p>
    <w:p w14:paraId="58BE56D9" w14:textId="77777777" w:rsidR="005E71A2" w:rsidRPr="005E71A2" w:rsidRDefault="005E71A2" w:rsidP="005E71A2">
      <w:pPr>
        <w:rPr>
          <w:rFonts w:ascii="Times New Roman" w:hAnsi="Times New Roman" w:cs="Times New Roman"/>
          <w:sz w:val="24"/>
          <w:szCs w:val="24"/>
          <w:lang w:val="en-AU"/>
        </w:rPr>
      </w:pPr>
      <w:r w:rsidRPr="005E71A2">
        <w:rPr>
          <w:rFonts w:ascii="Times New Roman" w:hAnsi="Times New Roman" w:cs="Times New Roman"/>
          <w:sz w:val="24"/>
          <w:szCs w:val="24"/>
          <w:lang w:val="en-AU"/>
        </w:rPr>
        <w:t xml:space="preserve">If we're looking to get really detailed with our fine-tuning, </w:t>
      </w:r>
      <w:r w:rsidRPr="005E71A2">
        <w:rPr>
          <w:rFonts w:ascii="Times New Roman" w:hAnsi="Times New Roman" w:cs="Times New Roman"/>
          <w:b/>
          <w:bCs/>
          <w:sz w:val="24"/>
          <w:szCs w:val="24"/>
          <w:lang w:val="en-AU"/>
        </w:rPr>
        <w:t>Adaptive Fine-tuning</w:t>
      </w:r>
      <w:r w:rsidRPr="005E71A2">
        <w:rPr>
          <w:rFonts w:ascii="Times New Roman" w:hAnsi="Times New Roman" w:cs="Times New Roman"/>
          <w:sz w:val="24"/>
          <w:szCs w:val="24"/>
          <w:lang w:val="en-AU"/>
        </w:rPr>
        <w:t xml:space="preserve"> is the way to go. By using specialized techniques like slanted triangular learning rates, we can adjust the learning rate for different layers to our needs. This can be helpful if we believe that some layers require more fine-tuning than others to achieve optimal performance for our QA system.</w:t>
      </w:r>
    </w:p>
    <w:p w14:paraId="1916B4A7" w14:textId="77777777" w:rsidR="005E71A2" w:rsidRPr="005E71A2" w:rsidRDefault="005E71A2" w:rsidP="005E71A2">
      <w:pPr>
        <w:rPr>
          <w:rFonts w:ascii="Times New Roman" w:hAnsi="Times New Roman" w:cs="Times New Roman"/>
          <w:sz w:val="24"/>
          <w:szCs w:val="24"/>
          <w:lang w:val="en-AU"/>
        </w:rPr>
      </w:pPr>
      <w:r w:rsidRPr="005E71A2">
        <w:rPr>
          <w:rFonts w:ascii="Times New Roman" w:hAnsi="Times New Roman" w:cs="Times New Roman"/>
          <w:sz w:val="24"/>
          <w:szCs w:val="24"/>
          <w:lang w:val="en-AU"/>
        </w:rPr>
        <w:lastRenderedPageBreak/>
        <w:t xml:space="preserve">If we want our model to be a jack-of-all-trades and excel in multiple areas, we'd be looking at </w:t>
      </w:r>
      <w:r w:rsidRPr="005E71A2">
        <w:rPr>
          <w:rFonts w:ascii="Times New Roman" w:hAnsi="Times New Roman" w:cs="Times New Roman"/>
          <w:b/>
          <w:bCs/>
          <w:sz w:val="24"/>
          <w:szCs w:val="24"/>
          <w:lang w:val="en-AU"/>
        </w:rPr>
        <w:t>Continual Learning</w:t>
      </w:r>
      <w:r w:rsidRPr="005E71A2">
        <w:rPr>
          <w:rFonts w:ascii="Times New Roman" w:hAnsi="Times New Roman" w:cs="Times New Roman"/>
          <w:sz w:val="24"/>
          <w:szCs w:val="24"/>
          <w:lang w:val="en-AU"/>
        </w:rPr>
        <w:t xml:space="preserve">. Here, we'd train the model sequentially on different </w:t>
      </w:r>
      <w:proofErr w:type="gramStart"/>
      <w:r w:rsidRPr="005E71A2">
        <w:rPr>
          <w:rFonts w:ascii="Times New Roman" w:hAnsi="Times New Roman" w:cs="Times New Roman"/>
          <w:sz w:val="24"/>
          <w:szCs w:val="24"/>
          <w:lang w:val="en-AU"/>
        </w:rPr>
        <w:t>tasks</w:t>
      </w:r>
      <w:proofErr w:type="gramEnd"/>
      <w:r w:rsidRPr="005E71A2">
        <w:rPr>
          <w:rFonts w:ascii="Times New Roman" w:hAnsi="Times New Roman" w:cs="Times New Roman"/>
          <w:sz w:val="24"/>
          <w:szCs w:val="24"/>
          <w:lang w:val="en-AU"/>
        </w:rPr>
        <w:t xml:space="preserve"> so it learns to adapt without forgetting prior tasks. This is particularly beneficial if we have multiple, sequential QA tasks to tackle.</w:t>
      </w:r>
    </w:p>
    <w:p w14:paraId="171D1AC6" w14:textId="77777777" w:rsidR="005E71A2" w:rsidRPr="005E71A2" w:rsidRDefault="005E71A2" w:rsidP="005E71A2">
      <w:pPr>
        <w:rPr>
          <w:rFonts w:ascii="Times New Roman" w:hAnsi="Times New Roman" w:cs="Times New Roman"/>
          <w:sz w:val="24"/>
          <w:szCs w:val="24"/>
          <w:lang w:val="en-AU"/>
        </w:rPr>
      </w:pPr>
      <w:r w:rsidRPr="005E71A2">
        <w:rPr>
          <w:rFonts w:ascii="Times New Roman" w:hAnsi="Times New Roman" w:cs="Times New Roman"/>
          <w:sz w:val="24"/>
          <w:szCs w:val="24"/>
          <w:lang w:val="en-AU"/>
        </w:rPr>
        <w:t xml:space="preserve">Alternatively, if our tasks are interrelated, we might opt for </w:t>
      </w:r>
      <w:r w:rsidRPr="005E71A2">
        <w:rPr>
          <w:rFonts w:ascii="Times New Roman" w:hAnsi="Times New Roman" w:cs="Times New Roman"/>
          <w:b/>
          <w:bCs/>
          <w:sz w:val="24"/>
          <w:szCs w:val="24"/>
          <w:lang w:val="en-AU"/>
        </w:rPr>
        <w:t>Multitask Fine-tuning</w:t>
      </w:r>
      <w:r w:rsidRPr="005E71A2">
        <w:rPr>
          <w:rFonts w:ascii="Times New Roman" w:hAnsi="Times New Roman" w:cs="Times New Roman"/>
          <w:sz w:val="24"/>
          <w:szCs w:val="24"/>
          <w:lang w:val="en-AU"/>
        </w:rPr>
        <w:t>. In this strategy, we'd train the model on multiple tasks simultaneously, allowing it to develop a more rounded understanding that can be beneficial across tasks.</w:t>
      </w:r>
    </w:p>
    <w:p w14:paraId="5298E8EF" w14:textId="77777777" w:rsidR="005E71A2" w:rsidRPr="005E71A2" w:rsidRDefault="005E71A2" w:rsidP="005E71A2">
      <w:pPr>
        <w:rPr>
          <w:rFonts w:ascii="Times New Roman" w:hAnsi="Times New Roman" w:cs="Times New Roman"/>
          <w:sz w:val="24"/>
          <w:szCs w:val="24"/>
          <w:lang w:val="en-AU"/>
        </w:rPr>
      </w:pPr>
      <w:r w:rsidRPr="005E71A2">
        <w:rPr>
          <w:rFonts w:ascii="Times New Roman" w:hAnsi="Times New Roman" w:cs="Times New Roman"/>
          <w:sz w:val="24"/>
          <w:szCs w:val="24"/>
          <w:lang w:val="en-AU"/>
        </w:rPr>
        <w:t xml:space="preserve">If our QA system needs to be specialized in a certain area, like legal or medical queries, </w:t>
      </w:r>
      <w:r w:rsidRPr="005E71A2">
        <w:rPr>
          <w:rFonts w:ascii="Times New Roman" w:hAnsi="Times New Roman" w:cs="Times New Roman"/>
          <w:b/>
          <w:bCs/>
          <w:sz w:val="24"/>
          <w:szCs w:val="24"/>
          <w:lang w:val="en-AU"/>
        </w:rPr>
        <w:t>Domain-adaptive Fine-tuning</w:t>
      </w:r>
      <w:r w:rsidRPr="005E71A2">
        <w:rPr>
          <w:rFonts w:ascii="Times New Roman" w:hAnsi="Times New Roman" w:cs="Times New Roman"/>
          <w:sz w:val="24"/>
          <w:szCs w:val="24"/>
          <w:lang w:val="en-AU"/>
        </w:rPr>
        <w:t xml:space="preserve"> could be our best option. We'd first adapt the model to the broader domain and then fine-tune it for the specific QA tasks we're interested in. This makes the model both a domain expert and specialized for our tasks.</w:t>
      </w:r>
    </w:p>
    <w:p w14:paraId="4F2CEBD8" w14:textId="4D4A5878" w:rsidR="005E71A2" w:rsidRPr="005E71A2" w:rsidRDefault="005E71A2" w:rsidP="005E71A2">
      <w:pPr>
        <w:rPr>
          <w:rFonts w:ascii="Times New Roman" w:hAnsi="Times New Roman" w:cs="Times New Roman"/>
          <w:sz w:val="24"/>
          <w:szCs w:val="24"/>
          <w:lang w:val="en-AU"/>
        </w:rPr>
      </w:pPr>
      <w:r w:rsidRPr="005E71A2">
        <w:rPr>
          <w:rFonts w:ascii="Times New Roman" w:hAnsi="Times New Roman" w:cs="Times New Roman"/>
          <w:sz w:val="24"/>
          <w:szCs w:val="24"/>
          <w:lang w:val="en-AU"/>
        </w:rPr>
        <w:t xml:space="preserve">Lastly, when we want a quick and minimally invasive adaptation, </w:t>
      </w:r>
      <w:r w:rsidRPr="005E71A2">
        <w:rPr>
          <w:rFonts w:ascii="Times New Roman" w:hAnsi="Times New Roman" w:cs="Times New Roman"/>
          <w:b/>
          <w:bCs/>
          <w:sz w:val="24"/>
          <w:szCs w:val="24"/>
          <w:lang w:val="en-AU"/>
        </w:rPr>
        <w:t>Prefix-tuning</w:t>
      </w:r>
      <w:r w:rsidRPr="005E71A2">
        <w:rPr>
          <w:rFonts w:ascii="Times New Roman" w:hAnsi="Times New Roman" w:cs="Times New Roman"/>
          <w:sz w:val="24"/>
          <w:szCs w:val="24"/>
          <w:lang w:val="en-AU"/>
        </w:rPr>
        <w:t xml:space="preserve"> can come to the rescue. In this approach, we add some task-specific parameters at the beginning, enabling the model to better handle our specific QA task while maintaining most of its original </w:t>
      </w:r>
      <w:r w:rsidR="006C0A0E" w:rsidRPr="005E71A2">
        <w:rPr>
          <w:rFonts w:ascii="Times New Roman" w:hAnsi="Times New Roman" w:cs="Times New Roman"/>
          <w:sz w:val="24"/>
          <w:szCs w:val="24"/>
          <w:lang w:val="en-AU"/>
        </w:rPr>
        <w:t>behaviours</w:t>
      </w:r>
      <w:r w:rsidRPr="005E71A2">
        <w:rPr>
          <w:rFonts w:ascii="Times New Roman" w:hAnsi="Times New Roman" w:cs="Times New Roman"/>
          <w:sz w:val="24"/>
          <w:szCs w:val="24"/>
          <w:lang w:val="en-AU"/>
        </w:rPr>
        <w:t>.</w:t>
      </w:r>
    </w:p>
    <w:p w14:paraId="22CEC56C" w14:textId="1269A947" w:rsidR="00D507E6" w:rsidRDefault="005E71A2" w:rsidP="007A5208">
      <w:pPr>
        <w:rPr>
          <w:rFonts w:ascii="Times New Roman" w:hAnsi="Times New Roman" w:cs="Times New Roman"/>
          <w:sz w:val="24"/>
          <w:szCs w:val="24"/>
          <w:lang w:val="en-AU"/>
        </w:rPr>
      </w:pPr>
      <w:r>
        <w:rPr>
          <w:rFonts w:ascii="Times New Roman" w:hAnsi="Times New Roman" w:cs="Times New Roman"/>
          <w:sz w:val="24"/>
          <w:szCs w:val="24"/>
          <w:lang w:val="en-AU"/>
        </w:rPr>
        <w:t>Now I want to talk a bit about the datasets I have chosen:</w:t>
      </w:r>
    </w:p>
    <w:p w14:paraId="791C3EE1" w14:textId="6605C945" w:rsidR="005E71A2" w:rsidRDefault="0054198F" w:rsidP="007A5208">
      <w:pPr>
        <w:rPr>
          <w:rFonts w:ascii="Times New Roman" w:hAnsi="Times New Roman" w:cs="Times New Roman"/>
          <w:sz w:val="24"/>
          <w:szCs w:val="24"/>
          <w:lang w:val="en-AU"/>
        </w:rPr>
      </w:pPr>
      <w:r>
        <w:rPr>
          <w:rFonts w:ascii="Times New Roman" w:hAnsi="Times New Roman" w:cs="Times New Roman"/>
          <w:sz w:val="24"/>
          <w:szCs w:val="24"/>
          <w:lang w:val="en-AU"/>
        </w:rPr>
        <w:t>SQuAD v2:</w:t>
      </w:r>
    </w:p>
    <w:p w14:paraId="3FE19AF2" w14:textId="5EF43842" w:rsidR="0054198F" w:rsidRDefault="0054198F" w:rsidP="007A5208">
      <w:pPr>
        <w:rPr>
          <w:rFonts w:ascii="Times New Roman" w:hAnsi="Times New Roman" w:cs="Times New Roman"/>
          <w:sz w:val="24"/>
          <w:szCs w:val="24"/>
        </w:rPr>
      </w:pPr>
      <w:r w:rsidRPr="0054198F">
        <w:rPr>
          <w:rFonts w:ascii="Times New Roman" w:hAnsi="Times New Roman" w:cs="Times New Roman"/>
          <w:sz w:val="24"/>
          <w:szCs w:val="24"/>
        </w:rPr>
        <w:t>So</w:t>
      </w:r>
      <w:r w:rsidR="006C0A0E">
        <w:rPr>
          <w:rFonts w:ascii="Times New Roman" w:hAnsi="Times New Roman" w:cs="Times New Roman"/>
          <w:sz w:val="24"/>
          <w:szCs w:val="24"/>
        </w:rPr>
        <w:t>,</w:t>
      </w:r>
      <w:r w:rsidRPr="0054198F">
        <w:rPr>
          <w:rFonts w:ascii="Times New Roman" w:hAnsi="Times New Roman" w:cs="Times New Roman"/>
          <w:sz w:val="24"/>
          <w:szCs w:val="24"/>
        </w:rPr>
        <w:t xml:space="preserve"> we've decided to use the SQuAD v2 dataset to fine-tune our BERT model for question-answering, and there are some </w:t>
      </w:r>
      <w:r w:rsidR="006C0A0E" w:rsidRPr="0054198F">
        <w:rPr>
          <w:rFonts w:ascii="Times New Roman" w:hAnsi="Times New Roman" w:cs="Times New Roman"/>
          <w:sz w:val="24"/>
          <w:szCs w:val="24"/>
        </w:rPr>
        <w:t>good</w:t>
      </w:r>
      <w:r w:rsidRPr="0054198F">
        <w:rPr>
          <w:rFonts w:ascii="Times New Roman" w:hAnsi="Times New Roman" w:cs="Times New Roman"/>
          <w:sz w:val="24"/>
          <w:szCs w:val="24"/>
        </w:rPr>
        <w:t xml:space="preserve"> reasons for that. First off, this dataset is huge—it's got over 100,000 questions that can be answered and another 50,000 that can't. This is awesome because it teaches our model to find the right answers but also helps it figure out when there's no answer to give. The questions come from Wikipedia, which means our model will get good at answering all sorts of questions on different topics. The dataset is already divided into a big training set and a smaller validation set, so we can train and test our model easily. Plus, the dataset is trusted by researchers, which gives our project some extra credibility. And don't worry about size; the whole thing is about 175 MB, so it's not going to hog all our computer space. All in all, using SQuAD v2 lines up perfectly with our goal to make a question-answering model that's both smart and practical.</w:t>
      </w:r>
    </w:p>
    <w:p w14:paraId="62AEDB27" w14:textId="33616CE4" w:rsidR="0054198F" w:rsidRDefault="0054198F" w:rsidP="007A5208">
      <w:pPr>
        <w:rPr>
          <w:rFonts w:ascii="Times New Roman" w:hAnsi="Times New Roman" w:cs="Times New Roman"/>
          <w:sz w:val="24"/>
          <w:szCs w:val="24"/>
        </w:rPr>
      </w:pPr>
      <w:r>
        <w:rPr>
          <w:rFonts w:ascii="Times New Roman" w:hAnsi="Times New Roman" w:cs="Times New Roman"/>
          <w:sz w:val="24"/>
          <w:szCs w:val="24"/>
        </w:rPr>
        <w:t>MedMCQA:</w:t>
      </w:r>
    </w:p>
    <w:p w14:paraId="4ADC5685" w14:textId="01897271" w:rsidR="0054198F" w:rsidRDefault="0054198F" w:rsidP="007A5208">
      <w:pPr>
        <w:rPr>
          <w:rFonts w:ascii="Times New Roman" w:hAnsi="Times New Roman" w:cs="Times New Roman"/>
          <w:sz w:val="24"/>
          <w:szCs w:val="24"/>
        </w:rPr>
      </w:pPr>
      <w:r w:rsidRPr="0054198F">
        <w:rPr>
          <w:rFonts w:ascii="Times New Roman" w:hAnsi="Times New Roman" w:cs="Times New Roman"/>
          <w:sz w:val="24"/>
          <w:szCs w:val="24"/>
        </w:rPr>
        <w:t xml:space="preserve">This dataset is stacked with real-world stuff—over 194,000 multiple-choice questions from actual medical entrance exams like AIIMS &amp; NEET PG. And it's not just the sheer number; the questions span 21 medical subjects and cover 2,400 healthcare topics. That's like a full-blown medical course packed into a dataset! What's cooler is that each question tests more than 10 types of reasoning skills. That means our model will learn to think deeply about a wide range of medical topics. This dataset even includes detailed explanations for each answer, which is like having a medical textbook built right in. And </w:t>
      </w:r>
      <w:r w:rsidRPr="0054198F">
        <w:rPr>
          <w:rFonts w:ascii="Times New Roman" w:hAnsi="Times New Roman" w:cs="Times New Roman"/>
          <w:sz w:val="24"/>
          <w:szCs w:val="24"/>
        </w:rPr>
        <w:lastRenderedPageBreak/>
        <w:t>since the data comes from a mix of mock tests, past AIIMS exams, and NEET exams, we've got a balanced training and testing ground.</w:t>
      </w:r>
    </w:p>
    <w:p w14:paraId="356A81D3" w14:textId="32353267" w:rsidR="0054198F" w:rsidRDefault="00543FD7" w:rsidP="007A5208">
      <w:pPr>
        <w:rPr>
          <w:rFonts w:ascii="Times New Roman" w:hAnsi="Times New Roman" w:cs="Times New Roman"/>
          <w:sz w:val="24"/>
          <w:szCs w:val="24"/>
        </w:rPr>
      </w:pPr>
      <w:r>
        <w:rPr>
          <w:rFonts w:ascii="Times New Roman" w:hAnsi="Times New Roman" w:cs="Times New Roman"/>
          <w:sz w:val="24"/>
          <w:szCs w:val="24"/>
        </w:rPr>
        <w:t>Fine Tuning Technique PEFT LoRA:</w:t>
      </w:r>
    </w:p>
    <w:p w14:paraId="6D866AF1" w14:textId="5FDF1A25" w:rsidR="00962724" w:rsidRDefault="00962724" w:rsidP="007A5208">
      <w:pPr>
        <w:rPr>
          <w:rFonts w:ascii="Times New Roman" w:hAnsi="Times New Roman" w:cs="Times New Roman"/>
          <w:sz w:val="24"/>
          <w:szCs w:val="24"/>
        </w:rPr>
      </w:pPr>
      <w:r w:rsidRPr="00962724">
        <w:rPr>
          <w:rFonts w:ascii="Times New Roman" w:hAnsi="Times New Roman" w:cs="Times New Roman"/>
          <w:sz w:val="24"/>
          <w:szCs w:val="24"/>
        </w:rPr>
        <w:t>PEFT stands for Parameter-Efficient Fine-Tuning. It's a technique designed to fine-tune large-scale language models like BERT in a way that requires fewer parameters to be updated during the training process, making it more efficient in terms of computational resources.</w:t>
      </w:r>
    </w:p>
    <w:p w14:paraId="50CEA6A3" w14:textId="77777777" w:rsidR="00962724" w:rsidRPr="00962724" w:rsidRDefault="00962724" w:rsidP="00962724">
      <w:pPr>
        <w:rPr>
          <w:rFonts w:ascii="Times New Roman" w:hAnsi="Times New Roman" w:cs="Times New Roman"/>
          <w:sz w:val="24"/>
          <w:szCs w:val="24"/>
          <w:lang w:val="en-AU"/>
        </w:rPr>
      </w:pPr>
      <w:r w:rsidRPr="00962724">
        <w:rPr>
          <w:rFonts w:ascii="Times New Roman" w:hAnsi="Times New Roman" w:cs="Times New Roman"/>
          <w:b/>
          <w:bCs/>
          <w:sz w:val="24"/>
          <w:szCs w:val="24"/>
          <w:lang w:val="en-AU"/>
        </w:rPr>
        <w:t>Resource Efficiency</w:t>
      </w:r>
      <w:r w:rsidRPr="00962724">
        <w:rPr>
          <w:rFonts w:ascii="Times New Roman" w:hAnsi="Times New Roman" w:cs="Times New Roman"/>
          <w:sz w:val="24"/>
          <w:szCs w:val="24"/>
          <w:lang w:val="en-AU"/>
        </w:rPr>
        <w:t>: PEFT allows you to fine-tune the model by only updating a subset of the parameters, thus reducing the computational load. This is particularly beneficial if you have limited computational resources.</w:t>
      </w:r>
    </w:p>
    <w:p w14:paraId="22DB9462" w14:textId="77777777" w:rsidR="00962724" w:rsidRPr="00962724" w:rsidRDefault="00962724" w:rsidP="00962724">
      <w:pPr>
        <w:rPr>
          <w:rFonts w:ascii="Times New Roman" w:hAnsi="Times New Roman" w:cs="Times New Roman"/>
          <w:sz w:val="24"/>
          <w:szCs w:val="24"/>
          <w:lang w:val="en-AU"/>
        </w:rPr>
      </w:pPr>
      <w:r w:rsidRPr="00962724">
        <w:rPr>
          <w:rFonts w:ascii="Times New Roman" w:hAnsi="Times New Roman" w:cs="Times New Roman"/>
          <w:b/>
          <w:bCs/>
          <w:sz w:val="24"/>
          <w:szCs w:val="24"/>
          <w:lang w:val="en-AU"/>
        </w:rPr>
        <w:t>Faster Training</w:t>
      </w:r>
      <w:r w:rsidRPr="00962724">
        <w:rPr>
          <w:rFonts w:ascii="Times New Roman" w:hAnsi="Times New Roman" w:cs="Times New Roman"/>
          <w:sz w:val="24"/>
          <w:szCs w:val="24"/>
          <w:lang w:val="en-AU"/>
        </w:rPr>
        <w:t>: Because fewer parameters are being updated, the training process is typically faster. This can be crucial when you need to iterate and experiment multiple times.</w:t>
      </w:r>
    </w:p>
    <w:p w14:paraId="5CD82CEC" w14:textId="77777777" w:rsidR="00962724" w:rsidRPr="00962724" w:rsidRDefault="00962724" w:rsidP="00962724">
      <w:pPr>
        <w:rPr>
          <w:rFonts w:ascii="Times New Roman" w:hAnsi="Times New Roman" w:cs="Times New Roman"/>
          <w:sz w:val="24"/>
          <w:szCs w:val="24"/>
          <w:lang w:val="en-AU"/>
        </w:rPr>
      </w:pPr>
      <w:r w:rsidRPr="00962724">
        <w:rPr>
          <w:rFonts w:ascii="Times New Roman" w:hAnsi="Times New Roman" w:cs="Times New Roman"/>
          <w:b/>
          <w:bCs/>
          <w:sz w:val="24"/>
          <w:szCs w:val="24"/>
          <w:lang w:val="en-AU"/>
        </w:rPr>
        <w:t>Reduced Overfitting Risk</w:t>
      </w:r>
      <w:r w:rsidRPr="00962724">
        <w:rPr>
          <w:rFonts w:ascii="Times New Roman" w:hAnsi="Times New Roman" w:cs="Times New Roman"/>
          <w:sz w:val="24"/>
          <w:szCs w:val="24"/>
          <w:lang w:val="en-AU"/>
        </w:rPr>
        <w:t>: By updating fewer parameters, the model is less likely to overfit to the specific task or dataset. This is beneficial when working with smaller datasets, which is often the case in specialized fields like medical or legal question answering.</w:t>
      </w:r>
    </w:p>
    <w:p w14:paraId="6C4031D9" w14:textId="77777777" w:rsidR="00962724" w:rsidRPr="00962724" w:rsidRDefault="00962724" w:rsidP="00962724">
      <w:pPr>
        <w:rPr>
          <w:rFonts w:ascii="Times New Roman" w:hAnsi="Times New Roman" w:cs="Times New Roman"/>
          <w:sz w:val="24"/>
          <w:szCs w:val="24"/>
          <w:lang w:val="en-AU"/>
        </w:rPr>
      </w:pPr>
      <w:r w:rsidRPr="00962724">
        <w:rPr>
          <w:rFonts w:ascii="Times New Roman" w:hAnsi="Times New Roman" w:cs="Times New Roman"/>
          <w:b/>
          <w:bCs/>
          <w:sz w:val="24"/>
          <w:szCs w:val="24"/>
          <w:lang w:val="en-AU"/>
        </w:rPr>
        <w:t>Preserve Generalization</w:t>
      </w:r>
      <w:r w:rsidRPr="00962724">
        <w:rPr>
          <w:rFonts w:ascii="Times New Roman" w:hAnsi="Times New Roman" w:cs="Times New Roman"/>
          <w:sz w:val="24"/>
          <w:szCs w:val="24"/>
          <w:lang w:val="en-AU"/>
        </w:rPr>
        <w:t>: Since not all parameters are fine-tuned, the model retains more of its pre-trained generalization capabilities. This is helpful for question-answering tasks that might require a broad understanding of language and knowledge.</w:t>
      </w:r>
    </w:p>
    <w:p w14:paraId="75C5430C" w14:textId="77777777" w:rsidR="00962724" w:rsidRDefault="00962724" w:rsidP="00962724">
      <w:pPr>
        <w:rPr>
          <w:rFonts w:ascii="Times New Roman" w:hAnsi="Times New Roman" w:cs="Times New Roman"/>
          <w:sz w:val="24"/>
          <w:szCs w:val="24"/>
          <w:lang w:val="en-AU"/>
        </w:rPr>
      </w:pPr>
      <w:r w:rsidRPr="00962724">
        <w:rPr>
          <w:rFonts w:ascii="Times New Roman" w:hAnsi="Times New Roman" w:cs="Times New Roman"/>
          <w:b/>
          <w:bCs/>
          <w:sz w:val="24"/>
          <w:szCs w:val="24"/>
          <w:lang w:val="en-AU"/>
        </w:rPr>
        <w:t>Task-Specific Adaptation</w:t>
      </w:r>
      <w:r w:rsidRPr="00962724">
        <w:rPr>
          <w:rFonts w:ascii="Times New Roman" w:hAnsi="Times New Roman" w:cs="Times New Roman"/>
          <w:sz w:val="24"/>
          <w:szCs w:val="24"/>
          <w:lang w:val="en-AU"/>
        </w:rPr>
        <w:t>: Despite being parameter-efficient, PEFT still allows for targeted tuning. You can specify which layers or parameters are more crucial for your task and focus on fine-tuning those.</w:t>
      </w:r>
    </w:p>
    <w:p w14:paraId="442F3F20" w14:textId="77777777" w:rsidR="00C5568C" w:rsidRDefault="00962724" w:rsidP="00962724">
      <w:pPr>
        <w:rPr>
          <w:rFonts w:ascii="Times New Roman" w:hAnsi="Times New Roman" w:cs="Times New Roman"/>
          <w:sz w:val="24"/>
          <w:szCs w:val="24"/>
          <w:lang w:val="en-AU"/>
        </w:rPr>
      </w:pPr>
      <w:r>
        <w:rPr>
          <w:rFonts w:ascii="Times New Roman" w:hAnsi="Times New Roman" w:cs="Times New Roman"/>
          <w:sz w:val="24"/>
          <w:szCs w:val="24"/>
          <w:lang w:val="en-AU"/>
        </w:rPr>
        <w:t>Problems with Full Fine Tuning:</w:t>
      </w:r>
    </w:p>
    <w:p w14:paraId="3DECEBF6" w14:textId="5649DF1F" w:rsidR="00C5568C" w:rsidRPr="00962724" w:rsidRDefault="00962724" w:rsidP="00962724">
      <w:pPr>
        <w:rPr>
          <w:rFonts w:ascii="Times New Roman" w:hAnsi="Times New Roman" w:cs="Times New Roman"/>
          <w:sz w:val="24"/>
          <w:szCs w:val="24"/>
        </w:rPr>
      </w:pPr>
      <w:r w:rsidRPr="00962724">
        <w:rPr>
          <w:rFonts w:ascii="Times New Roman" w:hAnsi="Times New Roman" w:cs="Times New Roman"/>
          <w:sz w:val="24"/>
          <w:szCs w:val="24"/>
        </w:rPr>
        <w:t>Full fine-tuning of all layers in a model like BERT comes with its own set of challenges. One major concern is the risk of overfitting, especially when dealing with small datasets. The model could become too tailored to the training data, losing its ability to generalize to new information. Additionally, the computational cost can be quite high. Fine-tuning every layer in a large, complex model requires significant computational resources, often necessitating specialized hardware like high-end GPUs or TPUs.</w:t>
      </w:r>
      <w:r>
        <w:rPr>
          <w:rFonts w:ascii="Times New Roman" w:hAnsi="Times New Roman" w:cs="Times New Roman"/>
          <w:sz w:val="24"/>
          <w:szCs w:val="24"/>
        </w:rPr>
        <w:t xml:space="preserve"> So, the problem I was facing with full fine tuning was, when I was working with medmcqa dataset when I used the full dataset for fine tuning with colab the training time was 16 hours I was still doing that anyway but after around 7 hours of training I couldn’t use it as colabs time expired. </w:t>
      </w:r>
      <w:r w:rsidR="006C0A0E">
        <w:rPr>
          <w:rFonts w:ascii="Times New Roman" w:hAnsi="Times New Roman" w:cs="Times New Roman"/>
          <w:sz w:val="24"/>
          <w:szCs w:val="24"/>
        </w:rPr>
        <w:t>So,</w:t>
      </w:r>
      <w:r>
        <w:rPr>
          <w:rFonts w:ascii="Times New Roman" w:hAnsi="Times New Roman" w:cs="Times New Roman"/>
          <w:sz w:val="24"/>
          <w:szCs w:val="24"/>
        </w:rPr>
        <w:t xml:space="preserve"> I bought the colab pro to use faster gpu, with v100 gpu the training time was </w:t>
      </w:r>
      <w:r w:rsidR="006C0A0E">
        <w:rPr>
          <w:rFonts w:ascii="Times New Roman" w:hAnsi="Times New Roman" w:cs="Times New Roman"/>
          <w:sz w:val="24"/>
          <w:szCs w:val="24"/>
        </w:rPr>
        <w:t>reduced,</w:t>
      </w:r>
      <w:r>
        <w:rPr>
          <w:rFonts w:ascii="Times New Roman" w:hAnsi="Times New Roman" w:cs="Times New Roman"/>
          <w:sz w:val="24"/>
          <w:szCs w:val="24"/>
        </w:rPr>
        <w:t xml:space="preserve"> and I was getting f1 score of 0.4 then on the last step </w:t>
      </w:r>
      <w:r w:rsidR="00C5568C">
        <w:rPr>
          <w:rFonts w:ascii="Times New Roman" w:hAnsi="Times New Roman" w:cs="Times New Roman"/>
          <w:sz w:val="24"/>
          <w:szCs w:val="24"/>
        </w:rPr>
        <w:t xml:space="preserve">the storage of colab pro was full so I couldn’t proceed with the training anymore. </w:t>
      </w:r>
      <w:r w:rsidR="006C0A0E">
        <w:rPr>
          <w:rFonts w:ascii="Times New Roman" w:hAnsi="Times New Roman" w:cs="Times New Roman"/>
          <w:sz w:val="24"/>
          <w:szCs w:val="24"/>
        </w:rPr>
        <w:t>So,</w:t>
      </w:r>
      <w:r w:rsidR="00C5568C">
        <w:rPr>
          <w:rFonts w:ascii="Times New Roman" w:hAnsi="Times New Roman" w:cs="Times New Roman"/>
          <w:sz w:val="24"/>
          <w:szCs w:val="24"/>
        </w:rPr>
        <w:t xml:space="preserve"> this time to overcome these overfitting and resource problem I am going with the PEFT LORA techniques.</w:t>
      </w:r>
    </w:p>
    <w:p w14:paraId="267161B2" w14:textId="77777777" w:rsidR="00543FD7" w:rsidRDefault="00543FD7" w:rsidP="007A5208">
      <w:pPr>
        <w:rPr>
          <w:rFonts w:ascii="Times New Roman" w:hAnsi="Times New Roman" w:cs="Times New Roman"/>
          <w:sz w:val="24"/>
          <w:szCs w:val="24"/>
        </w:rPr>
      </w:pPr>
    </w:p>
    <w:p w14:paraId="4320D826" w14:textId="237D8AD7" w:rsidR="0054198F" w:rsidRDefault="0054198F" w:rsidP="007A5208">
      <w:pPr>
        <w:rPr>
          <w:rFonts w:ascii="Times New Roman" w:hAnsi="Times New Roman" w:cs="Times New Roman"/>
          <w:sz w:val="24"/>
          <w:szCs w:val="24"/>
        </w:rPr>
      </w:pPr>
      <w:r>
        <w:rPr>
          <w:rFonts w:ascii="Times New Roman" w:hAnsi="Times New Roman" w:cs="Times New Roman"/>
          <w:sz w:val="24"/>
          <w:szCs w:val="24"/>
        </w:rPr>
        <w:t>Fine-Tuning BERT With SQuAD V2:</w:t>
      </w:r>
    </w:p>
    <w:p w14:paraId="2856B877" w14:textId="4E824A69" w:rsidR="0054198F" w:rsidRDefault="0054198F" w:rsidP="007A5208">
      <w:pPr>
        <w:rPr>
          <w:rFonts w:ascii="Times New Roman" w:hAnsi="Times New Roman" w:cs="Times New Roman"/>
          <w:sz w:val="24"/>
          <w:szCs w:val="24"/>
        </w:rPr>
      </w:pPr>
      <w:r>
        <w:rPr>
          <w:rFonts w:ascii="Times New Roman" w:hAnsi="Times New Roman" w:cs="Times New Roman"/>
          <w:sz w:val="24"/>
          <w:szCs w:val="24"/>
        </w:rPr>
        <w:t xml:space="preserve">Previous fortnight I have experimented BERT with squad model with the technique of full fine tuning. But as I didn’t know that I have keep the </w:t>
      </w:r>
      <w:r w:rsidR="006C0A0E">
        <w:rPr>
          <w:rFonts w:ascii="Times New Roman" w:hAnsi="Times New Roman" w:cs="Times New Roman"/>
          <w:sz w:val="24"/>
          <w:szCs w:val="24"/>
        </w:rPr>
        <w:t>results,</w:t>
      </w:r>
      <w:r>
        <w:rPr>
          <w:rFonts w:ascii="Times New Roman" w:hAnsi="Times New Roman" w:cs="Times New Roman"/>
          <w:sz w:val="24"/>
          <w:szCs w:val="24"/>
        </w:rPr>
        <w:t xml:space="preserve"> </w:t>
      </w:r>
      <w:r w:rsidR="00543FD7">
        <w:rPr>
          <w:rFonts w:ascii="Times New Roman" w:hAnsi="Times New Roman" w:cs="Times New Roman"/>
          <w:sz w:val="24"/>
          <w:szCs w:val="24"/>
        </w:rPr>
        <w:t xml:space="preserve">but I couldn’t. But now I am taking different approach to fine tune the model. </w:t>
      </w:r>
      <w:r w:rsidR="006C0A0E">
        <w:rPr>
          <w:rFonts w:ascii="Times New Roman" w:hAnsi="Times New Roman" w:cs="Times New Roman"/>
          <w:sz w:val="24"/>
          <w:szCs w:val="24"/>
        </w:rPr>
        <w:t>So,</w:t>
      </w:r>
      <w:r w:rsidR="00543FD7">
        <w:rPr>
          <w:rFonts w:ascii="Times New Roman" w:hAnsi="Times New Roman" w:cs="Times New Roman"/>
          <w:sz w:val="24"/>
          <w:szCs w:val="24"/>
        </w:rPr>
        <w:t xml:space="preserve"> this time I am going to </w:t>
      </w:r>
      <w:r w:rsidR="00962724">
        <w:rPr>
          <w:rFonts w:ascii="Times New Roman" w:hAnsi="Times New Roman" w:cs="Times New Roman"/>
          <w:sz w:val="24"/>
          <w:szCs w:val="24"/>
        </w:rPr>
        <w:t>use PEFT lora instead of fully fine tune the model.</w:t>
      </w:r>
    </w:p>
    <w:p w14:paraId="6B0097B6" w14:textId="2E76B256" w:rsidR="00C5568C" w:rsidRDefault="00C5568C" w:rsidP="007A5208">
      <w:pPr>
        <w:rPr>
          <w:rFonts w:ascii="Times New Roman" w:hAnsi="Times New Roman" w:cs="Times New Roman"/>
          <w:sz w:val="24"/>
          <w:szCs w:val="24"/>
        </w:rPr>
      </w:pPr>
      <w:r>
        <w:rPr>
          <w:rFonts w:ascii="Times New Roman" w:hAnsi="Times New Roman" w:cs="Times New Roman"/>
          <w:sz w:val="24"/>
          <w:szCs w:val="24"/>
        </w:rPr>
        <w:t>The Tokenize function:</w:t>
      </w:r>
    </w:p>
    <w:p w14:paraId="2EC5F14E" w14:textId="5A327E4C" w:rsidR="00C5568C" w:rsidRDefault="00C5568C" w:rsidP="007A520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241761" wp14:editId="5D823FDA">
            <wp:extent cx="5450205" cy="6237514"/>
            <wp:effectExtent l="0" t="0" r="0" b="0"/>
            <wp:docPr id="105608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87621" name="Picture 1056087621"/>
                    <pic:cNvPicPr/>
                  </pic:nvPicPr>
                  <pic:blipFill>
                    <a:blip r:embed="rId7">
                      <a:extLst>
                        <a:ext uri="{28A0092B-C50C-407E-A947-70E740481C1C}">
                          <a14:useLocalDpi xmlns:a14="http://schemas.microsoft.com/office/drawing/2010/main" val="0"/>
                        </a:ext>
                      </a:extLst>
                    </a:blip>
                    <a:stretch>
                      <a:fillRect/>
                    </a:stretch>
                  </pic:blipFill>
                  <pic:spPr>
                    <a:xfrm>
                      <a:off x="0" y="0"/>
                      <a:ext cx="5468895" cy="6258904"/>
                    </a:xfrm>
                    <a:prstGeom prst="rect">
                      <a:avLst/>
                    </a:prstGeom>
                  </pic:spPr>
                </pic:pic>
              </a:graphicData>
            </a:graphic>
          </wp:inline>
        </w:drawing>
      </w:r>
    </w:p>
    <w:p w14:paraId="34D86E58" w14:textId="77777777" w:rsidR="00C5568C" w:rsidRDefault="00C5568C" w:rsidP="007A5208">
      <w:pPr>
        <w:rPr>
          <w:rFonts w:ascii="Times New Roman" w:hAnsi="Times New Roman" w:cs="Times New Roman"/>
          <w:sz w:val="24"/>
          <w:szCs w:val="24"/>
        </w:rPr>
      </w:pPr>
    </w:p>
    <w:p w14:paraId="2AC5123E" w14:textId="77777777" w:rsidR="00C5568C" w:rsidRDefault="00C5568C" w:rsidP="007A5208">
      <w:pPr>
        <w:rPr>
          <w:rFonts w:ascii="Times New Roman" w:hAnsi="Times New Roman" w:cs="Times New Roman"/>
          <w:sz w:val="24"/>
          <w:szCs w:val="24"/>
        </w:rPr>
      </w:pPr>
    </w:p>
    <w:p w14:paraId="3A834E7A" w14:textId="77777777" w:rsidR="00C5568C" w:rsidRDefault="00C5568C" w:rsidP="007A5208">
      <w:pPr>
        <w:rPr>
          <w:rFonts w:ascii="Times New Roman" w:hAnsi="Times New Roman" w:cs="Times New Roman"/>
          <w:sz w:val="24"/>
          <w:szCs w:val="24"/>
        </w:rPr>
      </w:pPr>
    </w:p>
    <w:p w14:paraId="5315DC2E" w14:textId="6559A106" w:rsidR="00C5568C" w:rsidRDefault="00C5568C" w:rsidP="007A5208">
      <w:pPr>
        <w:rPr>
          <w:rFonts w:ascii="Times New Roman" w:hAnsi="Times New Roman" w:cs="Times New Roman"/>
          <w:sz w:val="24"/>
          <w:szCs w:val="24"/>
        </w:rPr>
      </w:pPr>
      <w:r>
        <w:rPr>
          <w:rFonts w:ascii="Times New Roman" w:hAnsi="Times New Roman" w:cs="Times New Roman"/>
          <w:sz w:val="24"/>
          <w:szCs w:val="24"/>
        </w:rPr>
        <w:t>PEFT LORA configuration:</w:t>
      </w:r>
    </w:p>
    <w:p w14:paraId="63CF8CB1" w14:textId="6FBAB4F7" w:rsidR="00C5568C" w:rsidRDefault="00C5568C" w:rsidP="007A520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BD5BB8" wp14:editId="0AF62136">
            <wp:extent cx="5450205" cy="4425043"/>
            <wp:effectExtent l="0" t="0" r="0" b="0"/>
            <wp:docPr id="946492118"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92118" name="Picture 2" descr="A screen 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57363" cy="4430854"/>
                    </a:xfrm>
                    <a:prstGeom prst="rect">
                      <a:avLst/>
                    </a:prstGeom>
                  </pic:spPr>
                </pic:pic>
              </a:graphicData>
            </a:graphic>
          </wp:inline>
        </w:drawing>
      </w:r>
    </w:p>
    <w:p w14:paraId="320DF61D" w14:textId="77777777" w:rsidR="00C5568C" w:rsidRDefault="00C5568C" w:rsidP="007A5208">
      <w:pPr>
        <w:rPr>
          <w:rFonts w:ascii="Times New Roman" w:hAnsi="Times New Roman" w:cs="Times New Roman"/>
          <w:sz w:val="24"/>
          <w:szCs w:val="24"/>
        </w:rPr>
      </w:pPr>
    </w:p>
    <w:p w14:paraId="1F5E1276" w14:textId="77777777" w:rsidR="00C5568C" w:rsidRDefault="00C5568C" w:rsidP="007A5208">
      <w:pPr>
        <w:rPr>
          <w:rFonts w:ascii="Times New Roman" w:hAnsi="Times New Roman" w:cs="Times New Roman"/>
          <w:sz w:val="24"/>
          <w:szCs w:val="24"/>
        </w:rPr>
      </w:pPr>
    </w:p>
    <w:p w14:paraId="7A8AD57D" w14:textId="77777777" w:rsidR="00C5568C" w:rsidRDefault="00C5568C" w:rsidP="007A5208">
      <w:pPr>
        <w:rPr>
          <w:rFonts w:ascii="Times New Roman" w:hAnsi="Times New Roman" w:cs="Times New Roman"/>
          <w:sz w:val="24"/>
          <w:szCs w:val="24"/>
        </w:rPr>
      </w:pPr>
    </w:p>
    <w:p w14:paraId="4DF7360A" w14:textId="77777777" w:rsidR="00C5568C" w:rsidRDefault="00C5568C" w:rsidP="007A5208">
      <w:pPr>
        <w:rPr>
          <w:rFonts w:ascii="Times New Roman" w:hAnsi="Times New Roman" w:cs="Times New Roman"/>
          <w:sz w:val="24"/>
          <w:szCs w:val="24"/>
        </w:rPr>
      </w:pPr>
    </w:p>
    <w:p w14:paraId="141293AD" w14:textId="77777777" w:rsidR="00C5568C" w:rsidRDefault="00C5568C" w:rsidP="007A5208">
      <w:pPr>
        <w:rPr>
          <w:rFonts w:ascii="Times New Roman" w:hAnsi="Times New Roman" w:cs="Times New Roman"/>
          <w:sz w:val="24"/>
          <w:szCs w:val="24"/>
        </w:rPr>
      </w:pPr>
    </w:p>
    <w:p w14:paraId="5B03610E" w14:textId="77777777" w:rsidR="00C5568C" w:rsidRDefault="00C5568C" w:rsidP="007A5208">
      <w:pPr>
        <w:rPr>
          <w:rFonts w:ascii="Times New Roman" w:hAnsi="Times New Roman" w:cs="Times New Roman"/>
          <w:sz w:val="24"/>
          <w:szCs w:val="24"/>
        </w:rPr>
      </w:pPr>
    </w:p>
    <w:p w14:paraId="6AEE819F" w14:textId="77777777" w:rsidR="00C5568C" w:rsidRDefault="00C5568C" w:rsidP="007A5208">
      <w:pPr>
        <w:rPr>
          <w:rFonts w:ascii="Times New Roman" w:hAnsi="Times New Roman" w:cs="Times New Roman"/>
          <w:sz w:val="24"/>
          <w:szCs w:val="24"/>
        </w:rPr>
      </w:pPr>
    </w:p>
    <w:p w14:paraId="6D3D4513" w14:textId="748D4720" w:rsidR="00C5568C" w:rsidRDefault="00C5568C" w:rsidP="007A5208">
      <w:pPr>
        <w:rPr>
          <w:rFonts w:ascii="Times New Roman" w:hAnsi="Times New Roman" w:cs="Times New Roman"/>
          <w:sz w:val="24"/>
          <w:szCs w:val="24"/>
        </w:rPr>
      </w:pPr>
      <w:r>
        <w:rPr>
          <w:rFonts w:ascii="Times New Roman" w:hAnsi="Times New Roman" w:cs="Times New Roman"/>
          <w:sz w:val="24"/>
          <w:szCs w:val="24"/>
        </w:rPr>
        <w:lastRenderedPageBreak/>
        <w:t>Other Configs:</w:t>
      </w:r>
    </w:p>
    <w:p w14:paraId="23869407" w14:textId="333795BF" w:rsidR="00C5568C" w:rsidRDefault="00C5568C" w:rsidP="007A520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7888B1" wp14:editId="11927576">
            <wp:extent cx="5448935" cy="7927521"/>
            <wp:effectExtent l="0" t="0" r="0" b="0"/>
            <wp:docPr id="136190722"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0722" name="Picture 3" descr="A screen 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02597" cy="8005593"/>
                    </a:xfrm>
                    <a:prstGeom prst="rect">
                      <a:avLst/>
                    </a:prstGeom>
                  </pic:spPr>
                </pic:pic>
              </a:graphicData>
            </a:graphic>
          </wp:inline>
        </w:drawing>
      </w:r>
    </w:p>
    <w:p w14:paraId="79F78641" w14:textId="2798BCF9" w:rsidR="00AF3C06" w:rsidRDefault="00AF3C06" w:rsidP="007A5208">
      <w:pPr>
        <w:rPr>
          <w:rFonts w:ascii="Times New Roman" w:hAnsi="Times New Roman" w:cs="Times New Roman"/>
          <w:sz w:val="24"/>
          <w:szCs w:val="24"/>
        </w:rPr>
      </w:pPr>
      <w:r>
        <w:rPr>
          <w:rFonts w:ascii="Times New Roman" w:hAnsi="Times New Roman" w:cs="Times New Roman"/>
          <w:sz w:val="24"/>
          <w:szCs w:val="24"/>
        </w:rPr>
        <w:lastRenderedPageBreak/>
        <w:t>Result of the training:</w:t>
      </w:r>
    </w:p>
    <w:p w14:paraId="4E52BC35" w14:textId="0D7EFE99" w:rsidR="00AF3C06" w:rsidRDefault="00FB393D" w:rsidP="007A520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F9E15D" wp14:editId="6F4E6AC2">
            <wp:extent cx="5450205" cy="4309745"/>
            <wp:effectExtent l="0" t="0" r="0" b="0"/>
            <wp:docPr id="19297151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15166" name="Picture 192971516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50205" cy="4309745"/>
                    </a:xfrm>
                    <a:prstGeom prst="rect">
                      <a:avLst/>
                    </a:prstGeom>
                  </pic:spPr>
                </pic:pic>
              </a:graphicData>
            </a:graphic>
          </wp:inline>
        </w:drawing>
      </w:r>
    </w:p>
    <w:p w14:paraId="5E59B2B6" w14:textId="7D5975B4" w:rsidR="00AF3C06" w:rsidRDefault="00FB393D" w:rsidP="007A5208">
      <w:pPr>
        <w:rPr>
          <w:rFonts w:ascii="Times New Roman" w:hAnsi="Times New Roman" w:cs="Times New Roman"/>
          <w:sz w:val="24"/>
          <w:szCs w:val="24"/>
        </w:rPr>
      </w:pP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for this training when I was using </w:t>
      </w:r>
      <w:proofErr w:type="spellStart"/>
      <w:r>
        <w:rPr>
          <w:rFonts w:ascii="Times New Roman" w:hAnsi="Times New Roman" w:cs="Times New Roman"/>
          <w:sz w:val="24"/>
          <w:szCs w:val="24"/>
        </w:rPr>
        <w:t>peft</w:t>
      </w:r>
      <w:proofErr w:type="spellEnd"/>
      <w:r>
        <w:rPr>
          <w:rFonts w:ascii="Times New Roman" w:hAnsi="Times New Roman" w:cs="Times New Roman"/>
          <w:sz w:val="24"/>
          <w:szCs w:val="24"/>
        </w:rPr>
        <w:t xml:space="preserve"> lora techniques for fine tuning </w:t>
      </w:r>
      <w:proofErr w:type="spellStart"/>
      <w:r>
        <w:rPr>
          <w:rFonts w:ascii="Times New Roman" w:hAnsi="Times New Roman" w:cs="Times New Roman"/>
          <w:sz w:val="24"/>
          <w:szCs w:val="24"/>
        </w:rPr>
        <w:t>bert</w:t>
      </w:r>
      <w:proofErr w:type="spellEnd"/>
      <w:r>
        <w:rPr>
          <w:rFonts w:ascii="Times New Roman" w:hAnsi="Times New Roman" w:cs="Times New Roman"/>
          <w:sz w:val="24"/>
          <w:szCs w:val="24"/>
        </w:rPr>
        <w:t xml:space="preserve"> the result after running 1 epoch was </w:t>
      </w:r>
      <w:proofErr w:type="spellStart"/>
      <w:r>
        <w:rPr>
          <w:rFonts w:ascii="Times New Roman" w:hAnsi="Times New Roman" w:cs="Times New Roman"/>
          <w:sz w:val="24"/>
          <w:szCs w:val="24"/>
        </w:rPr>
        <w:t>was</w:t>
      </w:r>
      <w:proofErr w:type="spellEnd"/>
      <w:r>
        <w:rPr>
          <w:rFonts w:ascii="Times New Roman" w:hAnsi="Times New Roman" w:cs="Times New Roman"/>
          <w:sz w:val="24"/>
          <w:szCs w:val="24"/>
        </w:rPr>
        <w:t xml:space="preserve"> good enough. Because the f1 and exact match scores looks solid. As well as if look at training loss which is greater than exact match, so the model is not overfitting as well. Which is a good a sign</w:t>
      </w:r>
      <w:r w:rsidR="007172B1">
        <w:rPr>
          <w:rFonts w:ascii="Times New Roman" w:hAnsi="Times New Roman" w:cs="Times New Roman"/>
          <w:sz w:val="24"/>
          <w:szCs w:val="24"/>
        </w:rPr>
        <w:t xml:space="preserve"> compared to the base model evaluated with squad dataset.</w:t>
      </w:r>
    </w:p>
    <w:p w14:paraId="08832A30" w14:textId="77777777" w:rsidR="00AF3C06" w:rsidRDefault="00AF3C06" w:rsidP="007A5208">
      <w:pPr>
        <w:rPr>
          <w:rFonts w:ascii="Times New Roman" w:hAnsi="Times New Roman" w:cs="Times New Roman"/>
          <w:sz w:val="24"/>
          <w:szCs w:val="24"/>
        </w:rPr>
      </w:pPr>
    </w:p>
    <w:p w14:paraId="40C10ADC" w14:textId="77777777" w:rsidR="00AF3C06" w:rsidRDefault="00AF3C06" w:rsidP="007A5208">
      <w:pPr>
        <w:rPr>
          <w:rFonts w:ascii="Times New Roman" w:hAnsi="Times New Roman" w:cs="Times New Roman"/>
          <w:sz w:val="24"/>
          <w:szCs w:val="24"/>
        </w:rPr>
      </w:pPr>
    </w:p>
    <w:p w14:paraId="1AAAE74C" w14:textId="77777777" w:rsidR="00AF3C06" w:rsidRDefault="00AF3C06" w:rsidP="007A5208">
      <w:pPr>
        <w:rPr>
          <w:rFonts w:ascii="Times New Roman" w:hAnsi="Times New Roman" w:cs="Times New Roman"/>
          <w:sz w:val="24"/>
          <w:szCs w:val="24"/>
        </w:rPr>
      </w:pPr>
    </w:p>
    <w:p w14:paraId="7ED7966C" w14:textId="77777777" w:rsidR="00AF3C06" w:rsidRDefault="00AF3C06" w:rsidP="007A5208">
      <w:pPr>
        <w:rPr>
          <w:rFonts w:ascii="Times New Roman" w:hAnsi="Times New Roman" w:cs="Times New Roman"/>
          <w:sz w:val="24"/>
          <w:szCs w:val="24"/>
        </w:rPr>
      </w:pPr>
    </w:p>
    <w:p w14:paraId="76E4FA23" w14:textId="77777777" w:rsidR="00AF3C06" w:rsidRDefault="00AF3C06" w:rsidP="007A5208">
      <w:pPr>
        <w:rPr>
          <w:rFonts w:ascii="Times New Roman" w:hAnsi="Times New Roman" w:cs="Times New Roman"/>
          <w:sz w:val="24"/>
          <w:szCs w:val="24"/>
        </w:rPr>
      </w:pPr>
    </w:p>
    <w:p w14:paraId="129B3655" w14:textId="77777777" w:rsidR="00AF3C06" w:rsidRDefault="00AF3C06" w:rsidP="007A5208">
      <w:pPr>
        <w:rPr>
          <w:rFonts w:ascii="Times New Roman" w:hAnsi="Times New Roman" w:cs="Times New Roman"/>
          <w:sz w:val="24"/>
          <w:szCs w:val="24"/>
        </w:rPr>
      </w:pPr>
    </w:p>
    <w:p w14:paraId="65FEE311" w14:textId="77777777" w:rsidR="007172B1" w:rsidRDefault="007172B1" w:rsidP="007A5208">
      <w:pPr>
        <w:rPr>
          <w:rFonts w:ascii="Times New Roman" w:hAnsi="Times New Roman" w:cs="Times New Roman"/>
          <w:sz w:val="24"/>
          <w:szCs w:val="24"/>
        </w:rPr>
      </w:pPr>
    </w:p>
    <w:p w14:paraId="022F4B64" w14:textId="7E59E9E6" w:rsidR="00962724" w:rsidRDefault="00962724" w:rsidP="007A5208">
      <w:pPr>
        <w:rPr>
          <w:rFonts w:ascii="Times New Roman" w:hAnsi="Times New Roman" w:cs="Times New Roman"/>
          <w:sz w:val="24"/>
          <w:szCs w:val="24"/>
        </w:rPr>
      </w:pPr>
      <w:r>
        <w:rPr>
          <w:rFonts w:ascii="Times New Roman" w:hAnsi="Times New Roman" w:cs="Times New Roman"/>
          <w:sz w:val="24"/>
          <w:szCs w:val="24"/>
        </w:rPr>
        <w:lastRenderedPageBreak/>
        <w:t>Fine Tuning BERT with MedMCQA:</w:t>
      </w:r>
    </w:p>
    <w:p w14:paraId="4BC83FB9" w14:textId="3F8CD313" w:rsidR="00962724" w:rsidRDefault="0063749B" w:rsidP="007A5208">
      <w:pPr>
        <w:rPr>
          <w:rFonts w:ascii="Times New Roman" w:hAnsi="Times New Roman" w:cs="Times New Roman"/>
          <w:sz w:val="24"/>
          <w:szCs w:val="24"/>
        </w:rPr>
      </w:pPr>
      <w:r>
        <w:rPr>
          <w:rFonts w:ascii="Times New Roman" w:hAnsi="Times New Roman" w:cs="Times New Roman"/>
          <w:sz w:val="24"/>
          <w:szCs w:val="24"/>
        </w:rPr>
        <w:t>Tokenize function and Lora config: (using the same lora config as I used in the squad)</w:t>
      </w:r>
    </w:p>
    <w:p w14:paraId="64AE978C" w14:textId="1FEA5D89" w:rsidR="0054198F" w:rsidRDefault="0054198F" w:rsidP="007A5208">
      <w:pPr>
        <w:rPr>
          <w:rFonts w:ascii="Times New Roman" w:hAnsi="Times New Roman" w:cs="Times New Roman"/>
          <w:sz w:val="24"/>
          <w:szCs w:val="24"/>
        </w:rPr>
      </w:pPr>
      <w:r>
        <w:rPr>
          <w:rFonts w:ascii="Times New Roman" w:hAnsi="Times New Roman" w:cs="Times New Roman"/>
          <w:sz w:val="24"/>
          <w:szCs w:val="24"/>
        </w:rPr>
        <w:t xml:space="preserve"> </w:t>
      </w:r>
      <w:r w:rsidR="0063749B">
        <w:rPr>
          <w:rFonts w:ascii="Times New Roman" w:hAnsi="Times New Roman" w:cs="Times New Roman"/>
          <w:noProof/>
          <w:sz w:val="24"/>
          <w:szCs w:val="24"/>
          <w:lang w:val="en-AU"/>
        </w:rPr>
        <w:drawing>
          <wp:inline distT="0" distB="0" distL="0" distR="0" wp14:anchorId="7D1325E2" wp14:editId="63D05242">
            <wp:extent cx="5450058" cy="7086600"/>
            <wp:effectExtent l="0" t="0" r="0" b="0"/>
            <wp:docPr id="1651349480"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49480" name="Picture 4"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76941" cy="7121556"/>
                    </a:xfrm>
                    <a:prstGeom prst="rect">
                      <a:avLst/>
                    </a:prstGeom>
                  </pic:spPr>
                </pic:pic>
              </a:graphicData>
            </a:graphic>
          </wp:inline>
        </w:drawing>
      </w:r>
    </w:p>
    <w:p w14:paraId="1AB98F55" w14:textId="25A312CA" w:rsidR="00AF3C06" w:rsidRPr="00D507E6" w:rsidRDefault="00AF3C06" w:rsidP="007A5208">
      <w:pPr>
        <w:rPr>
          <w:rFonts w:ascii="Times New Roman" w:hAnsi="Times New Roman" w:cs="Times New Roman"/>
          <w:sz w:val="24"/>
          <w:szCs w:val="24"/>
          <w:lang w:val="en-AU"/>
        </w:rPr>
      </w:pPr>
      <w:r>
        <w:rPr>
          <w:rFonts w:ascii="Times New Roman" w:hAnsi="Times New Roman" w:cs="Times New Roman"/>
          <w:sz w:val="24"/>
          <w:szCs w:val="24"/>
        </w:rPr>
        <w:t>Other Functions:</w:t>
      </w:r>
    </w:p>
    <w:p w14:paraId="1B5B9C90" w14:textId="4918126B" w:rsidR="00D507E6" w:rsidRDefault="00AF3C06" w:rsidP="007A5208">
      <w:pPr>
        <w:rPr>
          <w:rFonts w:ascii="Times New Roman" w:hAnsi="Times New Roman" w:cs="Times New Roman"/>
          <w:sz w:val="24"/>
          <w:szCs w:val="24"/>
          <w:lang w:val="en-AU"/>
        </w:rPr>
      </w:pPr>
      <w:r>
        <w:rPr>
          <w:rFonts w:ascii="Times New Roman" w:hAnsi="Times New Roman" w:cs="Times New Roman"/>
          <w:noProof/>
          <w:sz w:val="24"/>
          <w:szCs w:val="24"/>
          <w:lang w:val="en-AU"/>
        </w:rPr>
        <w:lastRenderedPageBreak/>
        <w:drawing>
          <wp:inline distT="0" distB="0" distL="0" distR="0" wp14:anchorId="3B8780DE" wp14:editId="65F2D1B2">
            <wp:extent cx="5450205" cy="7736840"/>
            <wp:effectExtent l="0" t="0" r="0" b="0"/>
            <wp:docPr id="25670761"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0761" name="Picture 5"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50205" cy="7736840"/>
                    </a:xfrm>
                    <a:prstGeom prst="rect">
                      <a:avLst/>
                    </a:prstGeom>
                  </pic:spPr>
                </pic:pic>
              </a:graphicData>
            </a:graphic>
          </wp:inline>
        </w:drawing>
      </w:r>
    </w:p>
    <w:p w14:paraId="349D9332" w14:textId="437982E5" w:rsidR="00AF3C06" w:rsidRDefault="00AF3C06" w:rsidP="007A5208">
      <w:pPr>
        <w:rPr>
          <w:rFonts w:ascii="Times New Roman" w:hAnsi="Times New Roman" w:cs="Times New Roman"/>
          <w:sz w:val="24"/>
          <w:szCs w:val="24"/>
          <w:lang w:val="en-AU"/>
        </w:rPr>
      </w:pPr>
      <w:r>
        <w:rPr>
          <w:rFonts w:ascii="Times New Roman" w:hAnsi="Times New Roman" w:cs="Times New Roman"/>
          <w:sz w:val="24"/>
          <w:szCs w:val="24"/>
          <w:lang w:val="en-AU"/>
        </w:rPr>
        <w:t>Result of the Training:</w:t>
      </w:r>
    </w:p>
    <w:p w14:paraId="79076062" w14:textId="6BE605D2" w:rsidR="00D6667E" w:rsidRDefault="00390255" w:rsidP="007A5208">
      <w:pPr>
        <w:rPr>
          <w:rFonts w:ascii="Times New Roman" w:hAnsi="Times New Roman" w:cs="Times New Roman"/>
          <w:sz w:val="24"/>
          <w:szCs w:val="24"/>
          <w:lang w:val="en-AU"/>
        </w:rPr>
      </w:pPr>
      <w:r>
        <w:rPr>
          <w:rFonts w:ascii="Times New Roman" w:hAnsi="Times New Roman" w:cs="Times New Roman"/>
          <w:noProof/>
          <w:sz w:val="24"/>
          <w:szCs w:val="24"/>
          <w:lang w:val="en-AU"/>
        </w:rPr>
        <w:lastRenderedPageBreak/>
        <w:drawing>
          <wp:inline distT="0" distB="0" distL="0" distR="0" wp14:anchorId="727A2BD1" wp14:editId="279F5F0A">
            <wp:extent cx="5450205" cy="2666818"/>
            <wp:effectExtent l="0" t="0" r="0" b="635"/>
            <wp:docPr id="15957992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99289" name="Picture 159579928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4367" cy="2683534"/>
                    </a:xfrm>
                    <a:prstGeom prst="rect">
                      <a:avLst/>
                    </a:prstGeom>
                  </pic:spPr>
                </pic:pic>
              </a:graphicData>
            </a:graphic>
          </wp:inline>
        </w:drawing>
      </w:r>
    </w:p>
    <w:p w14:paraId="29EFB739" w14:textId="77777777" w:rsidR="00D6667E" w:rsidRDefault="00D6667E" w:rsidP="007A5208">
      <w:pPr>
        <w:rPr>
          <w:rFonts w:ascii="Times New Roman" w:hAnsi="Times New Roman" w:cs="Times New Roman"/>
          <w:sz w:val="24"/>
          <w:szCs w:val="24"/>
          <w:lang w:val="en-AU"/>
        </w:rPr>
      </w:pPr>
    </w:p>
    <w:p w14:paraId="0DD1BDE4" w14:textId="77777777" w:rsidR="00D6667E" w:rsidRDefault="00D6667E" w:rsidP="007A5208">
      <w:pPr>
        <w:rPr>
          <w:rFonts w:ascii="Times New Roman" w:hAnsi="Times New Roman" w:cs="Times New Roman"/>
          <w:sz w:val="24"/>
          <w:szCs w:val="24"/>
          <w:lang w:val="en-AU"/>
        </w:rPr>
      </w:pPr>
    </w:p>
    <w:p w14:paraId="24CB12B3" w14:textId="77777777" w:rsidR="00D6667E" w:rsidRDefault="00D6667E" w:rsidP="007A5208">
      <w:pPr>
        <w:rPr>
          <w:rFonts w:ascii="Times New Roman" w:hAnsi="Times New Roman" w:cs="Times New Roman"/>
          <w:sz w:val="24"/>
          <w:szCs w:val="24"/>
          <w:lang w:val="en-AU"/>
        </w:rPr>
      </w:pPr>
    </w:p>
    <w:p w14:paraId="18370734" w14:textId="77777777" w:rsidR="00D6667E" w:rsidRDefault="00D6667E" w:rsidP="007A5208">
      <w:pPr>
        <w:rPr>
          <w:rFonts w:ascii="Times New Roman" w:hAnsi="Times New Roman" w:cs="Times New Roman"/>
          <w:sz w:val="24"/>
          <w:szCs w:val="24"/>
          <w:lang w:val="en-AU"/>
        </w:rPr>
      </w:pPr>
    </w:p>
    <w:p w14:paraId="5C7D0055" w14:textId="77777777" w:rsidR="00D6667E" w:rsidRDefault="00D6667E" w:rsidP="007A5208">
      <w:pPr>
        <w:rPr>
          <w:rFonts w:ascii="Times New Roman" w:hAnsi="Times New Roman" w:cs="Times New Roman"/>
          <w:sz w:val="24"/>
          <w:szCs w:val="24"/>
          <w:lang w:val="en-AU"/>
        </w:rPr>
      </w:pPr>
    </w:p>
    <w:p w14:paraId="2710A031" w14:textId="77777777" w:rsidR="00D6667E" w:rsidRDefault="00D6667E" w:rsidP="007A5208">
      <w:pPr>
        <w:rPr>
          <w:rFonts w:ascii="Times New Roman" w:hAnsi="Times New Roman" w:cs="Times New Roman"/>
          <w:sz w:val="24"/>
          <w:szCs w:val="24"/>
          <w:lang w:val="en-AU"/>
        </w:rPr>
      </w:pPr>
    </w:p>
    <w:p w14:paraId="3D7F90D8" w14:textId="77777777" w:rsidR="00D6667E" w:rsidRDefault="00D6667E" w:rsidP="007A5208">
      <w:pPr>
        <w:rPr>
          <w:rFonts w:ascii="Times New Roman" w:hAnsi="Times New Roman" w:cs="Times New Roman"/>
          <w:sz w:val="24"/>
          <w:szCs w:val="24"/>
          <w:lang w:val="en-AU"/>
        </w:rPr>
      </w:pPr>
    </w:p>
    <w:p w14:paraId="173151AB" w14:textId="77777777" w:rsidR="00D6667E" w:rsidRDefault="00D6667E" w:rsidP="007A5208">
      <w:pPr>
        <w:rPr>
          <w:rFonts w:ascii="Times New Roman" w:hAnsi="Times New Roman" w:cs="Times New Roman"/>
          <w:sz w:val="24"/>
          <w:szCs w:val="24"/>
          <w:lang w:val="en-AU"/>
        </w:rPr>
      </w:pPr>
    </w:p>
    <w:p w14:paraId="36437B1E" w14:textId="77777777" w:rsidR="00D6667E" w:rsidRDefault="00D6667E" w:rsidP="007A5208">
      <w:pPr>
        <w:rPr>
          <w:rFonts w:ascii="Times New Roman" w:hAnsi="Times New Roman" w:cs="Times New Roman"/>
          <w:sz w:val="24"/>
          <w:szCs w:val="24"/>
          <w:lang w:val="en-AU"/>
        </w:rPr>
      </w:pPr>
    </w:p>
    <w:p w14:paraId="32BB8D14" w14:textId="77777777" w:rsidR="00D6667E" w:rsidRDefault="00D6667E" w:rsidP="007A5208">
      <w:pPr>
        <w:rPr>
          <w:rFonts w:ascii="Times New Roman" w:hAnsi="Times New Roman" w:cs="Times New Roman"/>
          <w:sz w:val="24"/>
          <w:szCs w:val="24"/>
          <w:lang w:val="en-AU"/>
        </w:rPr>
      </w:pPr>
    </w:p>
    <w:p w14:paraId="47A2FBA8" w14:textId="77777777" w:rsidR="00D6667E" w:rsidRDefault="00D6667E" w:rsidP="007A5208">
      <w:pPr>
        <w:rPr>
          <w:rFonts w:ascii="Times New Roman" w:hAnsi="Times New Roman" w:cs="Times New Roman"/>
          <w:sz w:val="24"/>
          <w:szCs w:val="24"/>
          <w:lang w:val="en-AU"/>
        </w:rPr>
      </w:pPr>
    </w:p>
    <w:p w14:paraId="72B2CE7E" w14:textId="77777777" w:rsidR="00D6667E" w:rsidRDefault="00D6667E" w:rsidP="007A5208">
      <w:pPr>
        <w:rPr>
          <w:rFonts w:ascii="Times New Roman" w:hAnsi="Times New Roman" w:cs="Times New Roman"/>
          <w:sz w:val="24"/>
          <w:szCs w:val="24"/>
          <w:lang w:val="en-AU"/>
        </w:rPr>
      </w:pPr>
    </w:p>
    <w:p w14:paraId="7361C6AB" w14:textId="77777777" w:rsidR="00D6667E" w:rsidRDefault="00D6667E" w:rsidP="007A5208">
      <w:pPr>
        <w:rPr>
          <w:rFonts w:ascii="Times New Roman" w:hAnsi="Times New Roman" w:cs="Times New Roman"/>
          <w:sz w:val="24"/>
          <w:szCs w:val="24"/>
          <w:lang w:val="en-AU"/>
        </w:rPr>
      </w:pPr>
    </w:p>
    <w:p w14:paraId="33610882" w14:textId="77777777" w:rsidR="00D6667E" w:rsidRDefault="00D6667E" w:rsidP="007A5208">
      <w:pPr>
        <w:rPr>
          <w:rFonts w:ascii="Times New Roman" w:hAnsi="Times New Roman" w:cs="Times New Roman"/>
          <w:sz w:val="24"/>
          <w:szCs w:val="24"/>
          <w:lang w:val="en-AU"/>
        </w:rPr>
      </w:pPr>
    </w:p>
    <w:p w14:paraId="33A07111" w14:textId="77777777" w:rsidR="00D6667E" w:rsidRDefault="00D6667E" w:rsidP="007A5208">
      <w:pPr>
        <w:rPr>
          <w:rFonts w:ascii="Times New Roman" w:hAnsi="Times New Roman" w:cs="Times New Roman"/>
          <w:sz w:val="24"/>
          <w:szCs w:val="24"/>
          <w:lang w:val="en-AU"/>
        </w:rPr>
      </w:pPr>
    </w:p>
    <w:p w14:paraId="0129F4EB" w14:textId="77777777" w:rsidR="00D6667E" w:rsidRDefault="00D6667E" w:rsidP="007A5208">
      <w:pPr>
        <w:rPr>
          <w:rFonts w:ascii="Times New Roman" w:hAnsi="Times New Roman" w:cs="Times New Roman"/>
          <w:sz w:val="24"/>
          <w:szCs w:val="24"/>
          <w:lang w:val="en-AU"/>
        </w:rPr>
      </w:pPr>
    </w:p>
    <w:p w14:paraId="06BC5424" w14:textId="77777777" w:rsidR="00D6667E" w:rsidRDefault="00D6667E" w:rsidP="007A5208">
      <w:pPr>
        <w:rPr>
          <w:rFonts w:ascii="Times New Roman" w:hAnsi="Times New Roman" w:cs="Times New Roman"/>
          <w:sz w:val="24"/>
          <w:szCs w:val="24"/>
          <w:lang w:val="en-AU"/>
        </w:rPr>
      </w:pPr>
    </w:p>
    <w:p w14:paraId="1DFEDE17" w14:textId="77777777" w:rsidR="00D6667E" w:rsidRDefault="00D6667E" w:rsidP="007A5208">
      <w:pPr>
        <w:rPr>
          <w:rFonts w:ascii="Times New Roman" w:hAnsi="Times New Roman" w:cs="Times New Roman"/>
          <w:sz w:val="24"/>
          <w:szCs w:val="24"/>
          <w:lang w:val="en-AU"/>
        </w:rPr>
      </w:pPr>
    </w:p>
    <w:p w14:paraId="32112A72" w14:textId="77777777" w:rsidR="00D6667E" w:rsidRDefault="00D6667E" w:rsidP="007A5208">
      <w:pPr>
        <w:rPr>
          <w:rFonts w:ascii="Times New Roman" w:hAnsi="Times New Roman" w:cs="Times New Roman"/>
          <w:sz w:val="24"/>
          <w:szCs w:val="24"/>
          <w:lang w:val="en-AU"/>
        </w:rPr>
      </w:pPr>
    </w:p>
    <w:p w14:paraId="380BFADD" w14:textId="77777777" w:rsidR="00D6667E" w:rsidRDefault="00D6667E" w:rsidP="007A5208">
      <w:pPr>
        <w:rPr>
          <w:rFonts w:ascii="Times New Roman" w:hAnsi="Times New Roman" w:cs="Times New Roman"/>
          <w:sz w:val="24"/>
          <w:szCs w:val="24"/>
          <w:lang w:val="en-AU"/>
        </w:rPr>
      </w:pPr>
    </w:p>
    <w:p w14:paraId="2B716C1A" w14:textId="77777777" w:rsidR="00D6667E" w:rsidRDefault="00D6667E" w:rsidP="007A5208">
      <w:pPr>
        <w:rPr>
          <w:rFonts w:ascii="Times New Roman" w:hAnsi="Times New Roman" w:cs="Times New Roman"/>
          <w:sz w:val="24"/>
          <w:szCs w:val="24"/>
          <w:lang w:val="en-AU"/>
        </w:rPr>
      </w:pPr>
    </w:p>
    <w:p w14:paraId="57262A26" w14:textId="77777777" w:rsidR="00D6667E" w:rsidRPr="00D507E6" w:rsidRDefault="00D6667E" w:rsidP="007A5208">
      <w:pPr>
        <w:rPr>
          <w:rFonts w:ascii="Times New Roman" w:hAnsi="Times New Roman" w:cs="Times New Roman"/>
          <w:sz w:val="24"/>
          <w:szCs w:val="24"/>
          <w:lang w:val="en-AU"/>
        </w:rPr>
      </w:pPr>
    </w:p>
    <w:p w14:paraId="1FE102FC" w14:textId="13FBA92F" w:rsidR="00D507E6" w:rsidRPr="00D507E6" w:rsidRDefault="00D507E6" w:rsidP="007A5208">
      <w:pPr>
        <w:rPr>
          <w:rFonts w:ascii="Times New Roman" w:hAnsi="Times New Roman" w:cs="Times New Roman"/>
          <w:sz w:val="24"/>
          <w:szCs w:val="24"/>
          <w:lang w:val="en-AU"/>
        </w:rPr>
      </w:pPr>
      <w:r w:rsidRPr="00D507E6">
        <w:rPr>
          <w:rFonts w:ascii="Times New Roman" w:hAnsi="Times New Roman" w:cs="Times New Roman"/>
          <w:sz w:val="24"/>
          <w:szCs w:val="24"/>
          <w:lang w:val="en-AU"/>
        </w:rPr>
        <w:t>Reference:</w:t>
      </w:r>
    </w:p>
    <w:p w14:paraId="758C0B3A" w14:textId="7AC5456D" w:rsidR="00D6667E" w:rsidRDefault="00D6667E" w:rsidP="00D6667E">
      <w:pPr>
        <w:pStyle w:val="NormalWeb"/>
        <w:ind w:left="567" w:hanging="567"/>
      </w:pPr>
      <w:r>
        <w:rPr>
          <w:i/>
          <w:iCs/>
        </w:rPr>
        <w:t>Tuners</w:t>
      </w:r>
      <w:r>
        <w:t xml:space="preserve">. Available at: https://huggingface.co/docs/peft/main/en/package_reference/tuners </w:t>
      </w:r>
    </w:p>
    <w:p w14:paraId="106B9975" w14:textId="31A7506D" w:rsidR="00D6667E" w:rsidRDefault="00D6667E" w:rsidP="00D6667E">
      <w:pPr>
        <w:pStyle w:val="NormalWeb"/>
        <w:ind w:left="567" w:hanging="567"/>
      </w:pPr>
      <w:r>
        <w:rPr>
          <w:i/>
          <w:iCs/>
        </w:rPr>
        <w:t xml:space="preserve">Prompt tuning for causal language </w:t>
      </w:r>
      <w:proofErr w:type="spellStart"/>
      <w:r>
        <w:rPr>
          <w:i/>
          <w:iCs/>
        </w:rPr>
        <w:t>modeling</w:t>
      </w:r>
      <w:proofErr w:type="spellEnd"/>
      <w:r>
        <w:t xml:space="preserve">. Available at: https://huggingface.co/docs/peft/main/en/task_guides/clm-prompt-tuning </w:t>
      </w:r>
    </w:p>
    <w:p w14:paraId="247A6822" w14:textId="4BFFDBFD" w:rsidR="00D6667E" w:rsidRDefault="00D6667E" w:rsidP="00D6667E">
      <w:pPr>
        <w:pStyle w:val="NormalWeb"/>
        <w:ind w:left="567" w:hanging="567"/>
      </w:pPr>
      <w:r>
        <w:rPr>
          <w:i/>
          <w:iCs/>
        </w:rPr>
        <w:t>Semantic segmentation using Lora</w:t>
      </w:r>
      <w:r>
        <w:t xml:space="preserve"> </w:t>
      </w:r>
      <w:r>
        <w:rPr>
          <w:i/>
          <w:iCs/>
        </w:rPr>
        <w:t xml:space="preserve">Semantic segmentation using </w:t>
      </w:r>
      <w:proofErr w:type="spellStart"/>
      <w:r>
        <w:rPr>
          <w:i/>
          <w:iCs/>
        </w:rPr>
        <w:t>LoRA</w:t>
      </w:r>
      <w:proofErr w:type="spellEnd"/>
      <w:r>
        <w:t xml:space="preserve">. Available at: https://huggingface.co/docs/peft/main/en/task_guides/semantic_segmentation_lora </w:t>
      </w:r>
    </w:p>
    <w:p w14:paraId="7FEC32B5" w14:textId="0D99452F" w:rsidR="00D6667E" w:rsidRDefault="00D6667E" w:rsidP="00D6667E">
      <w:pPr>
        <w:pStyle w:val="NormalWeb"/>
        <w:ind w:left="567" w:hanging="567"/>
      </w:pPr>
      <w:r>
        <w:rPr>
          <w:i/>
          <w:iCs/>
        </w:rPr>
        <w:t>P-tuning for Sequence Classification</w:t>
      </w:r>
      <w:r>
        <w:t xml:space="preserve"> </w:t>
      </w:r>
      <w:r>
        <w:rPr>
          <w:i/>
          <w:iCs/>
        </w:rPr>
        <w:t>P-tuning for sequence classification</w:t>
      </w:r>
      <w:r>
        <w:t xml:space="preserve">. Available at: https://huggingface.co/docs/peft/main/en/task_guides/ptuning-seq-classification </w:t>
      </w:r>
    </w:p>
    <w:p w14:paraId="422D09FE" w14:textId="2B91A5FA" w:rsidR="00D6667E" w:rsidRDefault="00D6667E" w:rsidP="00D6667E">
      <w:pPr>
        <w:pStyle w:val="NormalWeb"/>
        <w:ind w:left="567" w:hanging="567"/>
      </w:pPr>
      <w:r>
        <w:rPr>
          <w:i/>
          <w:iCs/>
        </w:rPr>
        <w:t xml:space="preserve">Lora for token </w:t>
      </w:r>
      <w:proofErr w:type="gramStart"/>
      <w:r>
        <w:rPr>
          <w:i/>
          <w:iCs/>
        </w:rPr>
        <w:t>classification</w:t>
      </w:r>
      <w:r>
        <w:t xml:space="preserve">  </w:t>
      </w:r>
      <w:proofErr w:type="spellStart"/>
      <w:r>
        <w:rPr>
          <w:i/>
          <w:iCs/>
        </w:rPr>
        <w:t>LoRA</w:t>
      </w:r>
      <w:proofErr w:type="spellEnd"/>
      <w:proofErr w:type="gramEnd"/>
      <w:r>
        <w:rPr>
          <w:i/>
          <w:iCs/>
        </w:rPr>
        <w:t xml:space="preserve"> for token classification</w:t>
      </w:r>
      <w:r>
        <w:t xml:space="preserve">. Available at: https://huggingface.co/docs/peft/main/en/task_guides/token-classification-lora </w:t>
      </w:r>
    </w:p>
    <w:p w14:paraId="15E37105" w14:textId="5CAFD401" w:rsidR="00D6667E" w:rsidRPr="00D6667E" w:rsidRDefault="00D6667E" w:rsidP="00D6667E">
      <w:pPr>
        <w:rPr>
          <w:rFonts w:ascii="Times New Roman" w:hAnsi="Times New Roman" w:cs="Times New Roman"/>
          <w:sz w:val="24"/>
          <w:szCs w:val="24"/>
          <w:lang w:val="en-AU"/>
        </w:rPr>
      </w:pPr>
      <w:r w:rsidRPr="00D6667E">
        <w:rPr>
          <w:rFonts w:ascii="Times New Roman" w:hAnsi="Times New Roman" w:cs="Times New Roman"/>
          <w:sz w:val="24"/>
          <w:szCs w:val="24"/>
          <w:lang w:val="en-AU"/>
        </w:rPr>
        <w:t xml:space="preserve">Tinkerd.net. (n.d.). 'Machine Learning - </w:t>
      </w:r>
      <w:proofErr w:type="spellStart"/>
      <w:r w:rsidRPr="00D6667E">
        <w:rPr>
          <w:rFonts w:ascii="Times New Roman" w:hAnsi="Times New Roman" w:cs="Times New Roman"/>
          <w:sz w:val="24"/>
          <w:szCs w:val="24"/>
          <w:lang w:val="en-AU"/>
        </w:rPr>
        <w:t>LoRA</w:t>
      </w:r>
      <w:proofErr w:type="spellEnd"/>
      <w:r w:rsidRPr="00D6667E">
        <w:rPr>
          <w:rFonts w:ascii="Times New Roman" w:hAnsi="Times New Roman" w:cs="Times New Roman"/>
          <w:sz w:val="24"/>
          <w:szCs w:val="24"/>
          <w:lang w:val="en-AU"/>
        </w:rPr>
        <w:t xml:space="preserve">', Available at: </w:t>
      </w:r>
      <w:hyperlink r:id="rId14" w:tgtFrame="_new" w:history="1">
        <w:r w:rsidRPr="00D6667E">
          <w:rPr>
            <w:rStyle w:val="Hyperlink"/>
            <w:rFonts w:ascii="Times New Roman" w:hAnsi="Times New Roman" w:cs="Times New Roman"/>
            <w:sz w:val="24"/>
            <w:szCs w:val="24"/>
            <w:lang w:val="en-AU"/>
          </w:rPr>
          <w:t>https://tinkerd.net/blog/machine-learning/lora/</w:t>
        </w:r>
      </w:hyperlink>
      <w:r w:rsidRPr="00D6667E">
        <w:rPr>
          <w:rFonts w:ascii="Times New Roman" w:hAnsi="Times New Roman" w:cs="Times New Roman"/>
          <w:sz w:val="24"/>
          <w:szCs w:val="24"/>
          <w:lang w:val="en-AU"/>
        </w:rPr>
        <w:t xml:space="preserve"> </w:t>
      </w:r>
    </w:p>
    <w:p w14:paraId="517397AB" w14:textId="60650A58" w:rsidR="00D6667E" w:rsidRPr="00D6667E" w:rsidRDefault="00D6667E" w:rsidP="00D6667E">
      <w:pPr>
        <w:rPr>
          <w:rFonts w:ascii="Times New Roman" w:hAnsi="Times New Roman" w:cs="Times New Roman"/>
          <w:sz w:val="24"/>
          <w:szCs w:val="24"/>
          <w:lang w:val="en-AU"/>
        </w:rPr>
      </w:pPr>
      <w:r w:rsidRPr="00D6667E">
        <w:rPr>
          <w:rFonts w:ascii="Times New Roman" w:hAnsi="Times New Roman" w:cs="Times New Roman"/>
          <w:sz w:val="24"/>
          <w:szCs w:val="24"/>
          <w:lang w:val="en-AU"/>
        </w:rPr>
        <w:t xml:space="preserve">Stanford University. (n.d.). 'Final Report 169568390', Available at: </w:t>
      </w:r>
      <w:hyperlink r:id="rId15" w:tgtFrame="_new" w:history="1">
        <w:r w:rsidRPr="00D6667E">
          <w:rPr>
            <w:rStyle w:val="Hyperlink"/>
            <w:rFonts w:ascii="Times New Roman" w:hAnsi="Times New Roman" w:cs="Times New Roman"/>
            <w:sz w:val="24"/>
            <w:szCs w:val="24"/>
            <w:lang w:val="en-AU"/>
          </w:rPr>
          <w:t>https://web.stanford.edu/class/cs224n/final-reports/final-report-169568390.pdf</w:t>
        </w:r>
      </w:hyperlink>
      <w:r w:rsidRPr="00D6667E">
        <w:rPr>
          <w:rFonts w:ascii="Times New Roman" w:hAnsi="Times New Roman" w:cs="Times New Roman"/>
          <w:sz w:val="24"/>
          <w:szCs w:val="24"/>
          <w:lang w:val="en-AU"/>
        </w:rPr>
        <w:t xml:space="preserve"> </w:t>
      </w:r>
    </w:p>
    <w:p w14:paraId="5A8E6691" w14:textId="1E41EDA7" w:rsidR="00D6667E" w:rsidRPr="00D6667E" w:rsidRDefault="00D6667E" w:rsidP="00D6667E">
      <w:pPr>
        <w:rPr>
          <w:rFonts w:ascii="Times New Roman" w:hAnsi="Times New Roman" w:cs="Times New Roman"/>
          <w:sz w:val="24"/>
          <w:szCs w:val="24"/>
          <w:lang w:val="en-AU"/>
        </w:rPr>
      </w:pPr>
      <w:proofErr w:type="spellStart"/>
      <w:r w:rsidRPr="00D6667E">
        <w:rPr>
          <w:rFonts w:ascii="Times New Roman" w:hAnsi="Times New Roman" w:cs="Times New Roman"/>
          <w:sz w:val="24"/>
          <w:szCs w:val="24"/>
          <w:lang w:val="en-AU"/>
        </w:rPr>
        <w:t>Jaotheboss</w:t>
      </w:r>
      <w:proofErr w:type="spellEnd"/>
      <w:r w:rsidRPr="00D6667E">
        <w:rPr>
          <w:rFonts w:ascii="Times New Roman" w:hAnsi="Times New Roman" w:cs="Times New Roman"/>
          <w:sz w:val="24"/>
          <w:szCs w:val="24"/>
          <w:lang w:val="en-AU"/>
        </w:rPr>
        <w:t>.</w:t>
      </w:r>
      <w:r>
        <w:rPr>
          <w:rFonts w:ascii="Times New Roman" w:hAnsi="Times New Roman" w:cs="Times New Roman"/>
          <w:sz w:val="24"/>
          <w:szCs w:val="24"/>
          <w:lang w:val="en-AU"/>
        </w:rPr>
        <w:t xml:space="preserve"> </w:t>
      </w:r>
      <w:r w:rsidRPr="00D6667E">
        <w:rPr>
          <w:rFonts w:ascii="Times New Roman" w:hAnsi="Times New Roman" w:cs="Times New Roman"/>
          <w:sz w:val="24"/>
          <w:szCs w:val="24"/>
          <w:lang w:val="en-AU"/>
        </w:rPr>
        <w:t xml:space="preserve">'PEFT with BERT', Medium, Available at: </w:t>
      </w:r>
      <w:hyperlink r:id="rId16" w:tgtFrame="_new" w:history="1">
        <w:r w:rsidRPr="00D6667E">
          <w:rPr>
            <w:rStyle w:val="Hyperlink"/>
            <w:rFonts w:ascii="Times New Roman" w:hAnsi="Times New Roman" w:cs="Times New Roman"/>
            <w:sz w:val="24"/>
            <w:szCs w:val="24"/>
            <w:lang w:val="en-AU"/>
          </w:rPr>
          <w:t>https://jaotheboss.medium.com/peft-with-bert-8763d8b8a4ca</w:t>
        </w:r>
      </w:hyperlink>
      <w:r w:rsidRPr="00D6667E">
        <w:rPr>
          <w:rFonts w:ascii="Times New Roman" w:hAnsi="Times New Roman" w:cs="Times New Roman"/>
          <w:sz w:val="24"/>
          <w:szCs w:val="24"/>
          <w:lang w:val="en-AU"/>
        </w:rPr>
        <w:t xml:space="preserve"> </w:t>
      </w:r>
    </w:p>
    <w:p w14:paraId="2401B4A6" w14:textId="12E1C8FD" w:rsidR="00D6667E" w:rsidRPr="00D6667E" w:rsidRDefault="00D6667E" w:rsidP="00D6667E">
      <w:pPr>
        <w:rPr>
          <w:rFonts w:ascii="Times New Roman" w:hAnsi="Times New Roman" w:cs="Times New Roman"/>
          <w:sz w:val="24"/>
          <w:szCs w:val="24"/>
          <w:lang w:val="en-AU"/>
        </w:rPr>
      </w:pPr>
      <w:r w:rsidRPr="00D6667E">
        <w:rPr>
          <w:rFonts w:ascii="Times New Roman" w:hAnsi="Times New Roman" w:cs="Times New Roman"/>
          <w:sz w:val="24"/>
          <w:szCs w:val="24"/>
          <w:lang w:val="en-AU"/>
        </w:rPr>
        <w:t xml:space="preserve">Available at: </w:t>
      </w:r>
      <w:hyperlink r:id="rId17" w:tgtFrame="_new" w:history="1">
        <w:r w:rsidRPr="00D6667E">
          <w:rPr>
            <w:rStyle w:val="Hyperlink"/>
            <w:rFonts w:ascii="Times New Roman" w:hAnsi="Times New Roman" w:cs="Times New Roman"/>
            <w:sz w:val="24"/>
            <w:szCs w:val="24"/>
            <w:lang w:val="en-AU"/>
          </w:rPr>
          <w:t>https://www.youtube.com/watch?v=gHsm1F2muiM</w:t>
        </w:r>
      </w:hyperlink>
      <w:r w:rsidRPr="00D6667E">
        <w:rPr>
          <w:rFonts w:ascii="Times New Roman" w:hAnsi="Times New Roman" w:cs="Times New Roman"/>
          <w:sz w:val="24"/>
          <w:szCs w:val="24"/>
          <w:lang w:val="en-AU"/>
        </w:rPr>
        <w:t xml:space="preserve"> </w:t>
      </w:r>
    </w:p>
    <w:p w14:paraId="707C1453" w14:textId="1782A569" w:rsidR="00D6667E" w:rsidRPr="00D6667E" w:rsidRDefault="00D6667E" w:rsidP="00D6667E">
      <w:pPr>
        <w:rPr>
          <w:rFonts w:ascii="Times New Roman" w:hAnsi="Times New Roman" w:cs="Times New Roman"/>
          <w:sz w:val="24"/>
          <w:szCs w:val="24"/>
          <w:lang w:val="en-AU"/>
        </w:rPr>
      </w:pPr>
      <w:r w:rsidRPr="00D6667E">
        <w:rPr>
          <w:rFonts w:ascii="Times New Roman" w:hAnsi="Times New Roman" w:cs="Times New Roman"/>
          <w:sz w:val="24"/>
          <w:szCs w:val="24"/>
          <w:lang w:val="en-AU"/>
        </w:rPr>
        <w:t xml:space="preserve">Keras.io. (n.d.). 'Parameter-Efficient Fine-Tuning of GPT-2 with </w:t>
      </w:r>
      <w:proofErr w:type="spellStart"/>
      <w:r w:rsidRPr="00D6667E">
        <w:rPr>
          <w:rFonts w:ascii="Times New Roman" w:hAnsi="Times New Roman" w:cs="Times New Roman"/>
          <w:sz w:val="24"/>
          <w:szCs w:val="24"/>
          <w:lang w:val="en-AU"/>
        </w:rPr>
        <w:t>LoRA</w:t>
      </w:r>
      <w:proofErr w:type="spellEnd"/>
      <w:r w:rsidRPr="00D6667E">
        <w:rPr>
          <w:rFonts w:ascii="Times New Roman" w:hAnsi="Times New Roman" w:cs="Times New Roman"/>
          <w:sz w:val="24"/>
          <w:szCs w:val="24"/>
          <w:lang w:val="en-AU"/>
        </w:rPr>
        <w:t xml:space="preserve">', Available at: </w:t>
      </w:r>
      <w:hyperlink r:id="rId18" w:tgtFrame="_new" w:history="1">
        <w:r w:rsidRPr="00D6667E">
          <w:rPr>
            <w:rStyle w:val="Hyperlink"/>
            <w:rFonts w:ascii="Times New Roman" w:hAnsi="Times New Roman" w:cs="Times New Roman"/>
            <w:sz w:val="24"/>
            <w:szCs w:val="24"/>
            <w:lang w:val="en-AU"/>
          </w:rPr>
          <w:t>https://keras.io/examples/nlp/parameter_efficient_finetuning_of_gpt2_with_lora/</w:t>
        </w:r>
      </w:hyperlink>
      <w:r w:rsidRPr="00D6667E">
        <w:rPr>
          <w:rFonts w:ascii="Times New Roman" w:hAnsi="Times New Roman" w:cs="Times New Roman"/>
          <w:sz w:val="24"/>
          <w:szCs w:val="24"/>
          <w:lang w:val="en-AU"/>
        </w:rPr>
        <w:t xml:space="preserve"> </w:t>
      </w:r>
    </w:p>
    <w:p w14:paraId="6324B40E" w14:textId="72D28FC1" w:rsidR="00D6667E" w:rsidRPr="00D6667E" w:rsidRDefault="00D6667E" w:rsidP="00D6667E">
      <w:pPr>
        <w:rPr>
          <w:rFonts w:ascii="Times New Roman" w:hAnsi="Times New Roman" w:cs="Times New Roman"/>
          <w:sz w:val="24"/>
          <w:szCs w:val="24"/>
          <w:lang w:val="en-AU"/>
        </w:rPr>
      </w:pPr>
      <w:r w:rsidRPr="00D6667E">
        <w:rPr>
          <w:rFonts w:ascii="Times New Roman" w:hAnsi="Times New Roman" w:cs="Times New Roman"/>
          <w:sz w:val="24"/>
          <w:szCs w:val="24"/>
          <w:lang w:val="en-AU"/>
        </w:rPr>
        <w:t xml:space="preserve">Reddit. 'Doubt Regarding </w:t>
      </w:r>
      <w:proofErr w:type="spellStart"/>
      <w:r w:rsidRPr="00D6667E">
        <w:rPr>
          <w:rFonts w:ascii="Times New Roman" w:hAnsi="Times New Roman" w:cs="Times New Roman"/>
          <w:sz w:val="24"/>
          <w:szCs w:val="24"/>
          <w:lang w:val="en-AU"/>
        </w:rPr>
        <w:t>LoRA</w:t>
      </w:r>
      <w:proofErr w:type="spellEnd"/>
      <w:r w:rsidRPr="00D6667E">
        <w:rPr>
          <w:rFonts w:ascii="Times New Roman" w:hAnsi="Times New Roman" w:cs="Times New Roman"/>
          <w:sz w:val="24"/>
          <w:szCs w:val="24"/>
          <w:lang w:val="en-AU"/>
        </w:rPr>
        <w:t xml:space="preserve">', Available at: </w:t>
      </w:r>
      <w:hyperlink r:id="rId19" w:tgtFrame="_new" w:history="1">
        <w:r w:rsidRPr="00D6667E">
          <w:rPr>
            <w:rStyle w:val="Hyperlink"/>
            <w:rFonts w:ascii="Times New Roman" w:hAnsi="Times New Roman" w:cs="Times New Roman"/>
            <w:sz w:val="24"/>
            <w:szCs w:val="24"/>
            <w:lang w:val="en-AU"/>
          </w:rPr>
          <w:t>https://www.reddit.com/r/LanguageTechnology/comments/13dhsab/doubt_regarding_lora/</w:t>
        </w:r>
      </w:hyperlink>
      <w:r w:rsidRPr="00D6667E">
        <w:rPr>
          <w:rFonts w:ascii="Times New Roman" w:hAnsi="Times New Roman" w:cs="Times New Roman"/>
          <w:sz w:val="24"/>
          <w:szCs w:val="24"/>
          <w:lang w:val="en-AU"/>
        </w:rPr>
        <w:t xml:space="preserve"> </w:t>
      </w:r>
    </w:p>
    <w:p w14:paraId="763DBFDE" w14:textId="77777777" w:rsidR="00D507E6" w:rsidRPr="00D507E6" w:rsidRDefault="00D507E6" w:rsidP="007A5208">
      <w:pPr>
        <w:rPr>
          <w:rFonts w:ascii="Times New Roman" w:hAnsi="Times New Roman" w:cs="Times New Roman"/>
          <w:sz w:val="24"/>
          <w:szCs w:val="24"/>
          <w:lang w:val="en-AU"/>
        </w:rPr>
      </w:pPr>
    </w:p>
    <w:p w14:paraId="3D32AD97" w14:textId="6035F3BC" w:rsidR="000E325D" w:rsidRPr="00D507E6" w:rsidRDefault="000E325D" w:rsidP="000E325D">
      <w:pPr>
        <w:rPr>
          <w:rFonts w:ascii="Times New Roman" w:hAnsi="Times New Roman" w:cs="Times New Roman"/>
          <w:sz w:val="24"/>
          <w:szCs w:val="24"/>
        </w:rPr>
      </w:pPr>
    </w:p>
    <w:sectPr w:rsidR="000E325D" w:rsidRPr="00D507E6">
      <w:footerReference w:type="default" r:id="rId20"/>
      <w:pgSz w:w="12240" w:h="15840"/>
      <w:pgMar w:top="994" w:right="2174" w:bottom="1771" w:left="1483" w:header="432" w:footer="76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FDDEF" w14:textId="77777777" w:rsidR="00774F56" w:rsidRDefault="00774F56">
      <w:pPr>
        <w:spacing w:after="0" w:line="240" w:lineRule="auto"/>
      </w:pPr>
      <w:r>
        <w:separator/>
      </w:r>
    </w:p>
  </w:endnote>
  <w:endnote w:type="continuationSeparator" w:id="0">
    <w:p w14:paraId="63185537" w14:textId="77777777" w:rsidR="00774F56" w:rsidRDefault="00774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27933"/>
      <w:docPartObj>
        <w:docPartGallery w:val="Page Numbers (Bottom of Page)"/>
        <w:docPartUnique/>
      </w:docPartObj>
    </w:sdtPr>
    <w:sdtEndPr>
      <w:rPr>
        <w:noProof/>
      </w:rPr>
    </w:sdtEndPr>
    <w:sdtContent>
      <w:p w14:paraId="69DE7941" w14:textId="77777777" w:rsidR="00FD77CE"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7EA3A" w14:textId="77777777" w:rsidR="00774F56" w:rsidRDefault="00774F56">
      <w:pPr>
        <w:spacing w:after="0" w:line="240" w:lineRule="auto"/>
      </w:pPr>
      <w:r>
        <w:separator/>
      </w:r>
    </w:p>
  </w:footnote>
  <w:footnote w:type="continuationSeparator" w:id="0">
    <w:p w14:paraId="4D642570" w14:textId="77777777" w:rsidR="00774F56" w:rsidRDefault="00774F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2F7A28"/>
    <w:multiLevelType w:val="multilevel"/>
    <w:tmpl w:val="59DCE5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D07F2B"/>
    <w:multiLevelType w:val="hybridMultilevel"/>
    <w:tmpl w:val="5F9097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36C598F"/>
    <w:multiLevelType w:val="multilevel"/>
    <w:tmpl w:val="FC32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BDD18ED"/>
    <w:multiLevelType w:val="multilevel"/>
    <w:tmpl w:val="C4686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C473F0"/>
    <w:multiLevelType w:val="multilevel"/>
    <w:tmpl w:val="0BBC9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99053793">
    <w:abstractNumId w:val="9"/>
  </w:num>
  <w:num w:numId="2" w16cid:durableId="1264652262">
    <w:abstractNumId w:val="7"/>
  </w:num>
  <w:num w:numId="3" w16cid:durableId="765419825">
    <w:abstractNumId w:val="6"/>
  </w:num>
  <w:num w:numId="4" w16cid:durableId="358556830">
    <w:abstractNumId w:val="5"/>
  </w:num>
  <w:num w:numId="5" w16cid:durableId="847870227">
    <w:abstractNumId w:val="4"/>
  </w:num>
  <w:num w:numId="6" w16cid:durableId="792135241">
    <w:abstractNumId w:val="8"/>
  </w:num>
  <w:num w:numId="7" w16cid:durableId="1610505313">
    <w:abstractNumId w:val="3"/>
  </w:num>
  <w:num w:numId="8" w16cid:durableId="195390050">
    <w:abstractNumId w:val="2"/>
  </w:num>
  <w:num w:numId="9" w16cid:durableId="918170576">
    <w:abstractNumId w:val="1"/>
  </w:num>
  <w:num w:numId="10" w16cid:durableId="2020694851">
    <w:abstractNumId w:val="0"/>
  </w:num>
  <w:num w:numId="11" w16cid:durableId="2071540543">
    <w:abstractNumId w:val="11"/>
  </w:num>
  <w:num w:numId="12" w16cid:durableId="152183060">
    <w:abstractNumId w:val="14"/>
  </w:num>
  <w:num w:numId="13" w16cid:durableId="1342508593">
    <w:abstractNumId w:val="10"/>
  </w:num>
  <w:num w:numId="14" w16cid:durableId="1283338715">
    <w:abstractNumId w:val="13"/>
  </w:num>
  <w:num w:numId="15" w16cid:durableId="140641715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59E"/>
    <w:rsid w:val="00014A01"/>
    <w:rsid w:val="0001700C"/>
    <w:rsid w:val="00052B53"/>
    <w:rsid w:val="000B441E"/>
    <w:rsid w:val="000E1B23"/>
    <w:rsid w:val="000E325D"/>
    <w:rsid w:val="000F1090"/>
    <w:rsid w:val="00106FF3"/>
    <w:rsid w:val="00110C13"/>
    <w:rsid w:val="00111AB5"/>
    <w:rsid w:val="00132EDE"/>
    <w:rsid w:val="00190007"/>
    <w:rsid w:val="001B1BAD"/>
    <w:rsid w:val="001B319B"/>
    <w:rsid w:val="001C46C6"/>
    <w:rsid w:val="00256AD8"/>
    <w:rsid w:val="0029481E"/>
    <w:rsid w:val="002C213E"/>
    <w:rsid w:val="00352ABD"/>
    <w:rsid w:val="00390255"/>
    <w:rsid w:val="00393CB4"/>
    <w:rsid w:val="00430FBB"/>
    <w:rsid w:val="004A0B14"/>
    <w:rsid w:val="004D4483"/>
    <w:rsid w:val="0054198F"/>
    <w:rsid w:val="00543FD7"/>
    <w:rsid w:val="00566BBE"/>
    <w:rsid w:val="005B1BAB"/>
    <w:rsid w:val="005E71A2"/>
    <w:rsid w:val="0063749B"/>
    <w:rsid w:val="0067768A"/>
    <w:rsid w:val="006C0A0E"/>
    <w:rsid w:val="006C5B2D"/>
    <w:rsid w:val="006D3F14"/>
    <w:rsid w:val="006E28C5"/>
    <w:rsid w:val="006E2B2F"/>
    <w:rsid w:val="007125F3"/>
    <w:rsid w:val="007172B1"/>
    <w:rsid w:val="00723443"/>
    <w:rsid w:val="00730D33"/>
    <w:rsid w:val="00735FDE"/>
    <w:rsid w:val="0076259E"/>
    <w:rsid w:val="00774F56"/>
    <w:rsid w:val="007A14BE"/>
    <w:rsid w:val="007A4D08"/>
    <w:rsid w:val="007A5208"/>
    <w:rsid w:val="007E294B"/>
    <w:rsid w:val="00834C86"/>
    <w:rsid w:val="00855116"/>
    <w:rsid w:val="008601DC"/>
    <w:rsid w:val="0087016C"/>
    <w:rsid w:val="008D0154"/>
    <w:rsid w:val="008E51AD"/>
    <w:rsid w:val="00901D9C"/>
    <w:rsid w:val="00932A69"/>
    <w:rsid w:val="00962724"/>
    <w:rsid w:val="00964566"/>
    <w:rsid w:val="00964F8D"/>
    <w:rsid w:val="009E49DA"/>
    <w:rsid w:val="00A47746"/>
    <w:rsid w:val="00A83C6F"/>
    <w:rsid w:val="00AC2C09"/>
    <w:rsid w:val="00AF1AB6"/>
    <w:rsid w:val="00AF3C06"/>
    <w:rsid w:val="00B247EB"/>
    <w:rsid w:val="00BD2BFC"/>
    <w:rsid w:val="00C53397"/>
    <w:rsid w:val="00C5568C"/>
    <w:rsid w:val="00C816B5"/>
    <w:rsid w:val="00CA1DA4"/>
    <w:rsid w:val="00D0381B"/>
    <w:rsid w:val="00D507E6"/>
    <w:rsid w:val="00D6667E"/>
    <w:rsid w:val="00D9756A"/>
    <w:rsid w:val="00DD5369"/>
    <w:rsid w:val="00DE523E"/>
    <w:rsid w:val="00DE5C38"/>
    <w:rsid w:val="00E32D38"/>
    <w:rsid w:val="00E62327"/>
    <w:rsid w:val="00E94C72"/>
    <w:rsid w:val="00F62396"/>
    <w:rsid w:val="00F84470"/>
    <w:rsid w:val="00FB393D"/>
    <w:rsid w:val="00FD77CE"/>
    <w:rsid w:val="00FE323C"/>
    <w:rsid w:val="00FF1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C7098"/>
  <w15:chartTrackingRefBased/>
  <w15:docId w15:val="{5FC67823-FD43-A246-9242-037F50E66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B2D"/>
  </w:style>
  <w:style w:type="paragraph" w:styleId="Heading1">
    <w:name w:val="heading 1"/>
    <w:basedOn w:val="Normal"/>
    <w:next w:val="Normal"/>
    <w:link w:val="Heading1Char"/>
    <w:uiPriority w:val="9"/>
    <w:qFormat/>
    <w:rsid w:val="006C5B2D"/>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6C5B2D"/>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6C5B2D"/>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6C5B2D"/>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6C5B2D"/>
    <w:pPr>
      <w:spacing w:before="200" w:after="0"/>
      <w:jc w:val="left"/>
      <w:outlineLvl w:val="4"/>
    </w:pPr>
    <w:rPr>
      <w:smallCaps/>
      <w:color w:val="A49C2F" w:themeColor="accent2" w:themeShade="BF"/>
      <w:spacing w:val="10"/>
      <w:sz w:val="22"/>
      <w:szCs w:val="26"/>
    </w:rPr>
  </w:style>
  <w:style w:type="paragraph" w:styleId="Heading6">
    <w:name w:val="heading 6"/>
    <w:basedOn w:val="Normal"/>
    <w:next w:val="Normal"/>
    <w:link w:val="Heading6Char"/>
    <w:uiPriority w:val="9"/>
    <w:semiHidden/>
    <w:unhideWhenUsed/>
    <w:qFormat/>
    <w:rsid w:val="006C5B2D"/>
    <w:pPr>
      <w:spacing w:after="0"/>
      <w:jc w:val="left"/>
      <w:outlineLvl w:val="5"/>
    </w:pPr>
    <w:rPr>
      <w:smallCaps/>
      <w:color w:val="CCC44F" w:themeColor="accent2"/>
      <w:spacing w:val="5"/>
      <w:sz w:val="22"/>
    </w:rPr>
  </w:style>
  <w:style w:type="paragraph" w:styleId="Heading7">
    <w:name w:val="heading 7"/>
    <w:basedOn w:val="Normal"/>
    <w:next w:val="Normal"/>
    <w:link w:val="Heading7Char"/>
    <w:uiPriority w:val="9"/>
    <w:semiHidden/>
    <w:unhideWhenUsed/>
    <w:qFormat/>
    <w:rsid w:val="006C5B2D"/>
    <w:pPr>
      <w:spacing w:after="0"/>
      <w:jc w:val="left"/>
      <w:outlineLvl w:val="6"/>
    </w:pPr>
    <w:rPr>
      <w:b/>
      <w:smallCaps/>
      <w:color w:val="CCC44F" w:themeColor="accent2"/>
      <w:spacing w:val="10"/>
    </w:rPr>
  </w:style>
  <w:style w:type="paragraph" w:styleId="Heading8">
    <w:name w:val="heading 8"/>
    <w:basedOn w:val="Normal"/>
    <w:next w:val="Normal"/>
    <w:link w:val="Heading8Char"/>
    <w:uiPriority w:val="9"/>
    <w:semiHidden/>
    <w:unhideWhenUsed/>
    <w:qFormat/>
    <w:rsid w:val="006C5B2D"/>
    <w:pPr>
      <w:spacing w:after="0"/>
      <w:jc w:val="left"/>
      <w:outlineLvl w:val="7"/>
    </w:pPr>
    <w:rPr>
      <w:b/>
      <w:i/>
      <w:smallCaps/>
      <w:color w:val="A49C2F" w:themeColor="accent2" w:themeShade="BF"/>
    </w:rPr>
  </w:style>
  <w:style w:type="paragraph" w:styleId="Heading9">
    <w:name w:val="heading 9"/>
    <w:basedOn w:val="Normal"/>
    <w:next w:val="Normal"/>
    <w:link w:val="Heading9Char"/>
    <w:uiPriority w:val="9"/>
    <w:semiHidden/>
    <w:unhideWhenUsed/>
    <w:qFormat/>
    <w:rsid w:val="006C5B2D"/>
    <w:pPr>
      <w:spacing w:after="0"/>
      <w:jc w:val="left"/>
      <w:outlineLvl w:val="8"/>
    </w:pPr>
    <w:rPr>
      <w:b/>
      <w:i/>
      <w:smallCaps/>
      <w:color w:val="6D671F"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uiPriority w:val="33"/>
    <w:qFormat/>
    <w:rsid w:val="006C5B2D"/>
    <w:rPr>
      <w:rFonts w:asciiTheme="majorHAnsi" w:eastAsiaTheme="majorEastAsia" w:hAnsiTheme="majorHAnsi" w:cstheme="majorBidi"/>
      <w:i/>
      <w:iCs/>
      <w:sz w:val="20"/>
      <w:szCs w:val="20"/>
    </w:rPr>
  </w:style>
  <w:style w:type="character" w:styleId="IntenseReference">
    <w:name w:val="Intense Reference"/>
    <w:uiPriority w:val="32"/>
    <w:qFormat/>
    <w:rsid w:val="006C5B2D"/>
    <w:rPr>
      <w:b/>
      <w:bCs/>
      <w:smallCaps/>
      <w:spacing w:val="5"/>
      <w:sz w:val="22"/>
      <w:szCs w:val="22"/>
      <w:u w:val="single"/>
    </w:rPr>
  </w:style>
  <w:style w:type="character" w:customStyle="1" w:styleId="Heading1Char">
    <w:name w:val="Heading 1 Char"/>
    <w:basedOn w:val="DefaultParagraphFont"/>
    <w:link w:val="Heading1"/>
    <w:uiPriority w:val="9"/>
    <w:rsid w:val="006C5B2D"/>
    <w:rPr>
      <w:smallCaps/>
      <w:spacing w:val="5"/>
      <w:sz w:val="32"/>
      <w:szCs w:val="32"/>
    </w:rPr>
  </w:style>
  <w:style w:type="character" w:customStyle="1" w:styleId="Heading2Char">
    <w:name w:val="Heading 2 Char"/>
    <w:basedOn w:val="DefaultParagraphFont"/>
    <w:link w:val="Heading2"/>
    <w:uiPriority w:val="9"/>
    <w:rsid w:val="006C5B2D"/>
    <w:rPr>
      <w:smallCaps/>
      <w:spacing w:val="5"/>
      <w:sz w:val="28"/>
      <w:szCs w:val="28"/>
    </w:rPr>
  </w:style>
  <w:style w:type="paragraph" w:styleId="Title">
    <w:name w:val="Title"/>
    <w:basedOn w:val="Normal"/>
    <w:next w:val="Normal"/>
    <w:link w:val="TitleChar"/>
    <w:uiPriority w:val="10"/>
    <w:qFormat/>
    <w:rsid w:val="006C5B2D"/>
    <w:pPr>
      <w:pBdr>
        <w:top w:val="single" w:sz="12" w:space="1" w:color="CCC44F"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6C5B2D"/>
    <w:rPr>
      <w:smallCaps/>
      <w:sz w:val="48"/>
      <w:szCs w:val="48"/>
    </w:rPr>
  </w:style>
  <w:style w:type="paragraph" w:styleId="Subtitle">
    <w:name w:val="Subtitle"/>
    <w:basedOn w:val="Normal"/>
    <w:next w:val="Normal"/>
    <w:link w:val="SubtitleChar"/>
    <w:uiPriority w:val="11"/>
    <w:qFormat/>
    <w:rsid w:val="006C5B2D"/>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6C5B2D"/>
    <w:rPr>
      <w:rFonts w:asciiTheme="majorHAnsi" w:eastAsiaTheme="majorEastAsia" w:hAnsiTheme="majorHAnsi" w:cstheme="majorBidi"/>
      <w:szCs w:val="22"/>
    </w:rPr>
  </w:style>
  <w:style w:type="paragraph" w:styleId="Date">
    <w:name w:val="Date"/>
    <w:basedOn w:val="Normal"/>
    <w:next w:val="Heading1"/>
    <w:link w:val="DateChar"/>
    <w:uiPriority w:val="3"/>
    <w:qFormat/>
    <w:rsid w:val="006C5B2D"/>
    <w:pPr>
      <w:spacing w:before="480" w:after="60" w:line="240" w:lineRule="auto"/>
    </w:pPr>
    <w:rPr>
      <w:sz w:val="32"/>
    </w:rPr>
  </w:style>
  <w:style w:type="character" w:customStyle="1" w:styleId="DateChar">
    <w:name w:val="Date Char"/>
    <w:basedOn w:val="DefaultParagraphFont"/>
    <w:link w:val="Date"/>
    <w:uiPriority w:val="3"/>
    <w:rsid w:val="006C5B2D"/>
    <w:rPr>
      <w:sz w:val="32"/>
    </w:rPr>
  </w:style>
  <w:style w:type="paragraph" w:styleId="Footer">
    <w:name w:val="footer"/>
    <w:basedOn w:val="Normal"/>
    <w:link w:val="FooterChar"/>
    <w:uiPriority w:val="99"/>
    <w:unhideWhenUsed/>
    <w:qFormat/>
    <w:rsid w:val="006C5B2D"/>
    <w:pPr>
      <w:spacing w:after="0" w:line="240" w:lineRule="auto"/>
    </w:pPr>
    <w:rPr>
      <w:b/>
      <w:sz w:val="36"/>
    </w:rPr>
  </w:style>
  <w:style w:type="character" w:customStyle="1" w:styleId="FooterChar">
    <w:name w:val="Footer Char"/>
    <w:basedOn w:val="DefaultParagraphFont"/>
    <w:link w:val="Footer"/>
    <w:uiPriority w:val="99"/>
    <w:rsid w:val="006C5B2D"/>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C5B2D"/>
    <w:pPr>
      <w:spacing w:after="0" w:line="240" w:lineRule="auto"/>
    </w:pPr>
  </w:style>
  <w:style w:type="character" w:customStyle="1" w:styleId="HeaderChar">
    <w:name w:val="Header Char"/>
    <w:basedOn w:val="DefaultParagraphFont"/>
    <w:link w:val="Header"/>
    <w:uiPriority w:val="99"/>
    <w:rsid w:val="006C5B2D"/>
  </w:style>
  <w:style w:type="paragraph" w:styleId="Caption">
    <w:name w:val="caption"/>
    <w:basedOn w:val="Normal"/>
    <w:next w:val="Normal"/>
    <w:uiPriority w:val="35"/>
    <w:semiHidden/>
    <w:unhideWhenUsed/>
    <w:qFormat/>
    <w:rsid w:val="006C5B2D"/>
    <w:rPr>
      <w:b/>
      <w:bCs/>
      <w:caps/>
      <w:sz w:val="16"/>
      <w:szCs w:val="18"/>
    </w:rPr>
  </w:style>
  <w:style w:type="character" w:styleId="Emphasis">
    <w:name w:val="Emphasis"/>
    <w:uiPriority w:val="20"/>
    <w:qFormat/>
    <w:rsid w:val="006C5B2D"/>
    <w:rPr>
      <w:b/>
      <w:i/>
      <w:spacing w:val="10"/>
    </w:rPr>
  </w:style>
  <w:style w:type="character" w:styleId="IntenseEmphasis">
    <w:name w:val="Intense Emphasis"/>
    <w:uiPriority w:val="21"/>
    <w:qFormat/>
    <w:rsid w:val="006C5B2D"/>
    <w:rPr>
      <w:b/>
      <w:i/>
      <w:color w:val="CCC44F" w:themeColor="accent2"/>
      <w:spacing w:val="10"/>
    </w:rPr>
  </w:style>
  <w:style w:type="paragraph" w:styleId="IntenseQuote">
    <w:name w:val="Intense Quote"/>
    <w:basedOn w:val="Normal"/>
    <w:next w:val="Normal"/>
    <w:link w:val="IntenseQuoteChar"/>
    <w:uiPriority w:val="30"/>
    <w:qFormat/>
    <w:rsid w:val="006C5B2D"/>
    <w:pPr>
      <w:pBdr>
        <w:top w:val="single" w:sz="8" w:space="10" w:color="A49C2F" w:themeColor="accent2" w:themeShade="BF"/>
        <w:left w:val="single" w:sz="8" w:space="10" w:color="A49C2F" w:themeColor="accent2" w:themeShade="BF"/>
        <w:bottom w:val="single" w:sz="8" w:space="10" w:color="A49C2F" w:themeColor="accent2" w:themeShade="BF"/>
        <w:right w:val="single" w:sz="8" w:space="10" w:color="A49C2F" w:themeColor="accent2" w:themeShade="BF"/>
      </w:pBdr>
      <w:shd w:val="clear" w:color="auto" w:fill="CCC44F"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C5B2D"/>
    <w:rPr>
      <w:b/>
      <w:i/>
      <w:color w:val="FFFFFF" w:themeColor="background1"/>
      <w:shd w:val="clear" w:color="auto" w:fill="CCC44F" w:themeFill="accent2"/>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qFormat/>
    <w:rsid w:val="006C5B2D"/>
    <w:rPr>
      <w:i/>
    </w:rPr>
  </w:style>
  <w:style w:type="character" w:customStyle="1" w:styleId="QuoteChar">
    <w:name w:val="Quote Char"/>
    <w:basedOn w:val="DefaultParagraphFont"/>
    <w:link w:val="Quote"/>
    <w:uiPriority w:val="29"/>
    <w:rsid w:val="006C5B2D"/>
    <w:rPr>
      <w:i/>
    </w:rPr>
  </w:style>
  <w:style w:type="character" w:styleId="Strong">
    <w:name w:val="Strong"/>
    <w:uiPriority w:val="22"/>
    <w:qFormat/>
    <w:rsid w:val="006C5B2D"/>
    <w:rPr>
      <w:b/>
      <w:color w:val="CCC44F" w:themeColor="accent2"/>
    </w:rPr>
  </w:style>
  <w:style w:type="character" w:styleId="SubtleEmphasis">
    <w:name w:val="Subtle Emphasis"/>
    <w:uiPriority w:val="19"/>
    <w:qFormat/>
    <w:rsid w:val="006C5B2D"/>
    <w:rPr>
      <w:i/>
    </w:rPr>
  </w:style>
  <w:style w:type="character" w:styleId="SubtleReference">
    <w:name w:val="Subtle Reference"/>
    <w:uiPriority w:val="31"/>
    <w:qFormat/>
    <w:rsid w:val="006C5B2D"/>
    <w:rPr>
      <w:b/>
    </w:rPr>
  </w:style>
  <w:style w:type="paragraph" w:styleId="TOCHeading">
    <w:name w:val="TOC Heading"/>
    <w:basedOn w:val="Heading1"/>
    <w:next w:val="Normal"/>
    <w:uiPriority w:val="39"/>
    <w:semiHidden/>
    <w:unhideWhenUsed/>
    <w:qFormat/>
    <w:rsid w:val="006C5B2D"/>
    <w:pPr>
      <w:outlineLvl w:val="9"/>
    </w:pPr>
  </w:style>
  <w:style w:type="character" w:customStyle="1" w:styleId="Heading3Char">
    <w:name w:val="Heading 3 Char"/>
    <w:basedOn w:val="DefaultParagraphFont"/>
    <w:link w:val="Heading3"/>
    <w:uiPriority w:val="9"/>
    <w:semiHidden/>
    <w:rsid w:val="006C5B2D"/>
    <w:rPr>
      <w:smallCaps/>
      <w:spacing w:val="5"/>
      <w:sz w:val="24"/>
      <w:szCs w:val="24"/>
    </w:rPr>
  </w:style>
  <w:style w:type="character" w:customStyle="1" w:styleId="Heading4Char">
    <w:name w:val="Heading 4 Char"/>
    <w:basedOn w:val="DefaultParagraphFont"/>
    <w:link w:val="Heading4"/>
    <w:uiPriority w:val="9"/>
    <w:semiHidden/>
    <w:rsid w:val="006C5B2D"/>
    <w:rPr>
      <w:smallCaps/>
      <w:spacing w:val="10"/>
      <w:sz w:val="22"/>
      <w:szCs w:val="22"/>
    </w:rPr>
  </w:style>
  <w:style w:type="character" w:customStyle="1" w:styleId="Heading5Char">
    <w:name w:val="Heading 5 Char"/>
    <w:basedOn w:val="DefaultParagraphFont"/>
    <w:link w:val="Heading5"/>
    <w:uiPriority w:val="9"/>
    <w:semiHidden/>
    <w:rsid w:val="006C5B2D"/>
    <w:rPr>
      <w:smallCaps/>
      <w:color w:val="A49C2F" w:themeColor="accent2" w:themeShade="BF"/>
      <w:spacing w:val="10"/>
      <w:sz w:val="22"/>
      <w:szCs w:val="26"/>
    </w:rPr>
  </w:style>
  <w:style w:type="character" w:customStyle="1" w:styleId="Heading6Char">
    <w:name w:val="Heading 6 Char"/>
    <w:basedOn w:val="DefaultParagraphFont"/>
    <w:link w:val="Heading6"/>
    <w:uiPriority w:val="9"/>
    <w:semiHidden/>
    <w:rsid w:val="006C5B2D"/>
    <w:rPr>
      <w:smallCaps/>
      <w:color w:val="CCC44F" w:themeColor="accent2"/>
      <w:spacing w:val="5"/>
      <w:sz w:val="22"/>
    </w:rPr>
  </w:style>
  <w:style w:type="character" w:customStyle="1" w:styleId="Heading7Char">
    <w:name w:val="Heading 7 Char"/>
    <w:basedOn w:val="DefaultParagraphFont"/>
    <w:link w:val="Heading7"/>
    <w:uiPriority w:val="9"/>
    <w:semiHidden/>
    <w:rsid w:val="006C5B2D"/>
    <w:rPr>
      <w:b/>
      <w:smallCaps/>
      <w:color w:val="CCC44F" w:themeColor="accent2"/>
      <w:spacing w:val="10"/>
    </w:rPr>
  </w:style>
  <w:style w:type="character" w:customStyle="1" w:styleId="Heading8Char">
    <w:name w:val="Heading 8 Char"/>
    <w:basedOn w:val="DefaultParagraphFont"/>
    <w:link w:val="Heading8"/>
    <w:uiPriority w:val="9"/>
    <w:semiHidden/>
    <w:rsid w:val="006C5B2D"/>
    <w:rPr>
      <w:b/>
      <w:i/>
      <w:smallCaps/>
      <w:color w:val="A49C2F" w:themeColor="accent2" w:themeShade="BF"/>
    </w:rPr>
  </w:style>
  <w:style w:type="character" w:customStyle="1" w:styleId="Heading9Char">
    <w:name w:val="Heading 9 Char"/>
    <w:basedOn w:val="DefaultParagraphFont"/>
    <w:link w:val="Heading9"/>
    <w:uiPriority w:val="9"/>
    <w:semiHidden/>
    <w:rsid w:val="006C5B2D"/>
    <w:rPr>
      <w:b/>
      <w:i/>
      <w:smallCaps/>
      <w:color w:val="6D671F" w:themeColor="accent2" w:themeShade="7F"/>
    </w:rPr>
  </w:style>
  <w:style w:type="paragraph" w:styleId="NoSpacing">
    <w:name w:val="No Spacing"/>
    <w:basedOn w:val="Normal"/>
    <w:link w:val="NoSpacingChar"/>
    <w:uiPriority w:val="1"/>
    <w:qFormat/>
    <w:rsid w:val="006C5B2D"/>
    <w:pPr>
      <w:spacing w:after="0" w:line="240" w:lineRule="auto"/>
    </w:pPr>
  </w:style>
  <w:style w:type="character" w:customStyle="1" w:styleId="NoSpacingChar">
    <w:name w:val="No Spacing Char"/>
    <w:basedOn w:val="DefaultParagraphFont"/>
    <w:link w:val="NoSpacing"/>
    <w:uiPriority w:val="1"/>
    <w:rsid w:val="006C5B2D"/>
  </w:style>
  <w:style w:type="paragraph" w:styleId="ListParagraph">
    <w:name w:val="List Paragraph"/>
    <w:basedOn w:val="Normal"/>
    <w:uiPriority w:val="34"/>
    <w:qFormat/>
    <w:rsid w:val="006C5B2D"/>
    <w:pPr>
      <w:ind w:left="720"/>
      <w:contextualSpacing/>
    </w:pPr>
  </w:style>
  <w:style w:type="paragraph" w:customStyle="1" w:styleId="PersonalName">
    <w:name w:val="Personal Name"/>
    <w:basedOn w:val="Title"/>
    <w:rsid w:val="006C5B2D"/>
    <w:rPr>
      <w:b/>
      <w:caps/>
      <w:color w:val="000000"/>
      <w:sz w:val="28"/>
      <w:szCs w:val="28"/>
    </w:rPr>
  </w:style>
  <w:style w:type="paragraph" w:styleId="NormalWeb">
    <w:name w:val="Normal (Web)"/>
    <w:basedOn w:val="Normal"/>
    <w:uiPriority w:val="99"/>
    <w:semiHidden/>
    <w:unhideWhenUsed/>
    <w:rsid w:val="000E325D"/>
    <w:pPr>
      <w:spacing w:before="100" w:beforeAutospacing="1" w:after="100" w:afterAutospacing="1" w:line="240" w:lineRule="auto"/>
      <w:jc w:val="left"/>
    </w:pPr>
    <w:rPr>
      <w:rFonts w:ascii="Times New Roman" w:eastAsia="Times New Roman" w:hAnsi="Times New Roman" w:cs="Times New Roman"/>
      <w:sz w:val="24"/>
      <w:szCs w:val="24"/>
      <w:lang w:val="en-AU" w:eastAsia="en-GB"/>
    </w:rPr>
  </w:style>
  <w:style w:type="character" w:styleId="Hyperlink">
    <w:name w:val="Hyperlink"/>
    <w:basedOn w:val="DefaultParagraphFont"/>
    <w:uiPriority w:val="99"/>
    <w:unhideWhenUsed/>
    <w:rsid w:val="000E325D"/>
    <w:rPr>
      <w:color w:val="36A3B8" w:themeColor="hyperlink"/>
      <w:u w:val="single"/>
    </w:rPr>
  </w:style>
  <w:style w:type="character" w:styleId="UnresolvedMention">
    <w:name w:val="Unresolved Mention"/>
    <w:basedOn w:val="DefaultParagraphFont"/>
    <w:uiPriority w:val="99"/>
    <w:semiHidden/>
    <w:unhideWhenUsed/>
    <w:rsid w:val="000E325D"/>
    <w:rPr>
      <w:color w:val="605E5C"/>
      <w:shd w:val="clear" w:color="auto" w:fill="E1DFDD"/>
    </w:rPr>
  </w:style>
  <w:style w:type="character" w:styleId="FollowedHyperlink">
    <w:name w:val="FollowedHyperlink"/>
    <w:basedOn w:val="DefaultParagraphFont"/>
    <w:uiPriority w:val="99"/>
    <w:semiHidden/>
    <w:unhideWhenUsed/>
    <w:rsid w:val="00D6667E"/>
    <w:rPr>
      <w:color w:val="80527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14296">
      <w:bodyDiv w:val="1"/>
      <w:marLeft w:val="0"/>
      <w:marRight w:val="0"/>
      <w:marTop w:val="0"/>
      <w:marBottom w:val="0"/>
      <w:divBdr>
        <w:top w:val="none" w:sz="0" w:space="0" w:color="auto"/>
        <w:left w:val="none" w:sz="0" w:space="0" w:color="auto"/>
        <w:bottom w:val="none" w:sz="0" w:space="0" w:color="auto"/>
        <w:right w:val="none" w:sz="0" w:space="0" w:color="auto"/>
      </w:divBdr>
    </w:div>
    <w:div w:id="84084450">
      <w:bodyDiv w:val="1"/>
      <w:marLeft w:val="0"/>
      <w:marRight w:val="0"/>
      <w:marTop w:val="0"/>
      <w:marBottom w:val="0"/>
      <w:divBdr>
        <w:top w:val="none" w:sz="0" w:space="0" w:color="auto"/>
        <w:left w:val="none" w:sz="0" w:space="0" w:color="auto"/>
        <w:bottom w:val="none" w:sz="0" w:space="0" w:color="auto"/>
        <w:right w:val="none" w:sz="0" w:space="0" w:color="auto"/>
      </w:divBdr>
    </w:div>
    <w:div w:id="579410728">
      <w:bodyDiv w:val="1"/>
      <w:marLeft w:val="0"/>
      <w:marRight w:val="0"/>
      <w:marTop w:val="0"/>
      <w:marBottom w:val="0"/>
      <w:divBdr>
        <w:top w:val="none" w:sz="0" w:space="0" w:color="auto"/>
        <w:left w:val="none" w:sz="0" w:space="0" w:color="auto"/>
        <w:bottom w:val="none" w:sz="0" w:space="0" w:color="auto"/>
        <w:right w:val="none" w:sz="0" w:space="0" w:color="auto"/>
      </w:divBdr>
    </w:div>
    <w:div w:id="595139684">
      <w:bodyDiv w:val="1"/>
      <w:marLeft w:val="0"/>
      <w:marRight w:val="0"/>
      <w:marTop w:val="0"/>
      <w:marBottom w:val="0"/>
      <w:divBdr>
        <w:top w:val="none" w:sz="0" w:space="0" w:color="auto"/>
        <w:left w:val="none" w:sz="0" w:space="0" w:color="auto"/>
        <w:bottom w:val="none" w:sz="0" w:space="0" w:color="auto"/>
        <w:right w:val="none" w:sz="0" w:space="0" w:color="auto"/>
      </w:divBdr>
    </w:div>
    <w:div w:id="602079290">
      <w:bodyDiv w:val="1"/>
      <w:marLeft w:val="0"/>
      <w:marRight w:val="0"/>
      <w:marTop w:val="0"/>
      <w:marBottom w:val="0"/>
      <w:divBdr>
        <w:top w:val="none" w:sz="0" w:space="0" w:color="auto"/>
        <w:left w:val="none" w:sz="0" w:space="0" w:color="auto"/>
        <w:bottom w:val="none" w:sz="0" w:space="0" w:color="auto"/>
        <w:right w:val="none" w:sz="0" w:space="0" w:color="auto"/>
      </w:divBdr>
    </w:div>
    <w:div w:id="664743913">
      <w:bodyDiv w:val="1"/>
      <w:marLeft w:val="0"/>
      <w:marRight w:val="0"/>
      <w:marTop w:val="0"/>
      <w:marBottom w:val="0"/>
      <w:divBdr>
        <w:top w:val="none" w:sz="0" w:space="0" w:color="auto"/>
        <w:left w:val="none" w:sz="0" w:space="0" w:color="auto"/>
        <w:bottom w:val="none" w:sz="0" w:space="0" w:color="auto"/>
        <w:right w:val="none" w:sz="0" w:space="0" w:color="auto"/>
      </w:divBdr>
    </w:div>
    <w:div w:id="699820918">
      <w:bodyDiv w:val="1"/>
      <w:marLeft w:val="0"/>
      <w:marRight w:val="0"/>
      <w:marTop w:val="0"/>
      <w:marBottom w:val="0"/>
      <w:divBdr>
        <w:top w:val="none" w:sz="0" w:space="0" w:color="auto"/>
        <w:left w:val="none" w:sz="0" w:space="0" w:color="auto"/>
        <w:bottom w:val="none" w:sz="0" w:space="0" w:color="auto"/>
        <w:right w:val="none" w:sz="0" w:space="0" w:color="auto"/>
      </w:divBdr>
    </w:div>
    <w:div w:id="869336266">
      <w:bodyDiv w:val="1"/>
      <w:marLeft w:val="0"/>
      <w:marRight w:val="0"/>
      <w:marTop w:val="0"/>
      <w:marBottom w:val="0"/>
      <w:divBdr>
        <w:top w:val="none" w:sz="0" w:space="0" w:color="auto"/>
        <w:left w:val="none" w:sz="0" w:space="0" w:color="auto"/>
        <w:bottom w:val="none" w:sz="0" w:space="0" w:color="auto"/>
        <w:right w:val="none" w:sz="0" w:space="0" w:color="auto"/>
      </w:divBdr>
    </w:div>
    <w:div w:id="945771043">
      <w:bodyDiv w:val="1"/>
      <w:marLeft w:val="0"/>
      <w:marRight w:val="0"/>
      <w:marTop w:val="0"/>
      <w:marBottom w:val="0"/>
      <w:divBdr>
        <w:top w:val="none" w:sz="0" w:space="0" w:color="auto"/>
        <w:left w:val="none" w:sz="0" w:space="0" w:color="auto"/>
        <w:bottom w:val="none" w:sz="0" w:space="0" w:color="auto"/>
        <w:right w:val="none" w:sz="0" w:space="0" w:color="auto"/>
      </w:divBdr>
    </w:div>
    <w:div w:id="1098481620">
      <w:bodyDiv w:val="1"/>
      <w:marLeft w:val="0"/>
      <w:marRight w:val="0"/>
      <w:marTop w:val="0"/>
      <w:marBottom w:val="0"/>
      <w:divBdr>
        <w:top w:val="none" w:sz="0" w:space="0" w:color="auto"/>
        <w:left w:val="none" w:sz="0" w:space="0" w:color="auto"/>
        <w:bottom w:val="none" w:sz="0" w:space="0" w:color="auto"/>
        <w:right w:val="none" w:sz="0" w:space="0" w:color="auto"/>
      </w:divBdr>
    </w:div>
    <w:div w:id="1187057400">
      <w:bodyDiv w:val="1"/>
      <w:marLeft w:val="0"/>
      <w:marRight w:val="0"/>
      <w:marTop w:val="0"/>
      <w:marBottom w:val="0"/>
      <w:divBdr>
        <w:top w:val="none" w:sz="0" w:space="0" w:color="auto"/>
        <w:left w:val="none" w:sz="0" w:space="0" w:color="auto"/>
        <w:bottom w:val="none" w:sz="0" w:space="0" w:color="auto"/>
        <w:right w:val="none" w:sz="0" w:space="0" w:color="auto"/>
      </w:divBdr>
    </w:div>
    <w:div w:id="1258558074">
      <w:bodyDiv w:val="1"/>
      <w:marLeft w:val="0"/>
      <w:marRight w:val="0"/>
      <w:marTop w:val="0"/>
      <w:marBottom w:val="0"/>
      <w:divBdr>
        <w:top w:val="none" w:sz="0" w:space="0" w:color="auto"/>
        <w:left w:val="none" w:sz="0" w:space="0" w:color="auto"/>
        <w:bottom w:val="none" w:sz="0" w:space="0" w:color="auto"/>
        <w:right w:val="none" w:sz="0" w:space="0" w:color="auto"/>
      </w:divBdr>
    </w:div>
    <w:div w:id="1303774846">
      <w:bodyDiv w:val="1"/>
      <w:marLeft w:val="0"/>
      <w:marRight w:val="0"/>
      <w:marTop w:val="0"/>
      <w:marBottom w:val="0"/>
      <w:divBdr>
        <w:top w:val="none" w:sz="0" w:space="0" w:color="auto"/>
        <w:left w:val="none" w:sz="0" w:space="0" w:color="auto"/>
        <w:bottom w:val="none" w:sz="0" w:space="0" w:color="auto"/>
        <w:right w:val="none" w:sz="0" w:space="0" w:color="auto"/>
      </w:divBdr>
    </w:div>
    <w:div w:id="1326008327">
      <w:bodyDiv w:val="1"/>
      <w:marLeft w:val="0"/>
      <w:marRight w:val="0"/>
      <w:marTop w:val="0"/>
      <w:marBottom w:val="0"/>
      <w:divBdr>
        <w:top w:val="none" w:sz="0" w:space="0" w:color="auto"/>
        <w:left w:val="none" w:sz="0" w:space="0" w:color="auto"/>
        <w:bottom w:val="none" w:sz="0" w:space="0" w:color="auto"/>
        <w:right w:val="none" w:sz="0" w:space="0" w:color="auto"/>
      </w:divBdr>
    </w:div>
    <w:div w:id="1544168770">
      <w:bodyDiv w:val="1"/>
      <w:marLeft w:val="0"/>
      <w:marRight w:val="0"/>
      <w:marTop w:val="0"/>
      <w:marBottom w:val="0"/>
      <w:divBdr>
        <w:top w:val="none" w:sz="0" w:space="0" w:color="auto"/>
        <w:left w:val="none" w:sz="0" w:space="0" w:color="auto"/>
        <w:bottom w:val="none" w:sz="0" w:space="0" w:color="auto"/>
        <w:right w:val="none" w:sz="0" w:space="0" w:color="auto"/>
      </w:divBdr>
    </w:div>
    <w:div w:id="1544560099">
      <w:bodyDiv w:val="1"/>
      <w:marLeft w:val="0"/>
      <w:marRight w:val="0"/>
      <w:marTop w:val="0"/>
      <w:marBottom w:val="0"/>
      <w:divBdr>
        <w:top w:val="none" w:sz="0" w:space="0" w:color="auto"/>
        <w:left w:val="none" w:sz="0" w:space="0" w:color="auto"/>
        <w:bottom w:val="none" w:sz="0" w:space="0" w:color="auto"/>
        <w:right w:val="none" w:sz="0" w:space="0" w:color="auto"/>
      </w:divBdr>
    </w:div>
    <w:div w:id="1547986059">
      <w:bodyDiv w:val="1"/>
      <w:marLeft w:val="0"/>
      <w:marRight w:val="0"/>
      <w:marTop w:val="0"/>
      <w:marBottom w:val="0"/>
      <w:divBdr>
        <w:top w:val="none" w:sz="0" w:space="0" w:color="auto"/>
        <w:left w:val="none" w:sz="0" w:space="0" w:color="auto"/>
        <w:bottom w:val="none" w:sz="0" w:space="0" w:color="auto"/>
        <w:right w:val="none" w:sz="0" w:space="0" w:color="auto"/>
      </w:divBdr>
    </w:div>
    <w:div w:id="1592275509">
      <w:bodyDiv w:val="1"/>
      <w:marLeft w:val="0"/>
      <w:marRight w:val="0"/>
      <w:marTop w:val="0"/>
      <w:marBottom w:val="0"/>
      <w:divBdr>
        <w:top w:val="none" w:sz="0" w:space="0" w:color="auto"/>
        <w:left w:val="none" w:sz="0" w:space="0" w:color="auto"/>
        <w:bottom w:val="none" w:sz="0" w:space="0" w:color="auto"/>
        <w:right w:val="none" w:sz="0" w:space="0" w:color="auto"/>
      </w:divBdr>
    </w:div>
    <w:div w:id="1678651782">
      <w:bodyDiv w:val="1"/>
      <w:marLeft w:val="0"/>
      <w:marRight w:val="0"/>
      <w:marTop w:val="0"/>
      <w:marBottom w:val="0"/>
      <w:divBdr>
        <w:top w:val="none" w:sz="0" w:space="0" w:color="auto"/>
        <w:left w:val="none" w:sz="0" w:space="0" w:color="auto"/>
        <w:bottom w:val="none" w:sz="0" w:space="0" w:color="auto"/>
        <w:right w:val="none" w:sz="0" w:space="0" w:color="auto"/>
      </w:divBdr>
    </w:div>
    <w:div w:id="1698845984">
      <w:bodyDiv w:val="1"/>
      <w:marLeft w:val="0"/>
      <w:marRight w:val="0"/>
      <w:marTop w:val="0"/>
      <w:marBottom w:val="0"/>
      <w:divBdr>
        <w:top w:val="none" w:sz="0" w:space="0" w:color="auto"/>
        <w:left w:val="none" w:sz="0" w:space="0" w:color="auto"/>
        <w:bottom w:val="none" w:sz="0" w:space="0" w:color="auto"/>
        <w:right w:val="none" w:sz="0" w:space="0" w:color="auto"/>
      </w:divBdr>
    </w:div>
    <w:div w:id="1731461247">
      <w:bodyDiv w:val="1"/>
      <w:marLeft w:val="0"/>
      <w:marRight w:val="0"/>
      <w:marTop w:val="0"/>
      <w:marBottom w:val="0"/>
      <w:divBdr>
        <w:top w:val="none" w:sz="0" w:space="0" w:color="auto"/>
        <w:left w:val="none" w:sz="0" w:space="0" w:color="auto"/>
        <w:bottom w:val="none" w:sz="0" w:space="0" w:color="auto"/>
        <w:right w:val="none" w:sz="0" w:space="0" w:color="auto"/>
      </w:divBdr>
    </w:div>
    <w:div w:id="1776750213">
      <w:bodyDiv w:val="1"/>
      <w:marLeft w:val="0"/>
      <w:marRight w:val="0"/>
      <w:marTop w:val="0"/>
      <w:marBottom w:val="0"/>
      <w:divBdr>
        <w:top w:val="none" w:sz="0" w:space="0" w:color="auto"/>
        <w:left w:val="none" w:sz="0" w:space="0" w:color="auto"/>
        <w:bottom w:val="none" w:sz="0" w:space="0" w:color="auto"/>
        <w:right w:val="none" w:sz="0" w:space="0" w:color="auto"/>
      </w:divBdr>
    </w:div>
    <w:div w:id="1785421246">
      <w:bodyDiv w:val="1"/>
      <w:marLeft w:val="0"/>
      <w:marRight w:val="0"/>
      <w:marTop w:val="0"/>
      <w:marBottom w:val="0"/>
      <w:divBdr>
        <w:top w:val="none" w:sz="0" w:space="0" w:color="auto"/>
        <w:left w:val="none" w:sz="0" w:space="0" w:color="auto"/>
        <w:bottom w:val="none" w:sz="0" w:space="0" w:color="auto"/>
        <w:right w:val="none" w:sz="0" w:space="0" w:color="auto"/>
      </w:divBdr>
    </w:div>
    <w:div w:id="1919441460">
      <w:bodyDiv w:val="1"/>
      <w:marLeft w:val="0"/>
      <w:marRight w:val="0"/>
      <w:marTop w:val="0"/>
      <w:marBottom w:val="0"/>
      <w:divBdr>
        <w:top w:val="none" w:sz="0" w:space="0" w:color="auto"/>
        <w:left w:val="none" w:sz="0" w:space="0" w:color="auto"/>
        <w:bottom w:val="none" w:sz="0" w:space="0" w:color="auto"/>
        <w:right w:val="none" w:sz="0" w:space="0" w:color="auto"/>
      </w:divBdr>
    </w:div>
    <w:div w:id="2032757521">
      <w:bodyDiv w:val="1"/>
      <w:marLeft w:val="0"/>
      <w:marRight w:val="0"/>
      <w:marTop w:val="0"/>
      <w:marBottom w:val="0"/>
      <w:divBdr>
        <w:top w:val="none" w:sz="0" w:space="0" w:color="auto"/>
        <w:left w:val="none" w:sz="0" w:space="0" w:color="auto"/>
        <w:bottom w:val="none" w:sz="0" w:space="0" w:color="auto"/>
        <w:right w:val="none" w:sz="0" w:space="0" w:color="auto"/>
      </w:divBdr>
    </w:div>
    <w:div w:id="2084528604">
      <w:bodyDiv w:val="1"/>
      <w:marLeft w:val="0"/>
      <w:marRight w:val="0"/>
      <w:marTop w:val="0"/>
      <w:marBottom w:val="0"/>
      <w:divBdr>
        <w:top w:val="none" w:sz="0" w:space="0" w:color="auto"/>
        <w:left w:val="none" w:sz="0" w:space="0" w:color="auto"/>
        <w:bottom w:val="none" w:sz="0" w:space="0" w:color="auto"/>
        <w:right w:val="none" w:sz="0" w:space="0" w:color="auto"/>
      </w:divBdr>
    </w:div>
    <w:div w:id="2131969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keras.io/examples/nlp/parameter_efficient_finetuning_of_gpt2_with_lora/"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youtube.com/watch?v=gHsm1F2muiM" TargetMode="External"/><Relationship Id="rId2" Type="http://schemas.openxmlformats.org/officeDocument/2006/relationships/styles" Target="styles.xml"/><Relationship Id="rId16" Type="http://schemas.openxmlformats.org/officeDocument/2006/relationships/hyperlink" Target="https://jaotheboss.medium.com/peft-with-bert-8763d8b8a4ca"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eb.stanford.edu/class/cs224n/final-reports/final-report-169568390.pdf"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reddit.com/r/LanguageTechnology/comments/13dhsab/doubt_regarding_lor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inkerd.net/blog/machine-learning/lora/" TargetMode="External"/><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ammo/Library/Containers/com.microsoft.Word/Data/Library/Application%20Support/Microsoft/Office/16.0/DTS/en-AU%7bC4CECA7B-2B21-AF45-8383-B5D9874AA957%7d/%7b13DF0AC8-2EC2-3646-A7F0-38C60242320D%7dtf1000207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F8FA42F36DD634D867872DD3A868188"/>
        <w:category>
          <w:name w:val="General"/>
          <w:gallery w:val="placeholder"/>
        </w:category>
        <w:types>
          <w:type w:val="bbPlcHdr"/>
        </w:types>
        <w:behaviors>
          <w:behavior w:val="content"/>
        </w:behaviors>
        <w:guid w:val="{83E00CD7-CDCB-8945-989B-DC156A8DBFDA}"/>
      </w:docPartPr>
      <w:docPartBody>
        <w:p w:rsidR="00C904B1" w:rsidRDefault="00000000">
          <w:pPr>
            <w:pStyle w:val="9F8FA42F36DD634D867872DD3A868188"/>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022"/>
    <w:rsid w:val="0006266A"/>
    <w:rsid w:val="003641C7"/>
    <w:rsid w:val="00894830"/>
    <w:rsid w:val="00C15022"/>
    <w:rsid w:val="00C44B56"/>
    <w:rsid w:val="00C904B1"/>
    <w:rsid w:val="00E2028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8FA42F36DD634D867872DD3A868188">
    <w:name w:val="9F8FA42F36DD634D867872DD3A8681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{13DF0AC8-2EC2-3646-A7F0-38C60242320D}tf10002077.dotx</Template>
  <TotalTime>77</TotalTime>
  <Pages>11</Pages>
  <Words>1598</Words>
  <Characters>9113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Nazmus Salehin Sammo</dc:creator>
  <cp:keywords/>
  <dc:description/>
  <cp:lastModifiedBy>NAZMUS SAMMO</cp:lastModifiedBy>
  <cp:revision>11</cp:revision>
  <dcterms:created xsi:type="dcterms:W3CDTF">2023-09-21T02:50:00Z</dcterms:created>
  <dcterms:modified xsi:type="dcterms:W3CDTF">2023-09-23T13:32:00Z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