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AFF" w:rsidRDefault="005C629A" w:rsidP="00A90692">
      <w:pPr>
        <w:pStyle w:val="Standard"/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>صالح زارع زاده</w:t>
      </w:r>
      <w:bookmarkStart w:id="0" w:name="_GoBack"/>
      <w:bookmarkEnd w:id="0"/>
    </w:p>
    <w:p w:rsidR="00403AFF" w:rsidRDefault="005C629A" w:rsidP="00A90692">
      <w:pPr>
        <w:pStyle w:val="Standard"/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>شماره دانشجویی : ۶۱۰۳۹۶۱۰۹</w:t>
      </w:r>
    </w:p>
    <w:p w:rsidR="00403AFF" w:rsidRDefault="005C629A" w:rsidP="00A90692">
      <w:pPr>
        <w:pStyle w:val="Standard"/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>پروژه هوش مصنوعی :</w:t>
      </w:r>
    </w:p>
    <w:p w:rsidR="00403AFF" w:rsidRDefault="005C629A" w:rsidP="00A90692">
      <w:pPr>
        <w:pStyle w:val="ListParagraph"/>
        <w:numPr>
          <w:ilvl w:val="0"/>
          <w:numId w:val="3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 xml:space="preserve"> بازی را برای ۱۰۰۰۰ بار اجرا کردم و یک </w:t>
      </w:r>
      <w:r>
        <w:rPr>
          <w:sz w:val="28"/>
          <w:szCs w:val="28"/>
          <w:lang w:bidi="fa-IR"/>
        </w:rPr>
        <w:t>table</w:t>
      </w:r>
      <w:r>
        <w:rPr>
          <w:sz w:val="28"/>
          <w:szCs w:val="28"/>
          <w:rtl/>
          <w:lang w:bidi="fa-IR"/>
        </w:rPr>
        <w:t xml:space="preserve">  مناسب بدست آوردم که </w:t>
      </w:r>
      <w:r>
        <w:rPr>
          <w:sz w:val="28"/>
          <w:szCs w:val="28"/>
          <w:lang w:bidi="fa-IR"/>
        </w:rPr>
        <w:t>win rate</w:t>
      </w:r>
      <w:r>
        <w:rPr>
          <w:sz w:val="28"/>
          <w:szCs w:val="28"/>
          <w:rtl/>
          <w:lang w:bidi="fa-IR"/>
        </w:rPr>
        <w:t xml:space="preserve"> خوبی دارد و آن را برای ۱۰۰۰ بار دیگر با استفاده </w:t>
      </w:r>
      <w:r>
        <w:rPr>
          <w:sz w:val="28"/>
          <w:szCs w:val="28"/>
          <w:rtl/>
          <w:lang w:bidi="fa-IR"/>
        </w:rPr>
        <w:t xml:space="preserve">از </w:t>
      </w:r>
      <w:r>
        <w:rPr>
          <w:sz w:val="28"/>
          <w:szCs w:val="28"/>
          <w:lang w:bidi="fa-IR"/>
        </w:rPr>
        <w:t>table</w:t>
      </w:r>
      <w:r>
        <w:rPr>
          <w:sz w:val="28"/>
          <w:szCs w:val="28"/>
          <w:rtl/>
          <w:lang w:bidi="fa-IR"/>
        </w:rPr>
        <w:t xml:space="preserve">  به دست امده اجرا کردم تا </w:t>
      </w:r>
      <w:r>
        <w:rPr>
          <w:sz w:val="28"/>
          <w:szCs w:val="28"/>
          <w:lang w:bidi="fa-IR"/>
        </w:rPr>
        <w:t>win rate table</w:t>
      </w:r>
      <w:r>
        <w:rPr>
          <w:sz w:val="28"/>
          <w:szCs w:val="28"/>
          <w:rtl/>
          <w:lang w:bidi="fa-IR"/>
        </w:rPr>
        <w:t xml:space="preserve"> را بدست آورم.</w:t>
      </w:r>
    </w:p>
    <w:p w:rsidR="00403AFF" w:rsidRDefault="005C629A" w:rsidP="00A90692">
      <w:pPr>
        <w:pStyle w:val="ListParagraph"/>
        <w:numPr>
          <w:ilvl w:val="0"/>
          <w:numId w:val="2"/>
        </w:numPr>
        <w:bidi/>
      </w:pPr>
      <w:r>
        <w:rPr>
          <w:sz w:val="28"/>
          <w:szCs w:val="28"/>
          <w:lang w:bidi="fa-IR"/>
        </w:rPr>
        <w:t>Win rate</w:t>
      </w:r>
      <w:r>
        <w:rPr>
          <w:sz w:val="28"/>
          <w:szCs w:val="28"/>
          <w:rtl/>
          <w:lang w:bidi="fa-IR"/>
        </w:rPr>
        <w:t xml:space="preserve">  بدست آمده از کد رندوم بهتر است و برای ۴*۴ حدود ۷۰ درصد و برای ۸*۸ حدود ۳۰ درصد است.(برای اجراهای مختلف فرق میکند)</w:t>
      </w:r>
    </w:p>
    <w:p w:rsidR="00403AFF" w:rsidRDefault="005C629A" w:rsidP="00A90692">
      <w:pPr>
        <w:pStyle w:val="ListParagraph"/>
        <w:numPr>
          <w:ilvl w:val="0"/>
          <w:numId w:val="2"/>
        </w:numPr>
        <w:bidi/>
      </w:pPr>
      <w:r>
        <w:rPr>
          <w:sz w:val="28"/>
          <w:szCs w:val="28"/>
          <w:rtl/>
          <w:lang w:bidi="fa-IR"/>
        </w:rPr>
        <w:t xml:space="preserve"> با استفاده از یک جدول که برای ۴*۴ ؛ ۴*۱۶ و برای ۸*۸ ؛ ۴*۶۴ است که د</w:t>
      </w:r>
      <w:r>
        <w:rPr>
          <w:sz w:val="28"/>
          <w:szCs w:val="28"/>
          <w:rtl/>
          <w:lang w:bidi="fa-IR"/>
        </w:rPr>
        <w:t xml:space="preserve">رواقع همان تعداد خانه ها در تعداد عمل ها (راست و چپ و بالا و پایین) است که یا این عمل به صورت رندم انتخاب میشود(با استفاده از </w:t>
      </w:r>
      <w:r>
        <w:rPr>
          <w:sz w:val="28"/>
          <w:szCs w:val="28"/>
          <w:lang w:bidi="fa-IR"/>
        </w:rPr>
        <w:t>randome</w:t>
      </w:r>
      <w:r>
        <w:rPr>
          <w:sz w:val="28"/>
          <w:szCs w:val="28"/>
          <w:rtl/>
          <w:lang w:bidi="fa-IR"/>
        </w:rPr>
        <w:t xml:space="preserve"> در کد) یا بهترین عملی که میتوان انجام داد را که با استفاده از ماکسیمم گیری بین خانه های هر استیت بدست می آید بدست می اوریم</w:t>
      </w:r>
      <w:r>
        <w:rPr>
          <w:sz w:val="28"/>
          <w:szCs w:val="28"/>
          <w:rtl/>
          <w:lang w:bidi="fa-IR"/>
        </w:rPr>
        <w:t xml:space="preserve"> و ان کار را در آن استیتی که هستیم انجام میدهیم و هر خانه با استفاده از فرمول زیر آپدیت میشود(در قسمت اول کار که میخواهیم </w:t>
      </w:r>
      <w:r>
        <w:rPr>
          <w:sz w:val="28"/>
          <w:szCs w:val="28"/>
          <w:lang w:bidi="fa-IR"/>
        </w:rPr>
        <w:t>table</w:t>
      </w:r>
      <w:r>
        <w:rPr>
          <w:sz w:val="28"/>
          <w:szCs w:val="28"/>
          <w:rtl/>
          <w:lang w:bidi="fa-IR"/>
        </w:rPr>
        <w:t xml:space="preserve">  را بسازیم)   که درواقع از معادله ی بلمن استفاده کرده ایم : </w:t>
      </w:r>
      <w:r>
        <w:rPr>
          <w:rStyle w:val="mjx-char"/>
          <w:rFonts w:ascii="MJXc-TeX-math-Iw" w:hAnsi="MJXc-TeX-math-Iw" w:cs="Segoe UI"/>
          <w:color w:val="212529"/>
          <w:sz w:val="26"/>
          <w:szCs w:val="26"/>
          <w:shd w:val="clear" w:color="auto" w:fill="FAFAFA"/>
        </w:rPr>
        <w:t>q</w:t>
      </w:r>
      <w:r>
        <w:rPr>
          <w:rStyle w:val="mjx-char"/>
          <w:rFonts w:ascii="Cambria Math" w:hAnsi="Cambria Math" w:cs="Cambria Math"/>
          <w:color w:val="212529"/>
          <w:sz w:val="19"/>
          <w:szCs w:val="19"/>
          <w:shd w:val="clear" w:color="auto" w:fill="FAFAFA"/>
        </w:rPr>
        <w:t>∗</w:t>
      </w:r>
      <w:r>
        <w:rPr>
          <w:rStyle w:val="mjx-char"/>
          <w:rFonts w:ascii="MJXc-TeX-main-Rw" w:hAnsi="MJXc-TeX-main-Rw" w:cs="Segoe UI"/>
          <w:color w:val="212529"/>
          <w:sz w:val="26"/>
          <w:szCs w:val="26"/>
          <w:shd w:val="clear" w:color="auto" w:fill="FAFAFA"/>
        </w:rPr>
        <w:t>(</w:t>
      </w:r>
      <w:r>
        <w:rPr>
          <w:rStyle w:val="mjx-char"/>
          <w:rFonts w:ascii="MJXc-TeX-math-Iw" w:hAnsi="MJXc-TeX-math-Iw" w:cs="Segoe UI"/>
          <w:color w:val="212529"/>
          <w:sz w:val="26"/>
          <w:szCs w:val="26"/>
          <w:shd w:val="clear" w:color="auto" w:fill="FAFAFA"/>
        </w:rPr>
        <w:t>s</w:t>
      </w:r>
      <w:r>
        <w:rPr>
          <w:rStyle w:val="mjx-char"/>
          <w:rFonts w:ascii="MJXc-TeX-main-Rw" w:hAnsi="MJXc-TeX-main-Rw" w:cs="Segoe UI"/>
          <w:color w:val="212529"/>
          <w:sz w:val="26"/>
          <w:szCs w:val="26"/>
          <w:shd w:val="clear" w:color="auto" w:fill="FAFAFA"/>
        </w:rPr>
        <w:t>,</w:t>
      </w:r>
      <w:r>
        <w:rPr>
          <w:rStyle w:val="mjx-char"/>
          <w:rFonts w:ascii="MJXc-TeX-math-Iw" w:hAnsi="MJXc-TeX-math-Iw" w:cs="Segoe UI"/>
          <w:color w:val="212529"/>
          <w:sz w:val="26"/>
          <w:szCs w:val="26"/>
          <w:shd w:val="clear" w:color="auto" w:fill="FAFAFA"/>
        </w:rPr>
        <w:t>a</w:t>
      </w:r>
      <w:r>
        <w:rPr>
          <w:rStyle w:val="mjx-char"/>
          <w:rFonts w:ascii="MJXc-TeX-main-Rw" w:hAnsi="MJXc-TeX-main-Rw" w:cs="Segoe UI"/>
          <w:color w:val="212529"/>
          <w:sz w:val="26"/>
          <w:szCs w:val="26"/>
          <w:shd w:val="clear" w:color="auto" w:fill="FAFAFA"/>
        </w:rPr>
        <w:t>)=</w:t>
      </w:r>
      <w:r>
        <w:rPr>
          <w:rStyle w:val="mjx-char"/>
          <w:rFonts w:ascii="MJXc-TeX-math-Iw" w:hAnsi="MJXc-TeX-math-Iw" w:cs="Segoe UI"/>
          <w:color w:val="212529"/>
          <w:sz w:val="26"/>
          <w:szCs w:val="26"/>
          <w:shd w:val="clear" w:color="auto" w:fill="FAFAFA"/>
        </w:rPr>
        <w:t>E</w:t>
      </w:r>
      <w:r>
        <w:rPr>
          <w:rStyle w:val="mjx-char"/>
          <w:rFonts w:ascii="MJXc-TeX-size3-Rw" w:hAnsi="MJXc-TeX-size3-Rw" w:cs="Segoe UI"/>
          <w:color w:val="212529"/>
          <w:sz w:val="26"/>
          <w:szCs w:val="26"/>
          <w:shd w:val="clear" w:color="auto" w:fill="FAFAFA"/>
        </w:rPr>
        <w:t>[</w:t>
      </w:r>
      <w:r>
        <w:rPr>
          <w:rStyle w:val="mjx-char"/>
          <w:rFonts w:ascii="MJXc-TeX-math-Iw" w:hAnsi="MJXc-TeX-math-Iw" w:cs="Segoe UI"/>
          <w:color w:val="212529"/>
          <w:sz w:val="26"/>
          <w:szCs w:val="26"/>
          <w:shd w:val="clear" w:color="auto" w:fill="FAFAFA"/>
        </w:rPr>
        <w:t>R</w:t>
      </w:r>
      <w:r>
        <w:rPr>
          <w:rStyle w:val="mjx-char"/>
          <w:rFonts w:ascii="MJXc-TeX-math-Iw" w:hAnsi="MJXc-TeX-math-Iw" w:cs="Segoe UI"/>
          <w:color w:val="212529"/>
          <w:sz w:val="19"/>
          <w:szCs w:val="19"/>
          <w:shd w:val="clear" w:color="auto" w:fill="FAFAFA"/>
        </w:rPr>
        <w:t>t</w:t>
      </w:r>
      <w:r>
        <w:rPr>
          <w:rStyle w:val="mjx-char"/>
          <w:rFonts w:ascii="MJXc-TeX-main-Rw" w:hAnsi="MJXc-TeX-main-Rw" w:cs="Segoe UI"/>
          <w:color w:val="212529"/>
          <w:sz w:val="19"/>
          <w:szCs w:val="19"/>
          <w:shd w:val="clear" w:color="auto" w:fill="FAFAFA"/>
        </w:rPr>
        <w:t xml:space="preserve">+1 </w:t>
      </w:r>
      <w:r>
        <w:rPr>
          <w:rStyle w:val="mjx-char"/>
          <w:rFonts w:ascii="MJXc-TeX-main-Rw" w:hAnsi="MJXc-TeX-main-Rw" w:cs="Segoe UI"/>
          <w:color w:val="212529"/>
          <w:sz w:val="26"/>
          <w:szCs w:val="26"/>
          <w:shd w:val="clear" w:color="auto" w:fill="FAFAFA"/>
        </w:rPr>
        <w:t xml:space="preserve">+ </w:t>
      </w:r>
      <w:r>
        <w:rPr>
          <w:rStyle w:val="mjx-char"/>
          <w:rFonts w:ascii="MJXc-TeX-math-Iw" w:hAnsi="MJXc-TeX-math-Iw" w:cs="Segoe UI"/>
          <w:color w:val="212529"/>
          <w:sz w:val="26"/>
          <w:szCs w:val="26"/>
          <w:shd w:val="clear" w:color="auto" w:fill="FAFAFA"/>
        </w:rPr>
        <w:t xml:space="preserve">γ </w:t>
      </w:r>
      <w:r>
        <w:rPr>
          <w:rStyle w:val="mjx-char"/>
          <w:rFonts w:ascii="MJXc-TeX-main-Rw" w:hAnsi="MJXc-TeX-main-Rw" w:cs="Segoe UI"/>
          <w:color w:val="212529"/>
          <w:sz w:val="26"/>
          <w:szCs w:val="26"/>
          <w:shd w:val="clear" w:color="auto" w:fill="FAFAFA"/>
        </w:rPr>
        <w:t>max</w:t>
      </w:r>
      <w:r>
        <w:rPr>
          <w:rStyle w:val="mjx-char"/>
          <w:rFonts w:ascii="MJXc-TeX-math-Iw" w:hAnsi="MJXc-TeX-math-Iw" w:cs="Segoe UI"/>
          <w:color w:val="212529"/>
          <w:sz w:val="19"/>
          <w:szCs w:val="19"/>
          <w:shd w:val="clear" w:color="auto" w:fill="FAFAFA"/>
        </w:rPr>
        <w:t>a</w:t>
      </w:r>
      <w:r>
        <w:rPr>
          <w:rStyle w:val="mjx-char"/>
          <w:rFonts w:ascii="MJXc-TeX-main-Rw" w:hAnsi="MJXc-TeX-main-Rw" w:cs="Segoe UI"/>
          <w:color w:val="212529"/>
          <w:sz w:val="13"/>
          <w:szCs w:val="13"/>
          <w:shd w:val="clear" w:color="auto" w:fill="FAFAFA"/>
        </w:rPr>
        <w:t>′</w:t>
      </w:r>
      <w:r>
        <w:rPr>
          <w:rStyle w:val="mjx-char"/>
          <w:rFonts w:ascii="MJXc-TeX-math-Iw" w:hAnsi="MJXc-TeX-math-Iw" w:cs="Segoe UI"/>
          <w:color w:val="212529"/>
          <w:sz w:val="26"/>
          <w:szCs w:val="26"/>
          <w:shd w:val="clear" w:color="auto" w:fill="FAFAFA"/>
        </w:rPr>
        <w:t>q</w:t>
      </w:r>
      <w:r>
        <w:rPr>
          <w:rStyle w:val="mjx-char"/>
          <w:rFonts w:ascii="Cambria Math" w:hAnsi="Cambria Math" w:cs="Cambria Math"/>
          <w:color w:val="212529"/>
          <w:sz w:val="19"/>
          <w:szCs w:val="19"/>
          <w:shd w:val="clear" w:color="auto" w:fill="FAFAFA"/>
        </w:rPr>
        <w:t>∗</w:t>
      </w:r>
      <w:r>
        <w:rPr>
          <w:rStyle w:val="mjx-char"/>
          <w:rFonts w:ascii="MJXc-TeX-size1-Rw" w:hAnsi="MJXc-TeX-size1-Rw" w:cs="Segoe UI"/>
          <w:color w:val="212529"/>
          <w:sz w:val="26"/>
          <w:szCs w:val="26"/>
          <w:shd w:val="clear" w:color="auto" w:fill="FAFAFA"/>
        </w:rPr>
        <w:t>(</w:t>
      </w:r>
      <w:r>
        <w:rPr>
          <w:rStyle w:val="mjx-char"/>
          <w:rFonts w:ascii="MJXc-TeX-math-Iw" w:hAnsi="MJXc-TeX-math-Iw" w:cs="Segoe UI"/>
          <w:color w:val="212529"/>
          <w:sz w:val="26"/>
          <w:szCs w:val="26"/>
          <w:shd w:val="clear" w:color="auto" w:fill="FAFAFA"/>
        </w:rPr>
        <w:t>s</w:t>
      </w:r>
      <w:r>
        <w:rPr>
          <w:rStyle w:val="mjx-char"/>
          <w:rFonts w:ascii="MJXc-TeX-main-Rw" w:hAnsi="MJXc-TeX-main-Rw" w:cs="Segoe UI"/>
          <w:color w:val="212529"/>
          <w:sz w:val="19"/>
          <w:szCs w:val="19"/>
          <w:shd w:val="clear" w:color="auto" w:fill="FAFAFA"/>
        </w:rPr>
        <w:t>′</w:t>
      </w:r>
      <w:r>
        <w:rPr>
          <w:rStyle w:val="mjx-char"/>
          <w:rFonts w:ascii="MJXc-TeX-main-Rw" w:hAnsi="MJXc-TeX-main-Rw" w:cs="Segoe UI"/>
          <w:color w:val="212529"/>
          <w:sz w:val="26"/>
          <w:szCs w:val="26"/>
          <w:shd w:val="clear" w:color="auto" w:fill="FAFAFA"/>
        </w:rPr>
        <w:t>,</w:t>
      </w:r>
      <w:r>
        <w:rPr>
          <w:rStyle w:val="mjx-char"/>
          <w:rFonts w:ascii="MJXc-TeX-math-Iw" w:hAnsi="MJXc-TeX-math-Iw" w:cs="Segoe UI"/>
          <w:color w:val="212529"/>
          <w:sz w:val="26"/>
          <w:szCs w:val="26"/>
          <w:shd w:val="clear" w:color="auto" w:fill="FAFAFA"/>
        </w:rPr>
        <w:t>a</w:t>
      </w:r>
      <w:r>
        <w:rPr>
          <w:rStyle w:val="mjx-char"/>
          <w:rFonts w:ascii="MJXc-TeX-main-Rw" w:hAnsi="MJXc-TeX-main-Rw" w:cs="Segoe UI"/>
          <w:color w:val="212529"/>
          <w:sz w:val="19"/>
          <w:szCs w:val="19"/>
          <w:shd w:val="clear" w:color="auto" w:fill="FAFAFA"/>
        </w:rPr>
        <w:t>′</w:t>
      </w:r>
      <w:r>
        <w:rPr>
          <w:rStyle w:val="mjx-char"/>
          <w:rFonts w:ascii="MJXc-TeX-size1-Rw" w:hAnsi="MJXc-TeX-size1-Rw" w:cs="Segoe UI"/>
          <w:color w:val="212529"/>
          <w:sz w:val="26"/>
          <w:szCs w:val="26"/>
          <w:shd w:val="clear" w:color="auto" w:fill="FAFAFA"/>
        </w:rPr>
        <w:t xml:space="preserve">) </w:t>
      </w:r>
      <w:r>
        <w:rPr>
          <w:rStyle w:val="mjx-char"/>
          <w:rFonts w:ascii="MJXc-TeX-size3-Rw" w:hAnsi="MJXc-TeX-size3-Rw" w:cs="Segoe UI"/>
          <w:color w:val="212529"/>
          <w:sz w:val="26"/>
          <w:szCs w:val="26"/>
          <w:shd w:val="clear" w:color="auto" w:fill="FAFAFA"/>
        </w:rPr>
        <w:t>]</w:t>
      </w:r>
      <w:r>
        <w:rPr>
          <w:rStyle w:val="mjx-char"/>
          <w:rFonts w:ascii="MJXc-TeX-size3-Rw" w:hAnsi="MJXc-TeX-size3-Rw" w:cs="Segoe UI"/>
          <w:color w:val="212529"/>
          <w:sz w:val="26"/>
          <w:szCs w:val="26"/>
          <w:shd w:val="clear" w:color="auto" w:fill="FAFAFA"/>
          <w:rtl/>
          <w:lang w:bidi="fa-IR"/>
        </w:rPr>
        <w:t xml:space="preserve"> </w:t>
      </w:r>
      <w:r>
        <w:rPr>
          <w:rStyle w:val="mjx-char"/>
          <w:rFonts w:ascii="Arial" w:hAnsi="Arial"/>
          <w:color w:val="212529"/>
          <w:sz w:val="26"/>
          <w:szCs w:val="26"/>
          <w:shd w:val="clear" w:color="auto" w:fill="FAFAFA"/>
          <w:rtl/>
          <w:lang w:bidi="fa-IR"/>
        </w:rPr>
        <w:t xml:space="preserve">که میتوان آن را به فرمول زیر </w:t>
      </w:r>
      <w:r>
        <w:rPr>
          <w:rStyle w:val="mjx-char"/>
          <w:rFonts w:ascii="Arial" w:hAnsi="Arial"/>
          <w:color w:val="212529"/>
          <w:sz w:val="26"/>
          <w:szCs w:val="26"/>
          <w:shd w:val="clear" w:color="auto" w:fill="FAFAFA"/>
          <w:rtl/>
          <w:lang w:bidi="fa-IR"/>
        </w:rPr>
        <w:t xml:space="preserve">برای حل این مسيله تبدیل کرد : </w:t>
      </w:r>
      <w:r>
        <w:rPr>
          <w:rStyle w:val="mjx-char"/>
          <w:rFonts w:ascii="MJXc-TeX-main-Rw" w:hAnsi="MJXc-TeX-main-Rw" w:cs="Segoe UI"/>
          <w:color w:val="212529"/>
          <w:sz w:val="19"/>
          <w:szCs w:val="19"/>
          <w:shd w:val="clear" w:color="auto" w:fill="FAFAFA"/>
          <w:rtl/>
          <w:lang w:bidi="fa-IR"/>
        </w:rPr>
        <w:t> </w:t>
      </w:r>
      <w:r>
        <w:rPr>
          <w:rStyle w:val="mjx-char"/>
          <w:rFonts w:ascii="MJXc-TeX-size3-Rw" w:hAnsi="MJXc-TeX-size3-Rw" w:cs="Segoe UI"/>
          <w:color w:val="212529"/>
          <w:sz w:val="26"/>
          <w:szCs w:val="26"/>
          <w:shd w:val="clear" w:color="auto" w:fill="FAFAFA"/>
          <w:rtl/>
          <w:lang w:bidi="fa-IR"/>
        </w:rPr>
        <w:t xml:space="preserve"> </w:t>
      </w:r>
      <w:r>
        <w:rPr>
          <w:rStyle w:val="mjx-char"/>
          <w:rFonts w:ascii="MJXc-TeX-size3-Rw" w:hAnsi="MJXc-TeX-size3-Rw" w:cs="Segoe UI"/>
          <w:noProof/>
          <w:color w:val="212529"/>
          <w:sz w:val="26"/>
          <w:szCs w:val="26"/>
          <w:shd w:val="clear" w:color="auto" w:fill="FAFAFA"/>
          <w:rtl/>
          <w:lang w:bidi="fa-IR"/>
        </w:rPr>
        <w:drawing>
          <wp:inline distT="0" distB="0" distL="0" distR="0">
            <wp:extent cx="5137922" cy="993587"/>
            <wp:effectExtent l="0" t="0" r="557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922" cy="99358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Style w:val="mjx-char"/>
          <w:rFonts w:ascii="MJXc-TeX-size3-Rw" w:hAnsi="MJXc-TeX-size3-Rw" w:cs="Segoe UI"/>
          <w:color w:val="212529"/>
          <w:sz w:val="26"/>
          <w:szCs w:val="26"/>
          <w:shd w:val="clear" w:color="auto" w:fill="FAFAFA"/>
          <w:rtl/>
          <w:lang w:bidi="fa-IR"/>
        </w:rPr>
        <w:t xml:space="preserve">                                                       </w:t>
      </w:r>
      <w:r>
        <w:rPr>
          <w:rStyle w:val="mjx-char"/>
          <w:rFonts w:ascii="Arial" w:hAnsi="Arial"/>
          <w:color w:val="212529"/>
          <w:sz w:val="26"/>
          <w:szCs w:val="26"/>
          <w:shd w:val="clear" w:color="auto" w:fill="FAFAFA"/>
          <w:rtl/>
          <w:lang w:bidi="fa-IR"/>
        </w:rPr>
        <w:t xml:space="preserve">  </w:t>
      </w:r>
    </w:p>
    <w:p w:rsidR="00403AFF" w:rsidRDefault="005C629A" w:rsidP="00A90692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Q-value</w:t>
      </w:r>
      <w:r>
        <w:rPr>
          <w:sz w:val="28"/>
          <w:szCs w:val="28"/>
          <w:rtl/>
          <w:lang w:bidi="fa-IR"/>
        </w:rPr>
        <w:t xml:space="preserve"> برای خانه های </w:t>
      </w:r>
      <w:r>
        <w:rPr>
          <w:sz w:val="28"/>
          <w:szCs w:val="28"/>
          <w:lang w:bidi="fa-IR"/>
        </w:rPr>
        <w:t>Hole</w:t>
      </w:r>
      <w:r>
        <w:rPr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Goal</w:t>
      </w:r>
      <w:r>
        <w:rPr>
          <w:sz w:val="28"/>
          <w:szCs w:val="28"/>
          <w:rtl/>
          <w:lang w:bidi="fa-IR"/>
        </w:rPr>
        <w:t xml:space="preserve"> هم در ابتدا و در انتها و در کل عملیات صفر است چون زمانی که وارد این خانه ها شویم باید از اول کار را شروع کنیم و نیازی به </w:t>
      </w:r>
      <w:r>
        <w:rPr>
          <w:sz w:val="28"/>
          <w:szCs w:val="28"/>
          <w:lang w:bidi="fa-IR"/>
        </w:rPr>
        <w:t>Q-value</w:t>
      </w:r>
      <w:r>
        <w:rPr>
          <w:sz w:val="28"/>
          <w:szCs w:val="28"/>
          <w:rtl/>
          <w:lang w:bidi="fa-IR"/>
        </w:rPr>
        <w:t xml:space="preserve">  </w:t>
      </w:r>
      <w:r>
        <w:rPr>
          <w:sz w:val="28"/>
          <w:szCs w:val="28"/>
          <w:rtl/>
          <w:lang w:bidi="fa-IR"/>
        </w:rPr>
        <w:t>ای برای این خانه ها نداریم .</w:t>
      </w:r>
    </w:p>
    <w:p w:rsidR="00403AFF" w:rsidRDefault="005C629A" w:rsidP="00A90692">
      <w:pPr>
        <w:pStyle w:val="ListParagraph"/>
        <w:numPr>
          <w:ilvl w:val="0"/>
          <w:numId w:val="2"/>
        </w:numPr>
        <w:bidi/>
        <w:rPr>
          <w:sz w:val="28"/>
          <w:szCs w:val="28"/>
          <w:lang w:bidi="fa-IR"/>
        </w:rPr>
      </w:pPr>
      <w:r>
        <w:rPr>
          <w:sz w:val="28"/>
          <w:szCs w:val="28"/>
          <w:rtl/>
          <w:lang w:bidi="fa-IR"/>
        </w:rPr>
        <w:t xml:space="preserve"> در فرمول </w:t>
      </w:r>
      <w:r>
        <w:rPr>
          <w:sz w:val="28"/>
          <w:szCs w:val="28"/>
          <w:lang w:bidi="fa-IR"/>
        </w:rPr>
        <w:t>qnew</w:t>
      </w:r>
      <w:r>
        <w:rPr>
          <w:sz w:val="28"/>
          <w:szCs w:val="28"/>
          <w:rtl/>
          <w:lang w:bidi="fa-IR"/>
        </w:rPr>
        <w:t xml:space="preserve">  از </w:t>
      </w:r>
      <w:r>
        <w:rPr>
          <w:sz w:val="28"/>
          <w:szCs w:val="28"/>
          <w:lang w:bidi="fa-IR"/>
        </w:rPr>
        <w:t>reward</w:t>
      </w:r>
      <w:r>
        <w:rPr>
          <w:sz w:val="28"/>
          <w:szCs w:val="28"/>
          <w:rtl/>
          <w:lang w:bidi="fa-IR"/>
        </w:rPr>
        <w:t xml:space="preserve"> استفاده شده است پس با تغییر </w:t>
      </w:r>
      <w:r>
        <w:rPr>
          <w:sz w:val="28"/>
          <w:szCs w:val="28"/>
          <w:lang w:bidi="fa-IR"/>
        </w:rPr>
        <w:t>reward</w:t>
      </w:r>
      <w:r>
        <w:rPr>
          <w:sz w:val="28"/>
          <w:szCs w:val="28"/>
          <w:rtl/>
          <w:lang w:bidi="fa-IR"/>
        </w:rPr>
        <w:t xml:space="preserve">  ؛ </w:t>
      </w:r>
      <w:r>
        <w:rPr>
          <w:sz w:val="28"/>
          <w:szCs w:val="28"/>
          <w:lang w:bidi="fa-IR"/>
        </w:rPr>
        <w:t>table</w:t>
      </w:r>
      <w:r>
        <w:rPr>
          <w:sz w:val="28"/>
          <w:szCs w:val="28"/>
          <w:rtl/>
          <w:lang w:bidi="fa-IR"/>
        </w:rPr>
        <w:t xml:space="preserve">  تغییر میکند در نتیجه ممکن است بهترین عملی که در ان خانه میتواند انتخاب کند تغییر کند بنابراین فرایند تغییر میکند.</w:t>
      </w:r>
    </w:p>
    <w:p w:rsidR="00403AFF" w:rsidRDefault="005C629A" w:rsidP="00A90692">
      <w:pPr>
        <w:pStyle w:val="ListParagraph"/>
        <w:numPr>
          <w:ilvl w:val="0"/>
          <w:numId w:val="2"/>
        </w:numPr>
        <w:bidi/>
      </w:pPr>
      <w:r>
        <w:rPr>
          <w:sz w:val="28"/>
          <w:szCs w:val="28"/>
          <w:rtl/>
          <w:lang w:bidi="fa-IR"/>
        </w:rPr>
        <w:t xml:space="preserve"> کنار </w:t>
      </w:r>
      <w:r>
        <w:rPr>
          <w:sz w:val="28"/>
          <w:szCs w:val="28"/>
          <w:lang w:bidi="fa-IR"/>
        </w:rPr>
        <w:t>Hole</w:t>
      </w:r>
      <w:r>
        <w:rPr>
          <w:sz w:val="28"/>
          <w:szCs w:val="28"/>
          <w:rtl/>
          <w:lang w:bidi="fa-IR"/>
        </w:rPr>
        <w:t xml:space="preserve">  عملی را انجام میدهد که ان را د</w:t>
      </w:r>
      <w:r>
        <w:rPr>
          <w:sz w:val="28"/>
          <w:szCs w:val="28"/>
          <w:rtl/>
          <w:lang w:bidi="fa-IR"/>
        </w:rPr>
        <w:t xml:space="preserve">ر </w:t>
      </w:r>
      <w:r>
        <w:rPr>
          <w:sz w:val="28"/>
          <w:szCs w:val="28"/>
          <w:lang w:bidi="fa-IR"/>
        </w:rPr>
        <w:t>Hole</w:t>
      </w:r>
      <w:r>
        <w:rPr>
          <w:sz w:val="28"/>
          <w:szCs w:val="28"/>
          <w:rtl/>
          <w:lang w:bidi="fa-IR"/>
        </w:rPr>
        <w:t xml:space="preserve"> نیندازد زیرا ان عمل </w:t>
      </w:r>
      <w:r>
        <w:rPr>
          <w:sz w:val="28"/>
          <w:szCs w:val="28"/>
          <w:lang w:bidi="fa-IR"/>
        </w:rPr>
        <w:t>value</w:t>
      </w:r>
      <w:r>
        <w:rPr>
          <w:sz w:val="28"/>
          <w:szCs w:val="28"/>
          <w:rtl/>
          <w:lang w:bidi="fa-IR"/>
        </w:rPr>
        <w:t xml:space="preserve">  کمتری دارد زیرا در فرمول حساب کردن </w:t>
      </w:r>
      <w:r>
        <w:rPr>
          <w:sz w:val="28"/>
          <w:szCs w:val="28"/>
          <w:lang w:bidi="fa-IR"/>
        </w:rPr>
        <w:t>Q-value</w:t>
      </w:r>
      <w:r>
        <w:rPr>
          <w:sz w:val="28"/>
          <w:szCs w:val="28"/>
          <w:rtl/>
          <w:lang w:bidi="fa-IR"/>
        </w:rPr>
        <w:t xml:space="preserve"> که برای هر خانه </w:t>
      </w:r>
      <w:r>
        <w:rPr>
          <w:sz w:val="28"/>
          <w:szCs w:val="28"/>
          <w:lang w:bidi="fa-IR"/>
        </w:rPr>
        <w:t>table</w:t>
      </w:r>
      <w:r>
        <w:rPr>
          <w:sz w:val="28"/>
          <w:szCs w:val="28"/>
          <w:rtl/>
          <w:lang w:bidi="fa-IR"/>
        </w:rPr>
        <w:t xml:space="preserve">  است از این فرمول استفاده میشود که در بخش ۳ به ان اشاره شد :                                                                                                 </w:t>
      </w:r>
      <w:r>
        <w:rPr>
          <w:sz w:val="28"/>
          <w:szCs w:val="28"/>
          <w:rtl/>
          <w:lang w:bidi="fa-IR"/>
        </w:rPr>
        <w:t xml:space="preserve"> </w:t>
      </w:r>
    </w:p>
    <w:p w:rsidR="00403AFF" w:rsidRDefault="005C629A" w:rsidP="00A90692">
      <w:pPr>
        <w:pStyle w:val="PreformattedText"/>
        <w:bidi/>
      </w:pPr>
      <w:r>
        <w:t>table[state, action] = q_table[state, action] * (1 - learning_rate) + \</w:t>
      </w:r>
    </w:p>
    <w:p w:rsidR="00403AFF" w:rsidRDefault="005C629A" w:rsidP="00A90692">
      <w:pPr>
        <w:pStyle w:val="PreformattedText"/>
        <w:bidi/>
      </w:pPr>
      <w:r>
        <w:t xml:space="preserve">    learning_rate * (reward + discount_rate * numpy.max(q_table[new_state, :])</w:t>
      </w:r>
    </w:p>
    <w:p w:rsidR="00403AFF" w:rsidRDefault="005C629A" w:rsidP="00A90692">
      <w:pPr>
        <w:pStyle w:val="ListParagraph"/>
        <w:bidi/>
        <w:ind w:left="0"/>
      </w:pPr>
      <w:r>
        <w:rPr>
          <w:sz w:val="28"/>
          <w:szCs w:val="28"/>
          <w:rtl/>
          <w:lang w:bidi="fa-IR"/>
        </w:rPr>
        <w:lastRenderedPageBreak/>
        <w:t xml:space="preserve"> </w:t>
      </w:r>
      <w:r>
        <w:rPr>
          <w:rFonts w:ascii="Arial" w:hAnsi="Arial"/>
          <w:sz w:val="28"/>
          <w:szCs w:val="28"/>
          <w:rtl/>
          <w:lang w:bidi="fa-IR"/>
        </w:rPr>
        <w:t xml:space="preserve">و درواقع رفتن به خانه </w:t>
      </w:r>
      <w:r>
        <w:rPr>
          <w:rFonts w:ascii="Arial" w:hAnsi="Arial"/>
          <w:sz w:val="28"/>
          <w:szCs w:val="28"/>
          <w:lang w:bidi="fa-IR"/>
        </w:rPr>
        <w:t>hole</w:t>
      </w:r>
      <w:r>
        <w:rPr>
          <w:rFonts w:ascii="Arial" w:hAnsi="Arial"/>
          <w:sz w:val="28"/>
          <w:szCs w:val="28"/>
          <w:rtl/>
          <w:lang w:bidi="fa-IR"/>
        </w:rPr>
        <w:t xml:space="preserve"> باعث میشود مقدار ان عمل ضرب در 0.9 شود(زیرا در کد مقدار </w:t>
      </w:r>
      <w:r>
        <w:rPr>
          <w:rFonts w:ascii="Arial" w:hAnsi="Arial"/>
          <w:sz w:val="28"/>
          <w:szCs w:val="28"/>
          <w:lang w:bidi="fa-IR"/>
        </w:rPr>
        <w:t>Lrate</w:t>
      </w:r>
      <w:r>
        <w:rPr>
          <w:rFonts w:ascii="Arial" w:hAnsi="Arial"/>
          <w:sz w:val="28"/>
          <w:szCs w:val="28"/>
          <w:rtl/>
          <w:lang w:bidi="fa-IR"/>
        </w:rPr>
        <w:t xml:space="preserve"> ؛0.1 است) بنا</w:t>
      </w:r>
      <w:r>
        <w:rPr>
          <w:rFonts w:ascii="Arial" w:hAnsi="Arial"/>
          <w:sz w:val="28"/>
          <w:szCs w:val="28"/>
          <w:rtl/>
          <w:lang w:bidi="fa-IR"/>
        </w:rPr>
        <w:t xml:space="preserve">براین ارزش عملی که بیشتر وارد </w:t>
      </w:r>
      <w:r>
        <w:rPr>
          <w:rFonts w:ascii="Arial" w:hAnsi="Arial"/>
          <w:sz w:val="28"/>
          <w:szCs w:val="28"/>
          <w:lang w:bidi="fa-IR"/>
        </w:rPr>
        <w:t>Hole</w:t>
      </w:r>
      <w:r>
        <w:rPr>
          <w:rFonts w:ascii="Arial" w:hAnsi="Arial"/>
          <w:sz w:val="28"/>
          <w:szCs w:val="28"/>
          <w:rtl/>
          <w:lang w:bidi="fa-IR"/>
        </w:rPr>
        <w:t xml:space="preserve"> میشود کم میشود بنابراین احتمال این که آن عمل را انجام دهد کم میشود و در کنار خانه </w:t>
      </w:r>
      <w:r>
        <w:rPr>
          <w:rFonts w:ascii="Arial" w:hAnsi="Arial"/>
          <w:sz w:val="28"/>
          <w:szCs w:val="28"/>
          <w:lang w:bidi="fa-IR"/>
        </w:rPr>
        <w:t>Goal</w:t>
      </w:r>
      <w:r>
        <w:rPr>
          <w:rFonts w:ascii="Arial" w:hAnsi="Arial"/>
          <w:sz w:val="28"/>
          <w:szCs w:val="28"/>
          <w:rtl/>
          <w:lang w:bidi="fa-IR"/>
        </w:rPr>
        <w:t xml:space="preserve"> عملی را انجام میدهد که آن را در </w:t>
      </w:r>
      <w:r>
        <w:rPr>
          <w:rFonts w:ascii="Arial" w:hAnsi="Arial"/>
          <w:sz w:val="28"/>
          <w:szCs w:val="28"/>
          <w:lang w:bidi="fa-IR"/>
        </w:rPr>
        <w:t>Goal</w:t>
      </w:r>
      <w:r>
        <w:rPr>
          <w:rFonts w:ascii="Arial" w:hAnsi="Arial"/>
          <w:sz w:val="28"/>
          <w:szCs w:val="28"/>
          <w:rtl/>
          <w:lang w:bidi="fa-IR"/>
        </w:rPr>
        <w:t xml:space="preserve"> بیندازد زیرا عملی که آن را وارد </w:t>
      </w:r>
      <w:r>
        <w:rPr>
          <w:rFonts w:ascii="Arial" w:hAnsi="Arial"/>
          <w:sz w:val="28"/>
          <w:szCs w:val="28"/>
          <w:lang w:bidi="fa-IR"/>
        </w:rPr>
        <w:t>Goal</w:t>
      </w:r>
      <w:r>
        <w:rPr>
          <w:rFonts w:ascii="Arial" w:hAnsi="Arial"/>
          <w:sz w:val="28"/>
          <w:szCs w:val="28"/>
          <w:rtl/>
          <w:lang w:bidi="fa-IR"/>
        </w:rPr>
        <w:t xml:space="preserve"> میکند  را ضرب در 0.9 و به علاوه  0.1 میکند و عملی که ان را و</w:t>
      </w:r>
      <w:r>
        <w:rPr>
          <w:rFonts w:ascii="Arial" w:hAnsi="Arial"/>
          <w:sz w:val="28"/>
          <w:szCs w:val="28"/>
          <w:rtl/>
          <w:lang w:bidi="fa-IR"/>
        </w:rPr>
        <w:t xml:space="preserve">ارد خانه دیگری میکند را ضرب در 0.9 و به علاوه عددی کمتر از 0.1 میکند زیرا همه خانه های جدول از یک کمتر است  و </w:t>
      </w:r>
      <w:r>
        <w:rPr>
          <w:rFonts w:ascii="Arial" w:hAnsi="Arial"/>
          <w:sz w:val="28"/>
          <w:szCs w:val="28"/>
          <w:lang w:bidi="fa-IR"/>
        </w:rPr>
        <w:t>reward</w:t>
      </w:r>
      <w:r>
        <w:rPr>
          <w:rFonts w:ascii="Arial" w:hAnsi="Arial"/>
          <w:sz w:val="28"/>
          <w:szCs w:val="28"/>
          <w:rtl/>
          <w:lang w:bidi="fa-IR"/>
        </w:rPr>
        <w:t xml:space="preserve">  برای همه خانه ها به جز </w:t>
      </w:r>
      <w:r>
        <w:rPr>
          <w:rFonts w:ascii="Arial" w:hAnsi="Arial"/>
          <w:sz w:val="28"/>
          <w:szCs w:val="28"/>
          <w:lang w:bidi="fa-IR"/>
        </w:rPr>
        <w:t>Goal</w:t>
      </w:r>
      <w:r>
        <w:rPr>
          <w:rFonts w:ascii="Arial" w:hAnsi="Arial"/>
          <w:sz w:val="28"/>
          <w:szCs w:val="28"/>
          <w:rtl/>
          <w:lang w:bidi="fa-IR"/>
        </w:rPr>
        <w:t xml:space="preserve"> صفر است بنابراین یک عدد کمتر از 0.1 بدست میاید .</w:t>
      </w:r>
    </w:p>
    <w:p w:rsidR="00403AFF" w:rsidRDefault="005C629A" w:rsidP="00A90692">
      <w:pPr>
        <w:pStyle w:val="PreformattedText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هر اپیزود که به پایان میرسد باید </w:t>
      </w:r>
      <w:r>
        <w:rPr>
          <w:sz w:val="28"/>
          <w:szCs w:val="28"/>
        </w:rPr>
        <w:t>exploration_rate</w:t>
      </w:r>
      <w:r>
        <w:rPr>
          <w:sz w:val="28"/>
          <w:szCs w:val="28"/>
          <w:rtl/>
        </w:rPr>
        <w:t xml:space="preserve"> را آپدیت کن</w:t>
      </w:r>
      <w:r>
        <w:rPr>
          <w:sz w:val="28"/>
          <w:szCs w:val="28"/>
          <w:rtl/>
        </w:rPr>
        <w:t xml:space="preserve">یم زیرا باید میزان اکتشاف آن متناسب با ارزش فعلی باشد درواقع یعنی احتمال استفاده از تابع رندم را در برابر استفاده از </w:t>
      </w:r>
      <w:r>
        <w:rPr>
          <w:sz w:val="28"/>
          <w:szCs w:val="28"/>
        </w:rPr>
        <w:t>table</w:t>
      </w:r>
      <w:r>
        <w:rPr>
          <w:sz w:val="28"/>
          <w:szCs w:val="28"/>
          <w:rtl/>
        </w:rPr>
        <w:t xml:space="preserve"> متناسب میکنیم که بااستفاده از فرمول زیر این کار را انجام میدهیم :</w:t>
      </w:r>
    </w:p>
    <w:p w:rsidR="00403AFF" w:rsidRDefault="005C629A" w:rsidP="00A90692">
      <w:pPr>
        <w:pStyle w:val="PreformattedText"/>
        <w:bidi/>
        <w:rPr>
          <w:sz w:val="26"/>
          <w:szCs w:val="26"/>
        </w:rPr>
      </w:pPr>
      <w:r>
        <w:rPr>
          <w:sz w:val="26"/>
          <w:szCs w:val="26"/>
        </w:rPr>
        <w:t>exploration_rate = min_exploration_rate +(max_exploration_rate - mi</w:t>
      </w:r>
      <w:r>
        <w:rPr>
          <w:sz w:val="26"/>
          <w:szCs w:val="26"/>
        </w:rPr>
        <w:t>n_exploration_rate) *numpy.exp(exploration_decay_rate*episode)</w:t>
      </w:r>
    </w:p>
    <w:p w:rsidR="00403AFF" w:rsidRDefault="005C629A" w:rsidP="00A90692">
      <w:pPr>
        <w:pStyle w:val="PreformattedText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حال این </w:t>
      </w:r>
      <w:r>
        <w:rPr>
          <w:sz w:val="28"/>
          <w:szCs w:val="28"/>
        </w:rPr>
        <w:t>table</w:t>
      </w:r>
      <w:r>
        <w:rPr>
          <w:sz w:val="28"/>
          <w:szCs w:val="28"/>
          <w:rtl/>
        </w:rPr>
        <w:t xml:space="preserve"> و </w:t>
      </w:r>
      <w:r>
        <w:rPr>
          <w:sz w:val="28"/>
          <w:szCs w:val="28"/>
        </w:rPr>
        <w:t>win ratio</w:t>
      </w:r>
      <w:r>
        <w:rPr>
          <w:sz w:val="28"/>
          <w:szCs w:val="28"/>
          <w:rtl/>
        </w:rPr>
        <w:t xml:space="preserve"> برای </w:t>
      </w:r>
      <w:r>
        <w:rPr>
          <w:sz w:val="28"/>
          <w:szCs w:val="28"/>
          <w:rtl/>
          <w:lang w:bidi="fa-IR"/>
        </w:rPr>
        <w:t>۴*۴</w:t>
      </w:r>
      <w:r>
        <w:rPr>
          <w:sz w:val="28"/>
          <w:szCs w:val="28"/>
          <w:rtl/>
        </w:rPr>
        <w:t xml:space="preserve"> است:(یک مثال)</w:t>
      </w:r>
    </w:p>
    <w:p w:rsidR="00403AFF" w:rsidRDefault="005C629A" w:rsidP="00A90692">
      <w:pPr>
        <w:pStyle w:val="PreformattedText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: </w:t>
      </w:r>
      <w:r>
        <w:rPr>
          <w:sz w:val="28"/>
          <w:szCs w:val="28"/>
        </w:rPr>
        <w:t>Table</w:t>
      </w:r>
    </w:p>
    <w:p w:rsidR="00403AFF" w:rsidRDefault="005C629A" w:rsidP="00A90692">
      <w:pPr>
        <w:pStyle w:val="PreformattedText"/>
        <w:bidi/>
      </w:pPr>
      <w:r>
        <w:rPr>
          <w:rtl/>
        </w:rPr>
        <w:t>[[0.58394144 0.53637955 0.5377275  0.54381779]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[0.31730743 0.2845755  0.30635541 0.54049709]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[0.40174789 0.39702123 0.39892721 </w:t>
      </w:r>
      <w:r>
        <w:rPr>
          <w:rtl/>
        </w:rPr>
        <w:t>0.51620126]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[0.28354008 0.19987657 0.32289374 0.49334465]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[0.60744535 0.45241885 0.47673803 0.42517164]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         0.         0.         0.        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[0.18549026 0.16167132 0.32094455 0.08811163]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         0.         0.         0.        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[0.52914</w:t>
      </w:r>
      <w:r>
        <w:rPr>
          <w:rtl/>
        </w:rPr>
        <w:t>853 0.34292257 0.41807025 0.63350601]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[0.47355892 0.66021431 0.44913222 0.38728568]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[0.62563637 0.42190239 0.38928024 0.22014022]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         0.         0.         0.        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         0.         0.         0.        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[0.50609238 0.40839831 0.7658</w:t>
      </w:r>
      <w:r>
        <w:rPr>
          <w:rtl/>
        </w:rPr>
        <w:t>0294 0.52863001]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[0.72738535 0.90284839 0.75838329 0.74768317]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         0.         0.         0.        ]]</w:t>
      </w:r>
    </w:p>
    <w:p w:rsidR="00403AFF" w:rsidRDefault="005C629A" w:rsidP="00A90692">
      <w:pPr>
        <w:pStyle w:val="PreformattedText"/>
        <w:bidi/>
        <w:rPr>
          <w:sz w:val="28"/>
          <w:szCs w:val="28"/>
        </w:rPr>
      </w:pPr>
      <w:r>
        <w:rPr>
          <w:sz w:val="28"/>
          <w:szCs w:val="28"/>
        </w:rPr>
        <w:lastRenderedPageBreak/>
        <w:t>win ratio for 4*4: 0.719</w:t>
      </w:r>
    </w:p>
    <w:p w:rsidR="00403AFF" w:rsidRDefault="005C629A" w:rsidP="00A90692">
      <w:pPr>
        <w:pStyle w:val="PreformattedText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حال این </w:t>
      </w:r>
      <w:r>
        <w:rPr>
          <w:sz w:val="28"/>
          <w:szCs w:val="28"/>
        </w:rPr>
        <w:t>table</w:t>
      </w:r>
      <w:r>
        <w:rPr>
          <w:sz w:val="28"/>
          <w:szCs w:val="28"/>
          <w:rtl/>
        </w:rPr>
        <w:t xml:space="preserve"> و </w:t>
      </w:r>
      <w:r>
        <w:rPr>
          <w:sz w:val="28"/>
          <w:szCs w:val="28"/>
        </w:rPr>
        <w:t>win ratio</w:t>
      </w:r>
      <w:r>
        <w:rPr>
          <w:sz w:val="28"/>
          <w:szCs w:val="28"/>
          <w:rtl/>
        </w:rPr>
        <w:t xml:space="preserve"> برای </w:t>
      </w:r>
      <w:r>
        <w:rPr>
          <w:sz w:val="28"/>
          <w:szCs w:val="28"/>
          <w:rtl/>
          <w:lang w:bidi="fa-IR"/>
        </w:rPr>
        <w:t>۸*۸</w:t>
      </w:r>
      <w:r>
        <w:rPr>
          <w:sz w:val="28"/>
          <w:szCs w:val="28"/>
          <w:rtl/>
        </w:rPr>
        <w:t xml:space="preserve"> است:(یک مثال)</w:t>
      </w:r>
    </w:p>
    <w:p w:rsidR="00403AFF" w:rsidRDefault="005C629A" w:rsidP="00A90692">
      <w:pPr>
        <w:pStyle w:val="PreformattedText"/>
        <w:bidi/>
      </w:pPr>
      <w:r>
        <w:rPr>
          <w:sz w:val="28"/>
          <w:szCs w:val="28"/>
          <w:rtl/>
        </w:rPr>
        <w:t xml:space="preserve">: </w:t>
      </w:r>
      <w:r>
        <w:rPr>
          <w:sz w:val="28"/>
          <w:szCs w:val="28"/>
        </w:rPr>
        <w:t>Table</w:t>
      </w:r>
    </w:p>
    <w:p w:rsidR="00403AFF" w:rsidRDefault="00403AFF" w:rsidP="00A90692">
      <w:pPr>
        <w:pStyle w:val="PreformattedText"/>
        <w:bidi/>
      </w:pPr>
    </w:p>
    <w:p w:rsidR="00403AFF" w:rsidRDefault="005C629A" w:rsidP="00A90692">
      <w:pPr>
        <w:pStyle w:val="PreformattedText"/>
        <w:bidi/>
      </w:pPr>
      <w:r>
        <w:rPr>
          <w:rtl/>
        </w:rPr>
        <w:t>[[4.21719326</w:t>
      </w:r>
      <w:r>
        <w:t>e-02 4.26678176e-02 4.24221065e-02 4.26443635e-0</w:t>
      </w:r>
      <w:r>
        <w:t>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[4.31755145</w:t>
      </w:r>
      <w:r>
        <w:t>e-02 4.41368721e-02 4.42090252e-02 4.36303971e-02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[4.48688139</w:t>
      </w:r>
      <w:r>
        <w:t>e-02 4.62578562e-02 4.63698101e-02 4.69698805e-02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[4.84169641</w:t>
      </w:r>
      <w:r>
        <w:t>e-02 4.91769673e-02 5.00185089e-02 5.06767073e-02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[5.09090199</w:t>
      </w:r>
      <w:r>
        <w:t>e-02 5.47376090e-02 5.60185490e-02 5.70394277e-02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</w:t>
      </w:r>
      <w:r>
        <w:rPr>
          <w:rtl/>
        </w:rPr>
        <w:t>[6.00240346</w:t>
      </w:r>
      <w:r>
        <w:t>e-02 6.56738984e-02 6.64350501e-02 6.37084193e-02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[6.72667451</w:t>
      </w:r>
      <w:r>
        <w:t>e-02 6.83277391e-02 7.30718579e-02 6.83804114e-02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[7.24071442</w:t>
      </w:r>
      <w:r>
        <w:t>e-02 7.45317571e-02 7.58136094e-02 7.12231766e-02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[4.13560463</w:t>
      </w:r>
      <w:r>
        <w:t>e-02 4.14502864e-02 4.14109281e-02 4.23936611e-02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</w:t>
      </w:r>
      <w:r>
        <w:rPr>
          <w:rtl/>
        </w:rPr>
        <w:t>[4.17521380</w:t>
      </w:r>
      <w:r>
        <w:t>e-02 4.26685753e-02 4.31440935e-02 4.31929415e-02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[4.08211324</w:t>
      </w:r>
      <w:r>
        <w:t>e-02 4.06529111e-02 4.37608537e-02 4.48958047e-02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[3.69192024</w:t>
      </w:r>
      <w:r>
        <w:t>e-02 3.61543389e-02 3.49610384e-02 4.86024742e-02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[4.70871623</w:t>
      </w:r>
      <w:r>
        <w:t>e-02 4.85963627e-02 4.98889611e-02 5.44452826e-02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[5.4</w:t>
      </w:r>
      <w:r>
        <w:rPr>
          <w:rtl/>
        </w:rPr>
        <w:t>3531778</w:t>
      </w:r>
      <w:r>
        <w:t>e-02 5.76747086e-02 6.40181730e-02 6.50007603e-02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[6.78606122</w:t>
      </w:r>
      <w:r>
        <w:t>e-02 7.16947337e-02 7.73651121e-02 7.28168160e-02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[8.10890943</w:t>
      </w:r>
      <w:r>
        <w:t>e-02 8.38640251e-02 8.29770404e-02 7.62771416e-02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[3.92023433</w:t>
      </w:r>
      <w:r>
        <w:t>e-02 3.81231017e-02 3.90901475e-02 4.01243262e-02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[3.76639</w:t>
      </w:r>
      <w:r>
        <w:rPr>
          <w:rtl/>
        </w:rPr>
        <w:t>515</w:t>
      </w:r>
      <w:r>
        <w:t>e-02 3.63960159e-02 3.69723849e-02 3.93324718e-02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[3.76408206</w:t>
      </w:r>
      <w:r>
        <w:t>e-02 2.00793982e-02 2.29543103e-02 3.04243985e-02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[1.91323733</w:t>
      </w:r>
      <w:r>
        <w:t>e-02 2.53595935e-02 3.96310662e-02 3.50806741e-02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[3.29525735</w:t>
      </w:r>
      <w:r>
        <w:t>e</w:t>
      </w:r>
      <w:r>
        <w:t>-02 2.03245455e-02 4.98817652e-02 6.09660666e-02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[6.22068833</w:t>
      </w:r>
      <w:r>
        <w:t>e-02 7.49670819e-02 8.49954972e-02 7.72926046e-02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[8.94173280</w:t>
      </w:r>
      <w:r>
        <w:t>e-02 1.02337794e-01 1.09750244e-01 8.18702531e-02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lastRenderedPageBreak/>
        <w:t xml:space="preserve"> [3.22945573</w:t>
      </w:r>
      <w:r>
        <w:t>e-02 3.26571241e-02 3.34218990e-02 3.61635328e-02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[3.45922571</w:t>
      </w:r>
      <w:r>
        <w:t xml:space="preserve">e-02 </w:t>
      </w:r>
      <w:r>
        <w:t>2.87153308e-02 3.23151366e-02 3.46328037e-02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[2.67765573</w:t>
      </w:r>
      <w:r>
        <w:t>e-02 2.18492684e-02 2.01642338e-02 2.80799694e-02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[1.01904056</w:t>
      </w:r>
      <w:r>
        <w:t>e-02 1.88387873e-02 9.31934389e-03 9.65706332e-03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[2.14715593</w:t>
      </w:r>
      <w:r>
        <w:t>e-02 5.07006795e-03 1.16806341e-02 1.31770580e-02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</w:t>
      </w:r>
      <w:r>
        <w:t>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[3.78285239</w:t>
      </w:r>
      <w:r>
        <w:t>e-02 7.51028763e-02 7.97402157e-02 4.72620203e-02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[9.52151344</w:t>
      </w:r>
      <w:r>
        <w:t>e-02 1.29049135e-01 1.38183516e-01 9.81966680e-02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[2.70557644</w:t>
      </w:r>
      <w:r>
        <w:t>e-02 2.07933436e-02 2.43610564e-02 2.86553547e-02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[2.27165822</w:t>
      </w:r>
      <w:r>
        <w:t xml:space="preserve">e-02 </w:t>
      </w:r>
      <w:r>
        <w:t>1.21552686e-02 1.38777860e-02 2.48829835e-02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[1.37295127</w:t>
      </w:r>
      <w:r>
        <w:t>e-02 8.17172633e-03 1.17903234e-02 1.89884382e-02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[5.00309788</w:t>
      </w:r>
      <w:r>
        <w:t>e-03 5.85436463e-03 7.31723742e-03 4.65786003e-03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[1.37363935</w:t>
      </w:r>
      <w:r>
        <w:t>e-03 2.24</w:t>
      </w:r>
      <w:r>
        <w:t>416873e-02 2.64503236e-02 1.47407912e-02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[2.41220632</w:t>
      </w:r>
      <w:r>
        <w:t>e-02 4.91219648e-02 6.81905169e-02 3.46566921e-02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[2.07237949</w:t>
      </w:r>
      <w:r>
        <w:t>e-01 1.79819170e-01 1.77776607e-01 9.59329287e-02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[1.56394445</w:t>
      </w:r>
      <w:r>
        <w:t>e-02 7.82395612e-03 7.41225496e-03 1.11924514e-02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</w:t>
      </w:r>
      <w:r>
        <w:t>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2.28181409e-04 4.52174419e-05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[2.85148134</w:t>
      </w:r>
      <w:r>
        <w:t>e-03 1.10947109e-03 1.63305928e-03 1.45944735e-03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[4.58439323</w:t>
      </w:r>
      <w:r>
        <w:t>e-03 1.70685927e-</w:t>
      </w:r>
      <w:r>
        <w:t>04 2.22490800e-03 1.22935744e-03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[2.35791881</w:t>
      </w:r>
      <w:r>
        <w:t>e-01 2.22806118e-01 3.54349730e-01 9.62408227e-02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[8.45012808</w:t>
      </w:r>
      <w:r>
        <w:t>e-03 2.67215491e-03 4.92813355e-03 9.05930396e-03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</w:t>
      </w:r>
      <w:r>
        <w:t>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[5.62122254</w:t>
      </w:r>
      <w:r>
        <w:t>e-07 2.92151769e-06 1.81926713e-05 8.95526825e-09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[7.04171071</w:t>
      </w:r>
      <w:r>
        <w:t>e-10 0.00000000e+00 1.04576047e-05 5.81572215e-06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lastRenderedPageBreak/>
        <w:t xml:space="preserve"> [0.00000000</w:t>
      </w:r>
      <w:r>
        <w:t>e+00 0.00000000e+00 2.506</w:t>
      </w:r>
      <w:r>
        <w:t>17455e-04 9.90378087e-06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[2.18252092</w:t>
      </w:r>
      <w:r>
        <w:t>e-01 3.24246330e-01 5.36547184e-01 1.66669257e-01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[2.55385649</w:t>
      </w:r>
      <w:r>
        <w:t>e-03 1.83815762e-03 2.11994279e-03 3.39171118e-03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[1.14114833</w:t>
      </w:r>
      <w:r>
        <w:t xml:space="preserve">e-03 2.92656034e-04 </w:t>
      </w:r>
      <w:r>
        <w:t>5.97204236e-05 4.16342403e-04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[4.20765602</w:t>
      </w:r>
      <w:r>
        <w:t>e-05 1.37359209e-04 1.70127140e-05 5.52654121e-06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 xml:space="preserve">e+00 0.00000000e+00 </w:t>
      </w:r>
      <w:r>
        <w:t>9.80474306e-07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[0.00000000</w:t>
      </w:r>
      <w:r>
        <w:t>e+00 0.00000000e+00 0.00000000e+00 0.00000000e+00</w:t>
      </w:r>
      <w:r>
        <w:rPr>
          <w:rtl/>
        </w:rPr>
        <w:t>]</w:t>
      </w:r>
    </w:p>
    <w:p w:rsidR="00403AFF" w:rsidRDefault="005C629A" w:rsidP="00A90692">
      <w:pPr>
        <w:pStyle w:val="PreformattedText"/>
        <w:bidi/>
      </w:pPr>
      <w:r>
        <w:rPr>
          <w:rtl/>
        </w:rPr>
        <w:t xml:space="preserve"> </w:t>
      </w:r>
      <w:r>
        <w:t>[0.00000000e+00 0.00000000e+00 0.00000000e+00 0.00000000e+00]</w:t>
      </w:r>
      <w:r>
        <w:rPr>
          <w:rtl/>
        </w:rPr>
        <w:t>]</w:t>
      </w:r>
    </w:p>
    <w:p w:rsidR="00403AFF" w:rsidRDefault="00403AFF" w:rsidP="00A90692">
      <w:pPr>
        <w:pStyle w:val="PreformattedText"/>
        <w:bidi/>
      </w:pPr>
    </w:p>
    <w:p w:rsidR="00403AFF" w:rsidRDefault="005C629A" w:rsidP="00A90692">
      <w:pPr>
        <w:pStyle w:val="PreformattedText"/>
        <w:bidi/>
        <w:rPr>
          <w:sz w:val="28"/>
          <w:szCs w:val="28"/>
        </w:rPr>
      </w:pPr>
      <w:r>
        <w:rPr>
          <w:sz w:val="28"/>
          <w:szCs w:val="28"/>
        </w:rPr>
        <w:t>win ratio for 8*8: 0.266</w:t>
      </w:r>
    </w:p>
    <w:p w:rsidR="00403AFF" w:rsidRDefault="00403AFF" w:rsidP="00A90692">
      <w:pPr>
        <w:pStyle w:val="PreformattedText"/>
        <w:bidi/>
        <w:rPr>
          <w:sz w:val="28"/>
          <w:szCs w:val="28"/>
        </w:rPr>
      </w:pPr>
    </w:p>
    <w:p w:rsidR="00403AFF" w:rsidRDefault="00403AFF" w:rsidP="00A90692">
      <w:pPr>
        <w:pStyle w:val="PreformattedText"/>
        <w:bidi/>
      </w:pPr>
    </w:p>
    <w:sectPr w:rsidR="00403AF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29A" w:rsidRDefault="005C629A">
      <w:r>
        <w:separator/>
      </w:r>
    </w:p>
  </w:endnote>
  <w:endnote w:type="continuationSeparator" w:id="0">
    <w:p w:rsidR="005C629A" w:rsidRDefault="005C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th-Iw">
    <w:altName w:val="Times New Roman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JXc-TeX-main-Rw">
    <w:altName w:val="Times New Roman"/>
    <w:charset w:val="00"/>
    <w:family w:val="roman"/>
    <w:pitch w:val="variable"/>
  </w:font>
  <w:font w:name="MJXc-TeX-size3-Rw">
    <w:altName w:val="Times New Roman"/>
    <w:charset w:val="00"/>
    <w:family w:val="roman"/>
    <w:pitch w:val="variable"/>
  </w:font>
  <w:font w:name="MJXc-TeX-size1-Rw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29A" w:rsidRDefault="005C629A">
      <w:r>
        <w:rPr>
          <w:color w:val="000000"/>
        </w:rPr>
        <w:separator/>
      </w:r>
    </w:p>
  </w:footnote>
  <w:footnote w:type="continuationSeparator" w:id="0">
    <w:p w:rsidR="005C629A" w:rsidRDefault="005C6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A640C"/>
    <w:multiLevelType w:val="multilevel"/>
    <w:tmpl w:val="D23AA9D6"/>
    <w:styleLink w:val="WWNum1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E7F51"/>
    <w:multiLevelType w:val="multilevel"/>
    <w:tmpl w:val="289A1EC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03AFF"/>
    <w:rsid w:val="00403AFF"/>
    <w:rsid w:val="005C629A"/>
    <w:rsid w:val="00627534"/>
    <w:rsid w:val="00A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C25496-F79A-40CE-9B47-17076F42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"/>
  </w:style>
  <w:style w:type="character" w:customStyle="1" w:styleId="mjx-char">
    <w:name w:val="mjx-char"/>
    <w:basedOn w:val="DefaultParagraphFont"/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cp:lastPrinted>2019-07-16T10:08:00Z</cp:lastPrinted>
  <dcterms:created xsi:type="dcterms:W3CDTF">2021-08-25T11:47:00Z</dcterms:created>
  <dcterms:modified xsi:type="dcterms:W3CDTF">2021-08-25T11:47:00Z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