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7133A" w:rsidR="0018164A" w:rsidP="00F7133A" w:rsidRDefault="0018164A" w14:paraId="31CBC489" w14:textId="545E692C">
      <w:pPr>
        <w:jc w:val="center"/>
        <w:rPr>
          <w:b w:val="1"/>
          <w:bCs w:val="1"/>
          <w:sz w:val="28"/>
          <w:szCs w:val="28"/>
          <w:lang w:val="es-CO"/>
        </w:rPr>
      </w:pPr>
      <w:r w:rsidRPr="40B8C7C7" w:rsidR="2F37A017">
        <w:rPr>
          <w:b w:val="1"/>
          <w:bCs w:val="1"/>
          <w:sz w:val="28"/>
          <w:szCs w:val="28"/>
          <w:lang w:val="es-CO"/>
        </w:rPr>
        <w:t>REGRESIÓN</w:t>
      </w:r>
      <w:r w:rsidRPr="40B8C7C7" w:rsidR="1C3E5BBB">
        <w:rPr>
          <w:b w:val="1"/>
          <w:bCs w:val="1"/>
          <w:sz w:val="28"/>
          <w:szCs w:val="28"/>
          <w:lang w:val="es-CO"/>
        </w:rPr>
        <w:t xml:space="preserve"> FUNDAMENTOS DE APRENDIZAJE DE MÁQ</w:t>
      </w:r>
      <w:r w:rsidRPr="40B8C7C7" w:rsidR="25B11141">
        <w:rPr>
          <w:b w:val="1"/>
          <w:bCs w:val="1"/>
          <w:sz w:val="28"/>
          <w:szCs w:val="28"/>
          <w:lang w:val="es-CO"/>
        </w:rPr>
        <w:t>U</w:t>
      </w:r>
      <w:r w:rsidRPr="40B8C7C7" w:rsidR="1C3E5BBB">
        <w:rPr>
          <w:b w:val="1"/>
          <w:bCs w:val="1"/>
          <w:sz w:val="28"/>
          <w:szCs w:val="28"/>
          <w:lang w:val="es-CO"/>
        </w:rPr>
        <w:t>INA</w:t>
      </w:r>
    </w:p>
    <w:p w:rsidR="00AA0920" w:rsidRDefault="00AA0920" w14:paraId="6CA529E8" w14:textId="5F6D0322">
      <w:pPr>
        <w:rPr>
          <w:lang w:val="es-CO"/>
        </w:rPr>
      </w:pPr>
      <w:r w:rsidRPr="40B8C7C7" w:rsidR="3083261E">
        <w:rPr>
          <w:lang w:val="es-CO"/>
        </w:rPr>
        <w:t>Su trabajo es pronosticar la sensación de temperatura en grados Celsius</w:t>
      </w:r>
      <w:r w:rsidRPr="40B8C7C7" w:rsidR="1CFEDA50">
        <w:rPr>
          <w:lang w:val="es-CO"/>
        </w:rPr>
        <w:t xml:space="preserve"> (</w:t>
      </w:r>
      <w:r w:rsidRPr="40B8C7C7" w:rsidR="1CFEDA50">
        <w:rPr>
          <w:lang w:val="es-CO"/>
        </w:rPr>
        <w:t>Feelslike_C</w:t>
      </w:r>
      <w:r w:rsidRPr="40B8C7C7" w:rsidR="1CFEDA50">
        <w:rPr>
          <w:lang w:val="es-CO"/>
        </w:rPr>
        <w:t>)</w:t>
      </w:r>
      <w:r w:rsidRPr="40B8C7C7" w:rsidR="3083261E">
        <w:rPr>
          <w:lang w:val="es-CO"/>
        </w:rPr>
        <w:t xml:space="preserve"> para un conjunto de ciudades canadienses a partir de los datos de viento, humedad, precipitación y atmósfera del día anterior</w:t>
      </w:r>
      <w:r w:rsidRPr="40B8C7C7" w:rsidR="6169111C">
        <w:rPr>
          <w:lang w:val="es-CO"/>
        </w:rPr>
        <w:t xml:space="preserve"> que se encuentran en el archivo Excel adjunto</w:t>
      </w:r>
      <w:r w:rsidRPr="40B8C7C7" w:rsidR="3083261E">
        <w:rPr>
          <w:lang w:val="es-CO"/>
        </w:rPr>
        <w:t xml:space="preserve">. Esos pronósticos informarán a un conjunto de realizadores de eventos al aire libre de forma que puedan planear sus actividades según el clima. </w:t>
      </w:r>
      <w:r w:rsidRPr="40B8C7C7" w:rsidR="1CFEDA50">
        <w:rPr>
          <w:lang w:val="es-CO"/>
        </w:rPr>
        <w:t xml:space="preserve">Dispone de 865 registros con la variable a predecir y el conjunto de variables descrito abajo, en la hoja “base”. En la hoja “predecir” se encuentran las variables predictoras </w:t>
      </w:r>
      <w:r w:rsidRPr="40B8C7C7" w:rsidR="1CFEDA50">
        <w:rPr>
          <w:b w:val="1"/>
          <w:bCs w:val="1"/>
          <w:lang w:val="es-CO"/>
        </w:rPr>
        <w:t>sin la variable a predecir</w:t>
      </w:r>
      <w:r w:rsidRPr="40B8C7C7" w:rsidR="1CFEDA50">
        <w:rPr>
          <w:b w:val="1"/>
          <w:bCs w:val="1"/>
          <w:lang w:val="es-CO"/>
        </w:rPr>
        <w:t xml:space="preserve">. </w:t>
      </w:r>
      <w:r w:rsidRPr="40B8C7C7" w:rsidR="1CFEDA50">
        <w:rPr>
          <w:lang w:val="es-CO"/>
        </w:rPr>
        <w:t>Usted debe generar pronósticos para esas 216 ciudades y entregarlas en el formato que se explica más abajo</w:t>
      </w:r>
      <w:r w:rsidRPr="40B8C7C7" w:rsidR="1C3E5BBB">
        <w:rPr>
          <w:lang w:val="es-CO"/>
        </w:rPr>
        <w:t>, usando únicamente modelos trabajados en clase</w:t>
      </w:r>
      <w:r w:rsidRPr="40B8C7C7" w:rsidR="1CFEDA50">
        <w:rPr>
          <w:lang w:val="es-CO"/>
        </w:rPr>
        <w:t>.</w:t>
      </w:r>
    </w:p>
    <w:p w:rsidRPr="00F7133A" w:rsidR="00A213FE" w:rsidRDefault="00A213FE" w14:paraId="3308B068" w14:textId="3380393D">
      <w:pPr>
        <w:rPr>
          <w:b/>
          <w:bCs/>
          <w:sz w:val="28"/>
          <w:szCs w:val="28"/>
          <w:lang w:val="es-CO"/>
        </w:rPr>
      </w:pPr>
      <w:r w:rsidRPr="00F7133A">
        <w:rPr>
          <w:b/>
          <w:bCs/>
          <w:sz w:val="28"/>
          <w:szCs w:val="28"/>
          <w:lang w:val="es-CO"/>
        </w:rPr>
        <w:t>Variables:</w:t>
      </w:r>
    </w:p>
    <w:p w:rsidRPr="00AA0920" w:rsidR="00AA0920" w:rsidP="00AA0920" w:rsidRDefault="00AA0920" w14:paraId="013FD3EB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s-CO"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7"/>
          <w:szCs w:val="27"/>
          <w:lang w:val="es-CO" w:eastAsia="es-CO"/>
        </w:rPr>
        <w:t>Wind</w:t>
      </w:r>
    </w:p>
    <w:p w:rsidRPr="00AA0920" w:rsidR="00AA0920" w:rsidP="00AA0920" w:rsidRDefault="00AA0920" w14:paraId="08B17E8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Wind_kph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: Average or sustained wind speed in kilometers per hour.</w:t>
      </w:r>
    </w:p>
    <w:p w:rsidRPr="00AA0920" w:rsidR="00AA0920" w:rsidP="00AA0920" w:rsidRDefault="00AA0920" w14:paraId="1C4F64E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Wind_degree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: Wind direction in degrees (0° = North, 90° = East, etc.).</w:t>
      </w:r>
    </w:p>
    <w:p w:rsidRPr="00AA0920" w:rsidR="00AA0920" w:rsidP="00AA0920" w:rsidRDefault="00AA0920" w14:paraId="2CDD98F7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Gust_kph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: Strongest expected/recorded wind gust in kilometers per hour.</w:t>
      </w:r>
    </w:p>
    <w:p w:rsidRPr="00AA0920" w:rsidR="00AA0920" w:rsidP="00AA0920" w:rsidRDefault="00AA0920" w14:paraId="4C4204AC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Max_Wind_kph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: Highest sustained wind speed for the period (not gusts).</w:t>
      </w:r>
    </w:p>
    <w:p w:rsidRPr="00AA0920" w:rsidR="00AA0920" w:rsidP="00AA0920" w:rsidRDefault="00AA0920" w14:paraId="1BBA20E0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s-CO"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7"/>
          <w:szCs w:val="27"/>
          <w:lang w:val="es-CO" w:eastAsia="es-CO"/>
        </w:rPr>
        <w:t>Precipitation &amp; Moisture</w:t>
      </w:r>
    </w:p>
    <w:p w:rsidRPr="00AA0920" w:rsidR="00AA0920" w:rsidP="00AA0920" w:rsidRDefault="00AA0920" w14:paraId="4E8C0033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Precip_mm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: Precipitation (rainfall/snowmelt) amount in millimeters at observation.</w:t>
      </w:r>
    </w:p>
    <w:p w:rsidRPr="00AA0920" w:rsidR="00AA0920" w:rsidP="00AA0920" w:rsidRDefault="00AA0920" w14:paraId="6BF081A9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Total_Precip_mm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: Accumulated precipitation over the period (e.g., day) in mm.</w:t>
      </w:r>
    </w:p>
    <w:p w:rsidRPr="00AA0920" w:rsidR="00AA0920" w:rsidP="00AA0920" w:rsidRDefault="00AA0920" w14:paraId="04AB282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Chance_of_Rain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: Forecast probability of rain, typically as a percentage.</w:t>
      </w:r>
    </w:p>
    <w:p w:rsidRPr="00AA0920" w:rsidR="00AA0920" w:rsidP="00AA0920" w:rsidRDefault="00AA0920" w14:paraId="352F5E05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Chance_of_Snow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: Forecast probability of snow, typically as a percentage.</w:t>
      </w:r>
    </w:p>
    <w:p w:rsidRPr="00AA0920" w:rsidR="00AA0920" w:rsidP="00AA0920" w:rsidRDefault="00AA0920" w14:paraId="7536AC19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s-CO"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7"/>
          <w:szCs w:val="27"/>
          <w:lang w:val="es-CO" w:eastAsia="es-CO"/>
        </w:rPr>
        <w:t>Atmosphere</w:t>
      </w:r>
    </w:p>
    <w:p w:rsidRPr="00AA0920" w:rsidR="00AA0920" w:rsidP="00AA0920" w:rsidRDefault="00AA0920" w14:paraId="4D752375" w14:textId="1D1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Humidity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: 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Last measured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relative humidity (%).</w:t>
      </w:r>
    </w:p>
    <w:p w:rsidRPr="00AA0920" w:rsidR="00AA0920" w:rsidP="00AA0920" w:rsidRDefault="00AA0920" w14:paraId="21DE1A6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Avg_Humidity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: Average relative humidity over the period (%).</w:t>
      </w:r>
    </w:p>
    <w:p w:rsidRPr="00AA0920" w:rsidR="00AA0920" w:rsidP="00AA0920" w:rsidRDefault="00AA0920" w14:paraId="60A754D4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Cloud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: Cloud cover, usually in percentage of sky covered.</w:t>
      </w:r>
    </w:p>
    <w:p w:rsidRPr="00AA0920" w:rsidR="00AA0920" w:rsidP="00AA0920" w:rsidRDefault="00AA0920" w14:paraId="0E6E357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UV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: Ultraviolet radiation index (risk level for sun exposure).</w:t>
      </w:r>
    </w:p>
    <w:p w:rsidR="00AA0920" w:rsidP="00AA0920" w:rsidRDefault="00AA0920" w14:paraId="3504DD29" w14:textId="65BC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 w:rsidRPr="00AA0920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Pressure_mb</w:t>
      </w:r>
      <w:r w:rsidRPr="00AA0920">
        <w:rPr>
          <w:rFonts w:ascii="Times New Roman" w:hAnsi="Times New Roman" w:eastAsia="Times New Roman" w:cs="Times New Roman"/>
          <w:sz w:val="24"/>
          <w:szCs w:val="24"/>
          <w:lang w:eastAsia="es-CO"/>
        </w:rPr>
        <w:t>: Atmospheric pressure in millibars (hPa).</w:t>
      </w:r>
    </w:p>
    <w:p w:rsidRPr="00AA0920" w:rsidR="00AA0920" w:rsidP="00AA0920" w:rsidRDefault="00AA0920" w14:paraId="014C46C2" w14:textId="08153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Style w:val="Textoennegrita"/>
        </w:rPr>
        <w:t>Visibility_km</w:t>
      </w:r>
      <w:r>
        <w:t>: Horizontal visibility distance in kilometers.</w:t>
      </w:r>
    </w:p>
    <w:p w:rsidRPr="00A213FE" w:rsidR="00A213FE" w:rsidRDefault="00A213FE" w14:paraId="311D78A9" w14:textId="5507F580">
      <w:pPr>
        <w:rPr>
          <w:lang w:val="es-CO"/>
        </w:rPr>
      </w:pPr>
      <w:r w:rsidRPr="40B8C7C7" w:rsidR="1CFEDA50">
        <w:rPr>
          <w:lang w:val="es-CO"/>
        </w:rPr>
        <w:t xml:space="preserve">Debe </w:t>
      </w:r>
      <w:r w:rsidRPr="40B8C7C7" w:rsidR="1CFEDA50">
        <w:rPr>
          <w:lang w:val="es-CO"/>
        </w:rPr>
        <w:t>env</w:t>
      </w:r>
      <w:r w:rsidRPr="40B8C7C7" w:rsidR="7D2BDDAB">
        <w:rPr>
          <w:lang w:val="es-CO"/>
        </w:rPr>
        <w:t xml:space="preserve">iar por correo electrónico </w:t>
      </w:r>
      <w:r w:rsidRPr="40B8C7C7" w:rsidR="1CFEDA50">
        <w:rPr>
          <w:lang w:val="es-CO"/>
        </w:rPr>
        <w:t xml:space="preserve">un archivo de Excel (*.xlsx) con su nombre (sin espacios ni caracteres especiales), con las predicciones realizadas por usted para las </w:t>
      </w:r>
      <w:r w:rsidRPr="40B8C7C7" w:rsidR="1C3E5BBB">
        <w:rPr>
          <w:lang w:val="es-CO"/>
        </w:rPr>
        <w:t xml:space="preserve">216 ciudades que será evaluado frente a un pronóstico ingenuo y competitivamente entre ustedes. Dicho archivo de Excel debe tener </w:t>
      </w:r>
      <w:r w:rsidRPr="40B8C7C7" w:rsidR="1C3E5BBB">
        <w:rPr>
          <w:b w:val="1"/>
          <w:bCs w:val="1"/>
          <w:lang w:val="es-CO"/>
        </w:rPr>
        <w:t>solo dos columnas,</w:t>
      </w:r>
      <w:r w:rsidRPr="40B8C7C7" w:rsidR="1C3E5BBB">
        <w:rPr>
          <w:lang w:val="es-CO"/>
        </w:rPr>
        <w:t xml:space="preserve"> las cuales deben tener el nombre que se indica a continuación: </w:t>
      </w:r>
      <w:r w:rsidRPr="40B8C7C7" w:rsidR="1C3E5BBB">
        <w:rPr>
          <w:b w:val="1"/>
          <w:bCs w:val="1"/>
          <w:lang w:val="es-CO"/>
        </w:rPr>
        <w:t>id</w:t>
      </w:r>
      <w:r w:rsidRPr="40B8C7C7" w:rsidR="1C3E5BBB">
        <w:rPr>
          <w:lang w:val="es-CO"/>
        </w:rPr>
        <w:t xml:space="preserve"> y </w:t>
      </w:r>
      <w:r w:rsidRPr="40B8C7C7" w:rsidR="1C3E5BBB">
        <w:rPr>
          <w:b w:val="1"/>
          <w:bCs w:val="1"/>
          <w:lang w:val="es-CO"/>
        </w:rPr>
        <w:t>Feelslike_C</w:t>
      </w:r>
      <w:r w:rsidRPr="40B8C7C7" w:rsidR="1C3E5BBB">
        <w:rPr>
          <w:b w:val="1"/>
          <w:bCs w:val="1"/>
          <w:lang w:val="es-CO"/>
        </w:rPr>
        <w:t>.</w:t>
      </w:r>
      <w:r w:rsidRPr="40B8C7C7" w:rsidR="1C3E5BBB">
        <w:rPr>
          <w:lang w:val="es-CO"/>
        </w:rPr>
        <w:t xml:space="preserve"> En la columna </w:t>
      </w:r>
      <w:r w:rsidRPr="40B8C7C7" w:rsidR="1C3E5BBB">
        <w:rPr>
          <w:b w:val="1"/>
          <w:bCs w:val="1"/>
          <w:lang w:val="es-CO"/>
        </w:rPr>
        <w:t>id</w:t>
      </w:r>
      <w:r w:rsidRPr="40B8C7C7" w:rsidR="1C3E5BBB">
        <w:rPr>
          <w:lang w:val="es-CO"/>
        </w:rPr>
        <w:t xml:space="preserve"> debe </w:t>
      </w:r>
      <w:r w:rsidRPr="40B8C7C7" w:rsidR="1C3E5BBB">
        <w:rPr>
          <w:lang w:val="es-CO"/>
        </w:rPr>
        <w:t xml:space="preserve">venir el id entregado (hoja “predecir”) y en la columna </w:t>
      </w:r>
      <w:r w:rsidRPr="40B8C7C7" w:rsidR="1C3E5BBB">
        <w:rPr>
          <w:b w:val="1"/>
          <w:bCs w:val="1"/>
          <w:lang w:val="es-CO"/>
        </w:rPr>
        <w:t>Feelslike_C</w:t>
      </w:r>
      <w:r w:rsidRPr="40B8C7C7" w:rsidR="1C3E5BBB">
        <w:rPr>
          <w:lang w:val="es-CO"/>
        </w:rPr>
        <w:t xml:space="preserve"> su pronóstico de sensación de temperatura para las 216 zonas.  Favor marcar de manera correcta las columnas como </w:t>
      </w:r>
      <w:r w:rsidRPr="40B8C7C7" w:rsidR="1C3E5BBB">
        <w:rPr>
          <w:b w:val="1"/>
          <w:bCs w:val="1"/>
          <w:lang w:val="es-CO"/>
        </w:rPr>
        <w:t>id</w:t>
      </w:r>
      <w:r w:rsidRPr="40B8C7C7" w:rsidR="1C3E5BBB">
        <w:rPr>
          <w:lang w:val="es-CO"/>
        </w:rPr>
        <w:t xml:space="preserve"> y </w:t>
      </w:r>
      <w:r w:rsidRPr="40B8C7C7" w:rsidR="1C3E5BBB">
        <w:rPr>
          <w:b w:val="1"/>
          <w:bCs w:val="1"/>
          <w:lang w:val="es-CO"/>
        </w:rPr>
        <w:t>Feelslike_C</w:t>
      </w:r>
      <w:r w:rsidRPr="40B8C7C7" w:rsidR="1C3E5BBB">
        <w:rPr>
          <w:lang w:val="es-CO"/>
        </w:rPr>
        <w:t xml:space="preserve">  (chequear mayúsculas /minúsculas). </w:t>
      </w:r>
      <w:r w:rsidRPr="40B8C7C7" w:rsidR="1C3E5BBB">
        <w:rPr>
          <w:b w:val="1"/>
          <w:bCs w:val="1"/>
          <w:lang w:val="es-CO"/>
        </w:rPr>
        <w:t xml:space="preserve"> No debe haber filas ni columnas adicionales</w:t>
      </w:r>
      <w:r w:rsidRPr="40B8C7C7" w:rsidR="1C3E5BBB">
        <w:rPr>
          <w:lang w:val="es-CO"/>
        </w:rPr>
        <w:t xml:space="preserve">. Archivo que no cumpla las condiciones no podrá ser evaluado y por tanto </w:t>
      </w:r>
      <w:r w:rsidRPr="40B8C7C7" w:rsidR="622B9484">
        <w:rPr>
          <w:lang w:val="es-CO"/>
        </w:rPr>
        <w:t>se dará por no entregado. Nota: Si dos personas tienen exactamente las mismas predicciones, s</w:t>
      </w:r>
      <w:r w:rsidRPr="40B8C7C7" w:rsidR="3B4A2423">
        <w:rPr>
          <w:lang w:val="es-CO"/>
        </w:rPr>
        <w:t xml:space="preserve">us resultados serán anulados. </w:t>
      </w:r>
    </w:p>
    <w:p w:rsidRPr="00A213FE" w:rsidR="00A213FE" w:rsidRDefault="00A213FE" w14:paraId="79A5BFC3" w14:textId="77777777">
      <w:pPr>
        <w:rPr>
          <w:lang w:val="es-CO"/>
        </w:rPr>
      </w:pPr>
    </w:p>
    <w:p w:rsidRPr="00A213FE" w:rsidR="00E311C2" w:rsidRDefault="00E311C2" w14:paraId="4BA46C4E" w14:textId="7DDBDA7A">
      <w:pPr>
        <w:rPr>
          <w:lang w:val="es-CO"/>
        </w:rPr>
      </w:pPr>
    </w:p>
    <w:p w:rsidRPr="00A213FE" w:rsidR="00E311C2" w:rsidRDefault="00E311C2" w14:paraId="76597AF8" w14:textId="77777777">
      <w:pPr>
        <w:rPr>
          <w:lang w:val="es-CO"/>
        </w:rPr>
      </w:pPr>
    </w:p>
    <w:sectPr w:rsidRPr="00A213FE" w:rsidR="00E311C2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43DBA"/>
    <w:multiLevelType w:val="multilevel"/>
    <w:tmpl w:val="AE1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41E05C1"/>
    <w:multiLevelType w:val="multilevel"/>
    <w:tmpl w:val="C42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4E90916"/>
    <w:multiLevelType w:val="multilevel"/>
    <w:tmpl w:val="8298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C2"/>
    <w:rsid w:val="0002038C"/>
    <w:rsid w:val="0018164A"/>
    <w:rsid w:val="001A5D39"/>
    <w:rsid w:val="004E7F57"/>
    <w:rsid w:val="007A31B1"/>
    <w:rsid w:val="00A10F69"/>
    <w:rsid w:val="00A213FE"/>
    <w:rsid w:val="00AA0920"/>
    <w:rsid w:val="00BE299B"/>
    <w:rsid w:val="00E311C2"/>
    <w:rsid w:val="00F210CC"/>
    <w:rsid w:val="00F7133A"/>
    <w:rsid w:val="05E74F1D"/>
    <w:rsid w:val="1C3E5BBB"/>
    <w:rsid w:val="1CFEDA50"/>
    <w:rsid w:val="1F102E59"/>
    <w:rsid w:val="25B11141"/>
    <w:rsid w:val="2F37A017"/>
    <w:rsid w:val="3083261E"/>
    <w:rsid w:val="3B4A2423"/>
    <w:rsid w:val="40B8C7C7"/>
    <w:rsid w:val="4B388742"/>
    <w:rsid w:val="5B1F9444"/>
    <w:rsid w:val="6169111C"/>
    <w:rsid w:val="622B9484"/>
    <w:rsid w:val="64A50EEF"/>
    <w:rsid w:val="7D2BD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9FBA2"/>
  <w15:chartTrackingRefBased/>
  <w15:docId w15:val="{B81444DB-2962-464F-8458-F9D17F38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qFormat/>
    <w:rsid w:val="00AA0920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s-CO"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AA0920"/>
    <w:rPr>
      <w:rFonts w:ascii="Times New Roman" w:hAnsi="Times New Roman" w:eastAsia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A092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AA09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Jorge Andres Alvarado Valencia</dc:creator>
  <keywords/>
  <dc:description/>
  <lastModifiedBy>Jorge Andres Alvarado Valencia</lastModifiedBy>
  <revision>5</revision>
  <dcterms:created xsi:type="dcterms:W3CDTF">2025-09-30T14:20:00.0000000Z</dcterms:created>
  <dcterms:modified xsi:type="dcterms:W3CDTF">2026-08-13T14:13:30.9782353Z</dcterms:modified>
</coreProperties>
</file>