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FAAA4" w14:textId="77777777" w:rsidR="001354B5" w:rsidRPr="001354B5" w:rsidRDefault="001354B5" w:rsidP="001354B5">
      <w:pPr>
        <w:bidi w:val="0"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354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Script to Find World-Writable Files</w:t>
      </w:r>
    </w:p>
    <w:p w14:paraId="25C2624C" w14:textId="27885C5C" w:rsidR="001354B5" w:rsidRPr="001354B5" w:rsidRDefault="001354B5" w:rsidP="001354B5">
      <w:pPr>
        <w:bidi w:val="0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4B5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14:paraId="2D41B5E2" w14:textId="77777777" w:rsidR="001354B5" w:rsidRPr="001354B5" w:rsidRDefault="001354B5" w:rsidP="001354B5">
      <w:p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4B5">
        <w:rPr>
          <w:rFonts w:ascii="Times New Roman" w:eastAsia="Times New Roman" w:hAnsi="Times New Roman" w:cs="Times New Roman"/>
          <w:sz w:val="24"/>
          <w:szCs w:val="24"/>
        </w:rPr>
        <w:t xml:space="preserve">A world-writable file means </w:t>
      </w:r>
      <w:r w:rsidRPr="001354B5">
        <w:rPr>
          <w:rFonts w:ascii="Times New Roman" w:eastAsia="Times New Roman" w:hAnsi="Times New Roman" w:cs="Times New Roman"/>
          <w:b/>
          <w:bCs/>
          <w:sz w:val="24"/>
          <w:szCs w:val="24"/>
        </w:rPr>
        <w:t>others (everyone) have write permission</w:t>
      </w:r>
      <w:r w:rsidRPr="001354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354B5">
        <w:rPr>
          <w:rFonts w:ascii="Courier New" w:eastAsia="Times New Roman" w:hAnsi="Courier New" w:cs="Courier New"/>
          <w:sz w:val="20"/>
          <w:szCs w:val="20"/>
        </w:rPr>
        <w:t>w</w:t>
      </w:r>
      <w:r w:rsidRPr="001354B5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1354B5">
        <w:rPr>
          <w:rFonts w:ascii="Times New Roman" w:eastAsia="Times New Roman" w:hAnsi="Times New Roman" w:cs="Times New Roman"/>
          <w:sz w:val="24"/>
          <w:szCs w:val="24"/>
        </w:rPr>
        <w:br/>
        <w:t>In Linux, this is dangerous because anyone can modify the file.</w:t>
      </w:r>
    </w:p>
    <w:p w14:paraId="4CEB6263" w14:textId="10E7CBF6" w:rsidR="001354B5" w:rsidRPr="001354B5" w:rsidRDefault="001354B5" w:rsidP="001354B5">
      <w:pPr>
        <w:bidi w:val="0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4B5">
        <w:rPr>
          <w:rFonts w:ascii="Times New Roman" w:eastAsia="Times New Roman" w:hAnsi="Times New Roman" w:cs="Times New Roman"/>
          <w:b/>
          <w:bCs/>
          <w:sz w:val="27"/>
          <w:szCs w:val="27"/>
        </w:rPr>
        <w:t>Bash Script:</w:t>
      </w:r>
    </w:p>
    <w:p w14:paraId="7D2A4E25" w14:textId="1B3A8A3C" w:rsidR="001354B5" w:rsidRDefault="001354B5" w:rsidP="00135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1354B5">
        <w:rPr>
          <w:rFonts w:ascii="Courier New" w:eastAsia="Times New Roman" w:hAnsi="Courier New" w:cs="Courier New"/>
          <w:sz w:val="20"/>
          <w:szCs w:val="20"/>
        </w:rPr>
        <w:t>#!/bin/bash</w:t>
      </w:r>
      <w:r w:rsidRPr="001354B5">
        <w:rPr>
          <w:rFonts w:ascii="Courier New" w:eastAsia="Times New Roman" w:hAnsi="Courier New" w:cs="Courier New"/>
          <w:sz w:val="20"/>
          <w:szCs w:val="20"/>
        </w:rPr>
        <w:br/>
      </w:r>
      <w:r w:rsidRPr="001354B5">
        <w:rPr>
          <w:rFonts w:ascii="Courier New" w:eastAsia="Times New Roman" w:hAnsi="Courier New" w:cs="Courier New"/>
          <w:sz w:val="20"/>
          <w:szCs w:val="20"/>
        </w:rPr>
        <w:br/>
        <w:t>echo "Searching for world-writable files..."</w:t>
      </w:r>
      <w:r w:rsidRPr="001354B5">
        <w:rPr>
          <w:rFonts w:ascii="Courier New" w:eastAsia="Times New Roman" w:hAnsi="Courier New" w:cs="Courier New"/>
          <w:sz w:val="20"/>
          <w:szCs w:val="20"/>
        </w:rPr>
        <w:br/>
      </w:r>
      <w:r w:rsidRPr="001354B5">
        <w:rPr>
          <w:rFonts w:ascii="Courier New" w:eastAsia="Times New Roman" w:hAnsi="Courier New" w:cs="Courier New"/>
          <w:sz w:val="20"/>
          <w:szCs w:val="20"/>
        </w:rPr>
        <w:br/>
        <w:t># Search from root directory</w:t>
      </w:r>
      <w:r w:rsidRPr="001354B5">
        <w:rPr>
          <w:rFonts w:ascii="Courier New" w:eastAsia="Times New Roman" w:hAnsi="Courier New" w:cs="Courier New"/>
          <w:sz w:val="20"/>
          <w:szCs w:val="20"/>
        </w:rPr>
        <w:br/>
        <w:t>find / -type f -perm -002 2&gt;/dev/null</w:t>
      </w:r>
      <w:r w:rsidRPr="001354B5">
        <w:rPr>
          <w:rFonts w:ascii="Courier New" w:eastAsia="Times New Roman" w:hAnsi="Courier New" w:cs="Courier New"/>
          <w:sz w:val="20"/>
          <w:szCs w:val="20"/>
        </w:rPr>
        <w:br/>
      </w:r>
      <w:r w:rsidRPr="001354B5">
        <w:rPr>
          <w:rFonts w:ascii="Courier New" w:eastAsia="Times New Roman" w:hAnsi="Courier New" w:cs="Courier New"/>
          <w:sz w:val="20"/>
          <w:szCs w:val="20"/>
        </w:rPr>
        <w:br/>
        <w:t>echo "Search completed."</w:t>
      </w:r>
    </w:p>
    <w:p w14:paraId="2FD5CF87" w14:textId="77777777" w:rsidR="001354B5" w:rsidRDefault="001354B5" w:rsidP="00135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</w:p>
    <w:p w14:paraId="3CE4C935" w14:textId="0DF32BD4" w:rsidR="001354B5" w:rsidRDefault="001354B5" w:rsidP="00135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1354B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A625209" wp14:editId="599D9893">
            <wp:extent cx="5274310" cy="2917190"/>
            <wp:effectExtent l="0" t="0" r="254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111F" w14:textId="5D786A04" w:rsidR="001354B5" w:rsidRDefault="001354B5" w:rsidP="00135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1354B5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1481FBB2" wp14:editId="15E3C139">
            <wp:extent cx="5274310" cy="2594610"/>
            <wp:effectExtent l="0" t="0" r="254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1223" w14:textId="264639C9" w:rsidR="001354B5" w:rsidRDefault="001354B5" w:rsidP="00135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1354B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F23AB29" wp14:editId="6ED74DF4">
            <wp:extent cx="5274310" cy="3596640"/>
            <wp:effectExtent l="0" t="0" r="2540" b="381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E4AA" w14:textId="77777777" w:rsidR="001354B5" w:rsidRPr="001354B5" w:rsidRDefault="001354B5" w:rsidP="00135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B9346" w14:textId="395FDDB3" w:rsidR="001354B5" w:rsidRPr="001354B5" w:rsidRDefault="001354B5" w:rsidP="001354B5">
      <w:pPr>
        <w:bidi w:val="0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4B5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0DBDC863" w14:textId="77777777" w:rsidR="001354B5" w:rsidRPr="001354B5" w:rsidRDefault="001354B5" w:rsidP="001354B5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4B5">
        <w:rPr>
          <w:rFonts w:ascii="Courier New" w:eastAsia="Times New Roman" w:hAnsi="Courier New" w:cs="Courier New"/>
          <w:sz w:val="20"/>
          <w:szCs w:val="20"/>
        </w:rPr>
        <w:t>find /</w:t>
      </w:r>
      <w:r w:rsidRPr="001354B5">
        <w:rPr>
          <w:rFonts w:ascii="Times New Roman" w:eastAsia="Times New Roman" w:hAnsi="Times New Roman" w:cs="Times New Roman"/>
          <w:sz w:val="24"/>
          <w:szCs w:val="24"/>
        </w:rPr>
        <w:t xml:space="preserve"> → starts searching from the root directory </w:t>
      </w:r>
    </w:p>
    <w:p w14:paraId="44BD3D47" w14:textId="77777777" w:rsidR="001354B5" w:rsidRPr="001354B5" w:rsidRDefault="001354B5" w:rsidP="001354B5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4B5">
        <w:rPr>
          <w:rFonts w:ascii="Courier New" w:eastAsia="Times New Roman" w:hAnsi="Courier New" w:cs="Courier New"/>
          <w:sz w:val="20"/>
          <w:szCs w:val="20"/>
        </w:rPr>
        <w:t>-type f</w:t>
      </w:r>
      <w:r w:rsidRPr="001354B5">
        <w:rPr>
          <w:rFonts w:ascii="Times New Roman" w:eastAsia="Times New Roman" w:hAnsi="Times New Roman" w:cs="Times New Roman"/>
          <w:sz w:val="24"/>
          <w:szCs w:val="24"/>
        </w:rPr>
        <w:t xml:space="preserve"> → looks for files only </w:t>
      </w:r>
    </w:p>
    <w:p w14:paraId="2AE4B94A" w14:textId="77777777" w:rsidR="001354B5" w:rsidRPr="001354B5" w:rsidRDefault="001354B5" w:rsidP="001354B5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4B5">
        <w:rPr>
          <w:rFonts w:ascii="Courier New" w:eastAsia="Times New Roman" w:hAnsi="Courier New" w:cs="Courier New"/>
          <w:sz w:val="20"/>
          <w:szCs w:val="20"/>
        </w:rPr>
        <w:t>-perm -002</w:t>
      </w:r>
      <w:r w:rsidRPr="001354B5">
        <w:rPr>
          <w:rFonts w:ascii="Times New Roman" w:eastAsia="Times New Roman" w:hAnsi="Times New Roman" w:cs="Times New Roman"/>
          <w:sz w:val="24"/>
          <w:szCs w:val="24"/>
        </w:rPr>
        <w:t xml:space="preserve"> → finds files where </w:t>
      </w:r>
      <w:r w:rsidRPr="001354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others have </w:t>
      </w:r>
      <w:proofErr w:type="gramStart"/>
      <w:r w:rsidRPr="001354B5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1354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permission</w:t>
      </w:r>
      <w:r w:rsidRPr="001354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A52653" w14:textId="54D67131" w:rsidR="001354B5" w:rsidRDefault="001354B5" w:rsidP="001354B5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4B5">
        <w:rPr>
          <w:rFonts w:ascii="Courier New" w:eastAsia="Times New Roman" w:hAnsi="Courier New" w:cs="Courier New"/>
          <w:sz w:val="20"/>
          <w:szCs w:val="20"/>
        </w:rPr>
        <w:t>2&gt;/dev/null</w:t>
      </w:r>
      <w:r w:rsidRPr="001354B5">
        <w:rPr>
          <w:rFonts w:ascii="Times New Roman" w:eastAsia="Times New Roman" w:hAnsi="Times New Roman" w:cs="Times New Roman"/>
          <w:sz w:val="24"/>
          <w:szCs w:val="24"/>
        </w:rPr>
        <w:t xml:space="preserve"> → hides permission denied errors </w:t>
      </w:r>
    </w:p>
    <w:p w14:paraId="4A806BF0" w14:textId="77777777" w:rsidR="001354B5" w:rsidRDefault="001354B5" w:rsidP="001354B5">
      <w:pPr>
        <w:pStyle w:val="1"/>
        <w:spacing w:line="360" w:lineRule="auto"/>
        <w:rPr>
          <w:rStyle w:val="a3"/>
          <w:b/>
          <w:bCs/>
          <w:sz w:val="28"/>
          <w:szCs w:val="28"/>
        </w:rPr>
      </w:pPr>
    </w:p>
    <w:p w14:paraId="72749754" w14:textId="1B0283A1" w:rsidR="001354B5" w:rsidRPr="001354B5" w:rsidRDefault="001354B5" w:rsidP="001354B5">
      <w:pPr>
        <w:pStyle w:val="1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1354B5">
        <w:rPr>
          <w:rStyle w:val="a3"/>
          <w:rFonts w:asciiTheme="majorBidi" w:hAnsiTheme="majorBidi" w:cstheme="majorBidi"/>
          <w:b/>
          <w:bCs/>
          <w:sz w:val="28"/>
          <w:szCs w:val="28"/>
        </w:rPr>
        <w:lastRenderedPageBreak/>
        <w:t>2. How Windows NTFS Implements DAC</w:t>
      </w:r>
    </w:p>
    <w:p w14:paraId="7DDE7888" w14:textId="49DDE4CE" w:rsidR="001354B5" w:rsidRPr="001354B5" w:rsidRDefault="001354B5" w:rsidP="001354B5">
      <w:pPr>
        <w:pStyle w:val="3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>Answer:</w:t>
      </w:r>
    </w:p>
    <w:p w14:paraId="5AC305E5" w14:textId="77777777" w:rsidR="001354B5" w:rsidRPr="001354B5" w:rsidRDefault="001354B5" w:rsidP="001354B5">
      <w:pPr>
        <w:pStyle w:val="a4"/>
        <w:spacing w:line="360" w:lineRule="auto"/>
        <w:rPr>
          <w:rFonts w:asciiTheme="majorBidi" w:hAnsiTheme="majorBidi" w:cstheme="majorBidi"/>
        </w:rPr>
      </w:pPr>
      <w:r w:rsidRPr="001354B5">
        <w:rPr>
          <w:rFonts w:asciiTheme="majorBidi" w:hAnsiTheme="majorBidi" w:cstheme="majorBidi"/>
        </w:rPr>
        <w:t xml:space="preserve">Windows NTFS uses </w:t>
      </w:r>
      <w:r w:rsidRPr="001354B5">
        <w:rPr>
          <w:rStyle w:val="a3"/>
          <w:rFonts w:asciiTheme="majorBidi" w:hAnsiTheme="majorBidi" w:cstheme="majorBidi"/>
        </w:rPr>
        <w:t>Discretionary Access Control (DAC)</w:t>
      </w:r>
      <w:r w:rsidRPr="001354B5">
        <w:rPr>
          <w:rFonts w:asciiTheme="majorBidi" w:hAnsiTheme="majorBidi" w:cstheme="majorBidi"/>
        </w:rPr>
        <w:t xml:space="preserve"> through something called </w:t>
      </w:r>
      <w:r w:rsidRPr="001354B5">
        <w:rPr>
          <w:rStyle w:val="a3"/>
          <w:rFonts w:asciiTheme="majorBidi" w:hAnsiTheme="majorBidi" w:cstheme="majorBidi"/>
        </w:rPr>
        <w:t>Access Control Lists (ACLs)</w:t>
      </w:r>
      <w:r w:rsidRPr="001354B5">
        <w:rPr>
          <w:rFonts w:asciiTheme="majorBidi" w:hAnsiTheme="majorBidi" w:cstheme="majorBidi"/>
        </w:rPr>
        <w:t>.</w:t>
      </w:r>
    </w:p>
    <w:p w14:paraId="77B56A4B" w14:textId="3B6D1690" w:rsidR="001354B5" w:rsidRPr="001354B5" w:rsidRDefault="001354B5" w:rsidP="001354B5">
      <w:pPr>
        <w:pStyle w:val="3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>Explanation</w:t>
      </w:r>
      <w:r w:rsidRPr="001354B5">
        <w:rPr>
          <w:rFonts w:asciiTheme="majorBidi" w:hAnsiTheme="majorBidi" w:cstheme="majorBidi"/>
          <w:sz w:val="24"/>
          <w:szCs w:val="24"/>
        </w:rPr>
        <w:t>:</w:t>
      </w:r>
    </w:p>
    <w:p w14:paraId="05BBC6CC" w14:textId="77777777" w:rsidR="001354B5" w:rsidRPr="001354B5" w:rsidRDefault="001354B5" w:rsidP="001354B5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Every file or folder in NTFS has a </w:t>
      </w:r>
      <w:r w:rsidRPr="001354B5">
        <w:rPr>
          <w:rStyle w:val="a3"/>
          <w:rFonts w:asciiTheme="majorBidi" w:hAnsiTheme="majorBidi" w:cstheme="majorBidi"/>
          <w:sz w:val="24"/>
          <w:szCs w:val="24"/>
        </w:rPr>
        <w:t>security descriptor</w:t>
      </w:r>
      <w:r w:rsidRPr="001354B5">
        <w:rPr>
          <w:rFonts w:asciiTheme="majorBidi" w:hAnsiTheme="majorBidi" w:cstheme="majorBidi"/>
          <w:sz w:val="24"/>
          <w:szCs w:val="24"/>
        </w:rPr>
        <w:t xml:space="preserve"> </w:t>
      </w:r>
    </w:p>
    <w:p w14:paraId="0FC623DA" w14:textId="77777777" w:rsidR="001354B5" w:rsidRPr="001354B5" w:rsidRDefault="001354B5" w:rsidP="001354B5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This descriptor contains an </w:t>
      </w:r>
      <w:r w:rsidRPr="001354B5">
        <w:rPr>
          <w:rStyle w:val="a3"/>
          <w:rFonts w:asciiTheme="majorBidi" w:hAnsiTheme="majorBidi" w:cstheme="majorBidi"/>
          <w:sz w:val="24"/>
          <w:szCs w:val="24"/>
        </w:rPr>
        <w:t>Access Control List (ACL)</w:t>
      </w:r>
      <w:r w:rsidRPr="001354B5">
        <w:rPr>
          <w:rFonts w:asciiTheme="majorBidi" w:hAnsiTheme="majorBidi" w:cstheme="majorBidi"/>
          <w:sz w:val="24"/>
          <w:szCs w:val="24"/>
        </w:rPr>
        <w:t xml:space="preserve"> </w:t>
      </w:r>
    </w:p>
    <w:p w14:paraId="3F5A2E53" w14:textId="77777777" w:rsidR="001354B5" w:rsidRPr="001354B5" w:rsidRDefault="001354B5" w:rsidP="001354B5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The ACL includes multiple </w:t>
      </w:r>
      <w:r w:rsidRPr="001354B5">
        <w:rPr>
          <w:rStyle w:val="a3"/>
          <w:rFonts w:asciiTheme="majorBidi" w:hAnsiTheme="majorBidi" w:cstheme="majorBidi"/>
          <w:sz w:val="24"/>
          <w:szCs w:val="24"/>
        </w:rPr>
        <w:t>Access Control Entries (ACEs)</w:t>
      </w:r>
      <w:r w:rsidRPr="001354B5">
        <w:rPr>
          <w:rFonts w:asciiTheme="majorBidi" w:hAnsiTheme="majorBidi" w:cstheme="majorBidi"/>
          <w:sz w:val="24"/>
          <w:szCs w:val="24"/>
        </w:rPr>
        <w:t xml:space="preserve"> </w:t>
      </w:r>
    </w:p>
    <w:p w14:paraId="5561A2F3" w14:textId="642C7749" w:rsidR="001354B5" w:rsidRPr="001354B5" w:rsidRDefault="001354B5" w:rsidP="001354B5">
      <w:pPr>
        <w:pStyle w:val="3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>How it works:</w:t>
      </w:r>
    </w:p>
    <w:p w14:paraId="1DB51AAD" w14:textId="77777777" w:rsidR="001354B5" w:rsidRPr="001354B5" w:rsidRDefault="001354B5" w:rsidP="001354B5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Each ACE defines: </w:t>
      </w:r>
    </w:p>
    <w:p w14:paraId="47CD1386" w14:textId="77777777" w:rsidR="001354B5" w:rsidRPr="001354B5" w:rsidRDefault="001354B5" w:rsidP="001354B5">
      <w:pPr>
        <w:numPr>
          <w:ilvl w:val="1"/>
          <w:numId w:val="3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A user or group </w:t>
      </w:r>
    </w:p>
    <w:p w14:paraId="2172C9C2" w14:textId="77777777" w:rsidR="001354B5" w:rsidRPr="001354B5" w:rsidRDefault="001354B5" w:rsidP="001354B5">
      <w:pPr>
        <w:numPr>
          <w:ilvl w:val="1"/>
          <w:numId w:val="3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Their permissions (read, write, execute, full control) </w:t>
      </w:r>
    </w:p>
    <w:p w14:paraId="4BB2D54B" w14:textId="18E910FA" w:rsidR="001354B5" w:rsidRPr="001354B5" w:rsidRDefault="001354B5" w:rsidP="001354B5">
      <w:pPr>
        <w:pStyle w:val="a4"/>
        <w:spacing w:line="360" w:lineRule="auto"/>
        <w:rPr>
          <w:rFonts w:asciiTheme="majorBidi" w:hAnsiTheme="majorBidi" w:cstheme="majorBidi"/>
        </w:rPr>
      </w:pPr>
      <w:r w:rsidRPr="001354B5">
        <w:rPr>
          <w:rFonts w:asciiTheme="majorBidi" w:hAnsiTheme="majorBidi" w:cstheme="majorBidi"/>
        </w:rPr>
        <w:t>Example:</w:t>
      </w:r>
    </w:p>
    <w:p w14:paraId="26AD7278" w14:textId="77777777" w:rsidR="001354B5" w:rsidRPr="001354B5" w:rsidRDefault="001354B5" w:rsidP="001354B5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User A → Read only </w:t>
      </w:r>
    </w:p>
    <w:p w14:paraId="670D1F5D" w14:textId="77777777" w:rsidR="001354B5" w:rsidRPr="001354B5" w:rsidRDefault="001354B5" w:rsidP="001354B5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User B → Full control </w:t>
      </w:r>
    </w:p>
    <w:p w14:paraId="282844D3" w14:textId="2D7F053D" w:rsidR="001354B5" w:rsidRPr="001354B5" w:rsidRDefault="001354B5" w:rsidP="001354B5">
      <w:pPr>
        <w:pStyle w:val="3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>Key Idea</w:t>
      </w:r>
      <w:r w:rsidRPr="001354B5">
        <w:rPr>
          <w:rFonts w:asciiTheme="majorBidi" w:hAnsiTheme="majorBidi" w:cstheme="majorBidi"/>
          <w:sz w:val="24"/>
          <w:szCs w:val="24"/>
        </w:rPr>
        <w:t>:</w:t>
      </w:r>
    </w:p>
    <w:p w14:paraId="2BE51A10" w14:textId="77777777" w:rsidR="001354B5" w:rsidRPr="001354B5" w:rsidRDefault="001354B5" w:rsidP="001354B5">
      <w:pPr>
        <w:pStyle w:val="a4"/>
        <w:spacing w:line="360" w:lineRule="auto"/>
        <w:rPr>
          <w:rFonts w:asciiTheme="majorBidi" w:hAnsiTheme="majorBidi" w:cstheme="majorBidi"/>
        </w:rPr>
      </w:pPr>
      <w:r w:rsidRPr="001354B5">
        <w:rPr>
          <w:rFonts w:asciiTheme="majorBidi" w:hAnsiTheme="majorBidi" w:cstheme="majorBidi"/>
        </w:rPr>
        <w:t>Just like Linux DAC:</w:t>
      </w:r>
    </w:p>
    <w:p w14:paraId="0F258F43" w14:textId="77777777" w:rsidR="001354B5" w:rsidRPr="001354B5" w:rsidRDefault="001354B5" w:rsidP="001354B5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The </w:t>
      </w:r>
      <w:r w:rsidRPr="001354B5">
        <w:rPr>
          <w:rStyle w:val="a3"/>
          <w:rFonts w:asciiTheme="majorBidi" w:hAnsiTheme="majorBidi" w:cstheme="majorBidi"/>
          <w:sz w:val="24"/>
          <w:szCs w:val="24"/>
        </w:rPr>
        <w:t>owner of the file decides who can access it</w:t>
      </w:r>
      <w:r w:rsidRPr="001354B5">
        <w:rPr>
          <w:rFonts w:asciiTheme="majorBidi" w:hAnsiTheme="majorBidi" w:cstheme="majorBidi"/>
          <w:sz w:val="24"/>
          <w:szCs w:val="24"/>
        </w:rPr>
        <w:t xml:space="preserve"> </w:t>
      </w:r>
    </w:p>
    <w:p w14:paraId="2EF5C0B4" w14:textId="77777777" w:rsidR="001354B5" w:rsidRPr="001354B5" w:rsidRDefault="001354B5" w:rsidP="001354B5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Permissions can be </w:t>
      </w:r>
      <w:r w:rsidRPr="001354B5">
        <w:rPr>
          <w:rStyle w:val="a3"/>
          <w:rFonts w:asciiTheme="majorBidi" w:hAnsiTheme="majorBidi" w:cstheme="majorBidi"/>
          <w:sz w:val="24"/>
          <w:szCs w:val="24"/>
        </w:rPr>
        <w:t>granted or removed anytime</w:t>
      </w:r>
      <w:r w:rsidRPr="001354B5">
        <w:rPr>
          <w:rFonts w:asciiTheme="majorBidi" w:hAnsiTheme="majorBidi" w:cstheme="majorBidi"/>
          <w:sz w:val="24"/>
          <w:szCs w:val="24"/>
        </w:rPr>
        <w:t xml:space="preserve"> </w:t>
      </w:r>
    </w:p>
    <w:p w14:paraId="6B855ECA" w14:textId="7E04CB28" w:rsidR="001354B5" w:rsidRPr="001354B5" w:rsidRDefault="001354B5" w:rsidP="001354B5">
      <w:pPr>
        <w:pStyle w:val="3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>Features of NTFS DAC:</w:t>
      </w:r>
    </w:p>
    <w:p w14:paraId="769262AA" w14:textId="77777777" w:rsidR="001354B5" w:rsidRPr="001354B5" w:rsidRDefault="001354B5" w:rsidP="001354B5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Supports users and groups </w:t>
      </w:r>
    </w:p>
    <w:p w14:paraId="68E01A8D" w14:textId="77777777" w:rsidR="001354B5" w:rsidRPr="001354B5" w:rsidRDefault="001354B5" w:rsidP="001354B5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Fine-grained permissions (more detailed than Linux) </w:t>
      </w:r>
    </w:p>
    <w:p w14:paraId="78678ABB" w14:textId="77777777" w:rsidR="001354B5" w:rsidRPr="001354B5" w:rsidRDefault="001354B5" w:rsidP="001354B5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Permissions inheritance from parent folders </w:t>
      </w:r>
    </w:p>
    <w:p w14:paraId="7E69CB49" w14:textId="2B8EAAC8" w:rsidR="001354B5" w:rsidRPr="001354B5" w:rsidRDefault="001354B5" w:rsidP="001354B5">
      <w:pPr>
        <w:pStyle w:val="3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>Limitation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A8ACF3" w14:textId="77777777" w:rsidR="001354B5" w:rsidRPr="001354B5" w:rsidRDefault="001354B5" w:rsidP="001354B5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lastRenderedPageBreak/>
        <w:t xml:space="preserve">If permissions are set incorrectly → security risk </w:t>
      </w:r>
    </w:p>
    <w:p w14:paraId="50FFC2D0" w14:textId="77777777" w:rsidR="001354B5" w:rsidRPr="001354B5" w:rsidRDefault="001354B5" w:rsidP="001354B5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rPr>
          <w:rFonts w:asciiTheme="majorBidi" w:hAnsiTheme="majorBidi" w:cstheme="majorBidi"/>
          <w:sz w:val="24"/>
          <w:szCs w:val="24"/>
        </w:rPr>
      </w:pPr>
      <w:r w:rsidRPr="001354B5">
        <w:rPr>
          <w:rFonts w:asciiTheme="majorBidi" w:hAnsiTheme="majorBidi" w:cstheme="majorBidi"/>
          <w:sz w:val="24"/>
          <w:szCs w:val="24"/>
        </w:rPr>
        <w:t xml:space="preserve">Similar to Linux </w:t>
      </w:r>
      <w:proofErr w:type="spellStart"/>
      <w:r w:rsidRPr="001354B5">
        <w:rPr>
          <w:rStyle w:val="HTMLCode"/>
          <w:rFonts w:asciiTheme="majorBidi" w:eastAsiaTheme="minorHAnsi" w:hAnsiTheme="majorBidi" w:cstheme="majorBidi"/>
          <w:sz w:val="24"/>
          <w:szCs w:val="24"/>
        </w:rPr>
        <w:t>chmod</w:t>
      </w:r>
      <w:proofErr w:type="spellEnd"/>
      <w:r w:rsidRPr="001354B5">
        <w:rPr>
          <w:rStyle w:val="HTMLCode"/>
          <w:rFonts w:asciiTheme="majorBidi" w:eastAsiaTheme="minorHAnsi" w:hAnsiTheme="majorBidi" w:cstheme="majorBidi"/>
          <w:sz w:val="24"/>
          <w:szCs w:val="24"/>
        </w:rPr>
        <w:t xml:space="preserve"> 777</w:t>
      </w:r>
      <w:r w:rsidRPr="001354B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354B5">
        <w:rPr>
          <w:rFonts w:asciiTheme="majorBidi" w:hAnsiTheme="majorBidi" w:cstheme="majorBidi"/>
          <w:sz w:val="24"/>
          <w:szCs w:val="24"/>
        </w:rPr>
        <w:t>problem</w:t>
      </w:r>
      <w:proofErr w:type="gramEnd"/>
    </w:p>
    <w:p w14:paraId="41C13FD7" w14:textId="77777777" w:rsidR="001354B5" w:rsidRPr="001354B5" w:rsidRDefault="001354B5" w:rsidP="001354B5">
      <w:p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8F9906" w14:textId="6459D32E" w:rsidR="00BF31E0" w:rsidRPr="001354B5" w:rsidRDefault="00BF31E0" w:rsidP="001354B5">
      <w:pPr>
        <w:bidi w:val="0"/>
        <w:spacing w:line="360" w:lineRule="auto"/>
        <w:rPr>
          <w:sz w:val="24"/>
          <w:szCs w:val="24"/>
          <w:lang w:bidi="ar-YE"/>
        </w:rPr>
      </w:pPr>
    </w:p>
    <w:p w14:paraId="65077548" w14:textId="77777777" w:rsidR="001354B5" w:rsidRPr="001354B5" w:rsidRDefault="001354B5" w:rsidP="001354B5">
      <w:pPr>
        <w:bidi w:val="0"/>
        <w:spacing w:line="360" w:lineRule="auto"/>
        <w:rPr>
          <w:sz w:val="24"/>
          <w:szCs w:val="24"/>
          <w:lang w:bidi="ar-YE"/>
        </w:rPr>
      </w:pPr>
    </w:p>
    <w:sectPr w:rsidR="001354B5" w:rsidRPr="001354B5" w:rsidSect="00315A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AED"/>
    <w:multiLevelType w:val="multilevel"/>
    <w:tmpl w:val="9AC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CF1"/>
    <w:multiLevelType w:val="multilevel"/>
    <w:tmpl w:val="61A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47FD8"/>
    <w:multiLevelType w:val="multilevel"/>
    <w:tmpl w:val="CA3C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45397"/>
    <w:multiLevelType w:val="multilevel"/>
    <w:tmpl w:val="33E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F5ACC"/>
    <w:multiLevelType w:val="multilevel"/>
    <w:tmpl w:val="F616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01DD7"/>
    <w:multiLevelType w:val="multilevel"/>
    <w:tmpl w:val="F0B0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433BF"/>
    <w:multiLevelType w:val="multilevel"/>
    <w:tmpl w:val="C8F4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B5"/>
    <w:rsid w:val="001115D4"/>
    <w:rsid w:val="001354B5"/>
    <w:rsid w:val="00315A93"/>
    <w:rsid w:val="00476C04"/>
    <w:rsid w:val="00535715"/>
    <w:rsid w:val="007411B9"/>
    <w:rsid w:val="008968B5"/>
    <w:rsid w:val="008B528D"/>
    <w:rsid w:val="009351FD"/>
    <w:rsid w:val="00BF31E0"/>
    <w:rsid w:val="00F1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7661FD"/>
  <w15:chartTrackingRefBased/>
  <w15:docId w15:val="{DEE672EA-7F03-4586-9029-0754CC53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1354B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1354B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354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Char">
    <w:name w:val="عنوان 3 Char"/>
    <w:basedOn w:val="a0"/>
    <w:link w:val="3"/>
    <w:uiPriority w:val="9"/>
    <w:rsid w:val="001354B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1354B5"/>
    <w:rPr>
      <w:b/>
      <w:bCs/>
    </w:rPr>
  </w:style>
  <w:style w:type="paragraph" w:styleId="a4">
    <w:name w:val="Normal (Web)"/>
    <w:basedOn w:val="a"/>
    <w:uiPriority w:val="99"/>
    <w:semiHidden/>
    <w:unhideWhenUsed/>
    <w:rsid w:val="001354B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1354B5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1354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1354B5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1354B5"/>
  </w:style>
  <w:style w:type="character" w:customStyle="1" w:styleId="d">
    <w:name w:val="ͼd"/>
    <w:basedOn w:val="a0"/>
    <w:rsid w:val="001354B5"/>
  </w:style>
  <w:style w:type="character" w:customStyle="1" w:styleId="c">
    <w:name w:val="ͼc"/>
    <w:basedOn w:val="a0"/>
    <w:rsid w:val="001354B5"/>
  </w:style>
  <w:style w:type="character" w:customStyle="1" w:styleId="6">
    <w:name w:val="ͼ6"/>
    <w:basedOn w:val="a0"/>
    <w:rsid w:val="001354B5"/>
  </w:style>
  <w:style w:type="character" w:customStyle="1" w:styleId="f">
    <w:name w:val="ͼf"/>
    <w:basedOn w:val="a0"/>
    <w:rsid w:val="001354B5"/>
  </w:style>
  <w:style w:type="character" w:customStyle="1" w:styleId="b">
    <w:name w:val="ͼb"/>
    <w:basedOn w:val="a0"/>
    <w:rsid w:val="00135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5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9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76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5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8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64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8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5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0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97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98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03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8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6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Mahdi</dc:creator>
  <cp:keywords/>
  <dc:description/>
  <cp:lastModifiedBy>Taha Mahdi</cp:lastModifiedBy>
  <cp:revision>1</cp:revision>
  <dcterms:created xsi:type="dcterms:W3CDTF">2026-04-09T18:34:00Z</dcterms:created>
  <dcterms:modified xsi:type="dcterms:W3CDTF">2026-04-09T18:39:00Z</dcterms:modified>
</cp:coreProperties>
</file>