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000" w:firstRow="0" w:lastRow="0" w:firstColumn="0" w:lastColumn="0" w:noHBand="0" w:noVBand="0"/>
      </w:tblPr>
      <w:tblGrid>
        <w:gridCol w:w="1276"/>
        <w:gridCol w:w="3197"/>
        <w:gridCol w:w="1559"/>
        <w:gridCol w:w="3380"/>
      </w:tblGrid>
      <w:tr w:rsidR="00AA310F" w:rsidRPr="004A2089" w14:paraId="6EA2EB81" w14:textId="77777777" w:rsidTr="00FD1F35">
        <w:trPr>
          <w:trHeight w:val="501"/>
        </w:trPr>
        <w:tc>
          <w:tcPr>
            <w:tcW w:w="1276" w:type="dxa"/>
          </w:tcPr>
          <w:p w14:paraId="32FC4FFF" w14:textId="77777777" w:rsidR="00AA310F" w:rsidRPr="004A2089" w:rsidRDefault="00AA310F" w:rsidP="00300701">
            <w:pPr>
              <w:adjustRightInd w:val="0"/>
              <w:snapToGrid w:val="0"/>
              <w:spacing w:beforeLines="50" w:before="156"/>
              <w:jc w:val="center"/>
              <w:rPr>
                <w:rFonts w:eastAsia="仿宋_GB2312" w:cs="Tahoma"/>
                <w:b/>
                <w:sz w:val="28"/>
              </w:rPr>
            </w:pPr>
            <w:r w:rsidRPr="004A2089">
              <w:rPr>
                <w:rFonts w:eastAsia="仿宋_GB2312" w:cs="Tahoma"/>
                <w:b/>
                <w:sz w:val="28"/>
              </w:rPr>
              <w:t>姓名：</w:t>
            </w:r>
          </w:p>
        </w:tc>
        <w:tc>
          <w:tcPr>
            <w:tcW w:w="3197" w:type="dxa"/>
            <w:tcBorders>
              <w:bottom w:val="single" w:sz="6" w:space="0" w:color="auto"/>
            </w:tcBorders>
          </w:tcPr>
          <w:p w14:paraId="1495B132" w14:textId="77777777" w:rsidR="00AA310F" w:rsidRPr="004A2089" w:rsidRDefault="00FD1F35" w:rsidP="00300701">
            <w:pPr>
              <w:adjustRightInd w:val="0"/>
              <w:snapToGrid w:val="0"/>
              <w:spacing w:beforeLines="50" w:before="156"/>
              <w:jc w:val="left"/>
              <w:rPr>
                <w:rFonts w:eastAsia="仿宋_GB2312" w:cs="Tahoma" w:hint="eastAsia"/>
                <w:b/>
                <w:sz w:val="28"/>
              </w:rPr>
            </w:pPr>
            <w:r>
              <w:rPr>
                <w:rFonts w:eastAsia="仿宋_GB2312" w:cs="Tahoma" w:hint="eastAsia"/>
                <w:b/>
                <w:sz w:val="28"/>
              </w:rPr>
              <w:t>唐玉涵</w:t>
            </w:r>
          </w:p>
        </w:tc>
        <w:tc>
          <w:tcPr>
            <w:tcW w:w="1559" w:type="dxa"/>
          </w:tcPr>
          <w:p w14:paraId="4DBB908C" w14:textId="77777777" w:rsidR="00AA310F" w:rsidRPr="004A2089" w:rsidRDefault="00AA310F" w:rsidP="00300701">
            <w:pPr>
              <w:adjustRightInd w:val="0"/>
              <w:snapToGrid w:val="0"/>
              <w:spacing w:beforeLines="50" w:before="156"/>
              <w:jc w:val="right"/>
              <w:rPr>
                <w:rFonts w:eastAsia="仿宋_GB2312" w:cs="Tahoma"/>
                <w:b/>
                <w:sz w:val="28"/>
              </w:rPr>
            </w:pPr>
            <w:r w:rsidRPr="004A2089">
              <w:rPr>
                <w:rFonts w:eastAsia="仿宋_GB2312" w:cs="Tahoma"/>
                <w:b/>
                <w:sz w:val="28"/>
              </w:rPr>
              <w:t>学号：</w:t>
            </w:r>
          </w:p>
        </w:tc>
        <w:tc>
          <w:tcPr>
            <w:tcW w:w="3380" w:type="dxa"/>
            <w:tcBorders>
              <w:bottom w:val="single" w:sz="6" w:space="0" w:color="auto"/>
            </w:tcBorders>
          </w:tcPr>
          <w:p w14:paraId="2FA52C58" w14:textId="77777777" w:rsidR="00AA310F" w:rsidRPr="004A2089" w:rsidRDefault="00FD1F35" w:rsidP="00300701">
            <w:pPr>
              <w:adjustRightInd w:val="0"/>
              <w:snapToGrid w:val="0"/>
              <w:spacing w:beforeLines="50" w:before="156"/>
              <w:rPr>
                <w:rFonts w:eastAsia="仿宋_GB2312" w:cs="Tahoma" w:hint="eastAsia"/>
                <w:b/>
                <w:sz w:val="28"/>
              </w:rPr>
            </w:pPr>
            <w:r>
              <w:rPr>
                <w:rFonts w:eastAsia="仿宋_GB2312" w:cs="Tahoma" w:hint="eastAsia"/>
                <w:b/>
                <w:sz w:val="28"/>
              </w:rPr>
              <w:t>2014011328</w:t>
            </w:r>
          </w:p>
        </w:tc>
      </w:tr>
    </w:tbl>
    <w:p w14:paraId="7B31B543" w14:textId="77777777" w:rsidR="00AA310F" w:rsidRPr="00AA310F" w:rsidRDefault="00AA310F" w:rsidP="00AA310F">
      <w:pPr>
        <w:ind w:firstLine="420"/>
        <w:rPr>
          <w:rFonts w:cs="Tahoma"/>
        </w:rPr>
      </w:pPr>
    </w:p>
    <w:p w14:paraId="3D03BFDB" w14:textId="77777777" w:rsidR="00AA310F" w:rsidRPr="00AA310F" w:rsidRDefault="00AA310F" w:rsidP="00AA310F">
      <w:pPr>
        <w:ind w:firstLine="420"/>
        <w:rPr>
          <w:rFonts w:cs="Tahoma"/>
        </w:rPr>
      </w:pPr>
    </w:p>
    <w:p w14:paraId="53E3F96B" w14:textId="77777777" w:rsidR="00AA310F" w:rsidRPr="004A2089" w:rsidRDefault="00AA310F" w:rsidP="00AA310F">
      <w:pPr>
        <w:rPr>
          <w:rFonts w:eastAsia="仿宋_GB2312" w:cs="Tahoma"/>
          <w:b/>
          <w:sz w:val="28"/>
          <w:u w:val="single"/>
        </w:rPr>
      </w:pPr>
      <w:r w:rsidRPr="004A2089">
        <w:rPr>
          <w:rFonts w:eastAsia="仿宋_GB2312" w:cs="Tahoma"/>
          <w:b/>
          <w:sz w:val="28"/>
          <w:u w:val="single"/>
        </w:rPr>
        <w:t>作业要求：</w:t>
      </w:r>
    </w:p>
    <w:p w14:paraId="6BE454EF" w14:textId="77777777" w:rsidR="00AA310F" w:rsidRPr="004A2089" w:rsidRDefault="00AA310F" w:rsidP="00AA310F">
      <w:pPr>
        <w:ind w:firstLine="420"/>
        <w:rPr>
          <w:rFonts w:cs="Tahoma"/>
        </w:rPr>
      </w:pPr>
      <w:r w:rsidRPr="004A2089">
        <w:rPr>
          <w:rFonts w:cs="Tahoma"/>
        </w:rPr>
        <w:t>布置作业时间：</w:t>
      </w:r>
      <w:r w:rsidRPr="004A2089">
        <w:rPr>
          <w:rFonts w:cs="Tahoma"/>
        </w:rPr>
        <w:t>2016</w:t>
      </w:r>
      <w:r w:rsidRPr="004A2089">
        <w:rPr>
          <w:rFonts w:cs="Tahoma"/>
        </w:rPr>
        <w:t>年</w:t>
      </w:r>
      <w:r w:rsidRPr="004A2089">
        <w:rPr>
          <w:rFonts w:cs="Tahoma"/>
        </w:rPr>
        <w:t>12</w:t>
      </w:r>
      <w:r w:rsidRPr="004A2089">
        <w:rPr>
          <w:rFonts w:cs="Tahoma"/>
        </w:rPr>
        <w:t>月</w:t>
      </w:r>
      <w:r w:rsidRPr="004A2089">
        <w:rPr>
          <w:rFonts w:cs="Tahoma"/>
        </w:rPr>
        <w:t>19</w:t>
      </w:r>
      <w:r w:rsidRPr="004A2089">
        <w:rPr>
          <w:rFonts w:cs="Tahoma"/>
        </w:rPr>
        <w:t>日</w:t>
      </w:r>
    </w:p>
    <w:p w14:paraId="319B5793" w14:textId="77777777" w:rsidR="00AA310F" w:rsidRPr="004A2089" w:rsidRDefault="00AA310F" w:rsidP="00AA310F">
      <w:pPr>
        <w:ind w:firstLine="420"/>
        <w:rPr>
          <w:rFonts w:cs="Tahoma"/>
        </w:rPr>
      </w:pPr>
      <w:r w:rsidRPr="004A2089">
        <w:rPr>
          <w:rFonts w:cs="Tahoma"/>
        </w:rPr>
        <w:t>提交作业期限：</w:t>
      </w:r>
      <w:r w:rsidRPr="004A2089">
        <w:rPr>
          <w:rFonts w:cs="Tahoma"/>
        </w:rPr>
        <w:t>2017</w:t>
      </w:r>
      <w:r w:rsidRPr="004A2089">
        <w:rPr>
          <w:rFonts w:cs="Tahoma"/>
        </w:rPr>
        <w:t>年</w:t>
      </w:r>
      <w:r w:rsidRPr="004A2089">
        <w:rPr>
          <w:rFonts w:cs="Tahoma"/>
        </w:rPr>
        <w:t>01</w:t>
      </w:r>
      <w:r w:rsidRPr="004A2089">
        <w:rPr>
          <w:rFonts w:cs="Tahoma"/>
        </w:rPr>
        <w:t>月</w:t>
      </w:r>
      <w:r w:rsidRPr="004A2089">
        <w:rPr>
          <w:rFonts w:cs="Tahoma"/>
        </w:rPr>
        <w:t>02</w:t>
      </w:r>
      <w:r w:rsidRPr="004A2089">
        <w:rPr>
          <w:rFonts w:cs="Tahoma"/>
        </w:rPr>
        <w:t>日</w:t>
      </w:r>
    </w:p>
    <w:p w14:paraId="2F7B7AE5" w14:textId="77777777" w:rsidR="00AA310F" w:rsidRPr="004A2089" w:rsidRDefault="00AA310F" w:rsidP="00AA310F">
      <w:pPr>
        <w:ind w:firstLine="420"/>
        <w:rPr>
          <w:rFonts w:cs="Tahoma"/>
        </w:rPr>
      </w:pPr>
    </w:p>
    <w:p w14:paraId="2F266A86" w14:textId="77777777" w:rsidR="00AA310F" w:rsidRPr="004A2089" w:rsidRDefault="00AA310F" w:rsidP="00AA310F">
      <w:pPr>
        <w:ind w:firstLine="420"/>
        <w:rPr>
          <w:rFonts w:cs="Tahoma"/>
        </w:rPr>
      </w:pPr>
      <w:r w:rsidRPr="004A2089">
        <w:rPr>
          <w:rFonts w:cs="Tahoma"/>
        </w:rPr>
        <w:t>提交作业方式：网络学堂（请以本文件为模板写作业）</w:t>
      </w:r>
    </w:p>
    <w:p w14:paraId="6FD16D85" w14:textId="77777777" w:rsidR="00AA310F" w:rsidRPr="004A2089" w:rsidRDefault="00AA310F" w:rsidP="00AA310F">
      <w:pPr>
        <w:ind w:firstLine="420"/>
        <w:rPr>
          <w:rFonts w:cs="Tahoma"/>
          <w:b/>
          <w:color w:val="FF0000"/>
        </w:rPr>
      </w:pPr>
      <w:r w:rsidRPr="004A2089">
        <w:rPr>
          <w:rFonts w:cs="Tahoma"/>
          <w:b/>
          <w:color w:val="FF0000"/>
        </w:rPr>
        <w:t>迟交与未交的作业都按照零分计算</w:t>
      </w:r>
    </w:p>
    <w:p w14:paraId="50637529" w14:textId="77777777" w:rsidR="00AA310F" w:rsidRPr="004A2089" w:rsidRDefault="00AA310F" w:rsidP="00AA310F">
      <w:pPr>
        <w:ind w:firstLine="420"/>
        <w:rPr>
          <w:rFonts w:cs="Tahoma"/>
        </w:rPr>
      </w:pPr>
      <w:r w:rsidRPr="004A2089">
        <w:rPr>
          <w:rFonts w:cs="Tahoma"/>
        </w:rPr>
        <w:t>本次作业在课程最终成绩中记</w:t>
      </w:r>
      <w:r w:rsidRPr="004A2089">
        <w:rPr>
          <w:rFonts w:cs="Tahoma"/>
        </w:rPr>
        <w:t>20</w:t>
      </w:r>
      <w:r w:rsidRPr="004A2089">
        <w:rPr>
          <w:rFonts w:cs="Tahoma"/>
        </w:rPr>
        <w:t>分</w:t>
      </w:r>
    </w:p>
    <w:p w14:paraId="12928AD3" w14:textId="77777777" w:rsidR="00AA310F" w:rsidRPr="004A2089" w:rsidRDefault="00AA310F" w:rsidP="00AA310F">
      <w:pPr>
        <w:rPr>
          <w:rFonts w:eastAsia="仿宋_GB2312" w:cs="Tahoma"/>
          <w:b/>
          <w:sz w:val="28"/>
          <w:u w:val="single"/>
        </w:rPr>
      </w:pPr>
      <w:r w:rsidRPr="004A2089">
        <w:rPr>
          <w:rFonts w:eastAsia="仿宋_GB2312" w:cs="Tahoma"/>
          <w:b/>
          <w:sz w:val="28"/>
          <w:u w:val="single"/>
        </w:rPr>
        <w:t>作业题目：体验配置安全的网络</w:t>
      </w:r>
    </w:p>
    <w:p w14:paraId="1AE48DD5" w14:textId="77777777" w:rsidR="00AA310F" w:rsidRDefault="00AA310F" w:rsidP="00AA310F">
      <w:pPr>
        <w:ind w:firstLine="420"/>
        <w:rPr>
          <w:rFonts w:cs="Tahoma"/>
        </w:rPr>
      </w:pPr>
      <w:r w:rsidRPr="004A2089">
        <w:rPr>
          <w:rFonts w:cs="Tahoma"/>
        </w:rPr>
        <w:t>下面共有</w:t>
      </w:r>
      <w:r w:rsidRPr="004A2089">
        <w:rPr>
          <w:rFonts w:cs="Tahoma"/>
        </w:rPr>
        <w:t>6</w:t>
      </w:r>
      <w:r w:rsidRPr="004A2089">
        <w:rPr>
          <w:rFonts w:cs="Tahoma"/>
        </w:rPr>
        <w:t>个任务（</w:t>
      </w:r>
      <w:r w:rsidRPr="004A2089">
        <w:rPr>
          <w:rFonts w:cs="Tahoma"/>
        </w:rPr>
        <w:t>5</w:t>
      </w:r>
      <w:r w:rsidRPr="004A2089">
        <w:rPr>
          <w:rFonts w:cs="Tahoma"/>
        </w:rPr>
        <w:t>个必做，</w:t>
      </w:r>
      <w:r w:rsidRPr="004A2089">
        <w:rPr>
          <w:rFonts w:cs="Tahoma"/>
        </w:rPr>
        <w:t>1</w:t>
      </w:r>
      <w:r w:rsidRPr="004A2089">
        <w:rPr>
          <w:rFonts w:cs="Tahoma"/>
        </w:rPr>
        <w:t>个可选），请认真阅读任务说明，在</w:t>
      </w:r>
      <w:r w:rsidRPr="004A2089">
        <w:rPr>
          <w:rFonts w:cs="Tahoma"/>
        </w:rPr>
        <w:t>Packet Tracer</w:t>
      </w:r>
      <w:r w:rsidRPr="004A2089">
        <w:rPr>
          <w:rFonts w:cs="Tahoma"/>
        </w:rPr>
        <w:t>中完成任务，并提交详细的实验报告。</w:t>
      </w:r>
    </w:p>
    <w:p w14:paraId="4D21DB4D" w14:textId="77777777" w:rsidR="00AA310F" w:rsidRPr="004A2089" w:rsidRDefault="00AA310F" w:rsidP="00AA310F">
      <w:pPr>
        <w:ind w:firstLine="420"/>
        <w:rPr>
          <w:rFonts w:cs="Tahoma"/>
        </w:rPr>
      </w:pPr>
      <w:r w:rsidRPr="004A2089">
        <w:rPr>
          <w:rFonts w:cs="Tahoma"/>
        </w:rPr>
        <w:t>请</w:t>
      </w:r>
      <w:r>
        <w:rPr>
          <w:rFonts w:cs="Tahoma" w:hint="eastAsia"/>
        </w:rPr>
        <w:t>在</w:t>
      </w:r>
      <w:r w:rsidRPr="004A2089">
        <w:rPr>
          <w:rFonts w:cs="Tahoma"/>
        </w:rPr>
        <w:t>提交的实验报告中，说明工作原理、解决方案和配置步骤。也可以利用</w:t>
      </w:r>
      <w:r w:rsidRPr="004A2089">
        <w:rPr>
          <w:rFonts w:cs="Tahoma"/>
        </w:rPr>
        <w:t>Packet Tracer</w:t>
      </w:r>
      <w:r w:rsidRPr="004A2089">
        <w:rPr>
          <w:rFonts w:cs="Tahoma"/>
        </w:rPr>
        <w:t>截图辅助说明。</w:t>
      </w:r>
    </w:p>
    <w:p w14:paraId="26E6F849" w14:textId="77777777" w:rsidR="00AA310F" w:rsidRDefault="00AA310F" w:rsidP="00AA310F">
      <w:pPr>
        <w:ind w:firstLine="420"/>
        <w:rPr>
          <w:rFonts w:cs="Tahoma"/>
        </w:rPr>
      </w:pPr>
    </w:p>
    <w:p w14:paraId="05CFBDCC" w14:textId="77777777" w:rsidR="00AA310F" w:rsidRPr="004A2089" w:rsidRDefault="00AA310F" w:rsidP="00AA310F">
      <w:pPr>
        <w:rPr>
          <w:rFonts w:eastAsia="仿宋_GB2312" w:cs="Tahoma"/>
          <w:b/>
          <w:sz w:val="28"/>
          <w:u w:val="single"/>
        </w:rPr>
      </w:pPr>
      <w:r>
        <w:rPr>
          <w:rFonts w:eastAsia="仿宋_GB2312" w:cs="Tahoma" w:hint="eastAsia"/>
          <w:b/>
          <w:sz w:val="28"/>
          <w:u w:val="single"/>
        </w:rPr>
        <w:t>实验报告</w:t>
      </w:r>
      <w:r>
        <w:rPr>
          <w:rFonts w:eastAsia="仿宋_GB2312" w:cs="Tahoma"/>
          <w:b/>
          <w:sz w:val="28"/>
          <w:u w:val="single"/>
        </w:rPr>
        <w:t>：</w:t>
      </w:r>
    </w:p>
    <w:p w14:paraId="0DB0F435" w14:textId="77777777" w:rsidR="00AA310F" w:rsidRPr="004A2089" w:rsidRDefault="00AA310F" w:rsidP="00AA310F">
      <w:pPr>
        <w:rPr>
          <w:rFonts w:cs="Tahoma"/>
        </w:rPr>
      </w:pPr>
    </w:p>
    <w:p w14:paraId="58955877" w14:textId="77777777" w:rsidR="00AA310F" w:rsidRDefault="00FD1F35" w:rsidP="00FD1F35">
      <w:pPr>
        <w:rPr>
          <w:rFonts w:cs="Tahoma" w:hint="eastAsia"/>
          <w:b/>
          <w:sz w:val="28"/>
          <w:szCs w:val="28"/>
        </w:rPr>
      </w:pPr>
      <w:r w:rsidRPr="00FD1F35">
        <w:rPr>
          <w:rFonts w:cs="Tahoma" w:hint="eastAsia"/>
          <w:b/>
          <w:sz w:val="28"/>
          <w:szCs w:val="28"/>
        </w:rPr>
        <w:t>任务</w:t>
      </w:r>
      <w:r w:rsidRPr="00FD1F35">
        <w:rPr>
          <w:rFonts w:cs="Tahoma" w:hint="eastAsia"/>
          <w:b/>
          <w:sz w:val="28"/>
          <w:szCs w:val="28"/>
        </w:rPr>
        <w:t>1</w:t>
      </w:r>
      <w:r w:rsidRPr="00FD1F35">
        <w:rPr>
          <w:rFonts w:cs="Tahoma" w:hint="eastAsia"/>
          <w:b/>
          <w:sz w:val="28"/>
          <w:szCs w:val="28"/>
        </w:rPr>
        <w:t>：</w:t>
      </w:r>
    </w:p>
    <w:p w14:paraId="746FA472" w14:textId="77777777" w:rsidR="00FD1F35" w:rsidRDefault="00FD1F35" w:rsidP="00FD1F35">
      <w:pPr>
        <w:rPr>
          <w:rFonts w:cs="Tahoma" w:hint="eastAsia"/>
          <w:szCs w:val="21"/>
        </w:rPr>
      </w:pPr>
      <w:r>
        <w:rPr>
          <w:rFonts w:cs="Tahoma" w:hint="eastAsia"/>
          <w:szCs w:val="21"/>
        </w:rPr>
        <w:tab/>
        <w:t>IP</w:t>
      </w:r>
      <w:r>
        <w:rPr>
          <w:rFonts w:cs="Tahoma" w:hint="eastAsia"/>
          <w:szCs w:val="21"/>
        </w:rPr>
        <w:t>地址分配方案中的两个被遮盖的地方应该为：</w:t>
      </w:r>
    </w:p>
    <w:p w14:paraId="7A0493BC" w14:textId="77777777" w:rsidR="00FD1F35" w:rsidRDefault="00FD1F35" w:rsidP="00FD1F35">
      <w:pPr>
        <w:rPr>
          <w:rFonts w:cs="Tahoma" w:hint="eastAsia"/>
          <w:szCs w:val="21"/>
        </w:rPr>
      </w:pPr>
      <w:r>
        <w:rPr>
          <w:rFonts w:cs="Tahoma" w:hint="eastAsia"/>
          <w:szCs w:val="21"/>
        </w:rPr>
        <w:tab/>
        <w:t>Router</w:t>
      </w:r>
      <w:r>
        <w:rPr>
          <w:rFonts w:cs="Tahoma"/>
          <w:szCs w:val="21"/>
        </w:rPr>
        <w:t xml:space="preserve">2 Serial0/0/1 </w:t>
      </w:r>
      <w:r>
        <w:rPr>
          <w:rFonts w:cs="Tahoma" w:hint="eastAsia"/>
          <w:szCs w:val="21"/>
        </w:rPr>
        <w:t>处的</w:t>
      </w:r>
      <w:r>
        <w:rPr>
          <w:rFonts w:cs="Tahoma" w:hint="eastAsia"/>
          <w:szCs w:val="21"/>
        </w:rPr>
        <w:t>IP</w:t>
      </w:r>
      <w:r>
        <w:rPr>
          <w:rFonts w:cs="Tahoma" w:hint="eastAsia"/>
          <w:szCs w:val="21"/>
        </w:rPr>
        <w:t>值应为：</w:t>
      </w:r>
      <w:r>
        <w:rPr>
          <w:rFonts w:cs="Tahoma" w:hint="eastAsia"/>
          <w:szCs w:val="21"/>
        </w:rPr>
        <w:t>23.1.1.2</w:t>
      </w:r>
    </w:p>
    <w:p w14:paraId="1CA489E9" w14:textId="745BD0D6" w:rsidR="00FD1F35" w:rsidRDefault="00FD1F35" w:rsidP="00FD1F35">
      <w:pPr>
        <w:rPr>
          <w:rFonts w:cs="Tahoma" w:hint="eastAsia"/>
          <w:szCs w:val="21"/>
        </w:rPr>
      </w:pPr>
      <w:r>
        <w:rPr>
          <w:rFonts w:cs="Tahoma" w:hint="eastAsia"/>
          <w:szCs w:val="21"/>
        </w:rPr>
        <w:tab/>
        <w:t>PC1</w:t>
      </w:r>
      <w:r>
        <w:rPr>
          <w:rFonts w:cs="Tahoma" w:hint="eastAsia"/>
          <w:szCs w:val="21"/>
        </w:rPr>
        <w:t>处的</w:t>
      </w:r>
      <w:r>
        <w:rPr>
          <w:rFonts w:cs="Tahoma" w:hint="eastAsia"/>
          <w:szCs w:val="21"/>
        </w:rPr>
        <w:t>Gateway</w:t>
      </w:r>
      <w:r>
        <w:rPr>
          <w:rFonts w:cs="Tahoma" w:hint="eastAsia"/>
          <w:szCs w:val="21"/>
        </w:rPr>
        <w:t>值应该为：</w:t>
      </w:r>
      <w:r w:rsidR="00BB379E">
        <w:rPr>
          <w:rFonts w:cs="Tahoma" w:hint="eastAsia"/>
          <w:szCs w:val="21"/>
        </w:rPr>
        <w:t>192.168.2</w:t>
      </w:r>
      <w:r>
        <w:rPr>
          <w:rFonts w:cs="Tahoma" w:hint="eastAsia"/>
          <w:szCs w:val="21"/>
        </w:rPr>
        <w:t>.1</w:t>
      </w:r>
    </w:p>
    <w:p w14:paraId="038643B0" w14:textId="28695A81" w:rsidR="008B6C70" w:rsidRDefault="008B6C70" w:rsidP="008B6C70">
      <w:pPr>
        <w:rPr>
          <w:rFonts w:cs="Tahoma" w:hint="eastAsia"/>
          <w:szCs w:val="21"/>
        </w:rPr>
      </w:pPr>
      <w:r>
        <w:rPr>
          <w:rFonts w:cs="Tahoma" w:hint="eastAsia"/>
          <w:szCs w:val="21"/>
        </w:rPr>
        <w:tab/>
      </w:r>
      <w:r>
        <w:rPr>
          <w:rFonts w:cs="Tahoma" w:hint="eastAsia"/>
          <w:szCs w:val="21"/>
        </w:rPr>
        <w:t>出错的地方是最后一行</w:t>
      </w:r>
      <w:r>
        <w:rPr>
          <w:rFonts w:cs="Tahoma"/>
          <w:szCs w:val="21"/>
        </w:rPr>
        <w:t>Laptop0</w:t>
      </w:r>
      <w:r>
        <w:rPr>
          <w:rFonts w:cs="Tahoma" w:hint="eastAsia"/>
          <w:szCs w:val="21"/>
        </w:rPr>
        <w:t>处的</w:t>
      </w:r>
      <w:r>
        <w:rPr>
          <w:rFonts w:cs="Tahoma" w:hint="eastAsia"/>
          <w:szCs w:val="21"/>
        </w:rPr>
        <w:t>Gateway</w:t>
      </w:r>
      <w:r>
        <w:rPr>
          <w:rFonts w:cs="Tahoma" w:hint="eastAsia"/>
          <w:szCs w:val="21"/>
        </w:rPr>
        <w:t>值</w:t>
      </w:r>
      <w:r>
        <w:rPr>
          <w:rFonts w:cs="Tahoma" w:hint="eastAsia"/>
          <w:szCs w:val="21"/>
        </w:rPr>
        <w:t>，应改为</w:t>
      </w:r>
      <w:r>
        <w:rPr>
          <w:rFonts w:cs="Tahoma" w:hint="eastAsia"/>
          <w:szCs w:val="21"/>
        </w:rPr>
        <w:t>192.168.3</w:t>
      </w:r>
      <w:r>
        <w:rPr>
          <w:rFonts w:cs="Tahoma" w:hint="eastAsia"/>
          <w:szCs w:val="21"/>
        </w:rPr>
        <w:t>.1</w:t>
      </w:r>
    </w:p>
    <w:p w14:paraId="5D18814A" w14:textId="2D72B825" w:rsidR="008B6C70" w:rsidRDefault="008B6C70" w:rsidP="00FD1F35">
      <w:pPr>
        <w:rPr>
          <w:rFonts w:cs="Tahoma" w:hint="eastAsia"/>
          <w:szCs w:val="21"/>
        </w:rPr>
      </w:pPr>
    </w:p>
    <w:p w14:paraId="4FF96D23" w14:textId="2F01F2D9" w:rsidR="00D4309F" w:rsidRDefault="00D4309F" w:rsidP="00D4309F">
      <w:pPr>
        <w:rPr>
          <w:rFonts w:cs="Tahoma" w:hint="eastAsia"/>
          <w:b/>
          <w:sz w:val="28"/>
          <w:szCs w:val="28"/>
        </w:rPr>
      </w:pPr>
      <w:r w:rsidRPr="00FD1F35">
        <w:rPr>
          <w:rFonts w:cs="Tahoma" w:hint="eastAsia"/>
          <w:b/>
          <w:sz w:val="28"/>
          <w:szCs w:val="28"/>
        </w:rPr>
        <w:t>任务</w:t>
      </w:r>
      <w:r>
        <w:rPr>
          <w:rFonts w:cs="Tahoma" w:hint="eastAsia"/>
          <w:b/>
          <w:sz w:val="28"/>
          <w:szCs w:val="28"/>
        </w:rPr>
        <w:t>2</w:t>
      </w:r>
      <w:r w:rsidRPr="00FD1F35">
        <w:rPr>
          <w:rFonts w:cs="Tahoma" w:hint="eastAsia"/>
          <w:b/>
          <w:sz w:val="28"/>
          <w:szCs w:val="28"/>
        </w:rPr>
        <w:t>：</w:t>
      </w:r>
    </w:p>
    <w:p w14:paraId="730A62FC" w14:textId="38A06D06" w:rsidR="00D4309F" w:rsidRDefault="00D4309F" w:rsidP="00FD1F35">
      <w:pPr>
        <w:rPr>
          <w:rFonts w:cs="Tahoma" w:hint="eastAsia"/>
          <w:szCs w:val="21"/>
        </w:rPr>
      </w:pPr>
      <w:r>
        <w:rPr>
          <w:rFonts w:cs="Tahoma" w:hint="eastAsia"/>
          <w:szCs w:val="21"/>
        </w:rPr>
        <w:tab/>
      </w:r>
      <w:r w:rsidR="00E042C1">
        <w:rPr>
          <w:rFonts w:cs="Tahoma" w:hint="eastAsia"/>
          <w:szCs w:val="21"/>
        </w:rPr>
        <w:t>参照</w:t>
      </w:r>
      <w:r w:rsidR="0050725C">
        <w:rPr>
          <w:rFonts w:cs="Tahoma" w:hint="eastAsia"/>
          <w:szCs w:val="21"/>
        </w:rPr>
        <w:t>题目给出的以己任务</w:t>
      </w:r>
      <w:r w:rsidR="0050725C">
        <w:rPr>
          <w:rFonts w:cs="Tahoma" w:hint="eastAsia"/>
          <w:szCs w:val="21"/>
        </w:rPr>
        <w:t>1</w:t>
      </w:r>
      <w:r w:rsidR="0050725C">
        <w:rPr>
          <w:rFonts w:cs="Tahoma" w:hint="eastAsia"/>
          <w:szCs w:val="21"/>
        </w:rPr>
        <w:t>中的更正，列出</w:t>
      </w:r>
      <w:r w:rsidR="0050725C">
        <w:rPr>
          <w:rFonts w:cs="Tahoma" w:hint="eastAsia"/>
          <w:szCs w:val="21"/>
        </w:rPr>
        <w:t>IP</w:t>
      </w:r>
      <w:r w:rsidR="0050725C">
        <w:rPr>
          <w:rFonts w:cs="Tahoma" w:hint="eastAsia"/>
          <w:szCs w:val="21"/>
        </w:rPr>
        <w:t>地址分配方案（见下页）。</w:t>
      </w:r>
    </w:p>
    <w:p w14:paraId="533E6D30" w14:textId="214AB943" w:rsidR="00AA310F" w:rsidRDefault="0050725C" w:rsidP="0050725C">
      <w:pPr>
        <w:rPr>
          <w:rFonts w:cs="Tahoma" w:hint="eastAsia"/>
          <w:szCs w:val="21"/>
        </w:rPr>
      </w:pPr>
      <w:r>
        <w:rPr>
          <w:rFonts w:cs="Tahoma" w:hint="eastAsia"/>
          <w:szCs w:val="21"/>
        </w:rPr>
        <w:tab/>
      </w:r>
      <w:r>
        <w:rPr>
          <w:rFonts w:cs="Tahoma" w:hint="eastAsia"/>
          <w:szCs w:val="21"/>
        </w:rPr>
        <w:t>按照给出的网络拓扑图，建立以下连接（也见下页，初始时并不都是绿色，此图为全部配置好之后的截图）。</w:t>
      </w:r>
    </w:p>
    <w:p w14:paraId="2D5497A7" w14:textId="1A29BD7D" w:rsidR="0050725C" w:rsidRDefault="0050725C" w:rsidP="0050725C">
      <w:pPr>
        <w:rPr>
          <w:rFonts w:cs="Tahoma" w:hint="eastAsia"/>
          <w:szCs w:val="21"/>
        </w:rPr>
      </w:pPr>
      <w:r>
        <w:rPr>
          <w:rFonts w:cs="Tahoma" w:hint="eastAsia"/>
          <w:szCs w:val="21"/>
        </w:rPr>
        <w:tab/>
      </w:r>
      <w:r>
        <w:rPr>
          <w:rFonts w:cs="Tahoma" w:hint="eastAsia"/>
          <w:szCs w:val="21"/>
        </w:rPr>
        <w:t>选用的交换机为</w:t>
      </w:r>
      <w:r>
        <w:rPr>
          <w:rFonts w:cs="Tahoma"/>
          <w:szCs w:val="21"/>
        </w:rPr>
        <w:t>2960-24TT</w:t>
      </w:r>
      <w:r>
        <w:rPr>
          <w:rFonts w:cs="Tahoma" w:hint="eastAsia"/>
          <w:szCs w:val="21"/>
        </w:rPr>
        <w:t>，路由器统一为</w:t>
      </w:r>
      <w:r>
        <w:rPr>
          <w:rFonts w:cs="Tahoma"/>
          <w:szCs w:val="21"/>
        </w:rPr>
        <w:t>1841</w:t>
      </w:r>
      <w:r>
        <w:rPr>
          <w:rFonts w:cs="Tahoma" w:hint="eastAsia"/>
          <w:szCs w:val="21"/>
        </w:rPr>
        <w:t>型号。</w:t>
      </w:r>
    </w:p>
    <w:p w14:paraId="084A018A" w14:textId="1FB06717" w:rsidR="0050725C" w:rsidRPr="0050725C" w:rsidRDefault="0050725C" w:rsidP="0050725C">
      <w:pPr>
        <w:rPr>
          <w:rFonts w:cs="Tahoma" w:hint="eastAsia"/>
          <w:szCs w:val="21"/>
        </w:rPr>
      </w:pPr>
      <w:r>
        <w:rPr>
          <w:rFonts w:cs="Tahoma" w:hint="eastAsia"/>
          <w:szCs w:val="21"/>
        </w:rPr>
        <w:tab/>
      </w:r>
      <w:r>
        <w:rPr>
          <w:rFonts w:cs="Tahoma" w:hint="eastAsia"/>
          <w:szCs w:val="21"/>
        </w:rPr>
        <w:t>需要对终端和路由器分开进行配置，对于终端配置</w:t>
      </w:r>
      <w:r>
        <w:rPr>
          <w:rFonts w:cs="Tahoma" w:hint="eastAsia"/>
          <w:szCs w:val="21"/>
        </w:rPr>
        <w:t>IP</w:t>
      </w:r>
      <w:r>
        <w:rPr>
          <w:rFonts w:cs="Tahoma" w:hint="eastAsia"/>
          <w:szCs w:val="21"/>
        </w:rPr>
        <w:t>地址，子网掩码和网关三个值；对于路由器只需配置相应端口的</w:t>
      </w:r>
      <w:r>
        <w:rPr>
          <w:rFonts w:cs="Tahoma" w:hint="eastAsia"/>
          <w:szCs w:val="21"/>
        </w:rPr>
        <w:t>IP</w:t>
      </w:r>
      <w:r>
        <w:rPr>
          <w:rFonts w:cs="Tahoma" w:hint="eastAsia"/>
          <w:szCs w:val="21"/>
        </w:rPr>
        <w:t>地址和子网掩码即可。</w:t>
      </w:r>
    </w:p>
    <w:p w14:paraId="1CEF9AEA" w14:textId="54386161" w:rsidR="00AA310F" w:rsidRDefault="00684240" w:rsidP="00AA310F">
      <w:pPr>
        <w:ind w:firstLine="420"/>
        <w:rPr>
          <w:rFonts w:cs="Tahoma" w:hint="eastAsia"/>
        </w:rPr>
      </w:pPr>
      <w:r>
        <w:rPr>
          <w:rFonts w:cs="Tahoma" w:hint="eastAsia"/>
        </w:rPr>
        <w:t>在连线过程中需要注意与地址分配表上的端口保持一致。</w:t>
      </w:r>
    </w:p>
    <w:p w14:paraId="58580337" w14:textId="77777777" w:rsidR="00211DEF" w:rsidRDefault="00211DEF" w:rsidP="00AA310F">
      <w:pPr>
        <w:ind w:firstLine="420"/>
        <w:rPr>
          <w:rFonts w:cs="Tahoma" w:hint="eastAsia"/>
        </w:rPr>
      </w:pPr>
    </w:p>
    <w:p w14:paraId="43803F61" w14:textId="77777777" w:rsidR="00211DEF" w:rsidRDefault="00211DEF" w:rsidP="00AA310F">
      <w:pPr>
        <w:ind w:firstLine="420"/>
        <w:rPr>
          <w:rFonts w:cs="Tahoma" w:hint="eastAsia"/>
        </w:rPr>
      </w:pPr>
    </w:p>
    <w:p w14:paraId="2A0C4362" w14:textId="77777777" w:rsidR="00211DEF" w:rsidRDefault="00211DEF" w:rsidP="00AA310F">
      <w:pPr>
        <w:ind w:firstLine="420"/>
        <w:rPr>
          <w:rFonts w:cs="Tahoma" w:hint="eastAsia"/>
        </w:rPr>
      </w:pPr>
    </w:p>
    <w:p w14:paraId="3381C398" w14:textId="77777777" w:rsidR="00211DEF" w:rsidRDefault="00211DEF" w:rsidP="00AA310F">
      <w:pPr>
        <w:ind w:firstLine="420"/>
        <w:rPr>
          <w:rFonts w:cs="Tahoma" w:hint="eastAsia"/>
        </w:rPr>
      </w:pPr>
    </w:p>
    <w:p w14:paraId="021E0B8F" w14:textId="77777777" w:rsidR="00211DEF" w:rsidRDefault="00211DEF" w:rsidP="00211DEF">
      <w:pPr>
        <w:rPr>
          <w:rFonts w:cs="Tahoma"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0"/>
        <w:gridCol w:w="1880"/>
        <w:gridCol w:w="1880"/>
        <w:gridCol w:w="1881"/>
        <w:gridCol w:w="1881"/>
      </w:tblGrid>
      <w:tr w:rsidR="00211DEF" w14:paraId="3FD9579A" w14:textId="77777777" w:rsidTr="00401B88">
        <w:tc>
          <w:tcPr>
            <w:tcW w:w="1880" w:type="dxa"/>
          </w:tcPr>
          <w:p w14:paraId="44E51B29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Device</w:t>
            </w:r>
          </w:p>
        </w:tc>
        <w:tc>
          <w:tcPr>
            <w:tcW w:w="1880" w:type="dxa"/>
          </w:tcPr>
          <w:p w14:paraId="244FDB39" w14:textId="3DB68895" w:rsidR="00211DEF" w:rsidRDefault="00874F7F" w:rsidP="00401B88">
            <w:pPr>
              <w:rPr>
                <w:rFonts w:cs="Tahoma" w:hint="eastAsia"/>
              </w:rPr>
            </w:pPr>
            <w:r>
              <w:rPr>
                <w:rFonts w:cs="Tahoma"/>
              </w:rPr>
              <w:t>Port</w:t>
            </w:r>
          </w:p>
        </w:tc>
        <w:tc>
          <w:tcPr>
            <w:tcW w:w="1880" w:type="dxa"/>
          </w:tcPr>
          <w:p w14:paraId="2699DFB1" w14:textId="3337A087" w:rsidR="00211DEF" w:rsidRDefault="00211DEF" w:rsidP="00401B88">
            <w:pPr>
              <w:rPr>
                <w:rFonts w:cs="Tahoma" w:hint="eastAsia"/>
              </w:rPr>
            </w:pPr>
            <w:r>
              <w:rPr>
                <w:rFonts w:cs="Tahoma"/>
              </w:rPr>
              <w:t>I</w:t>
            </w:r>
            <w:r w:rsidR="00874F7F">
              <w:rPr>
                <w:rFonts w:cs="Tahoma" w:hint="eastAsia"/>
              </w:rPr>
              <w:t>P</w:t>
            </w:r>
          </w:p>
        </w:tc>
        <w:tc>
          <w:tcPr>
            <w:tcW w:w="1881" w:type="dxa"/>
          </w:tcPr>
          <w:p w14:paraId="782755CD" w14:textId="7695040C" w:rsidR="00211DEF" w:rsidRDefault="00874F7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Mask</w:t>
            </w:r>
          </w:p>
        </w:tc>
        <w:tc>
          <w:tcPr>
            <w:tcW w:w="1881" w:type="dxa"/>
          </w:tcPr>
          <w:p w14:paraId="181384C6" w14:textId="399CAA11" w:rsidR="00211DEF" w:rsidRDefault="00874F7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G</w:t>
            </w:r>
            <w:r w:rsidR="00211DEF">
              <w:rPr>
                <w:rFonts w:cs="Tahoma" w:hint="eastAsia"/>
              </w:rPr>
              <w:t>ateway</w:t>
            </w:r>
          </w:p>
        </w:tc>
      </w:tr>
      <w:tr w:rsidR="00211DEF" w14:paraId="1D62B60E" w14:textId="77777777" w:rsidTr="00401B88">
        <w:tc>
          <w:tcPr>
            <w:tcW w:w="1880" w:type="dxa"/>
          </w:tcPr>
          <w:p w14:paraId="10028737" w14:textId="50305555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Router</w:t>
            </w:r>
            <w:r w:rsidR="00874F7F">
              <w:rPr>
                <w:rFonts w:cs="Tahoma" w:hint="eastAsia"/>
              </w:rPr>
              <w:t>1</w:t>
            </w:r>
          </w:p>
        </w:tc>
        <w:tc>
          <w:tcPr>
            <w:tcW w:w="1880" w:type="dxa"/>
          </w:tcPr>
          <w:p w14:paraId="4C09FB68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/>
              </w:rPr>
              <w:t>F</w:t>
            </w:r>
            <w:r>
              <w:rPr>
                <w:rFonts w:cs="Tahoma" w:hint="eastAsia"/>
              </w:rPr>
              <w:t>ast0/0</w:t>
            </w:r>
          </w:p>
        </w:tc>
        <w:tc>
          <w:tcPr>
            <w:tcW w:w="1880" w:type="dxa"/>
          </w:tcPr>
          <w:p w14:paraId="35FEA7FD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192.168.1.1</w:t>
            </w:r>
          </w:p>
        </w:tc>
        <w:tc>
          <w:tcPr>
            <w:tcW w:w="1881" w:type="dxa"/>
          </w:tcPr>
          <w:p w14:paraId="057F5B46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01DD2F0D" w14:textId="77777777" w:rsidR="00211DEF" w:rsidRDefault="00211DEF" w:rsidP="00401B88">
            <w:pPr>
              <w:rPr>
                <w:rFonts w:cs="Tahoma"/>
              </w:rPr>
            </w:pPr>
          </w:p>
        </w:tc>
      </w:tr>
      <w:tr w:rsidR="00211DEF" w14:paraId="6482EE6D" w14:textId="77777777" w:rsidTr="00401B88">
        <w:tc>
          <w:tcPr>
            <w:tcW w:w="1880" w:type="dxa"/>
          </w:tcPr>
          <w:p w14:paraId="6EEEF0A1" w14:textId="77777777" w:rsidR="00211DEF" w:rsidRDefault="00211DEF" w:rsidP="00401B88">
            <w:pPr>
              <w:rPr>
                <w:rFonts w:cs="Tahoma"/>
              </w:rPr>
            </w:pPr>
          </w:p>
        </w:tc>
        <w:tc>
          <w:tcPr>
            <w:tcW w:w="1880" w:type="dxa"/>
          </w:tcPr>
          <w:p w14:paraId="5F925483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Serial0/0/0</w:t>
            </w:r>
          </w:p>
        </w:tc>
        <w:tc>
          <w:tcPr>
            <w:tcW w:w="1880" w:type="dxa"/>
          </w:tcPr>
          <w:p w14:paraId="0BC10188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12.1.1.1</w:t>
            </w:r>
          </w:p>
        </w:tc>
        <w:tc>
          <w:tcPr>
            <w:tcW w:w="1881" w:type="dxa"/>
          </w:tcPr>
          <w:p w14:paraId="06646D04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55B6E52E" w14:textId="77777777" w:rsidR="00211DEF" w:rsidRDefault="00211DEF" w:rsidP="00401B88">
            <w:pPr>
              <w:rPr>
                <w:rFonts w:cs="Tahoma"/>
              </w:rPr>
            </w:pPr>
          </w:p>
        </w:tc>
      </w:tr>
      <w:tr w:rsidR="00211DEF" w14:paraId="67920475" w14:textId="77777777" w:rsidTr="00401B88">
        <w:tc>
          <w:tcPr>
            <w:tcW w:w="1880" w:type="dxa"/>
          </w:tcPr>
          <w:p w14:paraId="0E01A7D6" w14:textId="50DE6ED5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Router</w:t>
            </w:r>
            <w:r w:rsidR="00874F7F">
              <w:rPr>
                <w:rFonts w:cs="Tahoma" w:hint="eastAsia"/>
              </w:rPr>
              <w:t>2</w:t>
            </w:r>
          </w:p>
        </w:tc>
        <w:tc>
          <w:tcPr>
            <w:tcW w:w="1880" w:type="dxa"/>
          </w:tcPr>
          <w:p w14:paraId="70908738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Serial0/0/0</w:t>
            </w:r>
          </w:p>
        </w:tc>
        <w:tc>
          <w:tcPr>
            <w:tcW w:w="1880" w:type="dxa"/>
          </w:tcPr>
          <w:p w14:paraId="73A05E4F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12.1.1.2</w:t>
            </w:r>
          </w:p>
        </w:tc>
        <w:tc>
          <w:tcPr>
            <w:tcW w:w="1881" w:type="dxa"/>
          </w:tcPr>
          <w:p w14:paraId="6A4EFD59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735A3AE3" w14:textId="77777777" w:rsidR="00211DEF" w:rsidRDefault="00211DEF" w:rsidP="00401B88">
            <w:pPr>
              <w:rPr>
                <w:rFonts w:cs="Tahoma"/>
              </w:rPr>
            </w:pPr>
          </w:p>
        </w:tc>
      </w:tr>
      <w:tr w:rsidR="00211DEF" w14:paraId="31A6C96A" w14:textId="77777777" w:rsidTr="00401B88">
        <w:tc>
          <w:tcPr>
            <w:tcW w:w="1880" w:type="dxa"/>
          </w:tcPr>
          <w:p w14:paraId="67C1EF38" w14:textId="77777777" w:rsidR="00211DEF" w:rsidRDefault="00211DEF" w:rsidP="00401B88">
            <w:pPr>
              <w:rPr>
                <w:rFonts w:cs="Tahoma"/>
              </w:rPr>
            </w:pPr>
          </w:p>
        </w:tc>
        <w:tc>
          <w:tcPr>
            <w:tcW w:w="1880" w:type="dxa"/>
          </w:tcPr>
          <w:p w14:paraId="160314B5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Serial0/0/1</w:t>
            </w:r>
          </w:p>
        </w:tc>
        <w:tc>
          <w:tcPr>
            <w:tcW w:w="1880" w:type="dxa"/>
          </w:tcPr>
          <w:p w14:paraId="0F3E23AC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23.1.1</w:t>
            </w:r>
            <w:r>
              <w:rPr>
                <w:rFonts w:cs="Tahoma"/>
              </w:rPr>
              <w:t>.2</w:t>
            </w:r>
          </w:p>
        </w:tc>
        <w:tc>
          <w:tcPr>
            <w:tcW w:w="1881" w:type="dxa"/>
          </w:tcPr>
          <w:p w14:paraId="5DEB2EA3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2269030D" w14:textId="77777777" w:rsidR="00211DEF" w:rsidRDefault="00211DEF" w:rsidP="00401B88">
            <w:pPr>
              <w:rPr>
                <w:rFonts w:cs="Tahoma"/>
              </w:rPr>
            </w:pPr>
          </w:p>
        </w:tc>
      </w:tr>
      <w:tr w:rsidR="00211DEF" w14:paraId="4C8A5704" w14:textId="77777777" w:rsidTr="00401B88">
        <w:tc>
          <w:tcPr>
            <w:tcW w:w="1880" w:type="dxa"/>
          </w:tcPr>
          <w:p w14:paraId="6689AA1E" w14:textId="6831BC59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Router</w:t>
            </w:r>
            <w:r w:rsidR="00874F7F">
              <w:rPr>
                <w:rFonts w:cs="Tahoma" w:hint="eastAsia"/>
              </w:rPr>
              <w:t>3</w:t>
            </w:r>
          </w:p>
        </w:tc>
        <w:tc>
          <w:tcPr>
            <w:tcW w:w="1880" w:type="dxa"/>
          </w:tcPr>
          <w:p w14:paraId="4A502D18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Serial0/0/1</w:t>
            </w:r>
          </w:p>
        </w:tc>
        <w:tc>
          <w:tcPr>
            <w:tcW w:w="1880" w:type="dxa"/>
          </w:tcPr>
          <w:p w14:paraId="00DED6A7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23.1.1.3</w:t>
            </w:r>
          </w:p>
        </w:tc>
        <w:tc>
          <w:tcPr>
            <w:tcW w:w="1881" w:type="dxa"/>
          </w:tcPr>
          <w:p w14:paraId="7FDD6B7A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6C712AF8" w14:textId="77777777" w:rsidR="00211DEF" w:rsidRDefault="00211DEF" w:rsidP="00401B88">
            <w:pPr>
              <w:rPr>
                <w:rFonts w:cs="Tahoma"/>
              </w:rPr>
            </w:pPr>
          </w:p>
        </w:tc>
      </w:tr>
      <w:tr w:rsidR="00211DEF" w14:paraId="34CB131D" w14:textId="77777777" w:rsidTr="00401B88">
        <w:tc>
          <w:tcPr>
            <w:tcW w:w="1880" w:type="dxa"/>
          </w:tcPr>
          <w:p w14:paraId="72391615" w14:textId="77777777" w:rsidR="00211DEF" w:rsidRDefault="00211DEF" w:rsidP="00401B88">
            <w:pPr>
              <w:rPr>
                <w:rFonts w:cs="Tahoma"/>
              </w:rPr>
            </w:pPr>
          </w:p>
        </w:tc>
        <w:tc>
          <w:tcPr>
            <w:tcW w:w="1880" w:type="dxa"/>
          </w:tcPr>
          <w:p w14:paraId="13111779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Serial0/1/0</w:t>
            </w:r>
          </w:p>
        </w:tc>
        <w:tc>
          <w:tcPr>
            <w:tcW w:w="1880" w:type="dxa"/>
          </w:tcPr>
          <w:p w14:paraId="11BE298B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34.1.1.3</w:t>
            </w:r>
          </w:p>
        </w:tc>
        <w:tc>
          <w:tcPr>
            <w:tcW w:w="1881" w:type="dxa"/>
          </w:tcPr>
          <w:p w14:paraId="474C6FE5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5A6D7915" w14:textId="77777777" w:rsidR="00211DEF" w:rsidRDefault="00211DEF" w:rsidP="00401B88">
            <w:pPr>
              <w:rPr>
                <w:rFonts w:cs="Tahoma"/>
              </w:rPr>
            </w:pPr>
          </w:p>
        </w:tc>
      </w:tr>
      <w:tr w:rsidR="00211DEF" w14:paraId="075E078C" w14:textId="77777777" w:rsidTr="00401B88">
        <w:tc>
          <w:tcPr>
            <w:tcW w:w="1880" w:type="dxa"/>
          </w:tcPr>
          <w:p w14:paraId="6DA91C5E" w14:textId="77777777" w:rsidR="00211DEF" w:rsidRDefault="00211DEF" w:rsidP="00401B88">
            <w:pPr>
              <w:rPr>
                <w:rFonts w:cs="Tahoma"/>
              </w:rPr>
            </w:pPr>
          </w:p>
        </w:tc>
        <w:tc>
          <w:tcPr>
            <w:tcW w:w="1880" w:type="dxa"/>
          </w:tcPr>
          <w:p w14:paraId="0BB24461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Serial0/1/1</w:t>
            </w:r>
          </w:p>
        </w:tc>
        <w:tc>
          <w:tcPr>
            <w:tcW w:w="1880" w:type="dxa"/>
          </w:tcPr>
          <w:p w14:paraId="50F5E506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35.1.1.3</w:t>
            </w:r>
          </w:p>
        </w:tc>
        <w:tc>
          <w:tcPr>
            <w:tcW w:w="1881" w:type="dxa"/>
          </w:tcPr>
          <w:p w14:paraId="04600255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7246209C" w14:textId="77777777" w:rsidR="00211DEF" w:rsidRDefault="00211DEF" w:rsidP="00401B88">
            <w:pPr>
              <w:rPr>
                <w:rFonts w:cs="Tahoma"/>
              </w:rPr>
            </w:pPr>
          </w:p>
        </w:tc>
      </w:tr>
      <w:tr w:rsidR="00211DEF" w14:paraId="034DEBDF" w14:textId="77777777" w:rsidTr="00401B88">
        <w:tc>
          <w:tcPr>
            <w:tcW w:w="1880" w:type="dxa"/>
          </w:tcPr>
          <w:p w14:paraId="3D54378A" w14:textId="261BAFAB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Router</w:t>
            </w:r>
            <w:r w:rsidR="00874F7F">
              <w:rPr>
                <w:rFonts w:cs="Tahoma" w:hint="eastAsia"/>
              </w:rPr>
              <w:t>4</w:t>
            </w:r>
          </w:p>
        </w:tc>
        <w:tc>
          <w:tcPr>
            <w:tcW w:w="1880" w:type="dxa"/>
          </w:tcPr>
          <w:p w14:paraId="62E36D04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Serial0/0/0</w:t>
            </w:r>
          </w:p>
        </w:tc>
        <w:tc>
          <w:tcPr>
            <w:tcW w:w="1880" w:type="dxa"/>
          </w:tcPr>
          <w:p w14:paraId="49DA2205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34.1.1.4</w:t>
            </w:r>
          </w:p>
        </w:tc>
        <w:tc>
          <w:tcPr>
            <w:tcW w:w="1881" w:type="dxa"/>
          </w:tcPr>
          <w:p w14:paraId="5058056A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5BD4870D" w14:textId="77777777" w:rsidR="00211DEF" w:rsidRDefault="00211DEF" w:rsidP="00401B88">
            <w:pPr>
              <w:rPr>
                <w:rFonts w:cs="Tahoma"/>
              </w:rPr>
            </w:pPr>
          </w:p>
        </w:tc>
      </w:tr>
      <w:tr w:rsidR="00211DEF" w14:paraId="3ADDAD6A" w14:textId="77777777" w:rsidTr="00401B88">
        <w:tc>
          <w:tcPr>
            <w:tcW w:w="1880" w:type="dxa"/>
          </w:tcPr>
          <w:p w14:paraId="5F5E7DEF" w14:textId="77777777" w:rsidR="00211DEF" w:rsidRDefault="00211DEF" w:rsidP="00401B88">
            <w:pPr>
              <w:rPr>
                <w:rFonts w:cs="Tahoma"/>
              </w:rPr>
            </w:pPr>
          </w:p>
        </w:tc>
        <w:tc>
          <w:tcPr>
            <w:tcW w:w="1880" w:type="dxa"/>
          </w:tcPr>
          <w:p w14:paraId="4712354F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Fast0/0</w:t>
            </w:r>
          </w:p>
        </w:tc>
        <w:tc>
          <w:tcPr>
            <w:tcW w:w="1880" w:type="dxa"/>
          </w:tcPr>
          <w:p w14:paraId="2093EF5E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192.168.2.1</w:t>
            </w:r>
          </w:p>
        </w:tc>
        <w:tc>
          <w:tcPr>
            <w:tcW w:w="1881" w:type="dxa"/>
          </w:tcPr>
          <w:p w14:paraId="6652B08E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0D4C1566" w14:textId="77777777" w:rsidR="00211DEF" w:rsidRDefault="00211DEF" w:rsidP="00401B88">
            <w:pPr>
              <w:rPr>
                <w:rFonts w:cs="Tahoma"/>
              </w:rPr>
            </w:pPr>
          </w:p>
        </w:tc>
      </w:tr>
      <w:tr w:rsidR="00211DEF" w14:paraId="204D0B46" w14:textId="77777777" w:rsidTr="00401B88">
        <w:tc>
          <w:tcPr>
            <w:tcW w:w="1880" w:type="dxa"/>
          </w:tcPr>
          <w:p w14:paraId="6552A0A9" w14:textId="175F559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Router</w:t>
            </w:r>
            <w:r w:rsidR="00874F7F">
              <w:rPr>
                <w:rFonts w:cs="Tahoma" w:hint="eastAsia"/>
              </w:rPr>
              <w:t>5</w:t>
            </w:r>
          </w:p>
        </w:tc>
        <w:tc>
          <w:tcPr>
            <w:tcW w:w="1880" w:type="dxa"/>
          </w:tcPr>
          <w:p w14:paraId="2DEA557A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Serial0/0/0</w:t>
            </w:r>
          </w:p>
        </w:tc>
        <w:tc>
          <w:tcPr>
            <w:tcW w:w="1880" w:type="dxa"/>
          </w:tcPr>
          <w:p w14:paraId="11DDFA3F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35.1.1.5</w:t>
            </w:r>
          </w:p>
        </w:tc>
        <w:tc>
          <w:tcPr>
            <w:tcW w:w="1881" w:type="dxa"/>
          </w:tcPr>
          <w:p w14:paraId="0BD5FCF6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2B561414" w14:textId="77777777" w:rsidR="00211DEF" w:rsidRDefault="00211DEF" w:rsidP="00401B88">
            <w:pPr>
              <w:rPr>
                <w:rFonts w:cs="Tahoma"/>
              </w:rPr>
            </w:pPr>
          </w:p>
        </w:tc>
      </w:tr>
      <w:tr w:rsidR="00211DEF" w14:paraId="30BD2B1F" w14:textId="77777777" w:rsidTr="00401B88">
        <w:tc>
          <w:tcPr>
            <w:tcW w:w="1880" w:type="dxa"/>
          </w:tcPr>
          <w:p w14:paraId="46B64543" w14:textId="77777777" w:rsidR="00211DEF" w:rsidRDefault="00211DEF" w:rsidP="00401B88">
            <w:pPr>
              <w:rPr>
                <w:rFonts w:cs="Tahoma"/>
              </w:rPr>
            </w:pPr>
          </w:p>
        </w:tc>
        <w:tc>
          <w:tcPr>
            <w:tcW w:w="1880" w:type="dxa"/>
          </w:tcPr>
          <w:p w14:paraId="598BE418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Fast0/0</w:t>
            </w:r>
          </w:p>
        </w:tc>
        <w:tc>
          <w:tcPr>
            <w:tcW w:w="1880" w:type="dxa"/>
          </w:tcPr>
          <w:p w14:paraId="66BA54DE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192.168.3.1</w:t>
            </w:r>
          </w:p>
        </w:tc>
        <w:tc>
          <w:tcPr>
            <w:tcW w:w="1881" w:type="dxa"/>
          </w:tcPr>
          <w:p w14:paraId="1556B4EC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3A678745" w14:textId="77777777" w:rsidR="00211DEF" w:rsidRDefault="00211DEF" w:rsidP="00401B88">
            <w:pPr>
              <w:rPr>
                <w:rFonts w:cs="Tahoma"/>
              </w:rPr>
            </w:pPr>
          </w:p>
        </w:tc>
      </w:tr>
      <w:tr w:rsidR="00211DEF" w14:paraId="7C5D1F3F" w14:textId="77777777" w:rsidTr="00401B88">
        <w:tc>
          <w:tcPr>
            <w:tcW w:w="1880" w:type="dxa"/>
          </w:tcPr>
          <w:p w14:paraId="642C21EC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Server0</w:t>
            </w:r>
          </w:p>
        </w:tc>
        <w:tc>
          <w:tcPr>
            <w:tcW w:w="1880" w:type="dxa"/>
          </w:tcPr>
          <w:p w14:paraId="0C1E3686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Fast0</w:t>
            </w:r>
          </w:p>
        </w:tc>
        <w:tc>
          <w:tcPr>
            <w:tcW w:w="1880" w:type="dxa"/>
          </w:tcPr>
          <w:p w14:paraId="7E1E79B5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192.168.1.</w:t>
            </w:r>
            <w:r>
              <w:rPr>
                <w:rFonts w:cs="Tahoma"/>
              </w:rPr>
              <w:t>3</w:t>
            </w:r>
          </w:p>
        </w:tc>
        <w:tc>
          <w:tcPr>
            <w:tcW w:w="1881" w:type="dxa"/>
          </w:tcPr>
          <w:p w14:paraId="72301C72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3AC03FD2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192.168.1.1</w:t>
            </w:r>
          </w:p>
        </w:tc>
      </w:tr>
      <w:tr w:rsidR="00211DEF" w14:paraId="1BD38A1B" w14:textId="77777777" w:rsidTr="00401B88">
        <w:tc>
          <w:tcPr>
            <w:tcW w:w="1880" w:type="dxa"/>
          </w:tcPr>
          <w:p w14:paraId="1B84AA6D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Pc0</w:t>
            </w:r>
          </w:p>
        </w:tc>
        <w:tc>
          <w:tcPr>
            <w:tcW w:w="1880" w:type="dxa"/>
          </w:tcPr>
          <w:p w14:paraId="4B8AD8DC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F</w:t>
            </w:r>
            <w:r>
              <w:rPr>
                <w:rFonts w:cs="Tahoma"/>
              </w:rPr>
              <w:t>ast0</w:t>
            </w:r>
          </w:p>
        </w:tc>
        <w:tc>
          <w:tcPr>
            <w:tcW w:w="1880" w:type="dxa"/>
          </w:tcPr>
          <w:p w14:paraId="28AE51C8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192.168.1.4</w:t>
            </w:r>
          </w:p>
        </w:tc>
        <w:tc>
          <w:tcPr>
            <w:tcW w:w="1881" w:type="dxa"/>
          </w:tcPr>
          <w:p w14:paraId="428421AD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620CB047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192.168.1.1</w:t>
            </w:r>
          </w:p>
        </w:tc>
      </w:tr>
      <w:tr w:rsidR="00211DEF" w14:paraId="6C8397E8" w14:textId="77777777" w:rsidTr="00401B88">
        <w:tc>
          <w:tcPr>
            <w:tcW w:w="1880" w:type="dxa"/>
          </w:tcPr>
          <w:p w14:paraId="1D660062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Pc1</w:t>
            </w:r>
          </w:p>
        </w:tc>
        <w:tc>
          <w:tcPr>
            <w:tcW w:w="1880" w:type="dxa"/>
          </w:tcPr>
          <w:p w14:paraId="6D296985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Fast0</w:t>
            </w:r>
          </w:p>
        </w:tc>
        <w:tc>
          <w:tcPr>
            <w:tcW w:w="1880" w:type="dxa"/>
          </w:tcPr>
          <w:p w14:paraId="68C1FCD0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192.168.2.3</w:t>
            </w:r>
          </w:p>
        </w:tc>
        <w:tc>
          <w:tcPr>
            <w:tcW w:w="1881" w:type="dxa"/>
          </w:tcPr>
          <w:p w14:paraId="750CAE2C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0282BC6F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192.168.2.1</w:t>
            </w:r>
          </w:p>
        </w:tc>
      </w:tr>
      <w:tr w:rsidR="00211DEF" w14:paraId="26756E88" w14:textId="77777777" w:rsidTr="00401B88">
        <w:tc>
          <w:tcPr>
            <w:tcW w:w="1880" w:type="dxa"/>
          </w:tcPr>
          <w:p w14:paraId="0F679839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/>
              </w:rPr>
              <w:t>L</w:t>
            </w:r>
            <w:r>
              <w:rPr>
                <w:rFonts w:cs="Tahoma" w:hint="eastAsia"/>
              </w:rPr>
              <w:t>aptop0</w:t>
            </w:r>
          </w:p>
        </w:tc>
        <w:tc>
          <w:tcPr>
            <w:tcW w:w="1880" w:type="dxa"/>
          </w:tcPr>
          <w:p w14:paraId="14476D58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Fast0</w:t>
            </w:r>
          </w:p>
        </w:tc>
        <w:tc>
          <w:tcPr>
            <w:tcW w:w="1880" w:type="dxa"/>
          </w:tcPr>
          <w:p w14:paraId="133A8A02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192.168.3.3</w:t>
            </w:r>
          </w:p>
        </w:tc>
        <w:tc>
          <w:tcPr>
            <w:tcW w:w="1881" w:type="dxa"/>
          </w:tcPr>
          <w:p w14:paraId="47CD3BAE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255.255.255.0</w:t>
            </w:r>
          </w:p>
        </w:tc>
        <w:tc>
          <w:tcPr>
            <w:tcW w:w="1881" w:type="dxa"/>
          </w:tcPr>
          <w:p w14:paraId="27774A98" w14:textId="77777777" w:rsidR="00211DEF" w:rsidRDefault="00211DEF" w:rsidP="00401B88">
            <w:pPr>
              <w:rPr>
                <w:rFonts w:cs="Tahoma"/>
              </w:rPr>
            </w:pPr>
            <w:r>
              <w:rPr>
                <w:rFonts w:cs="Tahoma" w:hint="eastAsia"/>
              </w:rPr>
              <w:t>192.168.3.1</w:t>
            </w:r>
          </w:p>
        </w:tc>
      </w:tr>
    </w:tbl>
    <w:p w14:paraId="226D47BF" w14:textId="77777777" w:rsidR="00211DEF" w:rsidRDefault="00211DEF" w:rsidP="00AA310F">
      <w:pPr>
        <w:ind w:firstLine="420"/>
        <w:rPr>
          <w:rFonts w:cs="Tahoma" w:hint="eastAsia"/>
        </w:rPr>
      </w:pPr>
    </w:p>
    <w:p w14:paraId="0738EAD9" w14:textId="4B58DE9D" w:rsidR="00211DEF" w:rsidRDefault="00211DEF" w:rsidP="00874F7F">
      <w:pPr>
        <w:ind w:firstLine="420"/>
        <w:jc w:val="center"/>
        <w:rPr>
          <w:rFonts w:cs="Tahoma" w:hint="eastAsia"/>
        </w:rPr>
      </w:pPr>
      <w:r>
        <w:rPr>
          <w:rFonts w:cs="Tahoma" w:hint="eastAsia"/>
        </w:rPr>
        <w:t>IP</w:t>
      </w:r>
      <w:r>
        <w:rPr>
          <w:rFonts w:cs="Tahoma" w:hint="eastAsia"/>
        </w:rPr>
        <w:t>地址分配方案表</w:t>
      </w:r>
    </w:p>
    <w:p w14:paraId="2D9629D3" w14:textId="77777777" w:rsidR="00211DEF" w:rsidRPr="004A2089" w:rsidRDefault="00211DEF" w:rsidP="00AA310F">
      <w:pPr>
        <w:ind w:firstLine="420"/>
        <w:rPr>
          <w:rFonts w:cs="Tahoma" w:hint="eastAsia"/>
        </w:rPr>
      </w:pPr>
    </w:p>
    <w:p w14:paraId="2F16B9A2" w14:textId="4965966E" w:rsidR="00B600BF" w:rsidRDefault="00211DEF" w:rsidP="00AA310F">
      <w:r>
        <w:rPr>
          <w:noProof/>
        </w:rPr>
        <w:drawing>
          <wp:inline distT="0" distB="0" distL="0" distR="0" wp14:anchorId="5948E8C7" wp14:editId="5D170CEF">
            <wp:extent cx="5620957" cy="2555740"/>
            <wp:effectExtent l="0" t="0" r="0" b="10160"/>
            <wp:docPr id="1" name="图片 1" descr="../Snip2017010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nip20170102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71" cy="258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F914" w14:textId="3CBCE833" w:rsidR="00530160" w:rsidRDefault="00530160" w:rsidP="00530160">
      <w:pPr>
        <w:jc w:val="center"/>
        <w:rPr>
          <w:rFonts w:hint="eastAsia"/>
        </w:rPr>
      </w:pPr>
      <w:r>
        <w:rPr>
          <w:rFonts w:hint="eastAsia"/>
        </w:rPr>
        <w:t>配置完成后的网络结构图</w:t>
      </w:r>
    </w:p>
    <w:p w14:paraId="3624BB81" w14:textId="77777777" w:rsidR="00530160" w:rsidRDefault="00530160" w:rsidP="00530160">
      <w:pPr>
        <w:jc w:val="center"/>
        <w:rPr>
          <w:rFonts w:hint="eastAsia"/>
        </w:rPr>
      </w:pPr>
    </w:p>
    <w:p w14:paraId="3A3A0893" w14:textId="13385233" w:rsidR="00530160" w:rsidRDefault="00530160" w:rsidP="00530160">
      <w:pPr>
        <w:ind w:firstLine="420"/>
        <w:jc w:val="left"/>
        <w:rPr>
          <w:rFonts w:hint="eastAsia"/>
        </w:rPr>
      </w:pPr>
      <w:r>
        <w:rPr>
          <w:rFonts w:hint="eastAsia"/>
        </w:rPr>
        <w:t>以下以截图的形式对具体配置终端和路由器的过程进行说明。</w:t>
      </w:r>
    </w:p>
    <w:p w14:paraId="06A21626" w14:textId="62312CBE" w:rsidR="00530160" w:rsidRDefault="00530160" w:rsidP="00530160">
      <w:pPr>
        <w:jc w:val="left"/>
        <w:rPr>
          <w:rFonts w:hint="eastAsia"/>
        </w:rPr>
      </w:pPr>
      <w:r>
        <w:rPr>
          <w:rFonts w:hint="eastAsia"/>
        </w:rPr>
        <w:tab/>
      </w:r>
      <w:r w:rsidR="007A52CE">
        <w:rPr>
          <w:rFonts w:hint="eastAsia"/>
        </w:rPr>
        <w:t>对于终端，在以下两个位置进行配置：</w:t>
      </w:r>
    </w:p>
    <w:p w14:paraId="5EDF163E" w14:textId="77777777" w:rsidR="00C41182" w:rsidRDefault="00C41182" w:rsidP="00530160">
      <w:pPr>
        <w:jc w:val="left"/>
        <w:rPr>
          <w:rFonts w:hint="eastAsia"/>
        </w:rPr>
      </w:pPr>
    </w:p>
    <w:p w14:paraId="2F652835" w14:textId="77777777" w:rsidR="00C41182" w:rsidRDefault="00C41182" w:rsidP="00530160">
      <w:pPr>
        <w:jc w:val="left"/>
        <w:rPr>
          <w:rFonts w:hint="eastAsia"/>
        </w:rPr>
      </w:pPr>
    </w:p>
    <w:p w14:paraId="56C4515E" w14:textId="77777777" w:rsidR="00C41182" w:rsidRDefault="00C41182" w:rsidP="00530160">
      <w:pPr>
        <w:jc w:val="left"/>
        <w:rPr>
          <w:rFonts w:hint="eastAsia"/>
        </w:rPr>
      </w:pPr>
    </w:p>
    <w:p w14:paraId="4472745D" w14:textId="77777777" w:rsidR="00C41182" w:rsidRDefault="00C41182" w:rsidP="00530160">
      <w:pPr>
        <w:jc w:val="left"/>
        <w:rPr>
          <w:rFonts w:hint="eastAsia"/>
        </w:rPr>
      </w:pPr>
    </w:p>
    <w:p w14:paraId="75E6FF3B" w14:textId="77777777" w:rsidR="00C41182" w:rsidRDefault="00C41182" w:rsidP="00530160">
      <w:pPr>
        <w:jc w:val="left"/>
        <w:rPr>
          <w:rFonts w:hint="eastAsia"/>
        </w:rPr>
      </w:pPr>
    </w:p>
    <w:p w14:paraId="39DA6668" w14:textId="77777777" w:rsidR="00C41182" w:rsidRDefault="00C41182" w:rsidP="00530160">
      <w:pPr>
        <w:jc w:val="left"/>
        <w:rPr>
          <w:rFonts w:hint="eastAsia"/>
        </w:rPr>
      </w:pPr>
    </w:p>
    <w:p w14:paraId="0A9773E2" w14:textId="1E3217D3" w:rsidR="00C41182" w:rsidRDefault="00636755" w:rsidP="00636755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A55313A" wp14:editId="5B9C1481">
            <wp:extent cx="4233284" cy="2641187"/>
            <wp:effectExtent l="0" t="0" r="8890" b="635"/>
            <wp:docPr id="2" name="图片 2" descr="../Snip2017010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nip20170102_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16" cy="264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AC53" w14:textId="77777777" w:rsidR="00636755" w:rsidRDefault="00636755" w:rsidP="00636755">
      <w:pPr>
        <w:jc w:val="center"/>
        <w:rPr>
          <w:rFonts w:hint="eastAsia"/>
        </w:rPr>
      </w:pPr>
    </w:p>
    <w:p w14:paraId="2730CBC3" w14:textId="4B1DA92C" w:rsidR="00636755" w:rsidRDefault="00636755" w:rsidP="00636755">
      <w:pPr>
        <w:jc w:val="center"/>
        <w:rPr>
          <w:rFonts w:hint="eastAsia"/>
        </w:rPr>
      </w:pPr>
      <w:r>
        <w:rPr>
          <w:rFonts w:hint="eastAsia"/>
        </w:rPr>
        <w:t>网关的配置</w:t>
      </w:r>
    </w:p>
    <w:p w14:paraId="4BEFEC8D" w14:textId="77777777" w:rsidR="00636755" w:rsidRDefault="00636755" w:rsidP="00636755">
      <w:pPr>
        <w:jc w:val="center"/>
        <w:rPr>
          <w:rFonts w:hint="eastAsia"/>
        </w:rPr>
      </w:pPr>
    </w:p>
    <w:p w14:paraId="4E52C8D2" w14:textId="755F8428" w:rsidR="00636755" w:rsidRDefault="00636755" w:rsidP="0063675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0D2086" wp14:editId="1D162393">
            <wp:extent cx="5970270" cy="3764915"/>
            <wp:effectExtent l="0" t="0" r="0" b="0"/>
            <wp:docPr id="3" name="图片 3" descr="../Snip2017010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nip20170102_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F6DA" w14:textId="77777777" w:rsidR="00636755" w:rsidRDefault="00636755" w:rsidP="00636755">
      <w:pPr>
        <w:jc w:val="center"/>
        <w:rPr>
          <w:rFonts w:hint="eastAsia"/>
        </w:rPr>
      </w:pPr>
    </w:p>
    <w:p w14:paraId="1CA14DA5" w14:textId="176098F5" w:rsidR="00636755" w:rsidRDefault="00636755" w:rsidP="00636755">
      <w:pPr>
        <w:jc w:val="center"/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地址和子网掩码的配置</w:t>
      </w:r>
    </w:p>
    <w:p w14:paraId="29A6E63E" w14:textId="77777777" w:rsidR="00214B9A" w:rsidRDefault="00214B9A" w:rsidP="00636755">
      <w:pPr>
        <w:jc w:val="center"/>
        <w:rPr>
          <w:rFonts w:hint="eastAsia"/>
        </w:rPr>
      </w:pPr>
    </w:p>
    <w:p w14:paraId="02DBA2DB" w14:textId="77777777" w:rsidR="00214B9A" w:rsidRDefault="00214B9A" w:rsidP="00636755">
      <w:pPr>
        <w:jc w:val="center"/>
        <w:rPr>
          <w:rFonts w:hint="eastAsia"/>
        </w:rPr>
      </w:pPr>
    </w:p>
    <w:p w14:paraId="3F03663A" w14:textId="77777777" w:rsidR="00214B9A" w:rsidRDefault="00214B9A" w:rsidP="00636755">
      <w:pPr>
        <w:jc w:val="center"/>
        <w:rPr>
          <w:rFonts w:hint="eastAsia"/>
        </w:rPr>
      </w:pPr>
    </w:p>
    <w:p w14:paraId="0075A188" w14:textId="77777777" w:rsidR="00214B9A" w:rsidRDefault="00214B9A" w:rsidP="00636755">
      <w:pPr>
        <w:jc w:val="center"/>
        <w:rPr>
          <w:rFonts w:hint="eastAsia"/>
        </w:rPr>
      </w:pPr>
    </w:p>
    <w:p w14:paraId="3BC29C73" w14:textId="4CF440B5" w:rsidR="00214B9A" w:rsidRDefault="00214B9A" w:rsidP="00214B9A">
      <w:pPr>
        <w:jc w:val="left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对于路由器，首先要在断电情况下加上两个</w:t>
      </w:r>
      <w:r>
        <w:rPr>
          <w:rFonts w:hint="eastAsia"/>
        </w:rPr>
        <w:t>WIC-2T</w:t>
      </w:r>
      <w:r>
        <w:rPr>
          <w:rFonts w:hint="eastAsia"/>
        </w:rPr>
        <w:t>元件，这样才有足够的端口。</w:t>
      </w:r>
      <w:r>
        <w:rPr>
          <w:rFonts w:hint="eastAsia"/>
          <w:noProof/>
        </w:rPr>
        <w:drawing>
          <wp:inline distT="0" distB="0" distL="0" distR="0" wp14:anchorId="01D37F95" wp14:editId="29D23998">
            <wp:extent cx="5970270" cy="3173730"/>
            <wp:effectExtent l="0" t="0" r="0" b="1270"/>
            <wp:docPr id="4" name="图片 4" descr="../Snip2017010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nip20170102_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3497A" w14:textId="77777777" w:rsidR="00214B9A" w:rsidRDefault="00214B9A" w:rsidP="00214B9A">
      <w:pPr>
        <w:jc w:val="left"/>
        <w:rPr>
          <w:rFonts w:hint="eastAsia"/>
        </w:rPr>
      </w:pPr>
    </w:p>
    <w:p w14:paraId="3350C50B" w14:textId="4B21FC7E" w:rsidR="00214B9A" w:rsidRDefault="00214B9A" w:rsidP="00214B9A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之后只要在相应端口设置</w:t>
      </w:r>
      <w:r>
        <w:rPr>
          <w:rFonts w:hint="eastAsia"/>
        </w:rPr>
        <w:t>IP</w:t>
      </w:r>
      <w:r>
        <w:rPr>
          <w:rFonts w:hint="eastAsia"/>
        </w:rPr>
        <w:t>地址和子网掩码</w:t>
      </w:r>
      <w:r>
        <w:rPr>
          <w:rFonts w:hint="eastAsia"/>
        </w:rPr>
        <w:t>即可，需要注意的是打开</w:t>
      </w:r>
      <w:r>
        <w:rPr>
          <w:rFonts w:hint="eastAsia"/>
        </w:rPr>
        <w:t>On</w:t>
      </w:r>
      <w:r>
        <w:rPr>
          <w:rFonts w:hint="eastAsia"/>
        </w:rPr>
        <w:t>开关才可激活端口。</w:t>
      </w:r>
      <w:r>
        <w:rPr>
          <w:rFonts w:hint="eastAsia"/>
          <w:noProof/>
        </w:rPr>
        <w:drawing>
          <wp:inline distT="0" distB="0" distL="0" distR="0" wp14:anchorId="4D2EE378" wp14:editId="05AED10D">
            <wp:extent cx="5970270" cy="4168775"/>
            <wp:effectExtent l="0" t="0" r="0" b="0"/>
            <wp:docPr id="5" name="图片 5" descr="../Snip20170102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nip20170102_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4126" w14:textId="77777777" w:rsidR="0051626B" w:rsidRDefault="0051626B" w:rsidP="00214B9A">
      <w:pPr>
        <w:jc w:val="left"/>
        <w:rPr>
          <w:rFonts w:hint="eastAsia"/>
        </w:rPr>
      </w:pPr>
    </w:p>
    <w:p w14:paraId="5F203262" w14:textId="73B8D02E" w:rsidR="0051626B" w:rsidRDefault="0051626B" w:rsidP="001E4020">
      <w:pPr>
        <w:ind w:firstLine="420"/>
        <w:jc w:val="left"/>
        <w:rPr>
          <w:rFonts w:hint="eastAsia"/>
        </w:rPr>
      </w:pPr>
      <w:r>
        <w:rPr>
          <w:rFonts w:hint="eastAsia"/>
        </w:rPr>
        <w:t>这样</w:t>
      </w:r>
      <w:r w:rsidR="001E4020">
        <w:rPr>
          <w:rFonts w:hint="eastAsia"/>
        </w:rPr>
        <w:t>就完成了网络的铺设。</w:t>
      </w:r>
    </w:p>
    <w:p w14:paraId="55CB4F94" w14:textId="77777777" w:rsidR="001E4020" w:rsidRDefault="001E4020" w:rsidP="001E4020">
      <w:pPr>
        <w:ind w:firstLine="420"/>
        <w:jc w:val="left"/>
        <w:rPr>
          <w:rFonts w:hint="eastAsia"/>
        </w:rPr>
      </w:pPr>
    </w:p>
    <w:p w14:paraId="40596301" w14:textId="10D3B73D" w:rsidR="00F36145" w:rsidRDefault="00F36145" w:rsidP="00F36145">
      <w:pPr>
        <w:rPr>
          <w:rFonts w:cs="Tahoma" w:hint="eastAsia"/>
          <w:b/>
          <w:sz w:val="28"/>
          <w:szCs w:val="28"/>
        </w:rPr>
      </w:pPr>
      <w:r w:rsidRPr="00FD1F35">
        <w:rPr>
          <w:rFonts w:cs="Tahoma" w:hint="eastAsia"/>
          <w:b/>
          <w:sz w:val="28"/>
          <w:szCs w:val="28"/>
        </w:rPr>
        <w:t>任务</w:t>
      </w:r>
      <w:r>
        <w:rPr>
          <w:rFonts w:cs="Tahoma" w:hint="eastAsia"/>
          <w:b/>
          <w:sz w:val="28"/>
          <w:szCs w:val="28"/>
        </w:rPr>
        <w:t>3</w:t>
      </w:r>
      <w:r w:rsidRPr="00FD1F35">
        <w:rPr>
          <w:rFonts w:cs="Tahoma" w:hint="eastAsia"/>
          <w:b/>
          <w:sz w:val="28"/>
          <w:szCs w:val="28"/>
        </w:rPr>
        <w:t>：</w:t>
      </w:r>
    </w:p>
    <w:p w14:paraId="141778BD" w14:textId="57CB8D3C" w:rsidR="001E4020" w:rsidRDefault="00F36145" w:rsidP="00F36145">
      <w:pPr>
        <w:ind w:firstLine="420"/>
        <w:jc w:val="left"/>
        <w:rPr>
          <w:rFonts w:cs="Tahoma" w:hint="eastAsia"/>
          <w:szCs w:val="21"/>
        </w:rPr>
      </w:pPr>
      <w:r>
        <w:rPr>
          <w:rFonts w:cs="Tahoma" w:hint="eastAsia"/>
          <w:szCs w:val="21"/>
        </w:rPr>
        <w:t>设置安全口令的过程如下：（我是按照先设置</w:t>
      </w:r>
      <w:r>
        <w:rPr>
          <w:rFonts w:cs="Tahoma" w:hint="eastAsia"/>
          <w:szCs w:val="21"/>
        </w:rPr>
        <w:t>password2</w:t>
      </w:r>
      <w:r>
        <w:rPr>
          <w:rFonts w:cs="Tahoma" w:hint="eastAsia"/>
          <w:szCs w:val="21"/>
        </w:rPr>
        <w:t>，然后设置</w:t>
      </w:r>
      <w:r>
        <w:rPr>
          <w:rFonts w:cs="Tahoma" w:hint="eastAsia"/>
          <w:szCs w:val="21"/>
        </w:rPr>
        <w:t>password1</w:t>
      </w:r>
      <w:r>
        <w:rPr>
          <w:rFonts w:cs="Tahoma" w:hint="eastAsia"/>
          <w:szCs w:val="21"/>
        </w:rPr>
        <w:t>，最后</w:t>
      </w:r>
      <w:r>
        <w:rPr>
          <w:rFonts w:cs="Tahoma" w:hint="eastAsia"/>
          <w:szCs w:val="21"/>
        </w:rPr>
        <w:t>password3</w:t>
      </w:r>
      <w:r>
        <w:rPr>
          <w:rFonts w:cs="Tahoma" w:hint="eastAsia"/>
          <w:szCs w:val="21"/>
        </w:rPr>
        <w:t>的顺序来设置的）。</w:t>
      </w:r>
    </w:p>
    <w:p w14:paraId="590E8EDF" w14:textId="77777777" w:rsidR="00F36145" w:rsidRDefault="00F36145" w:rsidP="00F36145">
      <w:pPr>
        <w:jc w:val="left"/>
        <w:rPr>
          <w:rFonts w:cs="Tahoma" w:hint="eastAsia"/>
          <w:szCs w:val="21"/>
        </w:rPr>
      </w:pPr>
    </w:p>
    <w:p w14:paraId="51824DFE" w14:textId="77777777" w:rsidR="00F36145" w:rsidRDefault="00F36145" w:rsidP="00F36145">
      <w:pPr>
        <w:ind w:firstLine="42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892495" wp14:editId="7D50F3E8">
            <wp:extent cx="4753647" cy="899461"/>
            <wp:effectExtent l="0" t="0" r="0" b="0"/>
            <wp:docPr id="8" name="图片 8" descr="../Snip2017010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nip20170102_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492" cy="90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CFD2" w14:textId="3055E097" w:rsidR="00F36145" w:rsidRDefault="00F36145" w:rsidP="00F36145">
      <w:pPr>
        <w:ind w:firstLine="420"/>
        <w:jc w:val="center"/>
        <w:rPr>
          <w:rFonts w:hint="eastAsia"/>
        </w:rPr>
      </w:pPr>
      <w:r w:rsidRPr="00F36145">
        <w:rPr>
          <w:rFonts w:hint="eastAsia"/>
        </w:rPr>
        <w:t>用户模式进入特权模式的口令</w:t>
      </w:r>
      <w:r w:rsidRPr="00F36145">
        <w:rPr>
          <w:rFonts w:hint="eastAsia"/>
        </w:rPr>
        <w:t xml:space="preserve"> password2</w:t>
      </w:r>
    </w:p>
    <w:p w14:paraId="31E78A00" w14:textId="77777777" w:rsidR="00F36145" w:rsidRDefault="00F36145" w:rsidP="00F36145">
      <w:pPr>
        <w:ind w:firstLine="420"/>
        <w:jc w:val="left"/>
        <w:rPr>
          <w:rFonts w:hint="eastAsia"/>
        </w:rPr>
      </w:pPr>
    </w:p>
    <w:p w14:paraId="6E284D57" w14:textId="0EF6DAA6" w:rsidR="00F36145" w:rsidRDefault="00F36145" w:rsidP="00F36145">
      <w:pPr>
        <w:ind w:firstLine="42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80A783" wp14:editId="1A54AA10">
            <wp:extent cx="4610137" cy="1962324"/>
            <wp:effectExtent l="0" t="0" r="0" b="0"/>
            <wp:docPr id="7" name="图片 7" descr="../Snip2017010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nip20170102_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28" cy="196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DCE0" w14:textId="4FD1D73B" w:rsidR="00F36145" w:rsidRDefault="00F36145" w:rsidP="00F36145">
      <w:pPr>
        <w:ind w:firstLine="420"/>
        <w:jc w:val="center"/>
        <w:rPr>
          <w:rFonts w:hint="eastAsia"/>
        </w:rPr>
      </w:pPr>
      <w:r w:rsidRPr="00F36145">
        <w:rPr>
          <w:rFonts w:hint="eastAsia"/>
        </w:rPr>
        <w:t>通过</w:t>
      </w:r>
      <w:r w:rsidRPr="00F36145">
        <w:rPr>
          <w:rFonts w:hint="eastAsia"/>
        </w:rPr>
        <w:t xml:space="preserve"> console </w:t>
      </w:r>
      <w:r w:rsidRPr="00F36145">
        <w:rPr>
          <w:rFonts w:hint="eastAsia"/>
        </w:rPr>
        <w:t>口进入用户模式的口令</w:t>
      </w:r>
      <w:r w:rsidRPr="00F36145">
        <w:rPr>
          <w:rFonts w:hint="eastAsia"/>
        </w:rPr>
        <w:t xml:space="preserve"> password1</w:t>
      </w:r>
    </w:p>
    <w:p w14:paraId="3A8499E0" w14:textId="77777777" w:rsidR="00F36145" w:rsidRDefault="00F36145" w:rsidP="00F36145">
      <w:pPr>
        <w:ind w:firstLine="420"/>
        <w:jc w:val="center"/>
        <w:rPr>
          <w:rFonts w:hint="eastAsia"/>
        </w:rPr>
      </w:pPr>
    </w:p>
    <w:p w14:paraId="2D143013" w14:textId="2F1353AB" w:rsidR="00F36145" w:rsidRDefault="00F36145" w:rsidP="00F36145">
      <w:pPr>
        <w:ind w:firstLine="42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06F1E9" wp14:editId="357C26A4">
            <wp:extent cx="4447993" cy="2144044"/>
            <wp:effectExtent l="0" t="0" r="0" b="0"/>
            <wp:docPr id="9" name="图片 9" descr="../Snip20170102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nip20170102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45" cy="214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9B60" w14:textId="0AA03C7E" w:rsidR="00F36145" w:rsidRDefault="00F36145" w:rsidP="00F36145">
      <w:pPr>
        <w:ind w:firstLine="420"/>
        <w:jc w:val="center"/>
        <w:rPr>
          <w:rFonts w:hint="eastAsia"/>
        </w:rPr>
      </w:pPr>
      <w:r w:rsidRPr="00F36145">
        <w:rPr>
          <w:rFonts w:hint="eastAsia"/>
        </w:rPr>
        <w:t>通过</w:t>
      </w:r>
      <w:r w:rsidRPr="00F36145">
        <w:rPr>
          <w:rFonts w:hint="eastAsia"/>
        </w:rPr>
        <w:t xml:space="preserve"> telnet </w:t>
      </w:r>
      <w:r w:rsidRPr="00F36145">
        <w:rPr>
          <w:rFonts w:hint="eastAsia"/>
        </w:rPr>
        <w:t>方式登录路由器的口令</w:t>
      </w:r>
      <w:r w:rsidRPr="00F36145">
        <w:rPr>
          <w:rFonts w:hint="eastAsia"/>
        </w:rPr>
        <w:t xml:space="preserve"> password3</w:t>
      </w:r>
    </w:p>
    <w:p w14:paraId="403D5543" w14:textId="77777777" w:rsidR="00F36145" w:rsidRDefault="00F36145" w:rsidP="00F36145">
      <w:pPr>
        <w:ind w:firstLine="420"/>
        <w:jc w:val="center"/>
        <w:rPr>
          <w:rFonts w:hint="eastAsia"/>
        </w:rPr>
      </w:pPr>
    </w:p>
    <w:p w14:paraId="798FF99D" w14:textId="45CEB8AA" w:rsidR="00F36145" w:rsidRDefault="00F36145" w:rsidP="00F36145">
      <w:pPr>
        <w:ind w:firstLine="420"/>
        <w:jc w:val="left"/>
        <w:rPr>
          <w:rFonts w:hint="eastAsia"/>
        </w:rPr>
      </w:pPr>
      <w:r>
        <w:rPr>
          <w:rFonts w:hint="eastAsia"/>
        </w:rPr>
        <w:t>可以通过在</w:t>
      </w:r>
      <w:r>
        <w:rPr>
          <w:rFonts w:hint="eastAsia"/>
        </w:rPr>
        <w:t>PC0</w:t>
      </w:r>
      <w:r>
        <w:rPr>
          <w:rFonts w:hint="eastAsia"/>
        </w:rPr>
        <w:t>上通过命令行使用</w:t>
      </w:r>
      <w:r>
        <w:rPr>
          <w:rFonts w:hint="eastAsia"/>
        </w:rPr>
        <w:t>telnet</w:t>
      </w:r>
      <w:r>
        <w:rPr>
          <w:rFonts w:hint="eastAsia"/>
        </w:rPr>
        <w:t>方式访问服务器来确认是否设置正确（见下页截图）。</w:t>
      </w:r>
    </w:p>
    <w:p w14:paraId="0645FB84" w14:textId="77777777" w:rsidR="00F36145" w:rsidRDefault="00F36145" w:rsidP="00F36145">
      <w:pPr>
        <w:ind w:firstLine="420"/>
        <w:jc w:val="left"/>
        <w:rPr>
          <w:rFonts w:hint="eastAsia"/>
        </w:rPr>
      </w:pPr>
    </w:p>
    <w:p w14:paraId="268F3710" w14:textId="72267EE6" w:rsidR="00F36145" w:rsidRDefault="00F36145" w:rsidP="00EF3E6D">
      <w:pPr>
        <w:ind w:firstLine="42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BAA0646" wp14:editId="7F492B68">
            <wp:extent cx="4176122" cy="1928159"/>
            <wp:effectExtent l="0" t="0" r="0" b="2540"/>
            <wp:docPr id="10" name="图片 10" descr="../Snip2017010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nip20170102_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42" cy="194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72D0" w14:textId="77777777" w:rsidR="00F36145" w:rsidRDefault="00F36145" w:rsidP="00F36145">
      <w:pPr>
        <w:ind w:firstLine="420"/>
        <w:jc w:val="left"/>
        <w:rPr>
          <w:rFonts w:hint="eastAsia"/>
        </w:rPr>
      </w:pPr>
    </w:p>
    <w:p w14:paraId="27C90C3D" w14:textId="152A7117" w:rsidR="00C37484" w:rsidRDefault="00C37484" w:rsidP="00C37484">
      <w:pPr>
        <w:rPr>
          <w:rFonts w:cs="Tahoma" w:hint="eastAsia"/>
          <w:b/>
          <w:sz w:val="28"/>
          <w:szCs w:val="28"/>
        </w:rPr>
      </w:pPr>
      <w:r w:rsidRPr="00FD1F35">
        <w:rPr>
          <w:rFonts w:cs="Tahoma" w:hint="eastAsia"/>
          <w:b/>
          <w:sz w:val="28"/>
          <w:szCs w:val="28"/>
        </w:rPr>
        <w:t>任务</w:t>
      </w:r>
      <w:r>
        <w:rPr>
          <w:rFonts w:cs="Tahoma" w:hint="eastAsia"/>
          <w:b/>
          <w:sz w:val="28"/>
          <w:szCs w:val="28"/>
        </w:rPr>
        <w:t>4</w:t>
      </w:r>
      <w:r w:rsidRPr="00FD1F35">
        <w:rPr>
          <w:rFonts w:cs="Tahoma" w:hint="eastAsia"/>
          <w:b/>
          <w:sz w:val="28"/>
          <w:szCs w:val="28"/>
        </w:rPr>
        <w:t>：</w:t>
      </w:r>
    </w:p>
    <w:p w14:paraId="35F7EDBD" w14:textId="39CE7A38" w:rsidR="00F36145" w:rsidRDefault="009F533F" w:rsidP="00C37484">
      <w:pPr>
        <w:ind w:firstLine="420"/>
        <w:jc w:val="left"/>
        <w:rPr>
          <w:rFonts w:cs="Tahoma" w:hint="eastAsia"/>
          <w:szCs w:val="21"/>
        </w:rPr>
      </w:pPr>
      <w:r>
        <w:rPr>
          <w:rFonts w:cs="Tahoma" w:hint="eastAsia"/>
          <w:szCs w:val="21"/>
        </w:rPr>
        <w:t>先对</w:t>
      </w:r>
      <w:r>
        <w:rPr>
          <w:rFonts w:cs="Tahoma"/>
          <w:szCs w:val="21"/>
        </w:rPr>
        <w:t>Router3</w:t>
      </w:r>
      <w:r>
        <w:rPr>
          <w:rFonts w:cs="Tahoma" w:hint="eastAsia"/>
          <w:szCs w:val="21"/>
        </w:rPr>
        <w:t>进行以下配置：</w:t>
      </w:r>
    </w:p>
    <w:p w14:paraId="780D85AF" w14:textId="57D2332B" w:rsidR="009F533F" w:rsidRDefault="009F533F" w:rsidP="00C37484">
      <w:pPr>
        <w:ind w:firstLine="42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29C406" wp14:editId="7AC7A357">
            <wp:extent cx="5970270" cy="699135"/>
            <wp:effectExtent l="0" t="0" r="0" b="12065"/>
            <wp:docPr id="11" name="图片 11" descr="../Snip20170102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nip20170102_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EE7C" w14:textId="77777777" w:rsidR="009F533F" w:rsidRDefault="009F533F" w:rsidP="00C37484">
      <w:pPr>
        <w:ind w:firstLine="420"/>
        <w:jc w:val="left"/>
        <w:rPr>
          <w:rFonts w:hint="eastAsia"/>
        </w:rPr>
      </w:pPr>
    </w:p>
    <w:p w14:paraId="3C395608" w14:textId="4C0E15A0" w:rsidR="009F533F" w:rsidRDefault="009F533F" w:rsidP="00C37484">
      <w:pPr>
        <w:ind w:firstLine="420"/>
        <w:jc w:val="left"/>
        <w:rPr>
          <w:rFonts w:hint="eastAsia"/>
        </w:rPr>
      </w:pPr>
      <w:r>
        <w:rPr>
          <w:rFonts w:hint="eastAsia"/>
        </w:rPr>
        <w:t>然后配置</w:t>
      </w:r>
      <w:r>
        <w:rPr>
          <w:rFonts w:hint="eastAsia"/>
        </w:rPr>
        <w:t>Router4</w:t>
      </w:r>
      <w:r>
        <w:rPr>
          <w:rFonts w:hint="eastAsia"/>
        </w:rPr>
        <w:t>的静态路由：</w:t>
      </w:r>
    </w:p>
    <w:p w14:paraId="4378DB9C" w14:textId="6B591F58" w:rsidR="009F533F" w:rsidRDefault="009F533F" w:rsidP="00C37484">
      <w:pPr>
        <w:ind w:firstLine="42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52A9DC" wp14:editId="2B18A405">
            <wp:extent cx="5970270" cy="389890"/>
            <wp:effectExtent l="0" t="0" r="0" b="0"/>
            <wp:docPr id="14" name="图片 14" descr="../Snip20170102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Snip20170102_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0BCE" w14:textId="77777777" w:rsidR="009F533F" w:rsidRDefault="009F533F" w:rsidP="00C37484">
      <w:pPr>
        <w:ind w:firstLine="420"/>
        <w:jc w:val="left"/>
        <w:rPr>
          <w:rFonts w:hint="eastAsia"/>
        </w:rPr>
      </w:pPr>
    </w:p>
    <w:p w14:paraId="131682CE" w14:textId="3453B4B9" w:rsidR="009F533F" w:rsidRDefault="009F533F" w:rsidP="00C37484">
      <w:pPr>
        <w:ind w:firstLine="420"/>
        <w:jc w:val="left"/>
        <w:rPr>
          <w:rFonts w:hint="eastAsia"/>
        </w:rPr>
      </w:pPr>
      <w:r>
        <w:rPr>
          <w:rFonts w:hint="eastAsia"/>
        </w:rPr>
        <w:t>最后是</w:t>
      </w:r>
      <w:r>
        <w:rPr>
          <w:rFonts w:hint="eastAsia"/>
        </w:rPr>
        <w:t>Router</w:t>
      </w:r>
      <w:r>
        <w:rPr>
          <w:rFonts w:hint="eastAsia"/>
        </w:rPr>
        <w:t>5</w:t>
      </w:r>
      <w:r>
        <w:rPr>
          <w:rFonts w:hint="eastAsia"/>
        </w:rPr>
        <w:t>的静态路由</w:t>
      </w:r>
      <w:r>
        <w:rPr>
          <w:rFonts w:hint="eastAsia"/>
        </w:rPr>
        <w:t>配置：</w:t>
      </w:r>
    </w:p>
    <w:p w14:paraId="320992DB" w14:textId="23ABA998" w:rsidR="009F533F" w:rsidRDefault="009F533F" w:rsidP="00C37484">
      <w:pPr>
        <w:ind w:firstLine="42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1A8EF2" wp14:editId="0D8E359E">
            <wp:extent cx="5970270" cy="376555"/>
            <wp:effectExtent l="0" t="0" r="0" b="4445"/>
            <wp:docPr id="13" name="图片 13" descr="../Snip20170102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Snip20170102_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7784" w14:textId="77777777" w:rsidR="009F533F" w:rsidRDefault="009F533F" w:rsidP="00C37484">
      <w:pPr>
        <w:ind w:firstLine="420"/>
        <w:jc w:val="left"/>
        <w:rPr>
          <w:rFonts w:hint="eastAsia"/>
        </w:rPr>
      </w:pPr>
    </w:p>
    <w:p w14:paraId="55145067" w14:textId="1AA74A93" w:rsidR="009F533F" w:rsidRDefault="009F533F" w:rsidP="00C37484">
      <w:pPr>
        <w:ind w:firstLine="420"/>
        <w:jc w:val="left"/>
        <w:rPr>
          <w:rFonts w:hint="eastAsia"/>
        </w:rPr>
      </w:pPr>
      <w:r>
        <w:rPr>
          <w:rFonts w:hint="eastAsia"/>
        </w:rPr>
        <w:t>即完成该任务要求。</w:t>
      </w:r>
    </w:p>
    <w:p w14:paraId="1EE49CE1" w14:textId="6AD8CBCA" w:rsidR="009F533F" w:rsidRDefault="009F533F" w:rsidP="00C37484">
      <w:pPr>
        <w:ind w:firstLine="420"/>
        <w:jc w:val="left"/>
        <w:rPr>
          <w:rFonts w:hint="eastAsia"/>
        </w:rPr>
      </w:pPr>
      <w:r>
        <w:rPr>
          <w:rFonts w:hint="eastAsia"/>
        </w:rPr>
        <w:t>验证如下：</w:t>
      </w:r>
      <w:r>
        <w:br/>
      </w:r>
      <w:r>
        <w:tab/>
      </w:r>
      <w:r>
        <w:rPr>
          <w:noProof/>
        </w:rPr>
        <w:drawing>
          <wp:inline distT="0" distB="0" distL="0" distR="0" wp14:anchorId="3C822A5E" wp14:editId="2AA61AE4">
            <wp:extent cx="4448549" cy="2024132"/>
            <wp:effectExtent l="0" t="0" r="0" b="8255"/>
            <wp:docPr id="15" name="图片 15" descr="../Snip20170102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Snip20170102_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308" cy="202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6176" w14:textId="16D231A4" w:rsidR="009F533F" w:rsidRDefault="009F533F" w:rsidP="00C37484">
      <w:pPr>
        <w:ind w:firstLine="420"/>
        <w:jc w:val="left"/>
        <w:rPr>
          <w:rFonts w:hint="eastAsia"/>
        </w:rPr>
      </w:pPr>
      <w:r>
        <w:rPr>
          <w:rFonts w:hint="eastAsia"/>
        </w:rPr>
        <w:t>上图为从</w:t>
      </w:r>
      <w:r>
        <w:t>PC1</w:t>
      </w:r>
      <w:r>
        <w:rPr>
          <w:rFonts w:hint="eastAsia"/>
        </w:rPr>
        <w:t xml:space="preserve"> ping Laptop0</w:t>
      </w:r>
      <w:r>
        <w:rPr>
          <w:rFonts w:hint="eastAsia"/>
        </w:rPr>
        <w:t>，反之同理。</w:t>
      </w:r>
    </w:p>
    <w:p w14:paraId="35134146" w14:textId="77777777" w:rsidR="00EF3E6D" w:rsidRDefault="00EF3E6D" w:rsidP="00C37484">
      <w:pPr>
        <w:ind w:firstLine="420"/>
        <w:jc w:val="left"/>
        <w:rPr>
          <w:rFonts w:hint="eastAsia"/>
        </w:rPr>
      </w:pPr>
    </w:p>
    <w:p w14:paraId="0E4C7EB5" w14:textId="5E4C61E2" w:rsidR="009F533F" w:rsidRDefault="009F533F" w:rsidP="009F533F">
      <w:pPr>
        <w:rPr>
          <w:rFonts w:cs="Tahoma" w:hint="eastAsia"/>
          <w:b/>
          <w:sz w:val="28"/>
          <w:szCs w:val="28"/>
        </w:rPr>
      </w:pPr>
      <w:r w:rsidRPr="00FD1F35">
        <w:rPr>
          <w:rFonts w:cs="Tahoma" w:hint="eastAsia"/>
          <w:b/>
          <w:sz w:val="28"/>
          <w:szCs w:val="28"/>
        </w:rPr>
        <w:lastRenderedPageBreak/>
        <w:t>任务</w:t>
      </w:r>
      <w:r>
        <w:rPr>
          <w:rFonts w:cs="Tahoma" w:hint="eastAsia"/>
          <w:b/>
          <w:sz w:val="28"/>
          <w:szCs w:val="28"/>
        </w:rPr>
        <w:t>5</w:t>
      </w:r>
      <w:r w:rsidRPr="00FD1F35">
        <w:rPr>
          <w:rFonts w:cs="Tahoma" w:hint="eastAsia"/>
          <w:b/>
          <w:sz w:val="28"/>
          <w:szCs w:val="28"/>
        </w:rPr>
        <w:t>：</w:t>
      </w:r>
    </w:p>
    <w:p w14:paraId="18C719E7" w14:textId="23DEB666" w:rsidR="009F533F" w:rsidRDefault="00C54FC7" w:rsidP="00C54FC7">
      <w:pPr>
        <w:jc w:val="left"/>
        <w:rPr>
          <w:rFonts w:cs="Tahoma" w:hint="eastAsia"/>
          <w:szCs w:val="21"/>
        </w:rPr>
      </w:pPr>
      <w:r>
        <w:rPr>
          <w:rFonts w:cs="Tahoma" w:hint="eastAsia"/>
          <w:szCs w:val="21"/>
        </w:rPr>
        <w:tab/>
      </w:r>
      <w:r>
        <w:rPr>
          <w:rFonts w:cs="Tahoma" w:hint="eastAsia"/>
          <w:szCs w:val="21"/>
        </w:rPr>
        <w:t>我发现的问题是：</w:t>
      </w:r>
    </w:p>
    <w:p w14:paraId="7A9E3EDE" w14:textId="508E7FCB" w:rsidR="00C54FC7" w:rsidRDefault="00C54FC7" w:rsidP="00C54FC7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Router2</w:t>
      </w:r>
      <w:r>
        <w:rPr>
          <w:rFonts w:hint="eastAsia"/>
        </w:rPr>
        <w:t>和</w:t>
      </w:r>
      <w:r>
        <w:rPr>
          <w:rFonts w:hint="eastAsia"/>
        </w:rPr>
        <w:t>Router3</w:t>
      </w:r>
      <w:r>
        <w:rPr>
          <w:rFonts w:hint="eastAsia"/>
        </w:rPr>
        <w:t>是位于公网中的，</w:t>
      </w:r>
      <w:r>
        <w:rPr>
          <w:rFonts w:hint="eastAsia"/>
        </w:rPr>
        <w:t>而内网的信息要通过公网传播会有</w:t>
      </w:r>
      <w:r>
        <w:rPr>
          <w:rFonts w:hint="eastAsia"/>
        </w:rPr>
        <w:t>安全隐患，所以此处需要使用</w:t>
      </w:r>
      <w:r>
        <w:rPr>
          <w:rFonts w:hint="eastAsia"/>
        </w:rPr>
        <w:t>VPN</w:t>
      </w:r>
      <w:r>
        <w:rPr>
          <w:rFonts w:hint="eastAsia"/>
        </w:rPr>
        <w:t>实现内网通信。</w:t>
      </w:r>
    </w:p>
    <w:p w14:paraId="0D823E6F" w14:textId="77777777" w:rsidR="00D9626B" w:rsidRDefault="00D9626B" w:rsidP="00C54FC7">
      <w:pPr>
        <w:jc w:val="left"/>
        <w:rPr>
          <w:rFonts w:hint="eastAsia"/>
        </w:rPr>
      </w:pPr>
    </w:p>
    <w:p w14:paraId="58A1DAE6" w14:textId="2C4818F3" w:rsidR="00D9626B" w:rsidRDefault="00D9626B" w:rsidP="00C54FC7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首先设置静态路由表（如</w:t>
      </w:r>
      <w:r>
        <w:t>Router</w:t>
      </w:r>
      <w:r>
        <w:rPr>
          <w:rFonts w:hint="eastAsia"/>
        </w:rPr>
        <w:t>设置为</w:t>
      </w:r>
      <w:r>
        <w:rPr>
          <w:rFonts w:hint="eastAsia"/>
        </w:rPr>
        <w:t>0.0.0.0/24 via 12.1.1.2</w:t>
      </w:r>
      <w:r>
        <w:rPr>
          <w:rFonts w:hint="eastAsia"/>
        </w:rPr>
        <w:t>，其他同理），然后进行</w:t>
      </w:r>
      <w:r>
        <w:rPr>
          <w:rFonts w:hint="eastAsia"/>
        </w:rPr>
        <w:t>VPN</w:t>
      </w:r>
      <w:r>
        <w:rPr>
          <w:rFonts w:hint="eastAsia"/>
        </w:rPr>
        <w:t>的配置。</w:t>
      </w:r>
    </w:p>
    <w:p w14:paraId="64F1F286" w14:textId="65FF7350" w:rsidR="00D9626B" w:rsidRDefault="00D9626B" w:rsidP="00C54FC7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以</w:t>
      </w:r>
      <w:r>
        <w:t>Router1</w:t>
      </w:r>
      <w:r>
        <w:rPr>
          <w:rFonts w:hint="eastAsia"/>
        </w:rPr>
        <w:t>和</w:t>
      </w:r>
      <w:r>
        <w:t>Router4</w:t>
      </w:r>
      <w:r>
        <w:rPr>
          <w:rFonts w:hint="eastAsia"/>
        </w:rPr>
        <w:t>之间的设置为例，截图如下</w:t>
      </w:r>
      <w:r>
        <w:rPr>
          <w:rFonts w:hint="eastAsia"/>
        </w:rPr>
        <w:t>L</w:t>
      </w:r>
      <w:r>
        <w:rPr>
          <w:rFonts w:hint="eastAsia"/>
        </w:rPr>
        <w:t>：</w:t>
      </w:r>
    </w:p>
    <w:p w14:paraId="239FF30E" w14:textId="73391427" w:rsidR="004568F4" w:rsidRDefault="00D9626B" w:rsidP="00C54FC7">
      <w:pPr>
        <w:jc w:val="left"/>
        <w:rPr>
          <w:rFonts w:hint="eastAsia"/>
        </w:rPr>
      </w:pPr>
      <w:r>
        <w:rPr>
          <w:rFonts w:hint="eastAsia"/>
        </w:rPr>
        <w:tab/>
      </w:r>
      <w:r w:rsidR="004568F4">
        <w:rPr>
          <w:rFonts w:hint="eastAsia"/>
          <w:noProof/>
        </w:rPr>
        <w:drawing>
          <wp:inline distT="0" distB="0" distL="0" distR="0" wp14:anchorId="7E4B37CB" wp14:editId="539DAC78">
            <wp:extent cx="3625646" cy="1486199"/>
            <wp:effectExtent l="0" t="0" r="6985" b="12700"/>
            <wp:docPr id="17" name="图片 17" descr="../Snip20170102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Snip20170102_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491" cy="150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2FA9" w14:textId="0C7CFBEB" w:rsidR="004568F4" w:rsidRDefault="004568F4" w:rsidP="004568F4">
      <w:pPr>
        <w:ind w:firstLine="42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0655EF" wp14:editId="31A7C6A8">
            <wp:extent cx="5970270" cy="1734820"/>
            <wp:effectExtent l="0" t="0" r="0" b="0"/>
            <wp:docPr id="18" name="图片 18" descr="../Snip20170102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Snip20170102_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4811" w14:textId="77777777" w:rsidR="004568F4" w:rsidRDefault="004568F4" w:rsidP="004568F4">
      <w:pPr>
        <w:ind w:firstLine="420"/>
        <w:jc w:val="left"/>
        <w:rPr>
          <w:rFonts w:hint="eastAsia"/>
        </w:rPr>
      </w:pPr>
    </w:p>
    <w:p w14:paraId="523896F9" w14:textId="6D87A17F" w:rsidR="005A2A0C" w:rsidRDefault="005A2A0C" w:rsidP="004568F4">
      <w:pPr>
        <w:ind w:firstLine="420"/>
        <w:jc w:val="left"/>
        <w:rPr>
          <w:rFonts w:hint="eastAsia"/>
        </w:rPr>
      </w:pPr>
      <w:r>
        <w:rPr>
          <w:rFonts w:hint="eastAsia"/>
        </w:rPr>
        <w:t>以上过程为先选择</w:t>
      </w:r>
      <w:r>
        <w:t>isakmp</w:t>
      </w:r>
      <w:r>
        <w:rPr>
          <w:rFonts w:hint="eastAsia"/>
        </w:rPr>
        <w:t>策略，然后设置加密和</w:t>
      </w:r>
      <w:r>
        <w:rPr>
          <w:rFonts w:hint="eastAsia"/>
        </w:rPr>
        <w:t>hash</w:t>
      </w:r>
      <w:r>
        <w:rPr>
          <w:rFonts w:hint="eastAsia"/>
        </w:rPr>
        <w:t>算法，再设置</w:t>
      </w:r>
      <w:r>
        <w:rPr>
          <w:rFonts w:hint="eastAsia"/>
        </w:rPr>
        <w:t>ACL</w:t>
      </w:r>
      <w:r>
        <w:rPr>
          <w:rFonts w:hint="eastAsia"/>
        </w:rPr>
        <w:t>与</w:t>
      </w:r>
      <w:r>
        <w:rPr>
          <w:rFonts w:hint="eastAsia"/>
        </w:rPr>
        <w:t>map</w:t>
      </w:r>
      <w:r>
        <w:rPr>
          <w:rFonts w:hint="eastAsia"/>
        </w:rPr>
        <w:t>的映射。</w:t>
      </w:r>
    </w:p>
    <w:p w14:paraId="3DDBBEF3" w14:textId="79A7084D" w:rsidR="005A2A0C" w:rsidRDefault="005A2A0C" w:rsidP="005A2A0C">
      <w:pPr>
        <w:ind w:firstLine="420"/>
        <w:jc w:val="left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Router4</w:t>
      </w:r>
      <w:r>
        <w:rPr>
          <w:rFonts w:hint="eastAsia"/>
        </w:rPr>
        <w:t>上同理进行配置，即搭好其间的</w:t>
      </w:r>
      <w:r>
        <w:rPr>
          <w:rFonts w:hint="eastAsia"/>
        </w:rPr>
        <w:t>vpn</w:t>
      </w:r>
      <w:r>
        <w:rPr>
          <w:rFonts w:hint="eastAsia"/>
        </w:rPr>
        <w:t>通道。同样的方法可以连接</w:t>
      </w:r>
      <w:r>
        <w:t>Router1</w:t>
      </w:r>
      <w:r>
        <w:rPr>
          <w:rFonts w:hint="eastAsia"/>
        </w:rPr>
        <w:t>和</w:t>
      </w:r>
      <w:r>
        <w:t>Router5</w:t>
      </w:r>
      <w:r>
        <w:rPr>
          <w:rFonts w:hint="eastAsia"/>
        </w:rPr>
        <w:t>，以及</w:t>
      </w:r>
      <w:r>
        <w:t>Router4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</w:t>
      </w:r>
      <w:r>
        <w:rPr>
          <w:rFonts w:hint="eastAsia"/>
        </w:rPr>
        <w:t>uter5</w:t>
      </w:r>
      <w:r>
        <w:rPr>
          <w:rFonts w:hint="eastAsia"/>
        </w:rPr>
        <w:t>。</w:t>
      </w:r>
      <w:r w:rsidR="009030E6">
        <w:rPr>
          <w:rFonts w:hint="eastAsia"/>
        </w:rPr>
        <w:t>这样三地之间就可以实现连通。</w:t>
      </w:r>
    </w:p>
    <w:p w14:paraId="7E721546" w14:textId="27652E4D" w:rsidR="009030E6" w:rsidRDefault="009030E6" w:rsidP="005A2A0C">
      <w:pPr>
        <w:ind w:firstLine="420"/>
        <w:jc w:val="left"/>
        <w:rPr>
          <w:rFonts w:hint="eastAsia"/>
        </w:rPr>
      </w:pPr>
      <w:r>
        <w:rPr>
          <w:rFonts w:hint="eastAsia"/>
        </w:rPr>
        <w:t>以</w:t>
      </w:r>
      <w:r>
        <w:t>PC1 ping laptop0</w:t>
      </w:r>
      <w:r>
        <w:rPr>
          <w:rFonts w:hint="eastAsia"/>
        </w:rPr>
        <w:t>和</w:t>
      </w:r>
      <w:r>
        <w:t>PC0</w:t>
      </w:r>
      <w:r>
        <w:rPr>
          <w:rFonts w:hint="eastAsia"/>
        </w:rPr>
        <w:t xml:space="preserve"> ping </w:t>
      </w:r>
      <w:r>
        <w:t>PC1</w:t>
      </w:r>
      <w:r>
        <w:rPr>
          <w:rFonts w:hint="eastAsia"/>
        </w:rPr>
        <w:t>为例，验证如下：</w:t>
      </w:r>
    </w:p>
    <w:p w14:paraId="3F57D3CD" w14:textId="3C11323E" w:rsidR="009030E6" w:rsidRDefault="009030E6" w:rsidP="009030E6">
      <w:pPr>
        <w:ind w:firstLine="42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29746D" wp14:editId="7DD6CF93">
            <wp:extent cx="4462332" cy="1959686"/>
            <wp:effectExtent l="0" t="0" r="8255" b="0"/>
            <wp:docPr id="20" name="图片 20" descr="../Snip20170102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Snip20170102_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78" cy="196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AF41" w14:textId="2DED2093" w:rsidR="009030E6" w:rsidRDefault="009030E6" w:rsidP="009030E6">
      <w:pPr>
        <w:ind w:firstLine="420"/>
        <w:jc w:val="center"/>
        <w:rPr>
          <w:rFonts w:hint="eastAsia"/>
        </w:rPr>
      </w:pPr>
      <w:r>
        <w:t>PC1 ping laptop0</w:t>
      </w:r>
    </w:p>
    <w:p w14:paraId="7D077E18" w14:textId="77777777" w:rsidR="009030E6" w:rsidRDefault="009030E6" w:rsidP="009030E6">
      <w:pPr>
        <w:ind w:firstLine="420"/>
        <w:jc w:val="center"/>
        <w:rPr>
          <w:rFonts w:hint="eastAsia"/>
        </w:rPr>
      </w:pPr>
    </w:p>
    <w:p w14:paraId="237D4A21" w14:textId="31421AE2" w:rsidR="009030E6" w:rsidRDefault="009030E6" w:rsidP="009030E6">
      <w:pPr>
        <w:ind w:firstLine="42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719F773" wp14:editId="72EAB0DE">
            <wp:extent cx="4825402" cy="2151979"/>
            <wp:effectExtent l="0" t="0" r="635" b="7620"/>
            <wp:docPr id="21" name="图片 21" descr="../Snip20170102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Snip20170102_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95" cy="215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B57" w14:textId="4E9E762B" w:rsidR="009030E6" w:rsidRDefault="009030E6" w:rsidP="009030E6">
      <w:pPr>
        <w:ind w:firstLine="420"/>
        <w:jc w:val="center"/>
        <w:rPr>
          <w:rFonts w:hint="eastAsia"/>
        </w:rPr>
      </w:pPr>
      <w:r>
        <w:t>PC0</w:t>
      </w:r>
      <w:r>
        <w:rPr>
          <w:rFonts w:hint="eastAsia"/>
        </w:rPr>
        <w:t xml:space="preserve"> ping </w:t>
      </w:r>
      <w:r>
        <w:t>PC1</w:t>
      </w:r>
    </w:p>
    <w:p w14:paraId="2736CA2C" w14:textId="77777777" w:rsidR="00EF3E6D" w:rsidRDefault="00EF3E6D" w:rsidP="009030E6">
      <w:pPr>
        <w:ind w:firstLine="420"/>
        <w:jc w:val="center"/>
        <w:rPr>
          <w:rFonts w:hint="eastAsia"/>
        </w:rPr>
      </w:pPr>
    </w:p>
    <w:p w14:paraId="0D03BB0F" w14:textId="56D0A3F5" w:rsidR="006D33BE" w:rsidRDefault="006D33BE" w:rsidP="006D33BE">
      <w:pPr>
        <w:rPr>
          <w:rFonts w:cs="Tahoma" w:hint="eastAsia"/>
          <w:b/>
          <w:sz w:val="28"/>
          <w:szCs w:val="28"/>
        </w:rPr>
      </w:pPr>
      <w:r>
        <w:rPr>
          <w:rFonts w:cs="Tahoma" w:hint="eastAsia"/>
          <w:b/>
          <w:sz w:val="28"/>
          <w:szCs w:val="28"/>
        </w:rPr>
        <w:t>附加</w:t>
      </w:r>
      <w:r w:rsidRPr="00FD1F35">
        <w:rPr>
          <w:rFonts w:cs="Tahoma" w:hint="eastAsia"/>
          <w:b/>
          <w:sz w:val="28"/>
          <w:szCs w:val="28"/>
        </w:rPr>
        <w:t>任务：</w:t>
      </w:r>
    </w:p>
    <w:p w14:paraId="632BF03C" w14:textId="03173B1C" w:rsidR="006D33BE" w:rsidRDefault="006D33BE" w:rsidP="006D33BE">
      <w:pPr>
        <w:rPr>
          <w:rFonts w:cs="Tahoma" w:hint="eastAsia"/>
          <w:szCs w:val="21"/>
        </w:rPr>
      </w:pPr>
      <w:r>
        <w:rPr>
          <w:rFonts w:cs="Tahoma" w:hint="eastAsia"/>
          <w:szCs w:val="21"/>
        </w:rPr>
        <w:tab/>
      </w:r>
      <w:r w:rsidR="005F0EF3">
        <w:rPr>
          <w:rFonts w:cs="Tahoma" w:hint="eastAsia"/>
          <w:szCs w:val="21"/>
        </w:rPr>
        <w:t>给</w:t>
      </w:r>
      <w:r w:rsidR="005F0EF3">
        <w:rPr>
          <w:rFonts w:cs="Tahoma" w:hint="eastAsia"/>
          <w:szCs w:val="21"/>
        </w:rPr>
        <w:t>Router1</w:t>
      </w:r>
      <w:r w:rsidR="005F0EF3">
        <w:rPr>
          <w:rFonts w:cs="Tahoma" w:hint="eastAsia"/>
          <w:szCs w:val="21"/>
        </w:rPr>
        <w:t>加上</w:t>
      </w:r>
      <w:r w:rsidR="005F0EF3">
        <w:rPr>
          <w:rFonts w:cs="Tahoma" w:hint="eastAsia"/>
          <w:szCs w:val="21"/>
        </w:rPr>
        <w:t>ACL</w:t>
      </w:r>
      <w:r w:rsidR="005F0EF3">
        <w:rPr>
          <w:rFonts w:cs="Tahoma" w:hint="eastAsia"/>
          <w:szCs w:val="21"/>
        </w:rPr>
        <w:t>即可，配置指令如下：</w:t>
      </w:r>
    </w:p>
    <w:p w14:paraId="167ED6D9" w14:textId="5430C8E1" w:rsidR="005F0EF3" w:rsidRDefault="005F0EF3" w:rsidP="006D33BE">
      <w:r>
        <w:rPr>
          <w:rFonts w:cs="Tahoma" w:hint="eastAsia"/>
          <w:szCs w:val="21"/>
        </w:rPr>
        <w:tab/>
      </w:r>
      <w:r>
        <w:rPr>
          <w:rFonts w:cs="Tahoma" w:hint="eastAsia"/>
          <w:noProof/>
          <w:szCs w:val="21"/>
        </w:rPr>
        <w:drawing>
          <wp:inline distT="0" distB="0" distL="0" distR="0" wp14:anchorId="0CC82253" wp14:editId="77791878">
            <wp:extent cx="4807324" cy="1439845"/>
            <wp:effectExtent l="0" t="0" r="0" b="8255"/>
            <wp:docPr id="22" name="图片 22" descr="../Snip20170102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Snip20170102_2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28" cy="14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CD14" w14:textId="1D2ECBAB" w:rsidR="00EF3E6D" w:rsidRDefault="00EF3E6D" w:rsidP="006D33BE">
      <w:pPr>
        <w:ind w:firstLine="420"/>
        <w:jc w:val="left"/>
        <w:rPr>
          <w:rFonts w:hint="eastAsia"/>
        </w:rPr>
      </w:pPr>
    </w:p>
    <w:p w14:paraId="7BAC9E5D" w14:textId="6193A696" w:rsidR="005F0EF3" w:rsidRDefault="005F0EF3" w:rsidP="006D33BE">
      <w:pPr>
        <w:ind w:firstLine="420"/>
        <w:jc w:val="left"/>
        <w:rPr>
          <w:rFonts w:hint="eastAsia"/>
        </w:rPr>
      </w:pPr>
      <w:r>
        <w:rPr>
          <w:rFonts w:hint="eastAsia"/>
        </w:rPr>
        <w:t>验证：</w:t>
      </w:r>
      <w:r>
        <w:rPr>
          <w:rFonts w:hint="eastAsia"/>
        </w:rPr>
        <w:t>PC1</w:t>
      </w:r>
      <w:r>
        <w:rPr>
          <w:rFonts w:hint="eastAsia"/>
        </w:rPr>
        <w:t>小王电脑</w:t>
      </w:r>
      <w:r w:rsidR="00EC796A">
        <w:rPr>
          <w:rFonts w:hint="eastAsia"/>
        </w:rPr>
        <w:t>PC1</w:t>
      </w:r>
      <w:r w:rsidR="00EC796A">
        <w:rPr>
          <w:rFonts w:hint="eastAsia"/>
        </w:rPr>
        <w:t>的</w:t>
      </w:r>
      <w:r w:rsidR="00EC796A">
        <w:rPr>
          <w:rFonts w:hint="eastAsia"/>
        </w:rPr>
        <w:t>IP</w:t>
      </w:r>
      <w:r w:rsidR="00EC796A">
        <w:rPr>
          <w:rFonts w:hint="eastAsia"/>
        </w:rPr>
        <w:t>地址</w:t>
      </w:r>
      <w:r w:rsidR="00EC796A">
        <w:t>192.168.2.3</w:t>
      </w:r>
      <w:r w:rsidR="00EC796A">
        <w:rPr>
          <w:rFonts w:hint="eastAsia"/>
        </w:rPr>
        <w:t>，小李电脑</w:t>
      </w:r>
      <w:r w:rsidR="00EC796A">
        <w:rPr>
          <w:rFonts w:hint="eastAsia"/>
        </w:rPr>
        <w:t>PC2</w:t>
      </w:r>
      <w:r w:rsidR="00EC796A">
        <w:rPr>
          <w:rFonts w:hint="eastAsia"/>
        </w:rPr>
        <w:t>的</w:t>
      </w:r>
      <w:r w:rsidR="00EC796A">
        <w:rPr>
          <w:rFonts w:hint="eastAsia"/>
        </w:rPr>
        <w:t>IP</w:t>
      </w:r>
      <w:r w:rsidR="00EC796A">
        <w:rPr>
          <w:rFonts w:hint="eastAsia"/>
        </w:rPr>
        <w:t>地址</w:t>
      </w:r>
      <w:r w:rsidR="00EC796A">
        <w:rPr>
          <w:rFonts w:hint="eastAsia"/>
        </w:rPr>
        <w:t>192.168.2.4</w:t>
      </w:r>
    </w:p>
    <w:p w14:paraId="47F01CF4" w14:textId="68838F8F" w:rsidR="00EC796A" w:rsidRDefault="00EC796A" w:rsidP="006D33BE">
      <w:pPr>
        <w:ind w:firstLine="420"/>
        <w:jc w:val="left"/>
        <w:rPr>
          <w:rFonts w:hint="eastAsia"/>
        </w:rPr>
      </w:pPr>
      <w:r>
        <w:rPr>
          <w:rFonts w:hint="eastAsia"/>
        </w:rPr>
        <w:t>如下图，</w:t>
      </w:r>
      <w:r>
        <w:rPr>
          <w:rFonts w:hint="eastAsia"/>
        </w:rPr>
        <w:t>PC0</w:t>
      </w:r>
      <w:r>
        <w:rPr>
          <w:rFonts w:hint="eastAsia"/>
        </w:rPr>
        <w:t>与</w:t>
      </w:r>
      <w:r>
        <w:rPr>
          <w:rFonts w:hint="eastAsia"/>
        </w:rPr>
        <w:t>PC1</w:t>
      </w:r>
      <w:r>
        <w:rPr>
          <w:rFonts w:hint="eastAsia"/>
        </w:rPr>
        <w:t>无法连通，但和</w:t>
      </w:r>
      <w:r>
        <w:rPr>
          <w:rFonts w:hint="eastAsia"/>
        </w:rPr>
        <w:t>PC2</w:t>
      </w:r>
      <w:r>
        <w:rPr>
          <w:rFonts w:hint="eastAsia"/>
        </w:rPr>
        <w:t>可以联通</w:t>
      </w:r>
    </w:p>
    <w:p w14:paraId="2F4A2027" w14:textId="68826ECB" w:rsidR="00B87559" w:rsidRDefault="00B87559" w:rsidP="00B87559">
      <w:pPr>
        <w:ind w:firstLine="42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6A7028" wp14:editId="395D0ECB">
            <wp:extent cx="3386343" cy="2608371"/>
            <wp:effectExtent l="0" t="0" r="0" b="8255"/>
            <wp:docPr id="23" name="图片 23" descr="../Snip20170102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Snip20170102_2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74" cy="262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6134" w14:textId="77777777" w:rsidR="00B87559" w:rsidRDefault="00B87559" w:rsidP="00B87559">
      <w:pPr>
        <w:ind w:firstLine="420"/>
        <w:jc w:val="center"/>
        <w:rPr>
          <w:rFonts w:hint="eastAsia"/>
        </w:rPr>
      </w:pPr>
    </w:p>
    <w:p w14:paraId="2BF486D6" w14:textId="77777777" w:rsidR="00B87559" w:rsidRDefault="00B87559" w:rsidP="00B87559">
      <w:pPr>
        <w:ind w:firstLine="420"/>
        <w:jc w:val="center"/>
        <w:rPr>
          <w:rFonts w:hint="eastAsia"/>
        </w:rPr>
      </w:pPr>
    </w:p>
    <w:p w14:paraId="5EE580DA" w14:textId="51428339" w:rsidR="00B87559" w:rsidRDefault="00B87559" w:rsidP="00B87559">
      <w:pPr>
        <w:ind w:firstLine="420"/>
        <w:jc w:val="left"/>
        <w:rPr>
          <w:rFonts w:hint="eastAsia"/>
        </w:rPr>
      </w:pPr>
      <w:r>
        <w:rPr>
          <w:rFonts w:hint="eastAsia"/>
        </w:rPr>
        <w:lastRenderedPageBreak/>
        <w:t>而</w:t>
      </w:r>
      <w:r>
        <w:rPr>
          <w:rFonts w:hint="eastAsia"/>
        </w:rPr>
        <w:t>PC1</w:t>
      </w:r>
      <w:r>
        <w:rPr>
          <w:rFonts w:hint="eastAsia"/>
        </w:rPr>
        <w:t>可以与其他电脑（如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t>192.168.1.5</w:t>
      </w:r>
      <w:r>
        <w:rPr>
          <w:rFonts w:hint="eastAsia"/>
        </w:rPr>
        <w:t>的电脑）连通。</w:t>
      </w:r>
    </w:p>
    <w:p w14:paraId="59B6B4CA" w14:textId="4275A9A1" w:rsidR="00B87559" w:rsidRDefault="00B87559" w:rsidP="00B87559">
      <w:pPr>
        <w:ind w:firstLine="420"/>
        <w:jc w:val="left"/>
        <w:rPr>
          <w:rFonts w:hint="eastAsia"/>
        </w:rPr>
      </w:pPr>
      <w:r>
        <w:rPr>
          <w:rFonts w:hint="eastAsia"/>
        </w:rPr>
        <w:t>如下图：</w:t>
      </w:r>
      <w:bookmarkStart w:id="0" w:name="_GoBack"/>
      <w:bookmarkEnd w:id="0"/>
    </w:p>
    <w:p w14:paraId="6F79BA58" w14:textId="41958E96" w:rsidR="00B87559" w:rsidRDefault="00B87559" w:rsidP="00B87559">
      <w:pPr>
        <w:ind w:firstLine="42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1297FA" wp14:editId="71E1A85E">
            <wp:extent cx="4107852" cy="1804012"/>
            <wp:effectExtent l="0" t="0" r="6985" b="0"/>
            <wp:docPr id="24" name="图片 24" descr="../Snip20170102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Snip20170102_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88" cy="181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7559" w:rsidSect="000A56DA">
      <w:headerReference w:type="default" r:id="rId28"/>
      <w:footerReference w:type="default" r:id="rId29"/>
      <w:pgSz w:w="11906" w:h="16838"/>
      <w:pgMar w:top="1247" w:right="1247" w:bottom="1134" w:left="1247" w:header="1021" w:footer="85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B0E58C" w14:textId="77777777" w:rsidR="000375CD" w:rsidRDefault="000375CD">
      <w:r>
        <w:separator/>
      </w:r>
    </w:p>
  </w:endnote>
  <w:endnote w:type="continuationSeparator" w:id="0">
    <w:p w14:paraId="3C76FA5B" w14:textId="77777777" w:rsidR="000375CD" w:rsidRDefault="00037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华文新魏">
    <w:charset w:val="86"/>
    <w:family w:val="auto"/>
    <w:pitch w:val="variable"/>
    <w:sig w:usb0="00000001" w:usb1="080F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4247EA" w14:textId="77777777" w:rsidR="00787A6C" w:rsidRDefault="00787A6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B87559">
      <w:rPr>
        <w:rStyle w:val="a5"/>
        <w:noProof/>
      </w:rPr>
      <w:t>9</w:t>
    </w:r>
    <w:r>
      <w:rPr>
        <w:rStyle w:val="a5"/>
      </w:rPr>
      <w:fldChar w:fldCharType="end"/>
    </w:r>
  </w:p>
  <w:p w14:paraId="0ACDCCB4" w14:textId="77777777" w:rsidR="00787A6C" w:rsidRDefault="00787A6C">
    <w:pPr>
      <w:pStyle w:val="a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C9FFAA" w14:textId="77777777" w:rsidR="000375CD" w:rsidRDefault="000375CD">
      <w:r>
        <w:separator/>
      </w:r>
    </w:p>
  </w:footnote>
  <w:footnote w:type="continuationSeparator" w:id="0">
    <w:p w14:paraId="11A33B43" w14:textId="77777777" w:rsidR="000375CD" w:rsidRDefault="000375C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2D700F" w14:textId="77777777" w:rsidR="00D95E5B" w:rsidRPr="00625B35" w:rsidRDefault="00C129D8" w:rsidP="00C129D8">
    <w:pPr>
      <w:jc w:val="center"/>
      <w:rPr>
        <w:rFonts w:eastAsia="微软雅黑" w:cs="Tahoma"/>
        <w:b/>
        <w:color w:val="000066"/>
        <w:sz w:val="36"/>
      </w:rPr>
    </w:pPr>
    <w:r w:rsidRPr="00625B35">
      <w:rPr>
        <w:rFonts w:eastAsia="微软雅黑" w:cs="Tahoma"/>
        <w:b/>
        <w:color w:val="000066"/>
        <w:sz w:val="36"/>
      </w:rPr>
      <w:t>《计算机网络安全</w:t>
    </w:r>
    <w:r w:rsidRPr="00625B35">
      <w:rPr>
        <w:rFonts w:eastAsia="微软雅黑" w:cs="Tahoma" w:hint="eastAsia"/>
        <w:b/>
        <w:color w:val="000066"/>
        <w:sz w:val="36"/>
      </w:rPr>
      <w:t>技术</w:t>
    </w:r>
    <w:r w:rsidR="00527999" w:rsidRPr="00625B35">
      <w:rPr>
        <w:rFonts w:eastAsia="微软雅黑" w:cs="Tahoma" w:hint="eastAsia"/>
        <w:b/>
        <w:color w:val="000066"/>
        <w:sz w:val="36"/>
      </w:rPr>
      <w:t>》</w:t>
    </w:r>
    <w:r w:rsidR="00527999" w:rsidRPr="00625B35">
      <w:rPr>
        <w:rFonts w:eastAsia="微软雅黑" w:cs="Tahoma"/>
        <w:b/>
        <w:color w:val="000066"/>
        <w:sz w:val="36"/>
      </w:rPr>
      <w:t>第</w:t>
    </w:r>
    <w:r w:rsidR="003A7F10">
      <w:rPr>
        <w:rFonts w:eastAsia="微软雅黑" w:cs="Tahoma" w:hint="eastAsia"/>
        <w:b/>
        <w:color w:val="000066"/>
        <w:sz w:val="36"/>
      </w:rPr>
      <w:t>三</w:t>
    </w:r>
    <w:r w:rsidR="00527999" w:rsidRPr="00625B35">
      <w:rPr>
        <w:rFonts w:eastAsia="微软雅黑" w:cs="Tahoma"/>
        <w:b/>
        <w:color w:val="000066"/>
        <w:sz w:val="36"/>
      </w:rPr>
      <w:t>次</w:t>
    </w:r>
    <w:r w:rsidRPr="00625B35">
      <w:rPr>
        <w:rFonts w:eastAsia="微软雅黑" w:cs="Tahoma"/>
        <w:b/>
        <w:color w:val="000066"/>
        <w:sz w:val="36"/>
      </w:rPr>
      <w:t>课后作业</w:t>
    </w:r>
  </w:p>
  <w:p w14:paraId="1B30D02F" w14:textId="77777777" w:rsidR="001232E0" w:rsidRPr="00421A6F" w:rsidRDefault="00F673B4" w:rsidP="001232E0">
    <w:pPr>
      <w:spacing w:beforeLines="50" w:before="120" w:afterLines="50" w:after="120"/>
      <w:jc w:val="center"/>
      <w:rPr>
        <w:rFonts w:ascii="华文新魏" w:eastAsia="华文新魏" w:cs="Tahoma"/>
        <w:color w:val="000066"/>
        <w:szCs w:val="20"/>
      </w:rPr>
    </w:pPr>
    <w:r>
      <w:rPr>
        <w:rFonts w:ascii="华文新魏" w:eastAsia="华文新魏" w:cs="Tahoma"/>
        <w:color w:val="000066"/>
        <w:szCs w:val="20"/>
      </w:rPr>
      <w:t>2016</w:t>
    </w:r>
    <w:r w:rsidR="001232E0" w:rsidRPr="00421A6F">
      <w:rPr>
        <w:rFonts w:ascii="华文新魏" w:eastAsia="华文新魏" w:cs="Tahoma" w:hint="eastAsia"/>
        <w:color w:val="000066"/>
        <w:szCs w:val="20"/>
      </w:rPr>
      <w:t xml:space="preserve">秋季  </w:t>
    </w:r>
    <w:r w:rsidR="001232E0" w:rsidRPr="00421A6F">
      <w:rPr>
        <w:rFonts w:ascii="华文新魏" w:eastAsia="华文新魏" w:cs="Tahoma" w:hint="eastAsia"/>
        <w:color w:val="000066"/>
        <w:szCs w:val="20"/>
      </w:rPr>
      <w:sym w:font="Wingdings" w:char="F09F"/>
    </w:r>
    <w:r w:rsidR="001232E0" w:rsidRPr="00421A6F">
      <w:rPr>
        <w:rFonts w:ascii="华文新魏" w:eastAsia="华文新魏" w:cs="Tahoma" w:hint="eastAsia"/>
        <w:color w:val="000066"/>
        <w:szCs w:val="20"/>
      </w:rPr>
      <w:t xml:space="preserve">  40240572  </w:t>
    </w:r>
    <w:r w:rsidR="001232E0" w:rsidRPr="00421A6F">
      <w:rPr>
        <w:rFonts w:ascii="华文新魏" w:eastAsia="华文新魏" w:cs="Tahoma" w:hint="eastAsia"/>
        <w:color w:val="000066"/>
        <w:szCs w:val="20"/>
      </w:rPr>
      <w:sym w:font="Wingdings" w:char="F09F"/>
    </w:r>
    <w:r w:rsidR="001232E0" w:rsidRPr="00421A6F">
      <w:rPr>
        <w:rFonts w:ascii="华文新魏" w:eastAsia="华文新魏" w:cs="Tahoma" w:hint="eastAsia"/>
        <w:color w:val="000066"/>
        <w:szCs w:val="20"/>
      </w:rPr>
      <w:t xml:space="preserve">  主讲：尹霞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DE0C74"/>
    <w:multiLevelType w:val="hybridMultilevel"/>
    <w:tmpl w:val="DF18492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3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987"/>
    <w:rsid w:val="00000C00"/>
    <w:rsid w:val="00006B74"/>
    <w:rsid w:val="00016632"/>
    <w:rsid w:val="000375CD"/>
    <w:rsid w:val="00085040"/>
    <w:rsid w:val="000A56DA"/>
    <w:rsid w:val="000F152A"/>
    <w:rsid w:val="001232E0"/>
    <w:rsid w:val="001851B2"/>
    <w:rsid w:val="001A0799"/>
    <w:rsid w:val="001C232A"/>
    <w:rsid w:val="001E4020"/>
    <w:rsid w:val="0021031C"/>
    <w:rsid w:val="00211DEF"/>
    <w:rsid w:val="00214B9A"/>
    <w:rsid w:val="002207BD"/>
    <w:rsid w:val="0024286E"/>
    <w:rsid w:val="00294EE3"/>
    <w:rsid w:val="002E2151"/>
    <w:rsid w:val="002F0C3D"/>
    <w:rsid w:val="00305E24"/>
    <w:rsid w:val="00366BD9"/>
    <w:rsid w:val="003A7F10"/>
    <w:rsid w:val="003F458E"/>
    <w:rsid w:val="00421A6F"/>
    <w:rsid w:val="00441FA3"/>
    <w:rsid w:val="004568F4"/>
    <w:rsid w:val="004A2089"/>
    <w:rsid w:val="004C2959"/>
    <w:rsid w:val="004D3DA4"/>
    <w:rsid w:val="0050725C"/>
    <w:rsid w:val="0051626B"/>
    <w:rsid w:val="00525A90"/>
    <w:rsid w:val="00527999"/>
    <w:rsid w:val="00530160"/>
    <w:rsid w:val="00546F76"/>
    <w:rsid w:val="005505AE"/>
    <w:rsid w:val="00576FCA"/>
    <w:rsid w:val="00584AAE"/>
    <w:rsid w:val="005948BF"/>
    <w:rsid w:val="005A2A0C"/>
    <w:rsid w:val="005F0EF3"/>
    <w:rsid w:val="006249A2"/>
    <w:rsid w:val="00625B35"/>
    <w:rsid w:val="00636755"/>
    <w:rsid w:val="00681DB8"/>
    <w:rsid w:val="00684240"/>
    <w:rsid w:val="006D33BE"/>
    <w:rsid w:val="00730987"/>
    <w:rsid w:val="00731DB9"/>
    <w:rsid w:val="007421A5"/>
    <w:rsid w:val="00787A6C"/>
    <w:rsid w:val="007A52CE"/>
    <w:rsid w:val="00874F7F"/>
    <w:rsid w:val="008A090F"/>
    <w:rsid w:val="008B6C70"/>
    <w:rsid w:val="008D4E3D"/>
    <w:rsid w:val="008F773F"/>
    <w:rsid w:val="009030E6"/>
    <w:rsid w:val="00911E26"/>
    <w:rsid w:val="009255E8"/>
    <w:rsid w:val="009336CA"/>
    <w:rsid w:val="00950586"/>
    <w:rsid w:val="009B71F0"/>
    <w:rsid w:val="009C5986"/>
    <w:rsid w:val="009F533F"/>
    <w:rsid w:val="00A05A7E"/>
    <w:rsid w:val="00AA310F"/>
    <w:rsid w:val="00AA4FB7"/>
    <w:rsid w:val="00B23C31"/>
    <w:rsid w:val="00B600BF"/>
    <w:rsid w:val="00B87559"/>
    <w:rsid w:val="00BB379E"/>
    <w:rsid w:val="00BD7A29"/>
    <w:rsid w:val="00C129D8"/>
    <w:rsid w:val="00C37484"/>
    <w:rsid w:val="00C41182"/>
    <w:rsid w:val="00C47629"/>
    <w:rsid w:val="00C54FC7"/>
    <w:rsid w:val="00C850E3"/>
    <w:rsid w:val="00CF3D58"/>
    <w:rsid w:val="00D05814"/>
    <w:rsid w:val="00D4309F"/>
    <w:rsid w:val="00D5588D"/>
    <w:rsid w:val="00D95E5B"/>
    <w:rsid w:val="00D9626B"/>
    <w:rsid w:val="00DA1046"/>
    <w:rsid w:val="00DC2836"/>
    <w:rsid w:val="00DF2416"/>
    <w:rsid w:val="00E042C1"/>
    <w:rsid w:val="00EC796A"/>
    <w:rsid w:val="00ED5C66"/>
    <w:rsid w:val="00EF3E6D"/>
    <w:rsid w:val="00F36145"/>
    <w:rsid w:val="00F673B4"/>
    <w:rsid w:val="00FA07D6"/>
    <w:rsid w:val="00FB690B"/>
    <w:rsid w:val="00FD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B0AB7B"/>
  <w15:chartTrackingRefBased/>
  <w15:docId w15:val="{32EC8436-2C45-4C44-A193-35941CEC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ahoma" w:hAnsi="Tahoma"/>
      <w:spacing w:val="8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240" w:line="36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120" w:line="360" w:lineRule="auto"/>
      <w:jc w:val="left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40" w:line="360" w:lineRule="auto"/>
      <w:jc w:val="left"/>
      <w:outlineLvl w:val="2"/>
    </w:pPr>
    <w:rPr>
      <w:rFonts w:eastAsia="黑体"/>
      <w:b/>
      <w:bCs/>
      <w:sz w:val="28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9B71F0"/>
    <w:pPr>
      <w:keepNext/>
      <w:keepLines/>
      <w:spacing w:before="280" w:after="290" w:line="376" w:lineRule="auto"/>
      <w:outlineLvl w:val="4"/>
    </w:pPr>
    <w:rPr>
      <w:rFonts w:ascii="Calibri" w:hAnsi="Calibri"/>
      <w:b/>
      <w:bCs/>
      <w:spacing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character" w:customStyle="1" w:styleId="50">
    <w:name w:val="标题 5字符"/>
    <w:link w:val="5"/>
    <w:uiPriority w:val="9"/>
    <w:rsid w:val="009B71F0"/>
    <w:rPr>
      <w:rFonts w:ascii="Calibri" w:hAnsi="Calibri"/>
      <w:b/>
      <w:bCs/>
      <w:kern w:val="2"/>
      <w:sz w:val="28"/>
      <w:szCs w:val="28"/>
    </w:rPr>
  </w:style>
  <w:style w:type="paragraph" w:styleId="a6">
    <w:name w:val="Title"/>
    <w:basedOn w:val="a"/>
    <w:next w:val="a"/>
    <w:link w:val="a7"/>
    <w:uiPriority w:val="10"/>
    <w:qFormat/>
    <w:rsid w:val="009B71F0"/>
    <w:pPr>
      <w:spacing w:before="240" w:after="60"/>
      <w:jc w:val="center"/>
      <w:outlineLvl w:val="0"/>
    </w:pPr>
    <w:rPr>
      <w:rFonts w:ascii="Calibri Light" w:hAnsi="Calibri Light"/>
      <w:b/>
      <w:bCs/>
      <w:spacing w:val="0"/>
      <w:sz w:val="32"/>
      <w:szCs w:val="32"/>
    </w:rPr>
  </w:style>
  <w:style w:type="character" w:customStyle="1" w:styleId="a7">
    <w:name w:val="标题字符"/>
    <w:link w:val="a6"/>
    <w:uiPriority w:val="10"/>
    <w:rsid w:val="009B71F0"/>
    <w:rPr>
      <w:rFonts w:ascii="Calibri Light" w:hAnsi="Calibri Light"/>
      <w:b/>
      <w:bCs/>
      <w:kern w:val="2"/>
      <w:sz w:val="32"/>
      <w:szCs w:val="32"/>
    </w:rPr>
  </w:style>
  <w:style w:type="table" w:styleId="a8">
    <w:name w:val="Table Grid"/>
    <w:basedOn w:val="a1"/>
    <w:uiPriority w:val="39"/>
    <w:rsid w:val="009B71F0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02_Teaching\200409-&#26412;-&#35745;&#31639;&#26426;&#32593;&#32476;&#23433;&#20840;\02-YxiaPPT-NetSec\2016fall-Yxia-netsecPPT\2016Fall-Homework\2016C-report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2DDF9B-E448-D540-8B33-4CCCA47A8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E:\002_Teaching\200409-本-计算机网络安全\02-YxiaPPT-NetSec\2016fall-Yxia-netsecPPT\2016Fall-Homework\2016C-report.dotx</Template>
  <TotalTime>33</TotalTime>
  <Pages>9</Pages>
  <Words>359</Words>
  <Characters>2048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计算机网络中的协议工程学与形式化方法</vt:lpstr>
    </vt:vector>
  </TitlesOfParts>
  <Company>Microsoft</Company>
  <LinksUpToDate>false</LinksUpToDate>
  <CharactersWithSpaces>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计算机网络中的协议工程学与形式化方法</dc:title>
  <dc:subject/>
  <dc:creator>Yxia</dc:creator>
  <cp:keywords/>
  <dc:description/>
  <cp:lastModifiedBy>steventang626@163.com</cp:lastModifiedBy>
  <cp:revision>27</cp:revision>
  <dcterms:created xsi:type="dcterms:W3CDTF">2016-12-19T08:20:00Z</dcterms:created>
  <dcterms:modified xsi:type="dcterms:W3CDTF">2017-01-02T12:34:00Z</dcterms:modified>
</cp:coreProperties>
</file>